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F65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F6580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E6" w:rsidRDefault="008E6AC0" w:rsidP="00B059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B059E6" w:rsidRPr="00B059E6" w:rsidRDefault="00B059E6" w:rsidP="00B059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527F93" w:rsidRPr="00527F93" w:rsidRDefault="00527F93" w:rsidP="00527F93">
      <w:pPr>
        <w:pStyle w:val="ConsPlusNormal"/>
        <w:jc w:val="center"/>
        <w:rPr>
          <w:b/>
          <w:sz w:val="24"/>
          <w:szCs w:val="24"/>
        </w:rPr>
      </w:pPr>
      <w:r w:rsidRPr="00527F93">
        <w:rPr>
          <w:b/>
          <w:sz w:val="24"/>
          <w:szCs w:val="24"/>
        </w:rPr>
        <w:t xml:space="preserve">Об утверждении  Положения о проверке соблюдения ограничений </w:t>
      </w:r>
    </w:p>
    <w:p w:rsidR="00527F93" w:rsidRDefault="00527F93" w:rsidP="00527F93">
      <w:pPr>
        <w:pStyle w:val="ConsPlusNormal"/>
        <w:jc w:val="center"/>
        <w:rPr>
          <w:b/>
          <w:sz w:val="24"/>
          <w:szCs w:val="24"/>
        </w:rPr>
      </w:pPr>
      <w:r w:rsidRPr="00527F93">
        <w:rPr>
          <w:b/>
          <w:sz w:val="24"/>
          <w:szCs w:val="24"/>
        </w:rPr>
        <w:t xml:space="preserve">и запретов лицами, замещающими муниципальные должности </w:t>
      </w:r>
    </w:p>
    <w:p w:rsidR="00527F93" w:rsidRPr="00527F93" w:rsidRDefault="00527F93" w:rsidP="00527F93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муниципальном образовании сельское поселение Болчары </w:t>
      </w:r>
    </w:p>
    <w:p w:rsidR="00527F93" w:rsidRDefault="00527F93" w:rsidP="00527F93">
      <w:pPr>
        <w:pStyle w:val="ConsPlusNormal"/>
        <w:jc w:val="center"/>
        <w:rPr>
          <w:sz w:val="24"/>
          <w:szCs w:val="24"/>
        </w:rPr>
      </w:pPr>
    </w:p>
    <w:p w:rsidR="00527F93" w:rsidRPr="00527F93" w:rsidRDefault="00527F93" w:rsidP="00527F93">
      <w:pPr>
        <w:pStyle w:val="ConsPlusNormal"/>
        <w:jc w:val="center"/>
        <w:rPr>
          <w:sz w:val="24"/>
          <w:szCs w:val="24"/>
        </w:rPr>
      </w:pP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№ 273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7F93"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27F93">
        <w:rPr>
          <w:rFonts w:ascii="Times New Roman" w:hAnsi="Times New Roman" w:cs="Times New Roman"/>
          <w:sz w:val="24"/>
          <w:szCs w:val="24"/>
        </w:rPr>
        <w:t>«О противодействии коррупции», постановлением Губернатора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7F93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от 14 апреля 2010 № 71 «О </w:t>
      </w:r>
      <w:proofErr w:type="gramStart"/>
      <w:r w:rsidRPr="00527F93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527F93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7F93">
        <w:rPr>
          <w:rFonts w:ascii="Times New Roman" w:hAnsi="Times New Roman" w:cs="Times New Roman"/>
          <w:sz w:val="24"/>
          <w:szCs w:val="24"/>
        </w:rPr>
        <w:t>Мансийского автономного округа – Югры, и лицами, замещающими государственные должности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7F93">
        <w:rPr>
          <w:rFonts w:ascii="Times New Roman" w:hAnsi="Times New Roman" w:cs="Times New Roman"/>
          <w:sz w:val="24"/>
          <w:szCs w:val="24"/>
        </w:rPr>
        <w:t>Мансийского автономного округа – Югры, и соблюдения ограничений лицами, замещающими государственные должности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7F93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округа», </w:t>
      </w:r>
      <w:r w:rsidRPr="00527F93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527F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образования сельское поселение Болчары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решил</w:t>
      </w:r>
      <w:r w:rsidRPr="00527F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27F93" w:rsidRDefault="00527F93" w:rsidP="00527F93">
      <w:pPr>
        <w:pStyle w:val="a4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Утвердить Положение о проверке соблюдения ограничений и запретов</w:t>
      </w:r>
      <w:r w:rsidRPr="00527F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7F93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образовании сельское поселение Болчары </w:t>
      </w:r>
      <w:r w:rsidRPr="00527F93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527F93" w:rsidRDefault="00527F93" w:rsidP="00527F93">
      <w:pPr>
        <w:pStyle w:val="a4"/>
        <w:numPr>
          <w:ilvl w:val="0"/>
          <w:numId w:val="2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обнародовать в соответствии с Положением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27F93" w:rsidRDefault="00527F93" w:rsidP="00527F93">
      <w:pPr>
        <w:pStyle w:val="a4"/>
        <w:numPr>
          <w:ilvl w:val="0"/>
          <w:numId w:val="2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после обнародования. </w:t>
      </w:r>
    </w:p>
    <w:p w:rsidR="00527F93" w:rsidRDefault="00527F93" w:rsidP="00527F93">
      <w:pPr>
        <w:pStyle w:val="a4"/>
        <w:numPr>
          <w:ilvl w:val="0"/>
          <w:numId w:val="2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выполнения решения оставляю за собой. </w:t>
      </w:r>
    </w:p>
    <w:p w:rsidR="00527F93" w:rsidRPr="00527F93" w:rsidRDefault="00527F93" w:rsidP="00527F9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27F93" w:rsidRDefault="00527F93" w:rsidP="00527F93">
      <w:pPr>
        <w:pStyle w:val="af"/>
        <w:spacing w:line="240" w:lineRule="auto"/>
        <w:ind w:firstLine="426"/>
        <w:jc w:val="both"/>
        <w:rPr>
          <w:sz w:val="24"/>
        </w:rPr>
      </w:pPr>
    </w:p>
    <w:p w:rsidR="00F65801" w:rsidRPr="00527F93" w:rsidRDefault="00F65801" w:rsidP="00527F93">
      <w:pPr>
        <w:pStyle w:val="af"/>
        <w:spacing w:line="240" w:lineRule="auto"/>
        <w:ind w:firstLine="426"/>
        <w:jc w:val="both"/>
        <w:rPr>
          <w:sz w:val="24"/>
        </w:rPr>
      </w:pPr>
    </w:p>
    <w:p w:rsidR="00527F93" w:rsidRPr="00527F93" w:rsidRDefault="00527F93" w:rsidP="00527F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7F93"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527F93" w:rsidRPr="00527F93" w:rsidRDefault="00527F93" w:rsidP="00527F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7F93">
        <w:rPr>
          <w:rFonts w:ascii="Times New Roman" w:hAnsi="Times New Roman" w:cs="Times New Roman"/>
          <w:sz w:val="24"/>
        </w:rPr>
        <w:t>сельского поселения Болчары                                                                                А. М. Фоменко</w:t>
      </w:r>
    </w:p>
    <w:p w:rsidR="00527F93" w:rsidRPr="00527F93" w:rsidRDefault="00527F93" w:rsidP="00527F9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7F93" w:rsidRPr="00527F93" w:rsidRDefault="00527F93" w:rsidP="00527F9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7F93" w:rsidRPr="00527F93" w:rsidRDefault="00527F93" w:rsidP="00527F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7F93">
        <w:rPr>
          <w:rFonts w:ascii="Times New Roman" w:hAnsi="Times New Roman" w:cs="Times New Roman"/>
          <w:sz w:val="24"/>
        </w:rPr>
        <w:t>Глава сельского поселения Болчары                                                                     С. Ю.Мокроусов</w:t>
      </w:r>
    </w:p>
    <w:p w:rsidR="00527F93" w:rsidRDefault="00527F93" w:rsidP="00527F9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</w:rPr>
      </w:pPr>
    </w:p>
    <w:p w:rsidR="00527F93" w:rsidRPr="00527F93" w:rsidRDefault="00527F93" w:rsidP="00527F9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</w:rPr>
      </w:pPr>
    </w:p>
    <w:p w:rsidR="00527F93" w:rsidRPr="00527F93" w:rsidRDefault="00527F93" w:rsidP="00527F9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</w:rPr>
      </w:pPr>
    </w:p>
    <w:p w:rsidR="00527F93" w:rsidRPr="00527F93" w:rsidRDefault="00527F93" w:rsidP="00527F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527F93">
        <w:rPr>
          <w:rFonts w:ascii="Times New Roman" w:hAnsi="Times New Roman" w:cs="Times New Roman"/>
          <w:spacing w:val="-8"/>
          <w:sz w:val="24"/>
        </w:rPr>
        <w:t>с. Болчары</w:t>
      </w:r>
    </w:p>
    <w:p w:rsidR="00527F93" w:rsidRPr="00527F93" w:rsidRDefault="00F65801" w:rsidP="00527F9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30 ноября</w:t>
      </w:r>
      <w:r w:rsidR="00527F93" w:rsidRPr="00527F93">
        <w:rPr>
          <w:rFonts w:ascii="Times New Roman" w:hAnsi="Times New Roman" w:cs="Times New Roman"/>
          <w:spacing w:val="-7"/>
          <w:sz w:val="24"/>
        </w:rPr>
        <w:t xml:space="preserve"> 2018  год</w:t>
      </w:r>
    </w:p>
    <w:p w:rsidR="00527F93" w:rsidRPr="00527F93" w:rsidRDefault="00527F93" w:rsidP="00527F9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 w:rsidRPr="00527F93">
        <w:rPr>
          <w:rFonts w:ascii="Times New Roman" w:hAnsi="Times New Roman" w:cs="Times New Roman"/>
          <w:spacing w:val="-7"/>
          <w:sz w:val="24"/>
        </w:rPr>
        <w:t xml:space="preserve">№ </w:t>
      </w:r>
      <w:r w:rsidR="00F65801">
        <w:rPr>
          <w:rFonts w:ascii="Times New Roman" w:hAnsi="Times New Roman" w:cs="Times New Roman"/>
          <w:spacing w:val="-7"/>
          <w:sz w:val="24"/>
        </w:rPr>
        <w:t>33</w:t>
      </w:r>
    </w:p>
    <w:p w:rsidR="00527F93" w:rsidRDefault="00527F93" w:rsidP="00527F93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F93" w:rsidRPr="00AD22B3" w:rsidRDefault="00527F93" w:rsidP="00527F93">
      <w:pPr>
        <w:jc w:val="both"/>
        <w:rPr>
          <w:sz w:val="24"/>
        </w:rPr>
      </w:pPr>
    </w:p>
    <w:p w:rsidR="00527F93" w:rsidRDefault="00527F93" w:rsidP="00527F93">
      <w:pPr>
        <w:pStyle w:val="af"/>
        <w:spacing w:line="240" w:lineRule="auto"/>
        <w:ind w:firstLine="0"/>
        <w:jc w:val="both"/>
        <w:rPr>
          <w:sz w:val="24"/>
        </w:rPr>
      </w:pPr>
    </w:p>
    <w:p w:rsidR="00F65801" w:rsidRDefault="00F65801" w:rsidP="00527F93">
      <w:pPr>
        <w:pStyle w:val="af"/>
        <w:spacing w:line="240" w:lineRule="auto"/>
        <w:ind w:firstLine="0"/>
        <w:jc w:val="both"/>
        <w:rPr>
          <w:sz w:val="24"/>
        </w:rPr>
      </w:pPr>
    </w:p>
    <w:p w:rsidR="00F65801" w:rsidRPr="00527F93" w:rsidRDefault="00F65801" w:rsidP="00527F93">
      <w:pPr>
        <w:pStyle w:val="af"/>
        <w:spacing w:line="240" w:lineRule="auto"/>
        <w:ind w:firstLine="0"/>
        <w:jc w:val="both"/>
        <w:rPr>
          <w:sz w:val="24"/>
        </w:rPr>
      </w:pPr>
    </w:p>
    <w:p w:rsidR="00527F93" w:rsidRPr="00527F93" w:rsidRDefault="00527F93" w:rsidP="0052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7F93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527F93" w:rsidRPr="00527F93" w:rsidRDefault="00527F93" w:rsidP="0052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7F93">
        <w:rPr>
          <w:rFonts w:ascii="Times New Roman" w:hAnsi="Times New Roman" w:cs="Times New Roman"/>
          <w:sz w:val="24"/>
        </w:rPr>
        <w:t>к решению Совета депутатов</w:t>
      </w:r>
    </w:p>
    <w:p w:rsidR="00527F93" w:rsidRPr="00527F93" w:rsidRDefault="00527F93" w:rsidP="0052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7F93">
        <w:rPr>
          <w:rFonts w:ascii="Times New Roman" w:hAnsi="Times New Roman" w:cs="Times New Roman"/>
          <w:sz w:val="24"/>
        </w:rPr>
        <w:t xml:space="preserve">муниципального образования </w:t>
      </w:r>
    </w:p>
    <w:p w:rsidR="00527F93" w:rsidRPr="00527F93" w:rsidRDefault="00527F93" w:rsidP="00527F9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lang w:eastAsia="en-US"/>
        </w:rPr>
      </w:pPr>
      <w:r w:rsidRPr="00527F93">
        <w:rPr>
          <w:rFonts w:ascii="Times New Roman" w:hAnsi="Times New Roman" w:cs="Times New Roman"/>
          <w:sz w:val="24"/>
        </w:rPr>
        <w:t xml:space="preserve">сельское поселение Болчары  </w:t>
      </w:r>
    </w:p>
    <w:p w:rsidR="00527F93" w:rsidRPr="00527F93" w:rsidRDefault="00527F93" w:rsidP="00527F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7F93">
        <w:rPr>
          <w:rFonts w:ascii="Times New Roman" w:hAnsi="Times New Roman" w:cs="Times New Roman"/>
          <w:sz w:val="24"/>
        </w:rPr>
        <w:t xml:space="preserve">от </w:t>
      </w:r>
      <w:r w:rsidR="00F65801">
        <w:rPr>
          <w:rFonts w:ascii="Times New Roman" w:hAnsi="Times New Roman" w:cs="Times New Roman"/>
          <w:sz w:val="24"/>
        </w:rPr>
        <w:t>30.11.2018</w:t>
      </w:r>
      <w:r w:rsidRPr="00527F93">
        <w:rPr>
          <w:rFonts w:ascii="Times New Roman" w:hAnsi="Times New Roman" w:cs="Times New Roman"/>
          <w:sz w:val="24"/>
        </w:rPr>
        <w:t xml:space="preserve"> № </w:t>
      </w:r>
      <w:r w:rsidR="00F65801">
        <w:rPr>
          <w:rFonts w:ascii="Times New Roman" w:hAnsi="Times New Roman" w:cs="Times New Roman"/>
          <w:sz w:val="24"/>
        </w:rPr>
        <w:t>33</w:t>
      </w:r>
    </w:p>
    <w:p w:rsidR="00527F93" w:rsidRDefault="00527F93" w:rsidP="00527F9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801" w:rsidRPr="00527F93" w:rsidRDefault="00F65801" w:rsidP="00527F9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93" w:rsidRDefault="00527F93" w:rsidP="00527F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93">
        <w:rPr>
          <w:rFonts w:ascii="Times New Roman" w:hAnsi="Times New Roman" w:cs="Times New Roman"/>
          <w:b/>
          <w:sz w:val="24"/>
          <w:szCs w:val="24"/>
        </w:rPr>
        <w:t xml:space="preserve">Положение о проверке соблюдения ограничений и запретов лицами, </w:t>
      </w:r>
    </w:p>
    <w:p w:rsidR="00527F93" w:rsidRPr="00527F93" w:rsidRDefault="00527F93" w:rsidP="00527F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7F93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527F93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образовании сельское поселение Болчары</w:t>
      </w:r>
      <w:r w:rsidRPr="00527F93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27F93">
        <w:rPr>
          <w:rFonts w:ascii="Times New Roman" w:hAnsi="Times New Roman" w:cs="Times New Roman"/>
          <w:b/>
          <w:sz w:val="24"/>
          <w:szCs w:val="24"/>
        </w:rPr>
        <w:t xml:space="preserve"> Положение)</w:t>
      </w:r>
    </w:p>
    <w:p w:rsidR="00527F93" w:rsidRDefault="00527F93" w:rsidP="0052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F9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осуществления проверки соблюдения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сельское поселение Болчары</w:t>
      </w:r>
      <w:r w:rsidRPr="00527F93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7F93">
        <w:rPr>
          <w:rFonts w:ascii="Times New Roman" w:hAnsi="Times New Roman" w:cs="Times New Roman"/>
          <w:sz w:val="24"/>
          <w:szCs w:val="24"/>
        </w:rPr>
        <w:t xml:space="preserve"> лица, замещающие муниципальные должности), ограничений и запретов, требований о предотвращении или урегулировании конфликта интересов (за исключением проверки достоверности и полноты сведений о доходах, расходах, об имуществе и обязательствах имущественного характера), установленных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27F93">
        <w:rPr>
          <w:rFonts w:ascii="Times New Roman" w:hAnsi="Times New Roman" w:cs="Times New Roman"/>
          <w:sz w:val="24"/>
          <w:szCs w:val="24"/>
        </w:rPr>
        <w:t>от 25 декабря 2008 № 273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7F93">
        <w:rPr>
          <w:rFonts w:ascii="Times New Roman" w:hAnsi="Times New Roman" w:cs="Times New Roman"/>
          <w:sz w:val="24"/>
          <w:szCs w:val="24"/>
        </w:rPr>
        <w:t>ФЗ «О противодействии коррупции</w:t>
      </w:r>
      <w:proofErr w:type="gramEnd"/>
      <w:r w:rsidRPr="00527F93">
        <w:rPr>
          <w:rFonts w:ascii="Times New Roman" w:hAnsi="Times New Roman" w:cs="Times New Roman"/>
          <w:sz w:val="24"/>
          <w:szCs w:val="24"/>
        </w:rPr>
        <w:t>», другими федеральными законами (далее – установленные ограничения).</w:t>
      </w:r>
    </w:p>
    <w:p w:rsidR="00527F93" w:rsidRPr="00527F93" w:rsidRDefault="00527F93" w:rsidP="00527F93">
      <w:pPr>
        <w:pStyle w:val="ConsPlusNormal"/>
        <w:ind w:firstLine="426"/>
        <w:jc w:val="both"/>
        <w:rPr>
          <w:sz w:val="24"/>
          <w:szCs w:val="24"/>
        </w:rPr>
      </w:pPr>
      <w:r w:rsidRPr="00527F93">
        <w:rPr>
          <w:sz w:val="24"/>
          <w:szCs w:val="24"/>
        </w:rPr>
        <w:t>2.</w:t>
      </w:r>
      <w:r w:rsidRPr="00527F93">
        <w:rPr>
          <w:sz w:val="24"/>
          <w:szCs w:val="24"/>
        </w:rPr>
        <w:tab/>
        <w:t>Основанием для осуществления проверки, предусмотренной пунктом 1 настоящего Положения, является информация, представленная в письменном виде в установленном порядке:</w:t>
      </w:r>
    </w:p>
    <w:p w:rsidR="00527F93" w:rsidRPr="00527F93" w:rsidRDefault="00527F93" w:rsidP="00527F93">
      <w:pPr>
        <w:pStyle w:val="ConsPlusNormal"/>
        <w:ind w:firstLine="426"/>
        <w:jc w:val="both"/>
        <w:rPr>
          <w:sz w:val="24"/>
          <w:szCs w:val="24"/>
        </w:rPr>
      </w:pPr>
      <w:r w:rsidRPr="00527F93">
        <w:rPr>
          <w:sz w:val="24"/>
          <w:szCs w:val="24"/>
        </w:rPr>
        <w:t>1)</w:t>
      </w:r>
      <w:r w:rsidRPr="00527F93">
        <w:rPr>
          <w:sz w:val="24"/>
          <w:szCs w:val="24"/>
        </w:rP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27F93" w:rsidRPr="00527F93" w:rsidRDefault="00527F93" w:rsidP="00527F93">
      <w:pPr>
        <w:pStyle w:val="ConsPlusNormal"/>
        <w:ind w:firstLine="426"/>
        <w:jc w:val="both"/>
        <w:rPr>
          <w:i/>
          <w:sz w:val="24"/>
          <w:szCs w:val="24"/>
        </w:rPr>
      </w:pPr>
      <w:r w:rsidRPr="00527F93">
        <w:rPr>
          <w:sz w:val="24"/>
          <w:szCs w:val="24"/>
        </w:rPr>
        <w:t>2)</w:t>
      </w:r>
      <w:r w:rsidRPr="00527F93">
        <w:rPr>
          <w:sz w:val="24"/>
          <w:szCs w:val="24"/>
        </w:rPr>
        <w:tab/>
      </w:r>
      <w:r>
        <w:rPr>
          <w:sz w:val="24"/>
          <w:szCs w:val="24"/>
        </w:rPr>
        <w:t xml:space="preserve">специалистами организационно – правового отдела  </w:t>
      </w:r>
      <w:r w:rsidRPr="00527F93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сельского поселения Болчары </w:t>
      </w:r>
      <w:r w:rsidRPr="00527F93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организационно – правовой отдел</w:t>
      </w:r>
      <w:r w:rsidRPr="00527F93">
        <w:rPr>
          <w:sz w:val="24"/>
          <w:szCs w:val="24"/>
        </w:rPr>
        <w:t>), ответственными за работу по профилактике коррупционных и иных правонарушений;</w:t>
      </w:r>
    </w:p>
    <w:p w:rsidR="00527F93" w:rsidRPr="00527F93" w:rsidRDefault="00527F93" w:rsidP="00527F93">
      <w:pPr>
        <w:pStyle w:val="ConsPlusNormal"/>
        <w:ind w:firstLine="426"/>
        <w:jc w:val="both"/>
        <w:rPr>
          <w:sz w:val="24"/>
          <w:szCs w:val="24"/>
        </w:rPr>
      </w:pPr>
      <w:r w:rsidRPr="00527F93">
        <w:rPr>
          <w:sz w:val="24"/>
          <w:szCs w:val="24"/>
        </w:rPr>
        <w:t>3)</w:t>
      </w:r>
      <w:r w:rsidRPr="00527F93">
        <w:rPr>
          <w:sz w:val="24"/>
          <w:szCs w:val="24"/>
        </w:rP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27F93" w:rsidRPr="00527F93" w:rsidRDefault="00527F93" w:rsidP="00527F93">
      <w:pPr>
        <w:pStyle w:val="ConsPlusNormal"/>
        <w:ind w:firstLine="426"/>
        <w:jc w:val="both"/>
        <w:rPr>
          <w:sz w:val="24"/>
          <w:szCs w:val="24"/>
        </w:rPr>
      </w:pPr>
      <w:r w:rsidRPr="00527F93">
        <w:rPr>
          <w:sz w:val="24"/>
          <w:szCs w:val="24"/>
        </w:rPr>
        <w:t>4)</w:t>
      </w:r>
      <w:r w:rsidRPr="00527F93">
        <w:rPr>
          <w:sz w:val="24"/>
          <w:szCs w:val="24"/>
        </w:rPr>
        <w:tab/>
        <w:t>Общественной палатой Ханты-Мансийского автономного округа – Югры;</w:t>
      </w:r>
    </w:p>
    <w:p w:rsidR="00527F93" w:rsidRPr="00527F93" w:rsidRDefault="00527F93" w:rsidP="00527F93">
      <w:pPr>
        <w:pStyle w:val="ConsPlusNormal"/>
        <w:ind w:firstLine="426"/>
        <w:jc w:val="both"/>
        <w:rPr>
          <w:sz w:val="24"/>
          <w:szCs w:val="24"/>
        </w:rPr>
      </w:pPr>
      <w:r w:rsidRPr="00527F93">
        <w:rPr>
          <w:sz w:val="24"/>
          <w:szCs w:val="24"/>
        </w:rPr>
        <w:t>5)</w:t>
      </w:r>
      <w:r w:rsidRPr="00527F93">
        <w:rPr>
          <w:sz w:val="24"/>
          <w:szCs w:val="24"/>
        </w:rPr>
        <w:tab/>
        <w:t>общероссийскими средствами массовой информации.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3. Проверка, предусмотренная </w:t>
      </w:r>
      <w:hyperlink r:id="rId8" w:history="1">
        <w:r w:rsidRPr="00527F9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27F93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7F93">
        <w:rPr>
          <w:rFonts w:ascii="Times New Roman" w:hAnsi="Times New Roman" w:cs="Times New Roman"/>
          <w:sz w:val="24"/>
          <w:szCs w:val="24"/>
        </w:rPr>
        <w:t xml:space="preserve"> проверка), проводится по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сельское поселение Болчары</w:t>
      </w:r>
      <w:r w:rsidRPr="00527F93">
        <w:rPr>
          <w:rFonts w:ascii="Times New Roman" w:hAnsi="Times New Roman" w:cs="Times New Roman"/>
          <w:sz w:val="24"/>
          <w:szCs w:val="24"/>
        </w:rPr>
        <w:t xml:space="preserve">. Решением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сельское поселение Болчары</w:t>
      </w:r>
      <w:r w:rsidRPr="00527F93">
        <w:rPr>
          <w:rFonts w:ascii="Times New Roman" w:hAnsi="Times New Roman" w:cs="Times New Roman"/>
          <w:sz w:val="24"/>
          <w:szCs w:val="24"/>
        </w:rPr>
        <w:t xml:space="preserve"> назначается лицо, организующее проведение проверки, проверка осуществляется </w:t>
      </w:r>
      <w:r>
        <w:rPr>
          <w:rFonts w:ascii="Times New Roman" w:hAnsi="Times New Roman" w:cs="Times New Roman"/>
          <w:sz w:val="24"/>
          <w:szCs w:val="24"/>
        </w:rPr>
        <w:t>организационно – правовым отделом</w:t>
      </w:r>
      <w:r w:rsidRPr="00527F93">
        <w:rPr>
          <w:rFonts w:ascii="Times New Roman" w:hAnsi="Times New Roman" w:cs="Times New Roman"/>
          <w:sz w:val="24"/>
          <w:szCs w:val="24"/>
        </w:rPr>
        <w:t>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лица, замещающего муниципальную должность.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4. Информация анонимного характера не является основанием для проверки.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5. Проверка осуществляется в срок, не превышающий 60 дней со дня принятия решения о ее проведении. Срок проверки может быть продлен до 90 дней по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сельское поселение Болчары.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6. При осуществлении проверки должностное лицо, организующее проверку, </w:t>
      </w:r>
      <w:r>
        <w:rPr>
          <w:rFonts w:ascii="Times New Roman" w:hAnsi="Times New Roman" w:cs="Times New Roman"/>
          <w:sz w:val="24"/>
          <w:szCs w:val="24"/>
        </w:rPr>
        <w:t xml:space="preserve">специалист организационно – правового отдела </w:t>
      </w:r>
      <w:r w:rsidRPr="00527F93">
        <w:rPr>
          <w:rFonts w:ascii="Times New Roman" w:hAnsi="Times New Roman" w:cs="Times New Roman"/>
          <w:sz w:val="24"/>
          <w:szCs w:val="24"/>
        </w:rPr>
        <w:t>вправе: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1)  проводить собеседование с лицом, замещающим муниципальную должность;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2)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3) получать от лица, замещающего муниципальную должность, пояснения по представленным материалам;</w:t>
      </w:r>
      <w:bookmarkStart w:id="1" w:name="Par8"/>
      <w:bookmarkEnd w:id="1"/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lastRenderedPageBreak/>
        <w:t>4) направлять в установленном порядке запросы в органы государственной власти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7F93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7F93">
        <w:rPr>
          <w:rFonts w:ascii="Times New Roman" w:hAnsi="Times New Roman" w:cs="Times New Roman"/>
          <w:sz w:val="24"/>
          <w:szCs w:val="24"/>
        </w:rPr>
        <w:t xml:space="preserve"> Югры, органы местного самоуправления, на предприятия, в учреждения, организации и общественные объединения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7F93">
        <w:rPr>
          <w:rFonts w:ascii="Times New Roman" w:hAnsi="Times New Roman" w:cs="Times New Roman"/>
          <w:sz w:val="24"/>
          <w:szCs w:val="24"/>
        </w:rPr>
        <w:t xml:space="preserve"> органы и организации) об имеющихся у них сведениях о соблюдении лицом, замещающим муниципальную должность, установленных ограничений и запретов.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7. В запросе, предусмотренном </w:t>
      </w:r>
      <w:hyperlink w:anchor="Par8" w:history="1">
        <w:r w:rsidRPr="00527F93">
          <w:rPr>
            <w:rFonts w:ascii="Times New Roman" w:hAnsi="Times New Roman" w:cs="Times New Roman"/>
            <w:sz w:val="24"/>
            <w:szCs w:val="24"/>
          </w:rPr>
          <w:t>подпунктом 4 пункта 6</w:t>
        </w:r>
      </w:hyperlink>
      <w:r w:rsidRPr="00527F93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1) фамилия, имя, отчество руководителя органа или организации, в которые направляется запрос;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2) муниципальный нормативный правовой акт, на основании которого направляется запрос;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4) содержание и объем сведений, подлежащих проверке;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5) фамилия, инициалы и номер телефона специалиста, подготовившего запрос;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6) другие необходимые сведения.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8. Должностное лицо, организующее проведение проверки, обеспечивает: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1) уведомление в письменной форме лица, замещающего муниципальную должность, о начале в отношении его проверки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7F93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получения соответствующего решения;</w:t>
      </w:r>
      <w:bookmarkStart w:id="2" w:name="Par18"/>
      <w:bookmarkEnd w:id="2"/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F93">
        <w:rPr>
          <w:rFonts w:ascii="Times New Roman" w:hAnsi="Times New Roman" w:cs="Times New Roman"/>
          <w:sz w:val="24"/>
          <w:szCs w:val="24"/>
        </w:rPr>
        <w:t xml:space="preserve">2)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установленных ограничений и запретов подлежат проверке, - в течение 7 рабочих дней со дня получения обращения лица, замещающего муниципальную должность, а при наличии уважительной причины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7F93">
        <w:rPr>
          <w:rFonts w:ascii="Times New Roman" w:hAnsi="Times New Roman" w:cs="Times New Roman"/>
          <w:sz w:val="24"/>
          <w:szCs w:val="24"/>
        </w:rPr>
        <w:t xml:space="preserve"> в срок, согласованный с лицом, замещающим муниципальную должность.</w:t>
      </w:r>
      <w:proofErr w:type="gramEnd"/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9. По окончании проверки </w:t>
      </w:r>
      <w:r>
        <w:rPr>
          <w:rFonts w:ascii="Times New Roman" w:hAnsi="Times New Roman" w:cs="Times New Roman"/>
          <w:sz w:val="24"/>
          <w:szCs w:val="24"/>
        </w:rPr>
        <w:t>специалист организационно – правового отдела</w:t>
      </w:r>
      <w:r w:rsidRPr="00527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F93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527F93">
        <w:rPr>
          <w:rFonts w:ascii="Times New Roman" w:hAnsi="Times New Roman" w:cs="Times New Roman"/>
          <w:sz w:val="24"/>
          <w:szCs w:val="24"/>
        </w:rPr>
        <w:t xml:space="preserve"> ознакомить лицо, замещающее муниципальную должность, с результатами проверки с соблюдением законодательства Российской Федерации.</w:t>
      </w:r>
      <w:bookmarkStart w:id="3" w:name="Par20"/>
      <w:bookmarkEnd w:id="3"/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10. Лицо, замещающее муниципальную должность, вправе: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1) давать пояснения в письменной форме в ходе проверки по вопросам, указанным в </w:t>
      </w:r>
      <w:hyperlink w:anchor="Par18" w:history="1">
        <w:r w:rsidRPr="00527F93">
          <w:rPr>
            <w:rFonts w:ascii="Times New Roman" w:hAnsi="Times New Roman" w:cs="Times New Roman"/>
            <w:sz w:val="24"/>
            <w:szCs w:val="24"/>
          </w:rPr>
          <w:t>подпункте 2 пункта 8</w:t>
        </w:r>
      </w:hyperlink>
      <w:r w:rsidRPr="00527F93">
        <w:rPr>
          <w:rFonts w:ascii="Times New Roman" w:hAnsi="Times New Roman" w:cs="Times New Roman"/>
          <w:sz w:val="24"/>
          <w:szCs w:val="24"/>
        </w:rPr>
        <w:t xml:space="preserve"> настоящего Положения, по результатам проверки;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3) обращаться в </w:t>
      </w:r>
      <w:r>
        <w:rPr>
          <w:rFonts w:ascii="Times New Roman" w:hAnsi="Times New Roman" w:cs="Times New Roman"/>
          <w:sz w:val="24"/>
          <w:szCs w:val="24"/>
        </w:rPr>
        <w:t>организационно – правовой отдел</w:t>
      </w:r>
      <w:r w:rsidRPr="00527F9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F93">
        <w:rPr>
          <w:rFonts w:ascii="Times New Roman" w:hAnsi="Times New Roman" w:cs="Times New Roman"/>
          <w:sz w:val="24"/>
          <w:szCs w:val="24"/>
        </w:rPr>
        <w:t xml:space="preserve"> подлежащим удовлетворению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F93">
        <w:rPr>
          <w:rFonts w:ascii="Times New Roman" w:hAnsi="Times New Roman" w:cs="Times New Roman"/>
          <w:sz w:val="24"/>
          <w:szCs w:val="24"/>
        </w:rPr>
        <w:t xml:space="preserve"> ходатайством о проведении с ним беседы по вопросам, указанным в </w:t>
      </w:r>
      <w:hyperlink w:anchor="Par18" w:history="1">
        <w:r w:rsidRPr="00527F93">
          <w:rPr>
            <w:rFonts w:ascii="Times New Roman" w:hAnsi="Times New Roman" w:cs="Times New Roman"/>
            <w:sz w:val="24"/>
            <w:szCs w:val="24"/>
          </w:rPr>
          <w:t xml:space="preserve">пункте 2 пункта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</w:t>
        </w:r>
        <w:r w:rsidRPr="00527F93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527F9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11. Пояснения, указанные в </w:t>
      </w:r>
      <w:hyperlink w:anchor="Par20" w:history="1">
        <w:r w:rsidRPr="00527F93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527F93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12. Должностное лицо, организующее проведение проверки, представляет в </w:t>
      </w: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сельское поселение Болчары</w:t>
      </w:r>
      <w:r w:rsidRPr="00527F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7F93">
        <w:rPr>
          <w:rFonts w:ascii="Times New Roman" w:hAnsi="Times New Roman" w:cs="Times New Roman"/>
          <w:sz w:val="24"/>
          <w:szCs w:val="24"/>
        </w:rPr>
        <w:t>принявшую</w:t>
      </w:r>
      <w:proofErr w:type="gramEnd"/>
      <w:r w:rsidRPr="00527F93">
        <w:rPr>
          <w:rFonts w:ascii="Times New Roman" w:hAnsi="Times New Roman" w:cs="Times New Roman"/>
          <w:sz w:val="24"/>
          <w:szCs w:val="24"/>
        </w:rPr>
        <w:t xml:space="preserve"> решение о проведении проверки, доклад о ее результатах.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>При этом в докладе должно содержаться одно из следующих предложений:</w:t>
      </w:r>
    </w:p>
    <w:p w:rsidR="00527F93" w:rsidRPr="00527F93" w:rsidRDefault="00527F93" w:rsidP="00527F9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7F93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отсутствии оснований о досрочном прекращении полномочий лица, замещающего муниципальную должность;</w:t>
      </w:r>
    </w:p>
    <w:p w:rsidR="00527F93" w:rsidRPr="00527F93" w:rsidRDefault="00527F93" w:rsidP="00527F9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7F93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представлении материалов проверки в Комиссию по противодействию коррупции.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F9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 – правовой отдел</w:t>
      </w:r>
      <w:r w:rsidRPr="00527F93">
        <w:rPr>
          <w:rFonts w:ascii="Times New Roman" w:hAnsi="Times New Roman" w:cs="Times New Roman"/>
          <w:sz w:val="24"/>
          <w:szCs w:val="24"/>
        </w:rPr>
        <w:t xml:space="preserve"> предоставляет сведения о результатах проверки с письменного согласия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сельское поселение Болчары</w:t>
      </w:r>
      <w:r w:rsidRPr="00527F93">
        <w:rPr>
          <w:rFonts w:ascii="Times New Roman" w:hAnsi="Times New Roman" w:cs="Times New Roman"/>
          <w:sz w:val="24"/>
          <w:szCs w:val="24"/>
        </w:rPr>
        <w:t xml:space="preserve">, принявшей решение о ее проведении, с одновременным уведомлением об этом лица, замещающего муниципальную должность, в отношении которого проводилась проверка, правоохранительным органам, постоянно действующим руководящим органам политических </w:t>
      </w:r>
      <w:r w:rsidRPr="00527F93">
        <w:rPr>
          <w:rFonts w:ascii="Times New Roman" w:hAnsi="Times New Roman" w:cs="Times New Roman"/>
          <w:sz w:val="24"/>
          <w:szCs w:val="24"/>
        </w:rPr>
        <w:lastRenderedPageBreak/>
        <w:t>партий и зарегистрированных в соответствии с действующим законодательством Российской Федерации иных общероссийских общественных объединений, не являющихся</w:t>
      </w:r>
      <w:proofErr w:type="gramEnd"/>
      <w:r w:rsidRPr="00527F93">
        <w:rPr>
          <w:rFonts w:ascii="Times New Roman" w:hAnsi="Times New Roman" w:cs="Times New Roman"/>
          <w:sz w:val="24"/>
          <w:szCs w:val="24"/>
        </w:rPr>
        <w:t xml:space="preserve"> политическими партиями, Общественной палате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27F93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7F93">
        <w:rPr>
          <w:rFonts w:ascii="Times New Roman" w:hAnsi="Times New Roman" w:cs="Times New Roman"/>
          <w:sz w:val="24"/>
          <w:szCs w:val="24"/>
        </w:rPr>
        <w:t xml:space="preserve"> Югры,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7F93" w:rsidRPr="00527F93" w:rsidRDefault="00527F93" w:rsidP="00527F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7F93" w:rsidRPr="00527F93" w:rsidRDefault="00527F93" w:rsidP="00527F93">
      <w:pPr>
        <w:pStyle w:val="ConsPlusNormal"/>
        <w:ind w:firstLine="426"/>
        <w:jc w:val="center"/>
        <w:rPr>
          <w:sz w:val="24"/>
          <w:szCs w:val="24"/>
        </w:rPr>
      </w:pPr>
    </w:p>
    <w:p w:rsidR="00527F93" w:rsidRPr="00527F93" w:rsidRDefault="00527F93" w:rsidP="00527F9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27F93" w:rsidRPr="00527F93" w:rsidRDefault="00527F93" w:rsidP="00527F93">
      <w:pPr>
        <w:pStyle w:val="af"/>
        <w:spacing w:line="0" w:lineRule="atLeast"/>
        <w:ind w:firstLine="426"/>
        <w:jc w:val="both"/>
        <w:rPr>
          <w:sz w:val="24"/>
        </w:rPr>
      </w:pPr>
    </w:p>
    <w:p w:rsidR="00B059E6" w:rsidRPr="00527F93" w:rsidRDefault="00B059E6" w:rsidP="00527F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85D52" w:rsidRPr="00527F93" w:rsidRDefault="00C85D52" w:rsidP="00527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67D74" w:rsidRPr="00527F93" w:rsidRDefault="00667D74" w:rsidP="00527F9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397E" w:rsidRPr="00527F93" w:rsidRDefault="00527F93" w:rsidP="00527F93">
      <w:pPr>
        <w:shd w:val="clear" w:color="auto" w:fill="FFFFFF"/>
        <w:tabs>
          <w:tab w:val="left" w:pos="72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2355E1">
      <w:headerReference w:type="default" r:id="rId9"/>
      <w:pgSz w:w="11906" w:h="16838"/>
      <w:pgMar w:top="1276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0A" w:rsidRDefault="00584C0A" w:rsidP="00F22939">
      <w:pPr>
        <w:spacing w:after="0" w:line="240" w:lineRule="auto"/>
      </w:pPr>
      <w:r>
        <w:separator/>
      </w:r>
    </w:p>
  </w:endnote>
  <w:endnote w:type="continuationSeparator" w:id="0">
    <w:p w:rsidR="00584C0A" w:rsidRDefault="00584C0A" w:rsidP="00F2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0A" w:rsidRDefault="00584C0A" w:rsidP="00F22939">
      <w:pPr>
        <w:spacing w:after="0" w:line="240" w:lineRule="auto"/>
      </w:pPr>
      <w:r>
        <w:separator/>
      </w:r>
    </w:p>
  </w:footnote>
  <w:footnote w:type="continuationSeparator" w:id="0">
    <w:p w:rsidR="00584C0A" w:rsidRDefault="00584C0A" w:rsidP="00F2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584C0A">
    <w:pPr>
      <w:pStyle w:val="ad"/>
      <w:jc w:val="right"/>
      <w:rPr>
        <w:sz w:val="28"/>
      </w:rPr>
    </w:pPr>
  </w:p>
  <w:p w:rsidR="009D5231" w:rsidRDefault="00584C0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E3D77E8"/>
    <w:multiLevelType w:val="hybridMultilevel"/>
    <w:tmpl w:val="BBB6E5B2"/>
    <w:lvl w:ilvl="0" w:tplc="633C6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728890">
      <w:numFmt w:val="none"/>
      <w:lvlText w:val=""/>
      <w:lvlJc w:val="left"/>
      <w:pPr>
        <w:tabs>
          <w:tab w:val="num" w:pos="360"/>
        </w:tabs>
      </w:pPr>
    </w:lvl>
    <w:lvl w:ilvl="2" w:tplc="64B4E02A">
      <w:numFmt w:val="none"/>
      <w:lvlText w:val=""/>
      <w:lvlJc w:val="left"/>
      <w:pPr>
        <w:tabs>
          <w:tab w:val="num" w:pos="360"/>
        </w:tabs>
      </w:pPr>
    </w:lvl>
    <w:lvl w:ilvl="3" w:tplc="6192785E">
      <w:numFmt w:val="none"/>
      <w:lvlText w:val=""/>
      <w:lvlJc w:val="left"/>
      <w:pPr>
        <w:tabs>
          <w:tab w:val="num" w:pos="360"/>
        </w:tabs>
      </w:pPr>
    </w:lvl>
    <w:lvl w:ilvl="4" w:tplc="1362D550">
      <w:numFmt w:val="none"/>
      <w:lvlText w:val=""/>
      <w:lvlJc w:val="left"/>
      <w:pPr>
        <w:tabs>
          <w:tab w:val="num" w:pos="360"/>
        </w:tabs>
      </w:pPr>
    </w:lvl>
    <w:lvl w:ilvl="5" w:tplc="E9A62644">
      <w:numFmt w:val="none"/>
      <w:lvlText w:val=""/>
      <w:lvlJc w:val="left"/>
      <w:pPr>
        <w:tabs>
          <w:tab w:val="num" w:pos="360"/>
        </w:tabs>
      </w:pPr>
    </w:lvl>
    <w:lvl w:ilvl="6" w:tplc="6DD27A86">
      <w:numFmt w:val="none"/>
      <w:lvlText w:val=""/>
      <w:lvlJc w:val="left"/>
      <w:pPr>
        <w:tabs>
          <w:tab w:val="num" w:pos="360"/>
        </w:tabs>
      </w:pPr>
    </w:lvl>
    <w:lvl w:ilvl="7" w:tplc="F4E6CDA4">
      <w:numFmt w:val="none"/>
      <w:lvlText w:val=""/>
      <w:lvlJc w:val="left"/>
      <w:pPr>
        <w:tabs>
          <w:tab w:val="num" w:pos="360"/>
        </w:tabs>
      </w:pPr>
    </w:lvl>
    <w:lvl w:ilvl="8" w:tplc="94F604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4E47EA"/>
    <w:multiLevelType w:val="hybridMultilevel"/>
    <w:tmpl w:val="BBB6E5B2"/>
    <w:lvl w:ilvl="0" w:tplc="633C6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728890">
      <w:numFmt w:val="none"/>
      <w:lvlText w:val=""/>
      <w:lvlJc w:val="left"/>
      <w:pPr>
        <w:tabs>
          <w:tab w:val="num" w:pos="360"/>
        </w:tabs>
      </w:pPr>
    </w:lvl>
    <w:lvl w:ilvl="2" w:tplc="64B4E02A">
      <w:numFmt w:val="none"/>
      <w:lvlText w:val=""/>
      <w:lvlJc w:val="left"/>
      <w:pPr>
        <w:tabs>
          <w:tab w:val="num" w:pos="360"/>
        </w:tabs>
      </w:pPr>
    </w:lvl>
    <w:lvl w:ilvl="3" w:tplc="6192785E">
      <w:numFmt w:val="none"/>
      <w:lvlText w:val=""/>
      <w:lvlJc w:val="left"/>
      <w:pPr>
        <w:tabs>
          <w:tab w:val="num" w:pos="360"/>
        </w:tabs>
      </w:pPr>
    </w:lvl>
    <w:lvl w:ilvl="4" w:tplc="1362D550">
      <w:numFmt w:val="none"/>
      <w:lvlText w:val=""/>
      <w:lvlJc w:val="left"/>
      <w:pPr>
        <w:tabs>
          <w:tab w:val="num" w:pos="360"/>
        </w:tabs>
      </w:pPr>
    </w:lvl>
    <w:lvl w:ilvl="5" w:tplc="E9A62644">
      <w:numFmt w:val="none"/>
      <w:lvlText w:val=""/>
      <w:lvlJc w:val="left"/>
      <w:pPr>
        <w:tabs>
          <w:tab w:val="num" w:pos="360"/>
        </w:tabs>
      </w:pPr>
    </w:lvl>
    <w:lvl w:ilvl="6" w:tplc="6DD27A86">
      <w:numFmt w:val="none"/>
      <w:lvlText w:val=""/>
      <w:lvlJc w:val="left"/>
      <w:pPr>
        <w:tabs>
          <w:tab w:val="num" w:pos="360"/>
        </w:tabs>
      </w:pPr>
    </w:lvl>
    <w:lvl w:ilvl="7" w:tplc="F4E6CDA4">
      <w:numFmt w:val="none"/>
      <w:lvlText w:val=""/>
      <w:lvlJc w:val="left"/>
      <w:pPr>
        <w:tabs>
          <w:tab w:val="num" w:pos="360"/>
        </w:tabs>
      </w:pPr>
    </w:lvl>
    <w:lvl w:ilvl="8" w:tplc="94F604D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9A6446C"/>
    <w:multiLevelType w:val="hybridMultilevel"/>
    <w:tmpl w:val="96AE29EC"/>
    <w:lvl w:ilvl="0" w:tplc="D2C2F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943987"/>
    <w:multiLevelType w:val="hybridMultilevel"/>
    <w:tmpl w:val="F29E2D5E"/>
    <w:lvl w:ilvl="0" w:tplc="A3766090">
      <w:start w:val="1"/>
      <w:numFmt w:val="decimal"/>
      <w:suff w:val="space"/>
      <w:lvlText w:val="%1)"/>
      <w:lvlJc w:val="left"/>
      <w:pPr>
        <w:ind w:left="1621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7"/>
  </w:num>
  <w:num w:numId="5">
    <w:abstractNumId w:val="23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20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"/>
  </w:num>
  <w:num w:numId="28">
    <w:abstractNumId w:val="17"/>
  </w:num>
  <w:num w:numId="29">
    <w:abstractNumId w:val="1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5616C"/>
    <w:rsid w:val="00072054"/>
    <w:rsid w:val="00072DF0"/>
    <w:rsid w:val="000769D8"/>
    <w:rsid w:val="000813F1"/>
    <w:rsid w:val="000D4DF0"/>
    <w:rsid w:val="000F37D1"/>
    <w:rsid w:val="000F6D9D"/>
    <w:rsid w:val="00123696"/>
    <w:rsid w:val="00126404"/>
    <w:rsid w:val="001349F5"/>
    <w:rsid w:val="001446F6"/>
    <w:rsid w:val="0014593C"/>
    <w:rsid w:val="00145A8E"/>
    <w:rsid w:val="00146785"/>
    <w:rsid w:val="00147AD3"/>
    <w:rsid w:val="00177D2D"/>
    <w:rsid w:val="00191B14"/>
    <w:rsid w:val="001959D0"/>
    <w:rsid w:val="001C0ADA"/>
    <w:rsid w:val="001C7592"/>
    <w:rsid w:val="001E2FFB"/>
    <w:rsid w:val="002355E1"/>
    <w:rsid w:val="00252072"/>
    <w:rsid w:val="00255014"/>
    <w:rsid w:val="00257D4F"/>
    <w:rsid w:val="00274AB8"/>
    <w:rsid w:val="002801D4"/>
    <w:rsid w:val="00285284"/>
    <w:rsid w:val="002C1F58"/>
    <w:rsid w:val="002C6CC7"/>
    <w:rsid w:val="002E0F2A"/>
    <w:rsid w:val="00301F62"/>
    <w:rsid w:val="003432B9"/>
    <w:rsid w:val="00352368"/>
    <w:rsid w:val="00364B2E"/>
    <w:rsid w:val="0037585B"/>
    <w:rsid w:val="00383EED"/>
    <w:rsid w:val="003D0465"/>
    <w:rsid w:val="003E5C1D"/>
    <w:rsid w:val="003F0F42"/>
    <w:rsid w:val="004562B1"/>
    <w:rsid w:val="0048415A"/>
    <w:rsid w:val="00484680"/>
    <w:rsid w:val="00484F70"/>
    <w:rsid w:val="004A43F4"/>
    <w:rsid w:val="004C688B"/>
    <w:rsid w:val="004E577D"/>
    <w:rsid w:val="0051288E"/>
    <w:rsid w:val="00524E0A"/>
    <w:rsid w:val="00527F93"/>
    <w:rsid w:val="00530C65"/>
    <w:rsid w:val="0053397E"/>
    <w:rsid w:val="00555026"/>
    <w:rsid w:val="00572598"/>
    <w:rsid w:val="00584C0A"/>
    <w:rsid w:val="005D26A6"/>
    <w:rsid w:val="005D4F1D"/>
    <w:rsid w:val="005E6307"/>
    <w:rsid w:val="00602FBC"/>
    <w:rsid w:val="00613A58"/>
    <w:rsid w:val="00627C26"/>
    <w:rsid w:val="006401FD"/>
    <w:rsid w:val="006408C7"/>
    <w:rsid w:val="00642333"/>
    <w:rsid w:val="00643647"/>
    <w:rsid w:val="00645D10"/>
    <w:rsid w:val="00652289"/>
    <w:rsid w:val="0065492D"/>
    <w:rsid w:val="00660B65"/>
    <w:rsid w:val="00667D74"/>
    <w:rsid w:val="00672568"/>
    <w:rsid w:val="006737A2"/>
    <w:rsid w:val="006B171A"/>
    <w:rsid w:val="006B5601"/>
    <w:rsid w:val="006B7EC9"/>
    <w:rsid w:val="006C0749"/>
    <w:rsid w:val="006D0662"/>
    <w:rsid w:val="006D075F"/>
    <w:rsid w:val="006E194A"/>
    <w:rsid w:val="00710CFF"/>
    <w:rsid w:val="007204C6"/>
    <w:rsid w:val="0073228C"/>
    <w:rsid w:val="007350C2"/>
    <w:rsid w:val="007400AE"/>
    <w:rsid w:val="007632E4"/>
    <w:rsid w:val="00773994"/>
    <w:rsid w:val="007916DC"/>
    <w:rsid w:val="007944E9"/>
    <w:rsid w:val="007B6800"/>
    <w:rsid w:val="007B6CB0"/>
    <w:rsid w:val="007C76FD"/>
    <w:rsid w:val="007D0981"/>
    <w:rsid w:val="007D4622"/>
    <w:rsid w:val="007D6951"/>
    <w:rsid w:val="007E062C"/>
    <w:rsid w:val="007F5054"/>
    <w:rsid w:val="00813645"/>
    <w:rsid w:val="00817271"/>
    <w:rsid w:val="00831729"/>
    <w:rsid w:val="0085663C"/>
    <w:rsid w:val="00893BD6"/>
    <w:rsid w:val="008A0705"/>
    <w:rsid w:val="008A1C46"/>
    <w:rsid w:val="008C3BA2"/>
    <w:rsid w:val="008E6AC0"/>
    <w:rsid w:val="00901D98"/>
    <w:rsid w:val="00920200"/>
    <w:rsid w:val="0093499B"/>
    <w:rsid w:val="00942AE5"/>
    <w:rsid w:val="00966E5A"/>
    <w:rsid w:val="0099196F"/>
    <w:rsid w:val="00996B79"/>
    <w:rsid w:val="009B2059"/>
    <w:rsid w:val="009C011A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B059E6"/>
    <w:rsid w:val="00B11EAB"/>
    <w:rsid w:val="00B27775"/>
    <w:rsid w:val="00B5579D"/>
    <w:rsid w:val="00B65075"/>
    <w:rsid w:val="00B65FAC"/>
    <w:rsid w:val="00B71B32"/>
    <w:rsid w:val="00BB3776"/>
    <w:rsid w:val="00BE284E"/>
    <w:rsid w:val="00BE3D1D"/>
    <w:rsid w:val="00C061BC"/>
    <w:rsid w:val="00C22037"/>
    <w:rsid w:val="00C23A3C"/>
    <w:rsid w:val="00C30AFA"/>
    <w:rsid w:val="00C41B59"/>
    <w:rsid w:val="00C4688D"/>
    <w:rsid w:val="00C84429"/>
    <w:rsid w:val="00C85D52"/>
    <w:rsid w:val="00C907AB"/>
    <w:rsid w:val="00CA53DD"/>
    <w:rsid w:val="00CB6982"/>
    <w:rsid w:val="00CB7A51"/>
    <w:rsid w:val="00CC5620"/>
    <w:rsid w:val="00CE7711"/>
    <w:rsid w:val="00CF0281"/>
    <w:rsid w:val="00CF3C99"/>
    <w:rsid w:val="00D039EE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A1553"/>
    <w:rsid w:val="00EC6027"/>
    <w:rsid w:val="00ED11DA"/>
    <w:rsid w:val="00ED1276"/>
    <w:rsid w:val="00F000F7"/>
    <w:rsid w:val="00F138FD"/>
    <w:rsid w:val="00F1698A"/>
    <w:rsid w:val="00F22939"/>
    <w:rsid w:val="00F2554D"/>
    <w:rsid w:val="00F447E6"/>
    <w:rsid w:val="00F46D79"/>
    <w:rsid w:val="00F5773A"/>
    <w:rsid w:val="00F57FD1"/>
    <w:rsid w:val="00F6531D"/>
    <w:rsid w:val="00F65801"/>
    <w:rsid w:val="00F81862"/>
    <w:rsid w:val="00F82447"/>
    <w:rsid w:val="00F86A23"/>
    <w:rsid w:val="00FA0805"/>
    <w:rsid w:val="00FA6E21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customStyle="1" w:styleId="ConsTitle">
    <w:name w:val="ConsTitle"/>
    <w:rsid w:val="00B059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2C6CC7"/>
    <w:rPr>
      <w:color w:val="0000FF" w:themeColor="hyperlink"/>
      <w:u w:val="single"/>
    </w:rPr>
  </w:style>
  <w:style w:type="paragraph" w:styleId="ac">
    <w:name w:val="No Spacing"/>
    <w:uiPriority w:val="1"/>
    <w:qFormat/>
    <w:rsid w:val="00C85D52"/>
    <w:pPr>
      <w:spacing w:after="0" w:line="240" w:lineRule="auto"/>
    </w:pPr>
    <w:rPr>
      <w:rFonts w:cs="Times New Roman"/>
    </w:rPr>
  </w:style>
  <w:style w:type="paragraph" w:styleId="ad">
    <w:name w:val="header"/>
    <w:basedOn w:val="a"/>
    <w:link w:val="ae"/>
    <w:uiPriority w:val="99"/>
    <w:rsid w:val="00527F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527F93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Абзац"/>
    <w:rsid w:val="00527F93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F4D698321D8142555F43E6EAFF46DDDDF0CE249C259A156BCDAD96AF3B10A8E7C7CEF7D867F1D8BC22FDDE3W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BB7C-2B51-4187-B3CD-00DC950F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2018-12-03T04:59:00Z</cp:lastPrinted>
  <dcterms:created xsi:type="dcterms:W3CDTF">2018-12-03T04:59:00Z</dcterms:created>
  <dcterms:modified xsi:type="dcterms:W3CDTF">2018-12-03T04:59:00Z</dcterms:modified>
</cp:coreProperties>
</file>