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335F1D" w:rsidRDefault="00335F1D" w:rsidP="00335F1D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Кондинского</w:t>
      </w:r>
      <w:proofErr w:type="spellEnd"/>
      <w:r>
        <w:rPr>
          <w:b/>
          <w:sz w:val="28"/>
        </w:rPr>
        <w:t xml:space="preserve">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335F1D" w:rsidRDefault="00335F1D" w:rsidP="00335F1D">
      <w:pPr>
        <w:jc w:val="center"/>
        <w:rPr>
          <w:b/>
          <w:sz w:val="28"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335F1D" w:rsidP="00335F1D">
      <w:pPr>
        <w:ind w:left="426"/>
        <w:jc w:val="both"/>
        <w:rPr>
          <w:sz w:val="28"/>
        </w:rPr>
      </w:pPr>
    </w:p>
    <w:p w:rsidR="00335F1D" w:rsidRDefault="00335F1D" w:rsidP="00335F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866D9">
        <w:rPr>
          <w:sz w:val="26"/>
          <w:szCs w:val="26"/>
        </w:rPr>
        <w:t>18 июня</w:t>
      </w:r>
      <w:r>
        <w:rPr>
          <w:sz w:val="26"/>
          <w:szCs w:val="26"/>
        </w:rPr>
        <w:t xml:space="preserve"> 201</w:t>
      </w:r>
      <w:r w:rsidR="00EB5454">
        <w:rPr>
          <w:sz w:val="26"/>
          <w:szCs w:val="26"/>
        </w:rPr>
        <w:t>8</w:t>
      </w:r>
      <w:r>
        <w:rPr>
          <w:sz w:val="26"/>
          <w:szCs w:val="26"/>
        </w:rPr>
        <w:t xml:space="preserve"> года                                                              </w:t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  <w:t xml:space="preserve">  </w:t>
      </w:r>
      <w:r w:rsidR="00E345F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№</w:t>
      </w:r>
      <w:r w:rsidR="00E6111B">
        <w:rPr>
          <w:sz w:val="26"/>
          <w:szCs w:val="26"/>
        </w:rPr>
        <w:t xml:space="preserve"> </w:t>
      </w:r>
      <w:r w:rsidR="007866D9">
        <w:rPr>
          <w:sz w:val="26"/>
          <w:szCs w:val="26"/>
        </w:rPr>
        <w:t>119</w:t>
      </w:r>
    </w:p>
    <w:p w:rsidR="00335F1D" w:rsidRDefault="00335F1D" w:rsidP="00335F1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Кондинское</w:t>
      </w:r>
    </w:p>
    <w:p w:rsidR="001A685C" w:rsidRPr="005E6459" w:rsidRDefault="001A685C" w:rsidP="00A37AA3">
      <w:pPr>
        <w:jc w:val="both"/>
        <w:rPr>
          <w:color w:val="000000"/>
          <w:szCs w:val="28"/>
        </w:rPr>
      </w:pP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394"/>
      </w:tblGrid>
      <w:tr w:rsidR="00B9578C" w:rsidTr="007F059C">
        <w:tc>
          <w:tcPr>
            <w:tcW w:w="4820" w:type="dxa"/>
          </w:tcPr>
          <w:p w:rsidR="00B9578C" w:rsidRPr="007F059C" w:rsidRDefault="007F059C" w:rsidP="00EB5454">
            <w:pPr>
              <w:tabs>
                <w:tab w:val="num" w:pos="-108"/>
              </w:tabs>
              <w:ind w:left="34" w:hanging="34"/>
              <w:jc w:val="both"/>
              <w:rPr>
                <w:bCs/>
                <w:sz w:val="26"/>
                <w:szCs w:val="26"/>
              </w:rPr>
            </w:pPr>
            <w:r w:rsidRPr="007F059C">
              <w:rPr>
                <w:bCs/>
                <w:sz w:val="26"/>
                <w:szCs w:val="26"/>
              </w:rPr>
              <w:t>О</w:t>
            </w:r>
            <w:r w:rsidR="00EB5454">
              <w:rPr>
                <w:bCs/>
                <w:sz w:val="26"/>
                <w:szCs w:val="26"/>
              </w:rPr>
              <w:t xml:space="preserve"> внесении изменений в постановление администрации городского поселения Кондинское от 30 апреля 2014 года №</w:t>
            </w:r>
            <w:r w:rsidR="007866D9">
              <w:rPr>
                <w:bCs/>
                <w:sz w:val="26"/>
                <w:szCs w:val="26"/>
              </w:rPr>
              <w:t xml:space="preserve"> </w:t>
            </w:r>
            <w:r w:rsidR="00EB5454">
              <w:rPr>
                <w:bCs/>
                <w:sz w:val="26"/>
                <w:szCs w:val="26"/>
              </w:rPr>
              <w:t>50 «О дополнительной плате при совмещении должностей, временно отсутствующего работника»</w:t>
            </w:r>
          </w:p>
        </w:tc>
        <w:tc>
          <w:tcPr>
            <w:tcW w:w="4394" w:type="dxa"/>
          </w:tcPr>
          <w:p w:rsidR="00B9578C" w:rsidRDefault="00B9578C" w:rsidP="005E6459">
            <w:pPr>
              <w:tabs>
                <w:tab w:val="num" w:pos="540"/>
              </w:tabs>
              <w:jc w:val="both"/>
              <w:rPr>
                <w:bCs/>
              </w:rPr>
            </w:pPr>
          </w:p>
        </w:tc>
      </w:tr>
    </w:tbl>
    <w:p w:rsidR="005E6459" w:rsidRPr="007F059C" w:rsidRDefault="005E6459" w:rsidP="007F059C">
      <w:pPr>
        <w:pStyle w:val="ab"/>
        <w:jc w:val="both"/>
        <w:rPr>
          <w:sz w:val="26"/>
          <w:szCs w:val="26"/>
        </w:rPr>
      </w:pPr>
    </w:p>
    <w:p w:rsidR="007F059C" w:rsidRDefault="00EB5454" w:rsidP="007F05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</w:t>
      </w:r>
      <w:r w:rsidR="007F059C" w:rsidRPr="007F05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60.2, </w:t>
      </w:r>
      <w:r w:rsidR="007F059C" w:rsidRPr="007F059C">
        <w:rPr>
          <w:sz w:val="26"/>
          <w:szCs w:val="26"/>
        </w:rPr>
        <w:t>1</w:t>
      </w:r>
      <w:r>
        <w:rPr>
          <w:sz w:val="26"/>
          <w:szCs w:val="26"/>
        </w:rPr>
        <w:t>49</w:t>
      </w:r>
      <w:r w:rsidR="007F059C" w:rsidRPr="007F059C">
        <w:rPr>
          <w:sz w:val="26"/>
          <w:szCs w:val="26"/>
        </w:rPr>
        <w:t>, 1</w:t>
      </w:r>
      <w:r>
        <w:rPr>
          <w:sz w:val="26"/>
          <w:szCs w:val="26"/>
        </w:rPr>
        <w:t>51</w:t>
      </w:r>
      <w:r w:rsidR="007F059C" w:rsidRPr="007F059C">
        <w:rPr>
          <w:sz w:val="26"/>
          <w:szCs w:val="26"/>
        </w:rPr>
        <w:t xml:space="preserve"> Трудового кодекса Российской Федерации, </w:t>
      </w:r>
      <w:r>
        <w:rPr>
          <w:sz w:val="26"/>
          <w:szCs w:val="26"/>
        </w:rPr>
        <w:t>статьей 53 Федерального закона от 06 октября 2003 года №131-ФЗ «Об общих принципах организации местного самоуправления в Российской Федерации»,  Федеральным Законом Российской Федерации от 02 марта 2007 года №25-ФЗ «О муниципальной службе в Российской Федерации», руководствуясь Уставом городского поселения Кондинское</w:t>
      </w:r>
      <w:r w:rsidR="007F059C">
        <w:rPr>
          <w:sz w:val="26"/>
          <w:szCs w:val="26"/>
        </w:rPr>
        <w:t>:</w:t>
      </w:r>
    </w:p>
    <w:p w:rsidR="00EB5454" w:rsidRPr="00C229AE" w:rsidRDefault="003F22D3" w:rsidP="00C229AE">
      <w:pPr>
        <w:ind w:firstLine="709"/>
        <w:jc w:val="both"/>
        <w:rPr>
          <w:sz w:val="26"/>
          <w:szCs w:val="26"/>
        </w:rPr>
      </w:pPr>
      <w:r w:rsidRPr="00C229AE">
        <w:rPr>
          <w:sz w:val="26"/>
          <w:szCs w:val="26"/>
        </w:rPr>
        <w:t xml:space="preserve">1. </w:t>
      </w:r>
      <w:r w:rsidR="00EB5454" w:rsidRPr="00C229AE">
        <w:rPr>
          <w:sz w:val="26"/>
          <w:szCs w:val="26"/>
        </w:rPr>
        <w:t xml:space="preserve">Внести в </w:t>
      </w:r>
      <w:r w:rsidR="002C7B9E">
        <w:rPr>
          <w:bCs/>
          <w:sz w:val="26"/>
          <w:szCs w:val="26"/>
        </w:rPr>
        <w:t>приложение к постановлению администрации городского поселения Кондинское от 30 апреля 2014 года № 50 «О дополнительной плате при совмещении должностей, временно отсутствующего работника»</w:t>
      </w:r>
      <w:r w:rsidR="00EB5454" w:rsidRPr="00C229AE">
        <w:rPr>
          <w:sz w:val="26"/>
          <w:szCs w:val="26"/>
        </w:rPr>
        <w:t xml:space="preserve"> следующие изменения</w:t>
      </w:r>
      <w:r w:rsidRPr="00C229AE">
        <w:rPr>
          <w:sz w:val="26"/>
          <w:szCs w:val="26"/>
        </w:rPr>
        <w:t>:</w:t>
      </w:r>
      <w:r w:rsidR="00EB5454" w:rsidRPr="00C229AE">
        <w:rPr>
          <w:sz w:val="26"/>
          <w:szCs w:val="26"/>
        </w:rPr>
        <w:t xml:space="preserve"> </w:t>
      </w:r>
    </w:p>
    <w:p w:rsidR="003F22D3" w:rsidRPr="00C229AE" w:rsidRDefault="003F22D3" w:rsidP="00C229AE">
      <w:pPr>
        <w:ind w:firstLine="709"/>
        <w:jc w:val="both"/>
        <w:rPr>
          <w:sz w:val="26"/>
          <w:szCs w:val="26"/>
        </w:rPr>
      </w:pPr>
      <w:r w:rsidRPr="00C229AE">
        <w:rPr>
          <w:sz w:val="26"/>
          <w:szCs w:val="26"/>
        </w:rPr>
        <w:t xml:space="preserve">1.1. Пункт 1.3. </w:t>
      </w:r>
      <w:r w:rsidR="002C7B9E">
        <w:rPr>
          <w:sz w:val="26"/>
          <w:szCs w:val="26"/>
        </w:rPr>
        <w:t>приложения</w:t>
      </w:r>
      <w:r w:rsidRPr="00C229AE">
        <w:rPr>
          <w:sz w:val="26"/>
          <w:szCs w:val="26"/>
        </w:rPr>
        <w:t xml:space="preserve"> изложить в новой редакции:</w:t>
      </w:r>
    </w:p>
    <w:p w:rsidR="003F22D3" w:rsidRPr="00C229AE" w:rsidRDefault="003F22D3" w:rsidP="00C229AE">
      <w:pPr>
        <w:ind w:firstLine="709"/>
        <w:jc w:val="both"/>
        <w:rPr>
          <w:sz w:val="26"/>
          <w:szCs w:val="26"/>
        </w:rPr>
      </w:pPr>
      <w:r w:rsidRPr="00C229AE">
        <w:rPr>
          <w:sz w:val="26"/>
          <w:szCs w:val="26"/>
        </w:rPr>
        <w:t xml:space="preserve">«1.3. Действие настоящего Положения распространяется на муниципальных служащих и на </w:t>
      </w:r>
      <w:r w:rsidR="002C7B9E">
        <w:rPr>
          <w:sz w:val="26"/>
          <w:szCs w:val="26"/>
        </w:rPr>
        <w:t>лиц</w:t>
      </w:r>
      <w:r w:rsidRPr="00C229AE">
        <w:rPr>
          <w:sz w:val="26"/>
          <w:szCs w:val="26"/>
        </w:rPr>
        <w:t xml:space="preserve">, занимающих должности, не отнесенные к </w:t>
      </w:r>
      <w:r w:rsidR="00C229AE" w:rsidRPr="00C229AE">
        <w:rPr>
          <w:sz w:val="26"/>
          <w:szCs w:val="26"/>
        </w:rPr>
        <w:t>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 (далее</w:t>
      </w:r>
      <w:r w:rsidR="002C7B9E">
        <w:rPr>
          <w:sz w:val="26"/>
          <w:szCs w:val="26"/>
        </w:rPr>
        <w:t xml:space="preserve"> – </w:t>
      </w:r>
      <w:r w:rsidR="00C229AE" w:rsidRPr="00C229AE">
        <w:rPr>
          <w:sz w:val="26"/>
          <w:szCs w:val="26"/>
        </w:rPr>
        <w:t xml:space="preserve"> работники)</w:t>
      </w:r>
      <w:proofErr w:type="gramStart"/>
      <w:r w:rsidR="00C229AE" w:rsidRPr="00C229AE">
        <w:rPr>
          <w:sz w:val="26"/>
          <w:szCs w:val="26"/>
        </w:rPr>
        <w:t>.»</w:t>
      </w:r>
      <w:proofErr w:type="gramEnd"/>
      <w:r w:rsidR="00C229AE" w:rsidRPr="00C229AE">
        <w:rPr>
          <w:sz w:val="26"/>
          <w:szCs w:val="26"/>
        </w:rPr>
        <w:t>.</w:t>
      </w:r>
    </w:p>
    <w:p w:rsidR="00C229AE" w:rsidRPr="00C229AE" w:rsidRDefault="00C229AE" w:rsidP="00C229AE">
      <w:pPr>
        <w:pStyle w:val="ab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2C7B9E" w:rsidRPr="00C229AE">
        <w:rPr>
          <w:color w:val="000000"/>
          <w:sz w:val="26"/>
          <w:szCs w:val="26"/>
        </w:rPr>
        <w:t xml:space="preserve">Настоящее </w:t>
      </w:r>
      <w:r w:rsidR="002C7B9E">
        <w:rPr>
          <w:color w:val="000000"/>
          <w:sz w:val="26"/>
          <w:szCs w:val="26"/>
        </w:rPr>
        <w:t>п</w:t>
      </w:r>
      <w:r w:rsidRPr="00C229AE">
        <w:rPr>
          <w:color w:val="000000"/>
          <w:sz w:val="26"/>
          <w:szCs w:val="26"/>
        </w:rPr>
        <w:t xml:space="preserve">остановление опубликовать в сборнике «Вестник городского поселения Кондинское» и </w:t>
      </w:r>
      <w:r>
        <w:rPr>
          <w:color w:val="000000"/>
          <w:sz w:val="26"/>
          <w:szCs w:val="26"/>
        </w:rPr>
        <w:t xml:space="preserve">разместить </w:t>
      </w:r>
      <w:r w:rsidRPr="00C229AE">
        <w:rPr>
          <w:color w:val="000000"/>
          <w:sz w:val="26"/>
          <w:szCs w:val="26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Pr="00C229AE">
        <w:rPr>
          <w:color w:val="000000"/>
          <w:sz w:val="26"/>
          <w:szCs w:val="26"/>
        </w:rPr>
        <w:t>Кондинский</w:t>
      </w:r>
      <w:proofErr w:type="spellEnd"/>
      <w:r w:rsidRPr="00C229AE">
        <w:rPr>
          <w:color w:val="000000"/>
          <w:sz w:val="26"/>
          <w:szCs w:val="26"/>
        </w:rPr>
        <w:t xml:space="preserve"> район.</w:t>
      </w:r>
    </w:p>
    <w:p w:rsidR="00C229AE" w:rsidRPr="00C229AE" w:rsidRDefault="00C229AE" w:rsidP="00C229AE">
      <w:pPr>
        <w:pStyle w:val="ab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C229AE">
        <w:rPr>
          <w:color w:val="000000"/>
          <w:sz w:val="26"/>
          <w:szCs w:val="26"/>
        </w:rPr>
        <w:t xml:space="preserve">. Настоящее постановление вступает в силу </w:t>
      </w:r>
      <w:r>
        <w:rPr>
          <w:color w:val="000000"/>
          <w:sz w:val="26"/>
          <w:szCs w:val="26"/>
        </w:rPr>
        <w:t>с момента подписания</w:t>
      </w:r>
      <w:r w:rsidRPr="00C229AE">
        <w:rPr>
          <w:color w:val="000000"/>
          <w:sz w:val="26"/>
          <w:szCs w:val="26"/>
        </w:rPr>
        <w:t>.</w:t>
      </w:r>
    </w:p>
    <w:p w:rsidR="00C229AE" w:rsidRDefault="00C229AE" w:rsidP="00C229AE">
      <w:pPr>
        <w:pStyle w:val="ab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bookmarkStart w:id="0" w:name="_GoBack"/>
      <w:bookmarkEnd w:id="0"/>
      <w:r w:rsidRPr="00C229AE">
        <w:rPr>
          <w:color w:val="000000"/>
          <w:sz w:val="26"/>
          <w:szCs w:val="26"/>
        </w:rPr>
        <w:t xml:space="preserve">. </w:t>
      </w:r>
      <w:proofErr w:type="gramStart"/>
      <w:r w:rsidRPr="00C229AE">
        <w:rPr>
          <w:color w:val="000000"/>
          <w:sz w:val="26"/>
          <w:szCs w:val="26"/>
        </w:rPr>
        <w:t>Контроль за</w:t>
      </w:r>
      <w:proofErr w:type="gramEnd"/>
      <w:r w:rsidRPr="00C229AE">
        <w:rPr>
          <w:color w:val="000000"/>
          <w:sz w:val="26"/>
          <w:szCs w:val="26"/>
        </w:rPr>
        <w:t xml:space="preserve"> выполнением</w:t>
      </w:r>
      <w:r w:rsidRPr="00867843">
        <w:rPr>
          <w:color w:val="000000"/>
          <w:sz w:val="26"/>
          <w:szCs w:val="26"/>
        </w:rPr>
        <w:t xml:space="preserve"> постановления возложить на начальника отдела финансов и экономической политики администрации городского поселения Кондинское</w:t>
      </w:r>
      <w:r w:rsidRPr="00734370">
        <w:rPr>
          <w:color w:val="000000"/>
          <w:sz w:val="26"/>
          <w:szCs w:val="26"/>
        </w:rPr>
        <w:t>.</w:t>
      </w:r>
    </w:p>
    <w:p w:rsidR="009B72F9" w:rsidRDefault="009B72F9" w:rsidP="009B72F9">
      <w:pPr>
        <w:ind w:firstLine="709"/>
        <w:jc w:val="both"/>
        <w:rPr>
          <w:sz w:val="26"/>
          <w:szCs w:val="26"/>
        </w:rPr>
      </w:pPr>
    </w:p>
    <w:p w:rsidR="009B72F9" w:rsidRDefault="009B72F9" w:rsidP="009B72F9">
      <w:pPr>
        <w:ind w:firstLine="709"/>
        <w:jc w:val="both"/>
      </w:pPr>
    </w:p>
    <w:tbl>
      <w:tblPr>
        <w:tblW w:w="0" w:type="auto"/>
        <w:tblLook w:val="01E0"/>
      </w:tblPr>
      <w:tblGrid>
        <w:gridCol w:w="4558"/>
        <w:gridCol w:w="1804"/>
        <w:gridCol w:w="3208"/>
      </w:tblGrid>
      <w:tr w:rsidR="00335F1D" w:rsidRPr="009B72F9" w:rsidTr="002F39C8">
        <w:tc>
          <w:tcPr>
            <w:tcW w:w="4558" w:type="dxa"/>
          </w:tcPr>
          <w:p w:rsidR="00335F1D" w:rsidRPr="009B72F9" w:rsidRDefault="005E6459" w:rsidP="00335F1D">
            <w:pPr>
              <w:jc w:val="both"/>
              <w:rPr>
                <w:sz w:val="26"/>
                <w:szCs w:val="26"/>
              </w:rPr>
            </w:pPr>
            <w:r w:rsidRPr="009B72F9">
              <w:rPr>
                <w:sz w:val="26"/>
                <w:szCs w:val="26"/>
              </w:rPr>
              <w:t xml:space="preserve">Глава </w:t>
            </w:r>
            <w:proofErr w:type="gramStart"/>
            <w:r w:rsidR="00335F1D" w:rsidRPr="009B72F9">
              <w:rPr>
                <w:sz w:val="26"/>
                <w:szCs w:val="26"/>
              </w:rPr>
              <w:t>городского</w:t>
            </w:r>
            <w:proofErr w:type="gramEnd"/>
            <w:r w:rsidR="00335F1D" w:rsidRPr="009B72F9">
              <w:rPr>
                <w:sz w:val="26"/>
                <w:szCs w:val="26"/>
              </w:rPr>
              <w:t xml:space="preserve"> </w:t>
            </w:r>
          </w:p>
          <w:p w:rsidR="005E6459" w:rsidRPr="009B72F9" w:rsidRDefault="00335F1D" w:rsidP="00335F1D">
            <w:pPr>
              <w:jc w:val="both"/>
              <w:rPr>
                <w:color w:val="000000"/>
                <w:sz w:val="26"/>
                <w:szCs w:val="26"/>
              </w:rPr>
            </w:pPr>
            <w:r w:rsidRPr="009B72F9">
              <w:rPr>
                <w:sz w:val="26"/>
                <w:szCs w:val="26"/>
              </w:rPr>
              <w:t>поселения Кондинское</w:t>
            </w:r>
          </w:p>
        </w:tc>
        <w:tc>
          <w:tcPr>
            <w:tcW w:w="1804" w:type="dxa"/>
          </w:tcPr>
          <w:p w:rsidR="005E6459" w:rsidRPr="009B72F9" w:rsidRDefault="005E6459" w:rsidP="00231F4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08" w:type="dxa"/>
            <w:tcBorders>
              <w:left w:val="nil"/>
            </w:tcBorders>
          </w:tcPr>
          <w:p w:rsidR="00335F1D" w:rsidRPr="009B72F9" w:rsidRDefault="00335F1D" w:rsidP="00231F44">
            <w:pPr>
              <w:jc w:val="right"/>
              <w:rPr>
                <w:sz w:val="26"/>
                <w:szCs w:val="26"/>
              </w:rPr>
            </w:pPr>
          </w:p>
          <w:p w:rsidR="005E6459" w:rsidRPr="009B72F9" w:rsidRDefault="00335F1D" w:rsidP="00231F44">
            <w:pPr>
              <w:jc w:val="right"/>
              <w:rPr>
                <w:sz w:val="26"/>
                <w:szCs w:val="26"/>
              </w:rPr>
            </w:pPr>
            <w:r w:rsidRPr="009B72F9">
              <w:rPr>
                <w:sz w:val="26"/>
                <w:szCs w:val="26"/>
              </w:rPr>
              <w:t>С.А. Дерябин</w:t>
            </w:r>
          </w:p>
          <w:p w:rsidR="005E6459" w:rsidRPr="009B72F9" w:rsidRDefault="005E6459" w:rsidP="00231F44">
            <w:pPr>
              <w:ind w:left="2327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335F1D" w:rsidRDefault="00335F1D" w:rsidP="005E6459">
      <w:pPr>
        <w:pStyle w:val="ab"/>
        <w:jc w:val="both"/>
        <w:rPr>
          <w:szCs w:val="24"/>
        </w:rPr>
      </w:pPr>
    </w:p>
    <w:sectPr w:rsidR="00335F1D" w:rsidSect="00E6111B">
      <w:headerReference w:type="even" r:id="rId7"/>
      <w:headerReference w:type="default" r:id="rId8"/>
      <w:pgSz w:w="11906" w:h="16838" w:code="9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8A2" w:rsidRDefault="005F38A2">
      <w:r>
        <w:separator/>
      </w:r>
    </w:p>
  </w:endnote>
  <w:endnote w:type="continuationSeparator" w:id="0">
    <w:p w:rsidR="005F38A2" w:rsidRDefault="005F3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8A2" w:rsidRDefault="005F38A2">
      <w:r>
        <w:separator/>
      </w:r>
    </w:p>
  </w:footnote>
  <w:footnote w:type="continuationSeparator" w:id="0">
    <w:p w:rsidR="005F38A2" w:rsidRDefault="005F3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A568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A5294F"/>
    <w:multiLevelType w:val="hybridMultilevel"/>
    <w:tmpl w:val="9A4CD23A"/>
    <w:lvl w:ilvl="0" w:tplc="CEAE708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0E2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0CBA"/>
    <w:rsid w:val="000D4F79"/>
    <w:rsid w:val="000D60B6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0E7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4C5D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5B71"/>
    <w:rsid w:val="002C7847"/>
    <w:rsid w:val="002C7B9E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54F"/>
    <w:rsid w:val="002F3863"/>
    <w:rsid w:val="002F39C8"/>
    <w:rsid w:val="002F59D2"/>
    <w:rsid w:val="002F5C18"/>
    <w:rsid w:val="002F701E"/>
    <w:rsid w:val="002F7AD8"/>
    <w:rsid w:val="00302AA1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33A2"/>
    <w:rsid w:val="003B4C62"/>
    <w:rsid w:val="003B5775"/>
    <w:rsid w:val="003C0381"/>
    <w:rsid w:val="003C1544"/>
    <w:rsid w:val="003C1F5A"/>
    <w:rsid w:val="003C2E1D"/>
    <w:rsid w:val="003C2F40"/>
    <w:rsid w:val="003C4266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22D3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1CB"/>
    <w:rsid w:val="00406A6D"/>
    <w:rsid w:val="00407A54"/>
    <w:rsid w:val="00407B5C"/>
    <w:rsid w:val="00407B7D"/>
    <w:rsid w:val="00410998"/>
    <w:rsid w:val="00412411"/>
    <w:rsid w:val="004135AD"/>
    <w:rsid w:val="00413775"/>
    <w:rsid w:val="00414E23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0F77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38A2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0DA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CA4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6D9"/>
    <w:rsid w:val="00787737"/>
    <w:rsid w:val="0079064B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059C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392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0E5C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2F9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879"/>
    <w:rsid w:val="00A34781"/>
    <w:rsid w:val="00A36D13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89F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4B1D"/>
    <w:rsid w:val="00B9503E"/>
    <w:rsid w:val="00B9578C"/>
    <w:rsid w:val="00B97C6E"/>
    <w:rsid w:val="00BA01F9"/>
    <w:rsid w:val="00BA0F4D"/>
    <w:rsid w:val="00BA1DA7"/>
    <w:rsid w:val="00BA2070"/>
    <w:rsid w:val="00BA2956"/>
    <w:rsid w:val="00BA33C7"/>
    <w:rsid w:val="00BA419E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29AE"/>
    <w:rsid w:val="00C24446"/>
    <w:rsid w:val="00C263BA"/>
    <w:rsid w:val="00C264DF"/>
    <w:rsid w:val="00C26A5D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45121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11E0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423C"/>
    <w:rsid w:val="00DD4307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11B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DC8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5454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6543"/>
    <w:rsid w:val="00F94D17"/>
    <w:rsid w:val="00F955F3"/>
    <w:rsid w:val="00F956BB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44A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F2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12</cp:revision>
  <cp:lastPrinted>2018-06-19T04:51:00Z</cp:lastPrinted>
  <dcterms:created xsi:type="dcterms:W3CDTF">2015-10-15T06:27:00Z</dcterms:created>
  <dcterms:modified xsi:type="dcterms:W3CDTF">2018-06-19T04:51:00Z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