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EE" w:rsidRPr="00A205EE" w:rsidRDefault="00A205EE" w:rsidP="00A205E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A205EE" w:rsidRPr="00A205EE" w:rsidRDefault="00A205EE" w:rsidP="00A205E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ЛЕУШИ</w:t>
      </w:r>
    </w:p>
    <w:p w:rsidR="00A205EE" w:rsidRPr="00A205EE" w:rsidRDefault="00A205EE" w:rsidP="00A205E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Кондинского района</w:t>
      </w:r>
    </w:p>
    <w:p w:rsidR="00A205EE" w:rsidRPr="00A205EE" w:rsidRDefault="00A205EE" w:rsidP="00A205E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– Югры</w:t>
      </w:r>
    </w:p>
    <w:p w:rsidR="00A205EE" w:rsidRPr="00A205EE" w:rsidRDefault="00A205EE" w:rsidP="00A205E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5EE" w:rsidRPr="00A205EE" w:rsidRDefault="00A205EE" w:rsidP="00A205E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205EE" w:rsidRPr="00A205EE" w:rsidRDefault="00A205EE" w:rsidP="00A20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A205EE" w:rsidRPr="00A205EE" w:rsidTr="00B84F1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A205EE" w:rsidRDefault="00A205EE" w:rsidP="00A2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2018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A205EE" w:rsidRDefault="00A205EE" w:rsidP="00A2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A205EE" w:rsidRDefault="00A205EE" w:rsidP="00A20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A205EE" w:rsidRDefault="00A205EE" w:rsidP="00A205EE">
            <w:pPr>
              <w:tabs>
                <w:tab w:val="left" w:pos="10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</w:tr>
      <w:tr w:rsidR="00A205EE" w:rsidRPr="00A205EE" w:rsidTr="00B84F1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A205EE" w:rsidRDefault="00A205EE" w:rsidP="00A20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A205EE" w:rsidRDefault="00A205EE" w:rsidP="00A2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EE" w:rsidRPr="00A205EE" w:rsidRDefault="00A205EE" w:rsidP="00A20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D14AF" w:rsidRPr="00DD0E2B" w:rsidRDefault="00ED14AF" w:rsidP="00DD0E2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ED14AF" w:rsidRPr="00DD0E2B" w:rsidTr="00B001CC">
        <w:tc>
          <w:tcPr>
            <w:tcW w:w="6487" w:type="dxa"/>
          </w:tcPr>
          <w:p w:rsidR="00ED14AF" w:rsidRPr="00DD0E2B" w:rsidRDefault="00ED14AF" w:rsidP="00DD0E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E2B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имущества муниципального образования  сельское поселение Леуши 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</w:t>
            </w:r>
          </w:p>
          <w:p w:rsidR="00ED14AF" w:rsidRPr="00DD0E2B" w:rsidRDefault="00ED14AF" w:rsidP="00DD0E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E2B">
              <w:rPr>
                <w:rFonts w:ascii="Times New Roman" w:hAnsi="Times New Roman" w:cs="Times New Roman"/>
                <w:sz w:val="26"/>
                <w:szCs w:val="26"/>
              </w:rPr>
              <w:t xml:space="preserve">для предоставления во владение (или) </w:t>
            </w:r>
          </w:p>
          <w:p w:rsidR="00ED14AF" w:rsidRPr="00DD0E2B" w:rsidRDefault="00ED14AF" w:rsidP="00DD0E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E2B">
              <w:rPr>
                <w:rFonts w:ascii="Times New Roman" w:hAnsi="Times New Roman" w:cs="Times New Roman"/>
                <w:sz w:val="26"/>
                <w:szCs w:val="26"/>
              </w:rPr>
              <w:t>в пользование на долгосрочной основе субъектам малого и среднего предпринимательства</w:t>
            </w:r>
          </w:p>
          <w:p w:rsidR="00ED14AF" w:rsidRPr="00DD0E2B" w:rsidRDefault="00ED14AF" w:rsidP="00DD0E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D14AF" w:rsidRPr="00DD0E2B" w:rsidRDefault="008A324B" w:rsidP="00A205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E2B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ED14AF" w:rsidRPr="00DD0E2B">
        <w:rPr>
          <w:rFonts w:ascii="Times New Roman" w:hAnsi="Times New Roman" w:cs="Times New Roman"/>
          <w:sz w:val="26"/>
          <w:szCs w:val="26"/>
        </w:rPr>
        <w:t xml:space="preserve">В соответствии со статьей 18 Федерального закона от 24 июля 2007 года </w:t>
      </w:r>
      <w:r w:rsidR="00A205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14AF" w:rsidRPr="00DD0E2B">
        <w:rPr>
          <w:rFonts w:ascii="Times New Roman" w:hAnsi="Times New Roman" w:cs="Times New Roman"/>
          <w:sz w:val="26"/>
          <w:szCs w:val="26"/>
        </w:rPr>
        <w:t>№ 209-ФЗ «О развитии малого и среднего предпринимательства в Российской Федерации», постановлением</w:t>
      </w:r>
      <w:r w:rsidR="00A205EE">
        <w:rPr>
          <w:rFonts w:ascii="Times New Roman" w:hAnsi="Times New Roman" w:cs="Times New Roman"/>
          <w:sz w:val="26"/>
          <w:szCs w:val="26"/>
        </w:rPr>
        <w:t xml:space="preserve"> </w:t>
      </w:r>
      <w:r w:rsidR="00ED14AF" w:rsidRPr="00DD0E2B">
        <w:rPr>
          <w:rFonts w:ascii="Times New Roman" w:hAnsi="Times New Roman" w:cs="Times New Roman"/>
          <w:sz w:val="26"/>
          <w:szCs w:val="26"/>
        </w:rPr>
        <w:t>Правительства</w:t>
      </w:r>
      <w:r w:rsidR="00A205EE">
        <w:rPr>
          <w:rFonts w:ascii="Times New Roman" w:hAnsi="Times New Roman" w:cs="Times New Roman"/>
          <w:sz w:val="26"/>
          <w:szCs w:val="26"/>
        </w:rPr>
        <w:t xml:space="preserve"> </w:t>
      </w:r>
      <w:r w:rsidR="00ED14AF" w:rsidRPr="00DD0E2B">
        <w:rPr>
          <w:rFonts w:ascii="Times New Roman" w:hAnsi="Times New Roman" w:cs="Times New Roman"/>
          <w:sz w:val="26"/>
          <w:szCs w:val="26"/>
        </w:rPr>
        <w:t>Российской</w:t>
      </w:r>
      <w:r w:rsidR="00A205EE">
        <w:rPr>
          <w:rFonts w:ascii="Times New Roman" w:hAnsi="Times New Roman" w:cs="Times New Roman"/>
          <w:sz w:val="26"/>
          <w:szCs w:val="26"/>
        </w:rPr>
        <w:t xml:space="preserve"> </w:t>
      </w:r>
      <w:r w:rsidR="00ED14AF" w:rsidRPr="00DD0E2B">
        <w:rPr>
          <w:rFonts w:ascii="Times New Roman" w:hAnsi="Times New Roman" w:cs="Times New Roman"/>
          <w:sz w:val="26"/>
          <w:szCs w:val="26"/>
        </w:rPr>
        <w:t>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</w:t>
      </w:r>
      <w:r w:rsidRPr="00DD0E2B">
        <w:rPr>
          <w:rFonts w:ascii="Times New Roman" w:hAnsi="Times New Roman" w:cs="Times New Roman"/>
          <w:sz w:val="26"/>
          <w:szCs w:val="26"/>
        </w:rPr>
        <w:t xml:space="preserve"> </w:t>
      </w:r>
      <w:r w:rsidR="00ED14AF" w:rsidRPr="00DD0E2B">
        <w:rPr>
          <w:rFonts w:ascii="Times New Roman" w:hAnsi="Times New Roman" w:cs="Times New Roman"/>
          <w:sz w:val="26"/>
          <w:szCs w:val="26"/>
        </w:rPr>
        <w:t>Порядка управления и распоряжения</w:t>
      </w:r>
      <w:r w:rsidRPr="00DD0E2B">
        <w:rPr>
          <w:rFonts w:ascii="Times New Roman" w:hAnsi="Times New Roman" w:cs="Times New Roman"/>
          <w:sz w:val="26"/>
          <w:szCs w:val="26"/>
        </w:rPr>
        <w:t xml:space="preserve"> </w:t>
      </w:r>
      <w:r w:rsidR="00ED14AF" w:rsidRPr="00DD0E2B">
        <w:rPr>
          <w:rFonts w:ascii="Times New Roman" w:hAnsi="Times New Roman" w:cs="Times New Roman"/>
          <w:sz w:val="26"/>
          <w:szCs w:val="26"/>
        </w:rPr>
        <w:t>муниципальным имуществом сельского поселения Леуши, утвержденным решением Совета депутатов сельского поселения Леуши</w:t>
      </w:r>
      <w:proofErr w:type="gramEnd"/>
      <w:r w:rsidR="00ED14AF" w:rsidRPr="00DD0E2B">
        <w:rPr>
          <w:rFonts w:ascii="Times New Roman" w:hAnsi="Times New Roman" w:cs="Times New Roman"/>
          <w:sz w:val="26"/>
          <w:szCs w:val="26"/>
        </w:rPr>
        <w:t xml:space="preserve"> </w:t>
      </w:r>
      <w:r w:rsidR="00A205E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ED14AF" w:rsidRPr="00DD0E2B">
        <w:rPr>
          <w:rFonts w:ascii="Times New Roman" w:hAnsi="Times New Roman" w:cs="Times New Roman"/>
          <w:sz w:val="26"/>
          <w:szCs w:val="26"/>
        </w:rPr>
        <w:t>от 29 января 2017 года № 7 «Об утверждении Порядка управления и распоряжения</w:t>
      </w:r>
      <w:r w:rsidRPr="00DD0E2B">
        <w:rPr>
          <w:rFonts w:ascii="Times New Roman" w:hAnsi="Times New Roman" w:cs="Times New Roman"/>
          <w:sz w:val="26"/>
          <w:szCs w:val="26"/>
        </w:rPr>
        <w:t xml:space="preserve"> </w:t>
      </w:r>
      <w:r w:rsidR="00ED14AF" w:rsidRPr="00DD0E2B">
        <w:rPr>
          <w:rFonts w:ascii="Times New Roman" w:hAnsi="Times New Roman" w:cs="Times New Roman"/>
          <w:sz w:val="26"/>
          <w:szCs w:val="26"/>
        </w:rPr>
        <w:t>муниципальным имуществом сельского поселения Леуши, постановлением админи</w:t>
      </w:r>
      <w:r w:rsidR="003C521A">
        <w:rPr>
          <w:rFonts w:ascii="Times New Roman" w:hAnsi="Times New Roman" w:cs="Times New Roman"/>
          <w:sz w:val="26"/>
          <w:szCs w:val="26"/>
        </w:rPr>
        <w:t>страции сельского поселения Леуши</w:t>
      </w:r>
      <w:r w:rsidR="00DD0E2B" w:rsidRPr="00DD0E2B">
        <w:rPr>
          <w:rFonts w:ascii="Times New Roman" w:hAnsi="Times New Roman" w:cs="Times New Roman"/>
          <w:sz w:val="26"/>
          <w:szCs w:val="26"/>
        </w:rPr>
        <w:t xml:space="preserve"> </w:t>
      </w:r>
      <w:r w:rsidR="003C521A">
        <w:rPr>
          <w:rFonts w:ascii="Times New Roman" w:hAnsi="Times New Roman" w:cs="Times New Roman"/>
          <w:sz w:val="26"/>
          <w:szCs w:val="26"/>
        </w:rPr>
        <w:t xml:space="preserve">от </w:t>
      </w:r>
      <w:r w:rsidR="00A205EE">
        <w:rPr>
          <w:rFonts w:ascii="Times New Roman" w:hAnsi="Times New Roman" w:cs="Times New Roman"/>
          <w:sz w:val="26"/>
          <w:szCs w:val="26"/>
        </w:rPr>
        <w:t>30</w:t>
      </w:r>
      <w:r w:rsidR="003C521A">
        <w:rPr>
          <w:rFonts w:ascii="Times New Roman" w:hAnsi="Times New Roman" w:cs="Times New Roman"/>
          <w:sz w:val="26"/>
          <w:szCs w:val="26"/>
        </w:rPr>
        <w:t xml:space="preserve"> августа 2018 года № 28</w:t>
      </w:r>
      <w:r w:rsidR="00A205EE">
        <w:rPr>
          <w:rFonts w:ascii="Times New Roman" w:hAnsi="Times New Roman" w:cs="Times New Roman"/>
          <w:sz w:val="26"/>
          <w:szCs w:val="26"/>
        </w:rPr>
        <w:t>7</w:t>
      </w:r>
      <w:r w:rsidR="00ED14AF" w:rsidRPr="00DD0E2B">
        <w:rPr>
          <w:rFonts w:ascii="Times New Roman" w:hAnsi="Times New Roman" w:cs="Times New Roman"/>
          <w:sz w:val="26"/>
          <w:szCs w:val="26"/>
        </w:rPr>
        <w:t xml:space="preserve"> </w:t>
      </w:r>
      <w:r w:rsidR="00A205E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D14AF" w:rsidRPr="00DD0E2B">
        <w:rPr>
          <w:rFonts w:ascii="Times New Roman" w:hAnsi="Times New Roman" w:cs="Times New Roman"/>
          <w:sz w:val="26"/>
          <w:szCs w:val="26"/>
        </w:rPr>
        <w:t>«Об утверждении порядка формирования, ведения и опубликования перечня муниципальн</w:t>
      </w:r>
      <w:r w:rsidR="00DD0E2B" w:rsidRPr="00DD0E2B">
        <w:rPr>
          <w:rFonts w:ascii="Times New Roman" w:hAnsi="Times New Roman" w:cs="Times New Roman"/>
          <w:sz w:val="26"/>
          <w:szCs w:val="26"/>
        </w:rPr>
        <w:t>ого имущества сельского поселения Леуши</w:t>
      </w:r>
      <w:r w:rsidR="00ED14AF" w:rsidRPr="00DD0E2B">
        <w:rPr>
          <w:rFonts w:ascii="Times New Roman" w:hAnsi="Times New Roman" w:cs="Times New Roman"/>
          <w:sz w:val="26"/>
          <w:szCs w:val="26"/>
        </w:rPr>
        <w:t xml:space="preserve">, предназначенного для передачи в пользование субъектам малого и среднего предпринимательства», </w:t>
      </w:r>
      <w:r w:rsidR="00ED14AF" w:rsidRPr="00DD0E2B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A205EE">
        <w:rPr>
          <w:rFonts w:ascii="Times New Roman" w:hAnsi="Times New Roman" w:cs="Times New Roman"/>
          <w:bCs/>
          <w:sz w:val="26"/>
          <w:szCs w:val="26"/>
        </w:rPr>
        <w:t>сельского поселения Леуши</w:t>
      </w:r>
      <w:r w:rsidR="00ED14AF" w:rsidRPr="00DD0E2B">
        <w:rPr>
          <w:rFonts w:ascii="Times New Roman" w:hAnsi="Times New Roman" w:cs="Times New Roman"/>
          <w:bCs/>
          <w:sz w:val="26"/>
          <w:szCs w:val="26"/>
        </w:rPr>
        <w:t xml:space="preserve"> постановляет:</w:t>
      </w:r>
      <w:proofErr w:type="gramEnd"/>
    </w:p>
    <w:p w:rsidR="00ED14AF" w:rsidRPr="00DD0E2B" w:rsidRDefault="00ED14AF" w:rsidP="00DD0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E2B">
        <w:rPr>
          <w:rFonts w:ascii="Times New Roman" w:hAnsi="Times New Roman" w:cs="Times New Roman"/>
          <w:sz w:val="26"/>
          <w:szCs w:val="26"/>
        </w:rPr>
        <w:t>1. Утвердить перечень имущества муниципальн</w:t>
      </w:r>
      <w:r w:rsidR="00DD0E2B" w:rsidRPr="00DD0E2B">
        <w:rPr>
          <w:rFonts w:ascii="Times New Roman" w:hAnsi="Times New Roman" w:cs="Times New Roman"/>
          <w:sz w:val="26"/>
          <w:szCs w:val="26"/>
        </w:rPr>
        <w:t>ого образования сельского поселения Леуши</w:t>
      </w:r>
      <w:r w:rsidRPr="00DD0E2B">
        <w:rPr>
          <w:rFonts w:ascii="Times New Roman" w:hAnsi="Times New Roman" w:cs="Times New Roman"/>
          <w:sz w:val="26"/>
          <w:szCs w:val="26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(или) в пользование на долгосрочной основе субъектам малого и среднего предпринимательства (приложение).</w:t>
      </w:r>
    </w:p>
    <w:p w:rsidR="00DD0E2B" w:rsidRPr="00DD0E2B" w:rsidRDefault="00DD0E2B" w:rsidP="00DD0E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D0E2B">
        <w:rPr>
          <w:rFonts w:ascii="Times New Roman" w:hAnsi="Times New Roman" w:cs="Times New Roman"/>
          <w:sz w:val="26"/>
          <w:szCs w:val="26"/>
        </w:rPr>
        <w:t>2</w:t>
      </w:r>
      <w:r w:rsidR="00ED14AF" w:rsidRPr="00DD0E2B">
        <w:rPr>
          <w:rFonts w:ascii="Times New Roman" w:hAnsi="Times New Roman" w:cs="Times New Roman"/>
          <w:sz w:val="26"/>
          <w:szCs w:val="26"/>
        </w:rPr>
        <w:t xml:space="preserve">. </w:t>
      </w:r>
      <w:r w:rsidRPr="00DD0E2B">
        <w:rPr>
          <w:rFonts w:ascii="Times New Roman" w:hAnsi="Times New Roman" w:cs="Times New Roman"/>
          <w:sz w:val="26"/>
          <w:szCs w:val="26"/>
        </w:rPr>
        <w:t>Настоящее постановление обнародовать в соответствии с решением Совета депутатов сельского поселения Леуши от 05 октября 2017 года  №</w:t>
      </w:r>
      <w:r w:rsidR="00556281">
        <w:rPr>
          <w:rFonts w:ascii="Times New Roman" w:hAnsi="Times New Roman" w:cs="Times New Roman"/>
          <w:sz w:val="26"/>
          <w:szCs w:val="26"/>
        </w:rPr>
        <w:t xml:space="preserve"> </w:t>
      </w:r>
      <w:r w:rsidRPr="00DD0E2B">
        <w:rPr>
          <w:rFonts w:ascii="Times New Roman" w:hAnsi="Times New Roman" w:cs="Times New Roman"/>
          <w:sz w:val="26"/>
          <w:szCs w:val="26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</w:t>
      </w:r>
      <w:proofErr w:type="spellStart"/>
      <w:r w:rsidRPr="00DD0E2B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DD0E2B">
        <w:rPr>
          <w:rFonts w:ascii="Times New Roman" w:hAnsi="Times New Roman" w:cs="Times New Roman"/>
          <w:sz w:val="26"/>
          <w:szCs w:val="26"/>
        </w:rPr>
        <w:t xml:space="preserve"> район. </w:t>
      </w:r>
    </w:p>
    <w:p w:rsidR="00DD0E2B" w:rsidRPr="00DD0E2B" w:rsidRDefault="00DD0E2B" w:rsidP="00DD0E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E2B">
        <w:rPr>
          <w:rFonts w:ascii="Times New Roman" w:hAnsi="Times New Roman" w:cs="Times New Roman"/>
          <w:sz w:val="26"/>
          <w:szCs w:val="26"/>
        </w:rPr>
        <w:t xml:space="preserve">          3. Настоящее постановление вступает в силу после его обнародования.</w:t>
      </w:r>
    </w:p>
    <w:p w:rsidR="00DD0E2B" w:rsidRPr="00DD0E2B" w:rsidRDefault="00DD0E2B" w:rsidP="00DD0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E2B">
        <w:rPr>
          <w:rFonts w:ascii="Times New Roman" w:hAnsi="Times New Roman" w:cs="Times New Roman"/>
          <w:sz w:val="26"/>
          <w:szCs w:val="26"/>
        </w:rPr>
        <w:lastRenderedPageBreak/>
        <w:t xml:space="preserve">          4. </w:t>
      </w:r>
      <w:proofErr w:type="gramStart"/>
      <w:r w:rsidRPr="00DD0E2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D0E2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p w:rsidR="00DD0E2B" w:rsidRPr="00DD0E2B" w:rsidRDefault="00DD0E2B" w:rsidP="00DD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0E2B" w:rsidRDefault="00DD0E2B" w:rsidP="00A2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05EE" w:rsidRDefault="00A205EE" w:rsidP="00A2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785"/>
        <w:gridCol w:w="3244"/>
      </w:tblGrid>
      <w:tr w:rsidR="00DD0E2B" w:rsidRPr="00DD0E2B" w:rsidTr="00A205EE">
        <w:tc>
          <w:tcPr>
            <w:tcW w:w="4536" w:type="dxa"/>
          </w:tcPr>
          <w:p w:rsidR="00DD0E2B" w:rsidRPr="00DD0E2B" w:rsidRDefault="00DD0E2B" w:rsidP="00DD0E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0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сельского поселения Леуши</w:t>
            </w:r>
          </w:p>
        </w:tc>
        <w:tc>
          <w:tcPr>
            <w:tcW w:w="1785" w:type="dxa"/>
          </w:tcPr>
          <w:p w:rsidR="00DD0E2B" w:rsidRPr="00DD0E2B" w:rsidRDefault="00DD0E2B" w:rsidP="00DD0E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4" w:type="dxa"/>
            <w:tcBorders>
              <w:left w:val="nil"/>
            </w:tcBorders>
          </w:tcPr>
          <w:p w:rsidR="00DD0E2B" w:rsidRPr="00DD0E2B" w:rsidRDefault="00DD0E2B" w:rsidP="00DD0E2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0E2B">
              <w:rPr>
                <w:rFonts w:ascii="Times New Roman" w:hAnsi="Times New Roman" w:cs="Times New Roman"/>
                <w:sz w:val="26"/>
                <w:szCs w:val="26"/>
              </w:rPr>
              <w:t>П.Н.</w:t>
            </w:r>
            <w:r w:rsidR="00A205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0E2B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DD0E2B" w:rsidRPr="00DD0E2B" w:rsidRDefault="00DD0E2B" w:rsidP="00DD0E2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0E2B" w:rsidRPr="00DD0E2B" w:rsidRDefault="00DD0E2B" w:rsidP="00DD0E2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0E2B" w:rsidRDefault="00DD0E2B" w:rsidP="00DD0E2B">
      <w:pPr>
        <w:jc w:val="both"/>
        <w:rPr>
          <w:color w:val="000000"/>
          <w:sz w:val="28"/>
          <w:szCs w:val="28"/>
        </w:rPr>
      </w:pPr>
    </w:p>
    <w:p w:rsidR="00DD0E2B" w:rsidRDefault="00DD0E2B" w:rsidP="00ED14AF">
      <w:pPr>
        <w:shd w:val="clear" w:color="auto" w:fill="FFFFFF"/>
        <w:autoSpaceDE w:val="0"/>
        <w:autoSpaceDN w:val="0"/>
        <w:adjustRightInd w:val="0"/>
        <w:spacing w:line="240" w:lineRule="auto"/>
        <w:ind w:left="9926"/>
        <w:rPr>
          <w:rFonts w:ascii="Times New Roman" w:hAnsi="Times New Roman" w:cs="Times New Roman"/>
        </w:rPr>
        <w:sectPr w:rsidR="00DD0E2B" w:rsidSect="00A205EE">
          <w:headerReference w:type="even" r:id="rId8"/>
          <w:headerReference w:type="default" r:id="rId9"/>
          <w:pgSz w:w="11900" w:h="16820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ED14AF" w:rsidRPr="00581940" w:rsidRDefault="00ED14AF" w:rsidP="00581940">
      <w:pPr>
        <w:shd w:val="clear" w:color="auto" w:fill="FFFFFF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58194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205EE" w:rsidRPr="00581940" w:rsidRDefault="00ED14AF" w:rsidP="00581940">
      <w:pPr>
        <w:shd w:val="clear" w:color="auto" w:fill="FFFFFF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581940">
        <w:rPr>
          <w:rFonts w:ascii="Times New Roman" w:hAnsi="Times New Roman" w:cs="Times New Roman"/>
          <w:sz w:val="20"/>
          <w:szCs w:val="20"/>
        </w:rPr>
        <w:t>к по</w:t>
      </w:r>
      <w:r w:rsidR="00555DE0" w:rsidRPr="00581940">
        <w:rPr>
          <w:rFonts w:ascii="Times New Roman" w:hAnsi="Times New Roman" w:cs="Times New Roman"/>
          <w:sz w:val="20"/>
          <w:szCs w:val="20"/>
        </w:rPr>
        <w:t xml:space="preserve">становлению администрации </w:t>
      </w:r>
    </w:p>
    <w:p w:rsidR="00ED14AF" w:rsidRPr="00581940" w:rsidRDefault="00555DE0" w:rsidP="00581940">
      <w:pPr>
        <w:shd w:val="clear" w:color="auto" w:fill="FFFFFF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581940">
        <w:rPr>
          <w:rFonts w:ascii="Times New Roman" w:hAnsi="Times New Roman" w:cs="Times New Roman"/>
          <w:sz w:val="20"/>
          <w:szCs w:val="20"/>
        </w:rPr>
        <w:t>сельского поселения Леуши</w:t>
      </w:r>
    </w:p>
    <w:p w:rsidR="00ED14AF" w:rsidRPr="00ED14AF" w:rsidRDefault="00ED14AF" w:rsidP="00581940">
      <w:pPr>
        <w:shd w:val="clear" w:color="auto" w:fill="FFFFFF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color w:val="000000"/>
          <w:sz w:val="16"/>
          <w:szCs w:val="16"/>
        </w:rPr>
      </w:pPr>
      <w:r w:rsidRPr="00581940">
        <w:rPr>
          <w:rFonts w:ascii="Times New Roman" w:hAnsi="Times New Roman" w:cs="Times New Roman"/>
          <w:sz w:val="20"/>
          <w:szCs w:val="20"/>
        </w:rPr>
        <w:t xml:space="preserve">от </w:t>
      </w:r>
      <w:r w:rsidR="00555DE0" w:rsidRPr="00581940">
        <w:rPr>
          <w:rFonts w:ascii="Times New Roman" w:hAnsi="Times New Roman" w:cs="Times New Roman"/>
          <w:sz w:val="20"/>
          <w:szCs w:val="20"/>
        </w:rPr>
        <w:t>30.08.2018</w:t>
      </w:r>
      <w:r w:rsidRPr="00581940">
        <w:rPr>
          <w:rFonts w:ascii="Times New Roman" w:hAnsi="Times New Roman" w:cs="Times New Roman"/>
          <w:sz w:val="20"/>
          <w:szCs w:val="20"/>
        </w:rPr>
        <w:t xml:space="preserve"> № </w:t>
      </w:r>
      <w:r w:rsidR="00A205EE" w:rsidRPr="00581940">
        <w:rPr>
          <w:rFonts w:ascii="Times New Roman" w:hAnsi="Times New Roman" w:cs="Times New Roman"/>
          <w:sz w:val="20"/>
          <w:szCs w:val="20"/>
        </w:rPr>
        <w:t>288</w:t>
      </w:r>
      <w:bookmarkStart w:id="0" w:name="_GoBack"/>
      <w:bookmarkEnd w:id="0"/>
    </w:p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D14AF" w:rsidRPr="00556281" w:rsidRDefault="00ED14AF" w:rsidP="00556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281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ED14AF" w:rsidRPr="00556281" w:rsidRDefault="00ED14AF" w:rsidP="00ED14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2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55DE0" w:rsidRPr="00556281">
        <w:rPr>
          <w:rFonts w:ascii="Times New Roman" w:hAnsi="Times New Roman" w:cs="Times New Roman"/>
          <w:sz w:val="24"/>
          <w:szCs w:val="24"/>
        </w:rPr>
        <w:t>сельское поселение Леуши</w:t>
      </w:r>
      <w:r w:rsidRPr="00556281">
        <w:rPr>
          <w:rFonts w:ascii="Times New Roman" w:hAnsi="Times New Roman" w:cs="Times New Roman"/>
          <w:sz w:val="24"/>
          <w:szCs w:val="24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(или) в пользование на долгосрочной основе субъектам малого и среднего предпринимательства</w:t>
      </w:r>
    </w:p>
    <w:p w:rsidR="00ED14AF" w:rsidRPr="00ED14AF" w:rsidRDefault="00ED14AF" w:rsidP="00ED14AF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49"/>
        <w:gridCol w:w="1527"/>
        <w:gridCol w:w="1306"/>
        <w:gridCol w:w="1276"/>
        <w:gridCol w:w="1276"/>
        <w:gridCol w:w="992"/>
        <w:gridCol w:w="11"/>
        <w:gridCol w:w="981"/>
        <w:gridCol w:w="1138"/>
        <w:gridCol w:w="993"/>
        <w:gridCol w:w="1134"/>
        <w:gridCol w:w="1241"/>
        <w:gridCol w:w="992"/>
        <w:gridCol w:w="1134"/>
      </w:tblGrid>
      <w:tr w:rsidR="00ED14AF" w:rsidRPr="00ED14AF" w:rsidTr="000F5EEC">
        <w:trPr>
          <w:trHeight w:val="68"/>
        </w:trPr>
        <w:tc>
          <w:tcPr>
            <w:tcW w:w="709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49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474" w:type="dxa"/>
            <w:gridSpan w:val="1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ED14AF" w:rsidRPr="00ED14AF" w:rsidTr="000F5EEC">
        <w:trPr>
          <w:trHeight w:val="68"/>
        </w:trPr>
        <w:tc>
          <w:tcPr>
            <w:tcW w:w="709" w:type="dxa"/>
            <w:vMerge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98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13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24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ED14AF" w:rsidRPr="00ED14AF" w:rsidTr="000F5EEC">
        <w:trPr>
          <w:trHeight w:val="68"/>
        </w:trPr>
        <w:tc>
          <w:tcPr>
            <w:tcW w:w="70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4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D14AF" w:rsidRPr="00ED14AF" w:rsidTr="000F5EEC">
        <w:trPr>
          <w:trHeight w:val="68"/>
        </w:trPr>
        <w:tc>
          <w:tcPr>
            <w:tcW w:w="709" w:type="dxa"/>
          </w:tcPr>
          <w:p w:rsidR="00ED14AF" w:rsidRPr="00ED14AF" w:rsidRDefault="00ED14AF" w:rsidP="00ED14AF">
            <w:pPr>
              <w:pStyle w:val="af0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27" w:type="dxa"/>
          </w:tcPr>
          <w:p w:rsidR="00555DE0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628212</w:t>
            </w:r>
            <w:r w:rsidR="00ED14AF"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, Тюменская область, </w:t>
            </w:r>
            <w:r w:rsidR="000F5EEC">
              <w:rPr>
                <w:rFonts w:ascii="Times New Roman" w:hAnsi="Times New Roman" w:cs="Times New Roman"/>
                <w:sz w:val="16"/>
                <w:szCs w:val="16"/>
              </w:rPr>
              <w:t xml:space="preserve">ХМАО </w:t>
            </w:r>
            <w:proofErr w:type="gramStart"/>
            <w:r w:rsidR="000F5EEC">
              <w:rPr>
                <w:rFonts w:ascii="Times New Roman" w:hAnsi="Times New Roman" w:cs="Times New Roman"/>
                <w:sz w:val="16"/>
                <w:szCs w:val="16"/>
              </w:rPr>
              <w:t>-Ю</w:t>
            </w:r>
            <w:proofErr w:type="gramEnd"/>
            <w:r w:rsidR="000F5EEC">
              <w:rPr>
                <w:rFonts w:ascii="Times New Roman" w:hAnsi="Times New Roman" w:cs="Times New Roman"/>
                <w:sz w:val="16"/>
                <w:szCs w:val="16"/>
              </w:rPr>
              <w:t xml:space="preserve">гра, </w:t>
            </w:r>
            <w:proofErr w:type="spellStart"/>
            <w:r w:rsidR="00ED14AF" w:rsidRPr="00ED14AF">
              <w:rPr>
                <w:rFonts w:ascii="Times New Roman" w:hAnsi="Times New Roman" w:cs="Times New Roman"/>
                <w:sz w:val="16"/>
                <w:szCs w:val="16"/>
              </w:rPr>
              <w:t>Кондинский</w:t>
            </w:r>
            <w:proofErr w:type="spellEnd"/>
            <w:r w:rsidR="00ED14AF"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Леуши,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олгоградская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д.40</w:t>
            </w:r>
          </w:p>
        </w:tc>
        <w:tc>
          <w:tcPr>
            <w:tcW w:w="130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Кондинский</w:t>
            </w:r>
            <w:proofErr w:type="spellEnd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ED14AF" w:rsidRPr="00ED14AF" w:rsidRDefault="00556281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 Леуши</w:t>
            </w:r>
          </w:p>
        </w:tc>
        <w:tc>
          <w:tcPr>
            <w:tcW w:w="992" w:type="dxa"/>
          </w:tcPr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992" w:type="dxa"/>
            <w:gridSpan w:val="2"/>
          </w:tcPr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Леуши</w:t>
            </w:r>
          </w:p>
        </w:tc>
        <w:tc>
          <w:tcPr>
            <w:tcW w:w="113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241" w:type="dxa"/>
          </w:tcPr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</w:t>
            </w:r>
          </w:p>
        </w:tc>
        <w:tc>
          <w:tcPr>
            <w:tcW w:w="992" w:type="dxa"/>
          </w:tcPr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14AF" w:rsidRPr="00ED14AF" w:rsidTr="000F5EEC">
        <w:trPr>
          <w:trHeight w:val="68"/>
        </w:trPr>
        <w:tc>
          <w:tcPr>
            <w:tcW w:w="709" w:type="dxa"/>
          </w:tcPr>
          <w:p w:rsidR="00ED14AF" w:rsidRPr="00ED14AF" w:rsidRDefault="00ED14AF" w:rsidP="00ED14AF">
            <w:pPr>
              <w:pStyle w:val="af0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527" w:type="dxa"/>
          </w:tcPr>
          <w:p w:rsidR="000F5EEC" w:rsidRDefault="000F5EEC" w:rsidP="000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628213</w:t>
            </w:r>
          </w:p>
          <w:p w:rsidR="00ED14AF" w:rsidRPr="00ED14AF" w:rsidRDefault="000F5EEC" w:rsidP="000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Тюменская область, ХМАО – Югра,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ул. Юбилейная</w:t>
            </w:r>
            <w:r w:rsidR="00ED14AF"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д.21</w:t>
            </w:r>
            <w:r w:rsidR="00ED14AF"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ED14AF" w:rsidRPr="00ED14AF" w:rsidRDefault="00ED14AF" w:rsidP="000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Ханты-Мансийский автономный округ</w:t>
            </w:r>
            <w:r w:rsidR="000F5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Югра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Кондинский</w:t>
            </w:r>
            <w:proofErr w:type="spellEnd"/>
            <w:r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ED14AF" w:rsidRPr="00ED14AF" w:rsidRDefault="00556281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 Леуши</w:t>
            </w:r>
          </w:p>
        </w:tc>
        <w:tc>
          <w:tcPr>
            <w:tcW w:w="992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992" w:type="dxa"/>
            <w:gridSpan w:val="2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Лиственичный</w:t>
            </w:r>
            <w:proofErr w:type="spellEnd"/>
          </w:p>
        </w:tc>
        <w:tc>
          <w:tcPr>
            <w:tcW w:w="113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241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</w:p>
        </w:tc>
        <w:tc>
          <w:tcPr>
            <w:tcW w:w="992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D14AF"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3447"/>
        <w:gridCol w:w="1310"/>
        <w:gridCol w:w="2243"/>
        <w:gridCol w:w="1464"/>
        <w:gridCol w:w="1668"/>
        <w:gridCol w:w="1405"/>
        <w:gridCol w:w="1851"/>
      </w:tblGrid>
      <w:tr w:rsidR="00ED14AF" w:rsidRPr="00ED14AF" w:rsidTr="000F5EEC">
        <w:trPr>
          <w:trHeight w:val="77"/>
        </w:trPr>
        <w:tc>
          <w:tcPr>
            <w:tcW w:w="2117" w:type="dxa"/>
            <w:vMerge w:val="restart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1104" w:type="dxa"/>
            <w:gridSpan w:val="6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2114" w:type="dxa"/>
            <w:vMerge w:val="restart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</w:tr>
      <w:tr w:rsidR="00F35212" w:rsidRPr="00ED14AF" w:rsidTr="000F5EEC">
        <w:tc>
          <w:tcPr>
            <w:tcW w:w="2117" w:type="dxa"/>
            <w:vMerge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5" w:type="dxa"/>
            <w:gridSpan w:val="2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2583" w:type="dxa"/>
            <w:vMerge w:val="restart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46" w:type="dxa"/>
            <w:gridSpan w:val="3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2114" w:type="dxa"/>
            <w:vMerge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5212" w:rsidRPr="00ED14AF" w:rsidTr="000F5EEC">
        <w:tc>
          <w:tcPr>
            <w:tcW w:w="2117" w:type="dxa"/>
            <w:vMerge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31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2583" w:type="dxa"/>
            <w:vMerge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  <w:proofErr w:type="gramEnd"/>
          </w:p>
        </w:tc>
        <w:tc>
          <w:tcPr>
            <w:tcW w:w="1772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proofErr w:type="gram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gram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0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(для площади - </w:t>
            </w:r>
            <w:proofErr w:type="spell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 xml:space="preserve">.; для протяженности - м; для глубины залегания - м; для объема - </w:t>
            </w:r>
            <w:proofErr w:type="spell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proofErr w:type="gramEnd"/>
          </w:p>
        </w:tc>
        <w:tc>
          <w:tcPr>
            <w:tcW w:w="2114" w:type="dxa"/>
            <w:vMerge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5212" w:rsidRPr="00ED14AF" w:rsidTr="000F5EEC">
        <w:tc>
          <w:tcPr>
            <w:tcW w:w="2117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61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1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83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72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0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1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F35212" w:rsidRPr="00ED14AF" w:rsidTr="000F5EEC">
        <w:tc>
          <w:tcPr>
            <w:tcW w:w="2117" w:type="dxa"/>
          </w:tcPr>
          <w:p w:rsid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F35212" w:rsidRPr="00ED14AF" w:rsidRDefault="00F35212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еуши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ул.Волгоградская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д.40</w:t>
            </w:r>
          </w:p>
        </w:tc>
        <w:tc>
          <w:tcPr>
            <w:tcW w:w="2561" w:type="dxa"/>
          </w:tcPr>
          <w:p w:rsidR="00ED14AF" w:rsidRPr="00ED14AF" w:rsidRDefault="00F35212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86:01:0000000:0000:71:116:002:000156090</w:t>
            </w:r>
          </w:p>
        </w:tc>
        <w:tc>
          <w:tcPr>
            <w:tcW w:w="1314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условный</w:t>
            </w:r>
          </w:p>
        </w:tc>
        <w:tc>
          <w:tcPr>
            <w:tcW w:w="2583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ED14AF" w:rsidRPr="00ED14AF" w:rsidRDefault="00506930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1772" w:type="dxa"/>
          </w:tcPr>
          <w:p w:rsidR="00ED14AF" w:rsidRPr="00ED14AF" w:rsidRDefault="00506930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  <w:tc>
          <w:tcPr>
            <w:tcW w:w="1410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14" w:type="dxa"/>
          </w:tcPr>
          <w:p w:rsidR="00ED14AF" w:rsidRPr="00ED14AF" w:rsidRDefault="00506930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</w:tr>
      <w:tr w:rsidR="000F5EEC" w:rsidRPr="00ED14AF" w:rsidTr="000F5EEC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  <w:r w:rsidR="005069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930" w:rsidRPr="00ED14AF" w:rsidRDefault="00506930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иственичный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506930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86:01:0000000:0000:71:116:002:000165100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условный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506930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506930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 w:rsidR="00506930">
              <w:rPr>
                <w:rFonts w:ascii="Times New Roman" w:hAnsi="Times New Roman" w:cs="Times New Roman"/>
                <w:sz w:val="18"/>
                <w:szCs w:val="18"/>
              </w:rPr>
              <w:t>бани</w:t>
            </w:r>
          </w:p>
        </w:tc>
      </w:tr>
    </w:tbl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D14AF"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ED14AF" w:rsidRPr="00ED14AF" w:rsidTr="00B001CC">
        <w:trPr>
          <w:trHeight w:val="68"/>
        </w:trPr>
        <w:tc>
          <w:tcPr>
            <w:tcW w:w="4836" w:type="dxa"/>
            <w:gridSpan w:val="6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ED14AF" w:rsidRPr="00ED14AF" w:rsidTr="00B001CC">
        <w:trPr>
          <w:trHeight w:val="68"/>
        </w:trPr>
        <w:tc>
          <w:tcPr>
            <w:tcW w:w="4836" w:type="dxa"/>
            <w:gridSpan w:val="6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ED14AF" w:rsidRPr="00ED14AF" w:rsidTr="00B001CC">
        <w:trPr>
          <w:trHeight w:val="68"/>
        </w:trPr>
        <w:tc>
          <w:tcPr>
            <w:tcW w:w="1101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01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2812" w:type="dxa"/>
            <w:gridSpan w:val="3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ED14AF" w:rsidRPr="00ED14AF" w:rsidTr="00B001CC">
        <w:trPr>
          <w:trHeight w:val="68"/>
        </w:trPr>
        <w:tc>
          <w:tcPr>
            <w:tcW w:w="1101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ED14AF" w:rsidRPr="00ED14AF" w:rsidTr="00B001CC">
        <w:trPr>
          <w:trHeight w:val="68"/>
        </w:trPr>
        <w:tc>
          <w:tcPr>
            <w:tcW w:w="11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ED14AF" w:rsidRPr="00ED14AF" w:rsidTr="00B001CC">
        <w:trPr>
          <w:trHeight w:val="68"/>
        </w:trPr>
        <w:tc>
          <w:tcPr>
            <w:tcW w:w="1101" w:type="dxa"/>
          </w:tcPr>
          <w:p w:rsidR="00ED14AF" w:rsidRPr="00ED14AF" w:rsidRDefault="0050693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14AF" w:rsidRPr="00ED14AF" w:rsidRDefault="00ED14AF" w:rsidP="000D66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940" w:rsidRPr="00ED14AF" w:rsidTr="00B001CC">
        <w:trPr>
          <w:trHeight w:val="68"/>
        </w:trPr>
        <w:tc>
          <w:tcPr>
            <w:tcW w:w="1101" w:type="dxa"/>
          </w:tcPr>
          <w:p w:rsidR="00581940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81940" w:rsidRPr="00ED14AF" w:rsidRDefault="00581940" w:rsidP="000D66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D14AF"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31"/>
        <w:gridCol w:w="1831"/>
        <w:gridCol w:w="5088"/>
        <w:gridCol w:w="4883"/>
      </w:tblGrid>
      <w:tr w:rsidR="00ED14AF" w:rsidRPr="00ED14AF" w:rsidTr="00B001CC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D14AF" w:rsidRPr="00ED14AF" w:rsidTr="00B001CC"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ED14AF" w:rsidRPr="00ED14AF" w:rsidTr="00B001CC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ED14AF" w:rsidRPr="00ED14AF" w:rsidTr="00B001CC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D14AF" w:rsidRPr="00ED14AF" w:rsidTr="00B001CC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506930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556281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06930">
              <w:rPr>
                <w:rFonts w:ascii="Times New Roman" w:hAnsi="Times New Roman" w:cs="Times New Roman"/>
                <w:sz w:val="20"/>
                <w:szCs w:val="20"/>
              </w:rPr>
              <w:t>.08.2018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556281" w:rsidP="0055628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581940" w:rsidRPr="00ED14AF" w:rsidTr="00B001CC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0" w:rsidRPr="00ED14AF" w:rsidRDefault="00581940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0" w:rsidRPr="00ED14AF" w:rsidRDefault="00581940" w:rsidP="00B84F1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0" w:rsidRPr="00ED14AF" w:rsidRDefault="00581940" w:rsidP="00B84F1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0" w:rsidRPr="00ED14AF" w:rsidRDefault="00581940" w:rsidP="00B84F1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0" w:rsidRPr="00ED14AF" w:rsidRDefault="00581940" w:rsidP="00B84F1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</w:tr>
    </w:tbl>
    <w:p w:rsidR="004C10FB" w:rsidRPr="00ED14AF" w:rsidRDefault="004C10FB" w:rsidP="00ED14AF">
      <w:pPr>
        <w:spacing w:line="240" w:lineRule="auto"/>
        <w:rPr>
          <w:rFonts w:ascii="Times New Roman" w:hAnsi="Times New Roman" w:cs="Times New Roman"/>
        </w:rPr>
      </w:pPr>
    </w:p>
    <w:sectPr w:rsidR="004C10FB" w:rsidRPr="00ED14AF" w:rsidSect="00DD0E2B">
      <w:pgSz w:w="16820" w:h="11900" w:orient="landscape"/>
      <w:pgMar w:top="567" w:right="567" w:bottom="170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5A" w:rsidRDefault="00FF595A" w:rsidP="00DA172F">
      <w:pPr>
        <w:spacing w:after="0" w:line="240" w:lineRule="auto"/>
      </w:pPr>
      <w:r>
        <w:separator/>
      </w:r>
    </w:p>
  </w:endnote>
  <w:endnote w:type="continuationSeparator" w:id="0">
    <w:p w:rsidR="00FF595A" w:rsidRDefault="00FF595A" w:rsidP="00DA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5A" w:rsidRDefault="00FF595A" w:rsidP="00DA172F">
      <w:pPr>
        <w:spacing w:after="0" w:line="240" w:lineRule="auto"/>
      </w:pPr>
      <w:r>
        <w:separator/>
      </w:r>
    </w:p>
  </w:footnote>
  <w:footnote w:type="continuationSeparator" w:id="0">
    <w:p w:rsidR="00FF595A" w:rsidRDefault="00FF595A" w:rsidP="00DA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27" w:rsidRDefault="00DA17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69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B27" w:rsidRDefault="00FF595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27" w:rsidRDefault="00FF595A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22"/>
  </w:num>
  <w:num w:numId="5">
    <w:abstractNumId w:val="16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8"/>
  </w:num>
  <w:num w:numId="17">
    <w:abstractNumId w:val="17"/>
  </w:num>
  <w:num w:numId="18">
    <w:abstractNumId w:val="21"/>
  </w:num>
  <w:num w:numId="19">
    <w:abstractNumId w:val="10"/>
  </w:num>
  <w:num w:numId="20">
    <w:abstractNumId w:val="14"/>
  </w:num>
  <w:num w:numId="21">
    <w:abstractNumId w:val="5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840"/>
    <w:rsid w:val="00027C15"/>
    <w:rsid w:val="000D669D"/>
    <w:rsid w:val="000F5EEC"/>
    <w:rsid w:val="002D0ED7"/>
    <w:rsid w:val="003C521A"/>
    <w:rsid w:val="003D4215"/>
    <w:rsid w:val="004C10FB"/>
    <w:rsid w:val="00506930"/>
    <w:rsid w:val="00540840"/>
    <w:rsid w:val="00555DE0"/>
    <w:rsid w:val="00556281"/>
    <w:rsid w:val="00581940"/>
    <w:rsid w:val="00763299"/>
    <w:rsid w:val="008A324B"/>
    <w:rsid w:val="009B4D26"/>
    <w:rsid w:val="00A205EE"/>
    <w:rsid w:val="00CE4578"/>
    <w:rsid w:val="00D74370"/>
    <w:rsid w:val="00DA172F"/>
    <w:rsid w:val="00DD0E2B"/>
    <w:rsid w:val="00ED14AF"/>
    <w:rsid w:val="00F35212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9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D14AF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D14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D14AF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40840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40840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ED14AF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D14A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D14AF"/>
    <w:rPr>
      <w:rFonts w:ascii="TimesET" w:eastAsia="Times New Roman" w:hAnsi="TimesET" w:cs="Times New Roman"/>
      <w:sz w:val="36"/>
      <w:szCs w:val="24"/>
    </w:rPr>
  </w:style>
  <w:style w:type="paragraph" w:styleId="a3">
    <w:name w:val="caption"/>
    <w:basedOn w:val="a"/>
    <w:next w:val="a"/>
    <w:uiPriority w:val="35"/>
    <w:qFormat/>
    <w:rsid w:val="00ED14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ED14A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ED14AF"/>
    <w:rPr>
      <w:rFonts w:ascii="TimesET" w:eastAsia="Times New Roman" w:hAnsi="TimesET" w:cs="Times New Roman"/>
      <w:sz w:val="32"/>
      <w:szCs w:val="24"/>
    </w:rPr>
  </w:style>
  <w:style w:type="paragraph" w:styleId="a6">
    <w:name w:val="header"/>
    <w:basedOn w:val="a"/>
    <w:link w:val="a7"/>
    <w:uiPriority w:val="99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D14AF"/>
  </w:style>
  <w:style w:type="paragraph" w:customStyle="1" w:styleId="--">
    <w:name w:val="- СТРАНИЦА -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ED14A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D14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ED1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D14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ED14AF"/>
    <w:rPr>
      <w:b/>
      <w:bCs/>
      <w:color w:val="000080"/>
    </w:rPr>
  </w:style>
  <w:style w:type="character" w:customStyle="1" w:styleId="af">
    <w:name w:val="Гипертекстовая ссылка"/>
    <w:basedOn w:val="ae"/>
    <w:rsid w:val="00ED14AF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ED1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Hyperlink"/>
    <w:basedOn w:val="a0"/>
    <w:rsid w:val="00ED14AF"/>
    <w:rPr>
      <w:color w:val="0000FF"/>
      <w:u w:val="single"/>
    </w:rPr>
  </w:style>
  <w:style w:type="paragraph" w:styleId="af3">
    <w:name w:val="footer"/>
    <w:basedOn w:val="a"/>
    <w:link w:val="af4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D14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Plain Text"/>
    <w:basedOn w:val="a"/>
    <w:link w:val="af6"/>
    <w:uiPriority w:val="99"/>
    <w:rsid w:val="00ED14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D14AF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ED14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ED14A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List Paragraph"/>
    <w:basedOn w:val="a"/>
    <w:qFormat/>
    <w:rsid w:val="00ED14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rsid w:val="00ED14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4AF"/>
  </w:style>
  <w:style w:type="paragraph" w:styleId="afb">
    <w:name w:val="Balloon Text"/>
    <w:basedOn w:val="a"/>
    <w:link w:val="afc"/>
    <w:uiPriority w:val="99"/>
    <w:semiHidden/>
    <w:unhideWhenUsed/>
    <w:rsid w:val="00ED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D1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2</cp:revision>
  <cp:lastPrinted>2018-08-30T08:32:00Z</cp:lastPrinted>
  <dcterms:created xsi:type="dcterms:W3CDTF">2018-09-03T12:47:00Z</dcterms:created>
  <dcterms:modified xsi:type="dcterms:W3CDTF">2018-09-03T12:47:00Z</dcterms:modified>
</cp:coreProperties>
</file>