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7F" w:rsidRPr="00C4787F" w:rsidRDefault="00C4787F" w:rsidP="00C4787F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</w:p>
    <w:p w:rsidR="00C4787F" w:rsidRPr="00C4787F" w:rsidRDefault="00C4787F" w:rsidP="00C4787F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C4787F">
        <w:rPr>
          <w:b/>
          <w:bCs/>
          <w:sz w:val="26"/>
          <w:szCs w:val="26"/>
        </w:rPr>
        <w:t xml:space="preserve">АДМИНИСТРАЦИЯ                     </w:t>
      </w:r>
    </w:p>
    <w:p w:rsidR="00C4787F" w:rsidRPr="00C4787F" w:rsidRDefault="00C4787F" w:rsidP="00C4787F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C4787F">
        <w:rPr>
          <w:b/>
          <w:bCs/>
          <w:sz w:val="26"/>
          <w:szCs w:val="26"/>
        </w:rPr>
        <w:t>СЕЛЬСКОГО ПОСЕЛЕНИЯ ЛЕУШИ</w:t>
      </w:r>
    </w:p>
    <w:p w:rsidR="00C4787F" w:rsidRPr="00C4787F" w:rsidRDefault="00C4787F" w:rsidP="00C4787F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C4787F">
        <w:rPr>
          <w:sz w:val="26"/>
          <w:szCs w:val="26"/>
        </w:rPr>
        <w:t>Кондинского района</w:t>
      </w:r>
    </w:p>
    <w:p w:rsidR="00C4787F" w:rsidRPr="00C4787F" w:rsidRDefault="00C4787F" w:rsidP="00C4787F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C4787F">
        <w:rPr>
          <w:sz w:val="26"/>
          <w:szCs w:val="26"/>
        </w:rPr>
        <w:t xml:space="preserve">Ханты-Мансийского автономного округа – </w:t>
      </w:r>
      <w:proofErr w:type="spellStart"/>
      <w:r w:rsidRPr="00C4787F">
        <w:rPr>
          <w:sz w:val="26"/>
          <w:szCs w:val="26"/>
        </w:rPr>
        <w:t>Югры</w:t>
      </w:r>
      <w:proofErr w:type="spellEnd"/>
    </w:p>
    <w:p w:rsidR="00C4787F" w:rsidRPr="00C4787F" w:rsidRDefault="00C4787F" w:rsidP="00C4787F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C4787F">
        <w:rPr>
          <w:b/>
          <w:bCs/>
          <w:sz w:val="26"/>
          <w:szCs w:val="26"/>
        </w:rPr>
        <w:t>ПОСТАНОВЛЕНИЕ</w:t>
      </w:r>
    </w:p>
    <w:p w:rsidR="00C4787F" w:rsidRPr="00C4787F" w:rsidRDefault="00C4787F" w:rsidP="00C4787F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5D7BAD">
        <w:rPr>
          <w:sz w:val="26"/>
          <w:szCs w:val="26"/>
        </w:rPr>
        <w:t>27</w:t>
      </w:r>
      <w:r>
        <w:rPr>
          <w:sz w:val="26"/>
          <w:szCs w:val="26"/>
        </w:rPr>
        <w:t xml:space="preserve"> декабря </w:t>
      </w:r>
      <w:r w:rsidRPr="00C4787F">
        <w:rPr>
          <w:sz w:val="26"/>
          <w:szCs w:val="26"/>
        </w:rPr>
        <w:t xml:space="preserve"> 2018 года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="005D7BAD">
        <w:rPr>
          <w:sz w:val="26"/>
          <w:szCs w:val="26"/>
        </w:rPr>
        <w:t>№ 348</w:t>
      </w:r>
    </w:p>
    <w:p w:rsidR="00C4787F" w:rsidRPr="00C4787F" w:rsidRDefault="00C4787F" w:rsidP="00C4787F">
      <w:pPr>
        <w:pStyle w:val="FR1"/>
        <w:spacing w:before="0"/>
        <w:jc w:val="center"/>
        <w:rPr>
          <w:sz w:val="26"/>
          <w:szCs w:val="26"/>
        </w:rPr>
      </w:pPr>
      <w:r w:rsidRPr="00C4787F">
        <w:rPr>
          <w:sz w:val="26"/>
          <w:szCs w:val="26"/>
        </w:rPr>
        <w:t>с. Леуши</w:t>
      </w:r>
    </w:p>
    <w:p w:rsidR="00C4787F" w:rsidRPr="00C4787F" w:rsidRDefault="00C4787F" w:rsidP="00C478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87F" w:rsidRDefault="00C4787F" w:rsidP="00C47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C4787F" w:rsidRDefault="00C4787F" w:rsidP="00C47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C4787F" w:rsidRDefault="00C4787F" w:rsidP="00C47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Леуши от 14 мая 2018 года № 252</w:t>
      </w:r>
    </w:p>
    <w:p w:rsidR="00C4787F" w:rsidRPr="00C4787F" w:rsidRDefault="00A65DEC" w:rsidP="00C47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4787F" w:rsidRPr="00C4787F">
        <w:rPr>
          <w:rFonts w:ascii="Times New Roman" w:hAnsi="Times New Roman" w:cs="Times New Roman"/>
          <w:sz w:val="26"/>
          <w:szCs w:val="26"/>
        </w:rPr>
        <w:t>Об утверждении нормативов накопления</w:t>
      </w:r>
    </w:p>
    <w:p w:rsidR="00C4787F" w:rsidRPr="00C4787F" w:rsidRDefault="00C4787F" w:rsidP="00C47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787F">
        <w:rPr>
          <w:rFonts w:ascii="Times New Roman" w:hAnsi="Times New Roman" w:cs="Times New Roman"/>
          <w:sz w:val="26"/>
          <w:szCs w:val="26"/>
        </w:rPr>
        <w:t xml:space="preserve">твердых  коммунальных отходов на территории  </w:t>
      </w:r>
    </w:p>
    <w:p w:rsidR="00C4787F" w:rsidRPr="00C4787F" w:rsidRDefault="00C4787F" w:rsidP="00C478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787F">
        <w:rPr>
          <w:rFonts w:ascii="Times New Roman" w:hAnsi="Times New Roman" w:cs="Times New Roman"/>
          <w:sz w:val="26"/>
          <w:szCs w:val="26"/>
        </w:rPr>
        <w:t>сельского поселения Леуши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4787F" w:rsidRPr="00C4787F" w:rsidRDefault="00C4787F" w:rsidP="00C47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787F" w:rsidRPr="00C4787F" w:rsidRDefault="00C4787F" w:rsidP="00C4787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787F">
        <w:rPr>
          <w:rFonts w:ascii="Times New Roman" w:hAnsi="Times New Roman" w:cs="Times New Roman"/>
          <w:sz w:val="26"/>
          <w:szCs w:val="26"/>
        </w:rPr>
        <w:t>В соответствии с Федеральным законом  от 24 июня 1998 года № 89-ФЗ «Об отходах производства и потребления»,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04.04.2016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787F">
        <w:rPr>
          <w:rFonts w:ascii="Times New Roman" w:hAnsi="Times New Roman" w:cs="Times New Roman"/>
          <w:sz w:val="26"/>
          <w:szCs w:val="26"/>
        </w:rPr>
        <w:t>269 «Об определении нормативов накопления твердых коммунальных отходов», Законом Ханты</w:t>
      </w:r>
      <w:r w:rsidR="00654421">
        <w:rPr>
          <w:rFonts w:ascii="Times New Roman" w:hAnsi="Times New Roman" w:cs="Times New Roman"/>
          <w:sz w:val="26"/>
          <w:szCs w:val="26"/>
        </w:rPr>
        <w:t xml:space="preserve"> </w:t>
      </w:r>
      <w:r w:rsidRPr="00C4787F">
        <w:rPr>
          <w:rFonts w:ascii="Times New Roman" w:hAnsi="Times New Roman" w:cs="Times New Roman"/>
          <w:sz w:val="26"/>
          <w:szCs w:val="26"/>
        </w:rPr>
        <w:t>-</w:t>
      </w:r>
      <w:r w:rsidR="00654421">
        <w:rPr>
          <w:rFonts w:ascii="Times New Roman" w:hAnsi="Times New Roman" w:cs="Times New Roman"/>
          <w:sz w:val="26"/>
          <w:szCs w:val="26"/>
        </w:rPr>
        <w:t xml:space="preserve"> </w:t>
      </w:r>
      <w:r w:rsidRPr="00C4787F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- </w:t>
      </w:r>
      <w:proofErr w:type="spellStart"/>
      <w:r w:rsidRPr="00C4787F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C4787F">
        <w:rPr>
          <w:rFonts w:ascii="Times New Roman" w:hAnsi="Times New Roman" w:cs="Times New Roman"/>
          <w:sz w:val="26"/>
          <w:szCs w:val="26"/>
        </w:rPr>
        <w:t xml:space="preserve"> от 17 октября 2016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787F">
        <w:rPr>
          <w:rFonts w:ascii="Times New Roman" w:hAnsi="Times New Roman" w:cs="Times New Roman"/>
          <w:sz w:val="26"/>
          <w:szCs w:val="26"/>
        </w:rPr>
        <w:t>79-оз</w:t>
      </w:r>
      <w:proofErr w:type="gramEnd"/>
      <w:r w:rsidRPr="00C4787F">
        <w:rPr>
          <w:rFonts w:ascii="Times New Roman" w:hAnsi="Times New Roman" w:cs="Times New Roman"/>
          <w:sz w:val="26"/>
          <w:szCs w:val="26"/>
        </w:rPr>
        <w:t xml:space="preserve"> «О наделении органов местного самоуправления муниципальных образований Ханты-Мансийского автономного округа - </w:t>
      </w:r>
      <w:proofErr w:type="spellStart"/>
      <w:r w:rsidRPr="00C4787F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C4787F">
        <w:rPr>
          <w:rFonts w:ascii="Times New Roman" w:hAnsi="Times New Roman" w:cs="Times New Roman"/>
          <w:sz w:val="26"/>
          <w:szCs w:val="26"/>
        </w:rPr>
        <w:t xml:space="preserve"> отдельными государственными полномочиями в сфере обращения с твердыми коммунальными отходами», приказом Департамента промышленности Ханты-Мансийского автономного округа – </w:t>
      </w:r>
      <w:proofErr w:type="spellStart"/>
      <w:r w:rsidRPr="00C4787F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C4787F">
        <w:rPr>
          <w:rFonts w:ascii="Times New Roman" w:hAnsi="Times New Roman" w:cs="Times New Roman"/>
          <w:sz w:val="26"/>
          <w:szCs w:val="26"/>
        </w:rPr>
        <w:t xml:space="preserve"> от 06.10.2017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787F">
        <w:rPr>
          <w:rFonts w:ascii="Times New Roman" w:hAnsi="Times New Roman" w:cs="Times New Roman"/>
          <w:sz w:val="26"/>
          <w:szCs w:val="26"/>
        </w:rPr>
        <w:t xml:space="preserve">38-п-162 «Об утверждении методических рекомендаций по исполнению органами местного самоуправления муниципальных образований  Ханты-Мансийского автономного округа – </w:t>
      </w:r>
      <w:proofErr w:type="spellStart"/>
      <w:r w:rsidRPr="00C4787F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C4787F">
        <w:rPr>
          <w:rFonts w:ascii="Times New Roman" w:hAnsi="Times New Roman" w:cs="Times New Roman"/>
          <w:sz w:val="26"/>
          <w:szCs w:val="26"/>
        </w:rPr>
        <w:t xml:space="preserve"> отдельных полномочий  в сфере обращения с твердыми коммунальными отходами»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4787F">
        <w:rPr>
          <w:rFonts w:ascii="Times New Roman" w:hAnsi="Times New Roman" w:cs="Times New Roman"/>
          <w:sz w:val="26"/>
          <w:szCs w:val="26"/>
        </w:rPr>
        <w:t>администрация сельского поселения Леуши постановляет:</w:t>
      </w:r>
    </w:p>
    <w:p w:rsidR="00C4787F" w:rsidRDefault="00C4787F" w:rsidP="00C4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787F">
        <w:rPr>
          <w:rFonts w:ascii="Times New Roman" w:hAnsi="Times New Roman" w:cs="Times New Roman"/>
          <w:color w:val="000000"/>
          <w:sz w:val="26"/>
          <w:szCs w:val="26"/>
        </w:rPr>
        <w:t>1. Внести изменения в</w:t>
      </w:r>
      <w:r w:rsidRPr="00C4787F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сельского поселения Леуши от 14 мая 2018 года № 252 «Об утверждении нормативов накопления твердых  коммунальных отходов на территории   сельского поселения Леуши»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4787F" w:rsidRPr="00C4787F" w:rsidRDefault="00C4787F" w:rsidP="00C47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1.1.Приложение к постановлению</w:t>
      </w:r>
      <w:r w:rsidRPr="00C4787F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Леуши от 14 мая 2018 года № 252 «Об утверждении нормативов накопления твердых  коммунальных отходов на территории   сельского поселения Леуши»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редакции.</w:t>
      </w:r>
    </w:p>
    <w:p w:rsidR="00C4787F" w:rsidRPr="00C4787F" w:rsidRDefault="00C4787F" w:rsidP="00C4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787F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C4787F">
        <w:rPr>
          <w:rFonts w:ascii="Times New Roman" w:hAnsi="Times New Roman" w:cs="Times New Roman"/>
          <w:sz w:val="26"/>
          <w:szCs w:val="26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 №59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</w:t>
      </w:r>
      <w:r w:rsidRPr="00C4787F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органов местного самоуправления муниципального образования Кондинский район. </w:t>
      </w:r>
    </w:p>
    <w:p w:rsidR="00C4787F" w:rsidRPr="00C4787F" w:rsidRDefault="00C4787F" w:rsidP="00C47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787F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обнародован</w:t>
      </w:r>
      <w:r w:rsidR="00850E3F">
        <w:rPr>
          <w:rFonts w:ascii="Times New Roman" w:hAnsi="Times New Roman" w:cs="Times New Roman"/>
          <w:sz w:val="26"/>
          <w:szCs w:val="26"/>
        </w:rPr>
        <w:t xml:space="preserve">ия и  распространяется на </w:t>
      </w:r>
      <w:proofErr w:type="gramStart"/>
      <w:r w:rsidR="00850E3F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850E3F">
        <w:rPr>
          <w:rFonts w:ascii="Times New Roman" w:hAnsi="Times New Roman" w:cs="Times New Roman"/>
          <w:sz w:val="26"/>
          <w:szCs w:val="26"/>
        </w:rPr>
        <w:t xml:space="preserve"> возникшие с 1 декабря 2018 года.</w:t>
      </w:r>
    </w:p>
    <w:p w:rsidR="00C4787F" w:rsidRPr="00C4787F" w:rsidRDefault="00C4787F" w:rsidP="00C47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787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478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4787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сельского поселения Леуши.</w:t>
      </w:r>
    </w:p>
    <w:p w:rsidR="00C4787F" w:rsidRPr="00C4787F" w:rsidRDefault="00C4787F" w:rsidP="00C4787F">
      <w:pPr>
        <w:spacing w:after="0" w:line="240" w:lineRule="auto"/>
        <w:ind w:firstLine="138"/>
        <w:jc w:val="both"/>
        <w:rPr>
          <w:rFonts w:ascii="Times New Roman" w:hAnsi="Times New Roman" w:cs="Times New Roman"/>
          <w:sz w:val="26"/>
          <w:szCs w:val="26"/>
        </w:rPr>
      </w:pPr>
    </w:p>
    <w:p w:rsidR="00C4787F" w:rsidRPr="00C4787F" w:rsidRDefault="00C4787F" w:rsidP="00C4787F">
      <w:pPr>
        <w:spacing w:after="0" w:line="240" w:lineRule="auto"/>
        <w:ind w:firstLine="138"/>
        <w:jc w:val="both"/>
        <w:rPr>
          <w:rFonts w:ascii="Times New Roman" w:hAnsi="Times New Roman" w:cs="Times New Roman"/>
          <w:sz w:val="26"/>
          <w:szCs w:val="26"/>
        </w:rPr>
      </w:pPr>
    </w:p>
    <w:p w:rsidR="00C4787F" w:rsidRDefault="00C4787F" w:rsidP="00C4787F">
      <w:pPr>
        <w:spacing w:after="0" w:line="240" w:lineRule="auto"/>
        <w:ind w:firstLine="13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C4787F" w:rsidRPr="00C4787F" w:rsidRDefault="00C4787F" w:rsidP="00C4787F">
      <w:pPr>
        <w:spacing w:after="0" w:line="240" w:lineRule="auto"/>
        <w:ind w:firstLine="1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Pr="00C4787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4787F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C4787F">
        <w:rPr>
          <w:rFonts w:ascii="Times New Roman" w:hAnsi="Times New Roman" w:cs="Times New Roman"/>
          <w:sz w:val="26"/>
          <w:szCs w:val="26"/>
        </w:rPr>
        <w:tab/>
      </w:r>
      <w:r w:rsidRPr="00C4787F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М.В.Вурм</w:t>
      </w:r>
      <w:proofErr w:type="spellEnd"/>
      <w:r w:rsidRPr="00C4787F">
        <w:rPr>
          <w:rFonts w:ascii="Times New Roman" w:hAnsi="Times New Roman" w:cs="Times New Roman"/>
          <w:sz w:val="26"/>
          <w:szCs w:val="26"/>
        </w:rPr>
        <w:t xml:space="preserve"> </w:t>
      </w:r>
      <w:r w:rsidRPr="00C4787F">
        <w:rPr>
          <w:rFonts w:ascii="Times New Roman" w:hAnsi="Times New Roman" w:cs="Times New Roman"/>
          <w:sz w:val="26"/>
          <w:szCs w:val="26"/>
        </w:rPr>
        <w:tab/>
      </w:r>
      <w:r w:rsidRPr="00C4787F">
        <w:rPr>
          <w:rFonts w:ascii="Times New Roman" w:hAnsi="Times New Roman" w:cs="Times New Roman"/>
          <w:sz w:val="26"/>
          <w:szCs w:val="26"/>
        </w:rPr>
        <w:tab/>
      </w:r>
      <w:r w:rsidRPr="00C4787F">
        <w:rPr>
          <w:rFonts w:ascii="Times New Roman" w:hAnsi="Times New Roman" w:cs="Times New Roman"/>
          <w:sz w:val="26"/>
          <w:szCs w:val="26"/>
        </w:rPr>
        <w:tab/>
      </w:r>
      <w:r w:rsidRPr="00C4787F">
        <w:rPr>
          <w:rFonts w:ascii="Times New Roman" w:hAnsi="Times New Roman" w:cs="Times New Roman"/>
          <w:sz w:val="26"/>
          <w:szCs w:val="26"/>
        </w:rPr>
        <w:tab/>
      </w: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Default="00C4787F" w:rsidP="00C4787F">
      <w:pPr>
        <w:jc w:val="both"/>
        <w:rPr>
          <w:sz w:val="28"/>
          <w:szCs w:val="28"/>
        </w:rPr>
      </w:pPr>
    </w:p>
    <w:p w:rsidR="00C4787F" w:rsidRPr="00F16146" w:rsidRDefault="00C4787F" w:rsidP="00C4787F">
      <w:pPr>
        <w:jc w:val="both"/>
        <w:rPr>
          <w:sz w:val="28"/>
          <w:szCs w:val="28"/>
        </w:rPr>
      </w:pPr>
    </w:p>
    <w:p w:rsidR="00C4787F" w:rsidRPr="00C4787F" w:rsidRDefault="00C4787F" w:rsidP="00C478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4787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C4787F" w:rsidRPr="00C4787F" w:rsidRDefault="005D7BAD" w:rsidP="00C478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F3F85">
        <w:rPr>
          <w:rFonts w:ascii="Times New Roman" w:hAnsi="Times New Roman" w:cs="Times New Roman"/>
          <w:sz w:val="26"/>
          <w:szCs w:val="26"/>
        </w:rPr>
        <w:t>27.12.</w:t>
      </w:r>
      <w:r>
        <w:rPr>
          <w:rFonts w:ascii="Times New Roman" w:hAnsi="Times New Roman" w:cs="Times New Roman"/>
          <w:sz w:val="26"/>
          <w:szCs w:val="26"/>
        </w:rPr>
        <w:t>2018 № 348</w:t>
      </w:r>
      <w:r w:rsidR="00C4787F" w:rsidRPr="00C4787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4787F" w:rsidRPr="00C4787F" w:rsidRDefault="00C4787F" w:rsidP="00C478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4787F" w:rsidRPr="00C4787F" w:rsidRDefault="00C4787F" w:rsidP="00C478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4787F" w:rsidRPr="00C4787F" w:rsidRDefault="00C4787F" w:rsidP="00C478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4787F">
        <w:rPr>
          <w:rFonts w:ascii="Times New Roman" w:hAnsi="Times New Roman" w:cs="Times New Roman"/>
          <w:sz w:val="26"/>
          <w:szCs w:val="26"/>
        </w:rPr>
        <w:t xml:space="preserve">Нормативы накопления твердых коммунальных отходов на территории  муниципального образования сельское поселение Леуши </w:t>
      </w:r>
    </w:p>
    <w:p w:rsidR="00C4787F" w:rsidRPr="00C4787F" w:rsidRDefault="00C4787F" w:rsidP="00C478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049"/>
        <w:gridCol w:w="2039"/>
        <w:gridCol w:w="1816"/>
        <w:gridCol w:w="1853"/>
      </w:tblGrid>
      <w:tr w:rsidR="00C4787F" w:rsidRPr="00C4787F" w:rsidTr="006B0EF2">
        <w:tc>
          <w:tcPr>
            <w:tcW w:w="817" w:type="dxa"/>
            <w:vMerge w:val="restart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124" w:type="dxa"/>
            <w:vMerge w:val="restart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Наименование категории объектов</w:t>
            </w:r>
          </w:p>
        </w:tc>
        <w:tc>
          <w:tcPr>
            <w:tcW w:w="1971" w:type="dxa"/>
            <w:vMerge w:val="restart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 xml:space="preserve">Расчетная единица, в отношении которой устанавливается норматив </w:t>
            </w:r>
          </w:p>
        </w:tc>
        <w:tc>
          <w:tcPr>
            <w:tcW w:w="3942" w:type="dxa"/>
            <w:gridSpan w:val="2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Норматив накопления отходов</w:t>
            </w:r>
          </w:p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87F" w:rsidRPr="00C4787F" w:rsidTr="006B0EF2">
        <w:tc>
          <w:tcPr>
            <w:tcW w:w="817" w:type="dxa"/>
            <w:vMerge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  <w:vMerge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Merge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37" w:type="dxa"/>
            <w:gridSpan w:val="4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Административные здания, учреждения, конторы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Административные офисные учреждения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сотрудник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100,375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1,46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37" w:type="dxa"/>
            <w:gridSpan w:val="4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продовольственный магазин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кв. метр общей площади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37,595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0,365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промтоварный магазин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кв. метр общей площади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20,075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0,365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супермаркет (универмаг)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кв. метр общей площади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32,85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37" w:type="dxa"/>
            <w:gridSpan w:val="4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Предприятия транспортной инфраструктуры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железнодорожные и автовокзалы, аэропорты, речные порты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пассажир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60,59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1,095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037" w:type="dxa"/>
            <w:gridSpan w:val="4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Дошкольные  и учебные заведения 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учащийся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18,703</w:t>
            </w: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0,332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учащийся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20,878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0,286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9037" w:type="dxa"/>
            <w:gridSpan w:val="4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4.3.1.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центры (дома, учреждения) дополнительного образования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учащийся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6,643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0,091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4.3.2.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детские юношеские спортивные школы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учащийся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7,665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0,105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4.3.3.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музыкальные школы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учащийся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3,723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0,051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9037" w:type="dxa"/>
            <w:gridSpan w:val="4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Культурно-развлекательные, спортивные учреждения 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клубы, кинотеатры, концертные залы, театры, цирки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6,223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0,127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библиотеки, архивы, музеи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кв. метр общей площади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1,625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0,026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037" w:type="dxa"/>
            <w:gridSpan w:val="4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Кафе, рестораны, бары, закусочные, столовые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94,615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1,095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037" w:type="dxa"/>
            <w:gridSpan w:val="4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Предприятия службы быта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гостиницы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123,735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1,825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парикмахерские, косметические салоны, салоны красоты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173,01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2,555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037" w:type="dxa"/>
            <w:gridSpan w:val="4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Предприятия в сфере похоронных услуг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кладбища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га общей площади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3 012,35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27,375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037" w:type="dxa"/>
            <w:gridSpan w:val="4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Домовладения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Многоквартирные дома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проживающий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249,569</w:t>
            </w:r>
          </w:p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1,18</w:t>
            </w:r>
          </w:p>
        </w:tc>
      </w:tr>
      <w:tr w:rsidR="00C4787F" w:rsidRPr="00C4787F" w:rsidTr="006B0EF2">
        <w:tc>
          <w:tcPr>
            <w:tcW w:w="817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3124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Индивидуальные жилые дома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 проживающий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283,919</w:t>
            </w:r>
          </w:p>
        </w:tc>
        <w:tc>
          <w:tcPr>
            <w:tcW w:w="1971" w:type="dxa"/>
          </w:tcPr>
          <w:p w:rsidR="00C4787F" w:rsidRPr="00C4787F" w:rsidRDefault="00C4787F" w:rsidP="00C4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87F">
              <w:rPr>
                <w:rFonts w:ascii="Times New Roman" w:hAnsi="Times New Roman" w:cs="Times New Roman"/>
                <w:sz w:val="26"/>
                <w:szCs w:val="26"/>
              </w:rPr>
              <w:t>1,65</w:t>
            </w:r>
          </w:p>
        </w:tc>
      </w:tr>
    </w:tbl>
    <w:p w:rsidR="00C4787F" w:rsidRPr="00C4787F" w:rsidRDefault="00C4787F" w:rsidP="00C4787F">
      <w:pPr>
        <w:spacing w:after="0"/>
        <w:jc w:val="center"/>
        <w:rPr>
          <w:sz w:val="26"/>
          <w:szCs w:val="26"/>
        </w:rPr>
      </w:pPr>
    </w:p>
    <w:p w:rsidR="00C4787F" w:rsidRPr="00C4787F" w:rsidRDefault="00C4787F" w:rsidP="00C4787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05229" w:rsidRPr="00C4787F" w:rsidRDefault="00005229" w:rsidP="00C478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787F" w:rsidRPr="00C4787F" w:rsidRDefault="00C478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C4787F" w:rsidRPr="00C4787F" w:rsidSect="0000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21944"/>
    <w:multiLevelType w:val="multilevel"/>
    <w:tmpl w:val="5DFE34A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87F"/>
    <w:rsid w:val="00005229"/>
    <w:rsid w:val="00587C2E"/>
    <w:rsid w:val="005B531C"/>
    <w:rsid w:val="005D7BAD"/>
    <w:rsid w:val="00654421"/>
    <w:rsid w:val="00787A58"/>
    <w:rsid w:val="00850E3F"/>
    <w:rsid w:val="009F3F85"/>
    <w:rsid w:val="00A65DEC"/>
    <w:rsid w:val="00C10DA3"/>
    <w:rsid w:val="00C4787F"/>
    <w:rsid w:val="00C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8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C4787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C4787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706</Words>
  <Characters>4027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6</cp:lastModifiedBy>
  <cp:revision>8</cp:revision>
  <cp:lastPrinted>2018-12-24T10:06:00Z</cp:lastPrinted>
  <dcterms:created xsi:type="dcterms:W3CDTF">2018-12-17T11:27:00Z</dcterms:created>
  <dcterms:modified xsi:type="dcterms:W3CDTF">2019-01-11T09:35:00Z</dcterms:modified>
</cp:coreProperties>
</file>