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60" w:rsidRPr="00937960" w:rsidRDefault="00937960" w:rsidP="00937960">
      <w:pPr>
        <w:pStyle w:val="Default"/>
        <w:jc w:val="center"/>
        <w:rPr>
          <w:b/>
          <w:sz w:val="28"/>
          <w:szCs w:val="28"/>
        </w:rPr>
      </w:pPr>
      <w:r w:rsidRPr="00937960">
        <w:rPr>
          <w:b/>
          <w:sz w:val="28"/>
          <w:szCs w:val="28"/>
        </w:rPr>
        <w:t xml:space="preserve">ИНФОРМАЦИЯ ПО </w:t>
      </w:r>
      <w:r w:rsidRPr="00937960">
        <w:rPr>
          <w:b/>
          <w:bCs/>
          <w:sz w:val="28"/>
          <w:szCs w:val="28"/>
        </w:rPr>
        <w:t>РЕЗУЛЬТАТАМ ПУБЛИЧНЫХ СЛУШАНИЙ</w:t>
      </w:r>
    </w:p>
    <w:p w:rsidR="00937960" w:rsidRPr="00937960" w:rsidRDefault="00937960" w:rsidP="00937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960">
        <w:rPr>
          <w:rFonts w:ascii="Times New Roman" w:hAnsi="Times New Roman" w:cs="Times New Roman"/>
          <w:b/>
          <w:sz w:val="28"/>
          <w:szCs w:val="28"/>
        </w:rPr>
        <w:t>по проекту решения Совета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960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937960">
        <w:rPr>
          <w:rFonts w:ascii="Times New Roman" w:hAnsi="Times New Roman" w:cs="Times New Roman"/>
          <w:b/>
          <w:sz w:val="28"/>
          <w:szCs w:val="28"/>
        </w:rPr>
        <w:t>Междуреченский</w:t>
      </w:r>
      <w:proofErr w:type="gramEnd"/>
    </w:p>
    <w:p w:rsidR="00937960" w:rsidRDefault="00937960" w:rsidP="00937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960">
        <w:rPr>
          <w:rFonts w:ascii="Times New Roman" w:hAnsi="Times New Roman" w:cs="Times New Roman"/>
          <w:b/>
          <w:sz w:val="28"/>
          <w:szCs w:val="28"/>
        </w:rPr>
        <w:t>«О проекте бюджета муниципального образования городское поселение Междуреченский на 2019 год и плановый период 2020 и 2021 годов»</w:t>
      </w:r>
    </w:p>
    <w:p w:rsidR="005F58BB" w:rsidRPr="00937960" w:rsidRDefault="005F58BB" w:rsidP="009379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960" w:rsidRPr="004A2A34" w:rsidRDefault="00937960" w:rsidP="005F58BB">
      <w:pPr>
        <w:pStyle w:val="Default"/>
        <w:jc w:val="center"/>
        <w:rPr>
          <w:b/>
          <w:bCs/>
          <w:color w:val="auto"/>
        </w:rPr>
      </w:pPr>
    </w:p>
    <w:p w:rsidR="007D125E" w:rsidRPr="00A95FCB" w:rsidRDefault="007D125E" w:rsidP="005F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95FCB">
        <w:rPr>
          <w:rFonts w:ascii="Times New Roman" w:hAnsi="Times New Roman" w:cs="Times New Roman"/>
          <w:sz w:val="27"/>
          <w:szCs w:val="27"/>
        </w:rPr>
        <w:t>Публичные слушания по проекту решения Совета депутатов городского поселения Междуреченский «О бюджете муниципального образования городское поселение Междуреченский на 2019 год и плановый период 2020 и 2021 годов» проводились по инициативе Главы городского поселения Междуреченский в соответствии с постановлением главы городского поселения Междуреченский от 14</w:t>
      </w:r>
      <w:r w:rsidR="00A95FCB" w:rsidRPr="00A95FCB">
        <w:rPr>
          <w:rFonts w:ascii="Times New Roman" w:hAnsi="Times New Roman" w:cs="Times New Roman"/>
          <w:sz w:val="27"/>
          <w:szCs w:val="27"/>
        </w:rPr>
        <w:t xml:space="preserve"> ноября </w:t>
      </w:r>
      <w:r w:rsidRPr="00A95FCB">
        <w:rPr>
          <w:rFonts w:ascii="Times New Roman" w:hAnsi="Times New Roman" w:cs="Times New Roman"/>
          <w:sz w:val="27"/>
          <w:szCs w:val="27"/>
        </w:rPr>
        <w:t>2018 года № 1 «О назначении публичных слушаний по проекту решения Совета депутатов городского поселения Междуреченский</w:t>
      </w:r>
      <w:proofErr w:type="gramEnd"/>
      <w:r w:rsidRPr="00A95FCB">
        <w:rPr>
          <w:rFonts w:ascii="Times New Roman" w:hAnsi="Times New Roman" w:cs="Times New Roman"/>
          <w:sz w:val="27"/>
          <w:szCs w:val="27"/>
        </w:rPr>
        <w:t xml:space="preserve"> «О проекте бюджета муниципального образования городское поселение Междуреченский на 2019 год и плановый период 2020 и 2021 годов</w:t>
      </w:r>
      <w:r w:rsidR="00A95FCB" w:rsidRPr="00A95FCB">
        <w:rPr>
          <w:rFonts w:ascii="Times New Roman" w:hAnsi="Times New Roman" w:cs="Times New Roman"/>
          <w:sz w:val="27"/>
          <w:szCs w:val="27"/>
        </w:rPr>
        <w:t>»</w:t>
      </w:r>
      <w:r w:rsidRPr="00A95FCB">
        <w:rPr>
          <w:rFonts w:ascii="Times New Roman" w:hAnsi="Times New Roman" w:cs="Times New Roman"/>
          <w:sz w:val="27"/>
          <w:szCs w:val="27"/>
        </w:rPr>
        <w:t>.</w:t>
      </w:r>
    </w:p>
    <w:p w:rsidR="00553819" w:rsidRPr="00A95FCB" w:rsidRDefault="00553819" w:rsidP="005F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95FCB">
        <w:rPr>
          <w:rFonts w:ascii="Times New Roman" w:hAnsi="Times New Roman" w:cs="Times New Roman"/>
          <w:sz w:val="27"/>
          <w:szCs w:val="27"/>
        </w:rPr>
        <w:t>Постановление  главы городского поселения Междуреченский от 14</w:t>
      </w:r>
      <w:r w:rsidR="00A95FCB" w:rsidRPr="00A95FCB">
        <w:rPr>
          <w:rFonts w:ascii="Times New Roman" w:hAnsi="Times New Roman" w:cs="Times New Roman"/>
          <w:sz w:val="27"/>
          <w:szCs w:val="27"/>
        </w:rPr>
        <w:t xml:space="preserve"> ноября </w:t>
      </w:r>
      <w:r w:rsidRPr="00A95FCB">
        <w:rPr>
          <w:rFonts w:ascii="Times New Roman" w:hAnsi="Times New Roman" w:cs="Times New Roman"/>
          <w:sz w:val="27"/>
          <w:szCs w:val="27"/>
        </w:rPr>
        <w:t>2018 года № 1 «О назначении публичных слушаний по проекту решения Совета депутатов городского поселения Междуреченский «О проекте бюджета муниципального образования городское поселение Междуреченский на 2019 год и плановый период 2020 и 2021 годов</w:t>
      </w:r>
      <w:r w:rsidR="00A95FCB" w:rsidRPr="00A95FCB">
        <w:rPr>
          <w:rFonts w:ascii="Times New Roman" w:hAnsi="Times New Roman" w:cs="Times New Roman"/>
          <w:sz w:val="27"/>
          <w:szCs w:val="27"/>
        </w:rPr>
        <w:t xml:space="preserve">» обнародовано 15 ноября </w:t>
      </w:r>
      <w:r w:rsidRPr="00A95FCB">
        <w:rPr>
          <w:rFonts w:ascii="Times New Roman" w:hAnsi="Times New Roman" w:cs="Times New Roman"/>
          <w:sz w:val="27"/>
          <w:szCs w:val="27"/>
        </w:rPr>
        <w:t>2018 года и размещено на  сайте органов местного самоуправления муниципального образования Кондинский район в разделе Городские</w:t>
      </w:r>
      <w:proofErr w:type="gramEnd"/>
      <w:r w:rsidRPr="00A95FCB">
        <w:rPr>
          <w:rFonts w:ascii="Times New Roman" w:hAnsi="Times New Roman" w:cs="Times New Roman"/>
          <w:sz w:val="27"/>
          <w:szCs w:val="27"/>
        </w:rPr>
        <w:t xml:space="preserve"> и сельские поселения» Городское поселение Междуреченский» «Постановления главы городского поселения Междуреченский»</w:t>
      </w:r>
      <w:r w:rsidRPr="00A95FCB">
        <w:rPr>
          <w:sz w:val="27"/>
          <w:szCs w:val="27"/>
        </w:rPr>
        <w:t xml:space="preserve"> </w:t>
      </w:r>
      <w:r w:rsidRPr="00A95FCB">
        <w:rPr>
          <w:rFonts w:ascii="Times New Roman" w:hAnsi="Times New Roman" w:cs="Times New Roman"/>
          <w:sz w:val="27"/>
          <w:szCs w:val="27"/>
        </w:rPr>
        <w:t>Администрация» Бюджет» Бюджет для граждан» Проекты решений о бюджете.</w:t>
      </w:r>
    </w:p>
    <w:p w:rsidR="008E511E" w:rsidRPr="00A95FCB" w:rsidRDefault="00937960" w:rsidP="005F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95FCB">
        <w:rPr>
          <w:rFonts w:ascii="Times New Roman" w:hAnsi="Times New Roman" w:cs="Times New Roman"/>
          <w:sz w:val="27"/>
          <w:szCs w:val="27"/>
        </w:rPr>
        <w:t>Проект решения Совета депутатов городского поселения Междуреченский «О проекте бюджета муниципального образования городское поселение Междуреченский на 2019 год и плановый период 2020 и 2021 годов</w:t>
      </w:r>
      <w:r w:rsidR="00A2568C" w:rsidRPr="00A95FCB">
        <w:rPr>
          <w:rFonts w:ascii="Times New Roman" w:hAnsi="Times New Roman" w:cs="Times New Roman"/>
          <w:sz w:val="27"/>
          <w:szCs w:val="27"/>
        </w:rPr>
        <w:t>» (далее – проект Решения Совета о бюджете)</w:t>
      </w:r>
      <w:r w:rsidR="00553819" w:rsidRPr="00A95FCB">
        <w:rPr>
          <w:rFonts w:ascii="Times New Roman" w:hAnsi="Times New Roman" w:cs="Times New Roman"/>
          <w:sz w:val="27"/>
          <w:szCs w:val="27"/>
        </w:rPr>
        <w:t xml:space="preserve"> обнародован</w:t>
      </w:r>
      <w:r w:rsidRPr="00A95FCB">
        <w:rPr>
          <w:rFonts w:ascii="Times New Roman" w:hAnsi="Times New Roman" w:cs="Times New Roman"/>
          <w:sz w:val="27"/>
          <w:szCs w:val="27"/>
        </w:rPr>
        <w:t xml:space="preserve"> и размещен </w:t>
      </w:r>
      <w:r w:rsidR="008E511E" w:rsidRPr="00A95FCB">
        <w:rPr>
          <w:rFonts w:ascii="Times New Roman" w:hAnsi="Times New Roman" w:cs="Times New Roman"/>
          <w:sz w:val="27"/>
          <w:szCs w:val="27"/>
        </w:rPr>
        <w:t xml:space="preserve">на сайте органов местного самоуправления муниципального образования Кондинский район в информационно-телекоммуникационной сети «Интернет» в разделе </w:t>
      </w:r>
      <w:hyperlink r:id="rId5" w:history="1">
        <w:r w:rsidR="008E511E" w:rsidRPr="00A95FC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Городские и сельские поселения</w:t>
        </w:r>
      </w:hyperlink>
      <w:r w:rsidR="008E511E" w:rsidRPr="00A95FCB">
        <w:rPr>
          <w:rFonts w:ascii="Times New Roman" w:hAnsi="Times New Roman" w:cs="Times New Roman"/>
          <w:sz w:val="27"/>
          <w:szCs w:val="27"/>
        </w:rPr>
        <w:t xml:space="preserve">» </w:t>
      </w:r>
      <w:hyperlink r:id="rId6" w:history="1">
        <w:r w:rsidR="008E511E" w:rsidRPr="00A95FC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Городское поселение Междуреченский</w:t>
        </w:r>
      </w:hyperlink>
      <w:r w:rsidR="008E511E" w:rsidRPr="00A95FCB">
        <w:rPr>
          <w:rFonts w:ascii="Times New Roman" w:hAnsi="Times New Roman" w:cs="Times New Roman"/>
          <w:sz w:val="27"/>
          <w:szCs w:val="27"/>
        </w:rPr>
        <w:t xml:space="preserve">» </w:t>
      </w:r>
      <w:hyperlink r:id="rId7" w:history="1">
        <w:r w:rsidR="008E511E" w:rsidRPr="00A95FC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Администрация</w:t>
        </w:r>
      </w:hyperlink>
      <w:r w:rsidR="008E511E" w:rsidRPr="00A95FCB">
        <w:rPr>
          <w:rFonts w:ascii="Times New Roman" w:hAnsi="Times New Roman" w:cs="Times New Roman"/>
          <w:sz w:val="27"/>
          <w:szCs w:val="27"/>
        </w:rPr>
        <w:t xml:space="preserve">» </w:t>
      </w:r>
      <w:hyperlink r:id="rId8" w:history="1">
        <w:r w:rsidR="008E511E" w:rsidRPr="00A95FC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Бюджет</w:t>
        </w:r>
      </w:hyperlink>
      <w:r w:rsidR="008E511E" w:rsidRPr="00A95FCB">
        <w:rPr>
          <w:rFonts w:ascii="Times New Roman" w:hAnsi="Times New Roman" w:cs="Times New Roman"/>
          <w:sz w:val="27"/>
          <w:szCs w:val="27"/>
        </w:rPr>
        <w:t xml:space="preserve">» </w:t>
      </w:r>
      <w:hyperlink r:id="rId9" w:history="1">
        <w:r w:rsidR="008E511E" w:rsidRPr="00A95FC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Бюджет для</w:t>
        </w:r>
        <w:proofErr w:type="gramEnd"/>
        <w:r w:rsidR="008E511E" w:rsidRPr="00A95FC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граждан</w:t>
        </w:r>
      </w:hyperlink>
      <w:r w:rsidR="008E511E" w:rsidRPr="00A95FCB">
        <w:rPr>
          <w:rFonts w:ascii="Times New Roman" w:hAnsi="Times New Roman" w:cs="Times New Roman"/>
          <w:sz w:val="27"/>
          <w:szCs w:val="27"/>
        </w:rPr>
        <w:t xml:space="preserve">» Проекты решений о бюджете. </w:t>
      </w:r>
    </w:p>
    <w:p w:rsidR="005A6D37" w:rsidRPr="00A95FCB" w:rsidRDefault="00A2568C" w:rsidP="005F58BB">
      <w:pPr>
        <w:pStyle w:val="Default"/>
        <w:ind w:firstLine="708"/>
        <w:jc w:val="both"/>
        <w:rPr>
          <w:sz w:val="27"/>
          <w:szCs w:val="27"/>
        </w:rPr>
      </w:pPr>
      <w:r w:rsidRPr="00A95FCB">
        <w:rPr>
          <w:sz w:val="27"/>
          <w:szCs w:val="27"/>
        </w:rPr>
        <w:t xml:space="preserve">Проект Решения </w:t>
      </w:r>
      <w:r w:rsidR="00E11D2C" w:rsidRPr="00A95FCB">
        <w:rPr>
          <w:sz w:val="27"/>
          <w:szCs w:val="27"/>
        </w:rPr>
        <w:t xml:space="preserve">Совета </w:t>
      </w:r>
      <w:r w:rsidRPr="00A95FCB">
        <w:rPr>
          <w:sz w:val="27"/>
          <w:szCs w:val="27"/>
        </w:rPr>
        <w:t>о бюджете н</w:t>
      </w:r>
      <w:r w:rsidR="00937960" w:rsidRPr="00A95FCB">
        <w:rPr>
          <w:sz w:val="27"/>
          <w:szCs w:val="27"/>
        </w:rPr>
        <w:t>аправлен Главе городского поселения Междуреченский, депутатам Совета депутатов город</w:t>
      </w:r>
      <w:r w:rsidRPr="00A95FCB">
        <w:rPr>
          <w:sz w:val="27"/>
          <w:szCs w:val="27"/>
        </w:rPr>
        <w:t>ского поселения Междуреченский</w:t>
      </w:r>
      <w:r w:rsidR="005A6D37" w:rsidRPr="00A95FCB">
        <w:rPr>
          <w:sz w:val="27"/>
          <w:szCs w:val="27"/>
        </w:rPr>
        <w:t xml:space="preserve">, </w:t>
      </w:r>
      <w:r w:rsidRPr="00A95FCB">
        <w:rPr>
          <w:sz w:val="27"/>
          <w:szCs w:val="27"/>
        </w:rPr>
        <w:t>Контрольно – счетной палате Кондинског</w:t>
      </w:r>
      <w:r w:rsidR="001F5403" w:rsidRPr="00A95FCB">
        <w:rPr>
          <w:sz w:val="27"/>
          <w:szCs w:val="27"/>
        </w:rPr>
        <w:t xml:space="preserve">о района. </w:t>
      </w:r>
      <w:proofErr w:type="gramStart"/>
      <w:r w:rsidR="001F5403" w:rsidRPr="00A95FCB">
        <w:rPr>
          <w:sz w:val="27"/>
          <w:szCs w:val="27"/>
        </w:rPr>
        <w:t>Кроме всего</w:t>
      </w:r>
      <w:r w:rsidR="00A95FCB" w:rsidRPr="00A95FCB">
        <w:rPr>
          <w:sz w:val="27"/>
          <w:szCs w:val="27"/>
        </w:rPr>
        <w:t>,</w:t>
      </w:r>
      <w:r w:rsidR="001F5403" w:rsidRPr="00A95FCB">
        <w:rPr>
          <w:sz w:val="27"/>
          <w:szCs w:val="27"/>
        </w:rPr>
        <w:t xml:space="preserve"> указанный </w:t>
      </w:r>
      <w:r w:rsidRPr="00A95FCB">
        <w:rPr>
          <w:sz w:val="27"/>
          <w:szCs w:val="27"/>
        </w:rPr>
        <w:t xml:space="preserve"> проект Решения </w:t>
      </w:r>
      <w:r w:rsidR="00E11D2C" w:rsidRPr="00A95FCB">
        <w:rPr>
          <w:sz w:val="27"/>
          <w:szCs w:val="27"/>
        </w:rPr>
        <w:t xml:space="preserve">Совета </w:t>
      </w:r>
      <w:r w:rsidRPr="00A95FCB">
        <w:rPr>
          <w:sz w:val="27"/>
          <w:szCs w:val="27"/>
        </w:rPr>
        <w:t>о бюджете рассмотрен</w:t>
      </w:r>
      <w:r w:rsidR="005A6D37" w:rsidRPr="00A95FCB">
        <w:rPr>
          <w:sz w:val="27"/>
          <w:szCs w:val="27"/>
        </w:rPr>
        <w:t xml:space="preserve"> на заседании организационного комитета уполномоченного на проведение публичных слушаний по проекту решения Совета депутатов городского поселения Междуреченский «О проекте бюджета муниципального образования городское поселение Междуреченский на 2019 год и плановый период 2020 и 2021</w:t>
      </w:r>
      <w:r w:rsidR="001F5403" w:rsidRPr="00A95FCB">
        <w:rPr>
          <w:sz w:val="27"/>
          <w:szCs w:val="27"/>
        </w:rPr>
        <w:t xml:space="preserve"> годов»</w:t>
      </w:r>
      <w:bookmarkStart w:id="0" w:name="_GoBack"/>
      <w:bookmarkEnd w:id="0"/>
      <w:r w:rsidR="005E7C5F" w:rsidRPr="00A95FCB">
        <w:rPr>
          <w:sz w:val="27"/>
          <w:szCs w:val="27"/>
        </w:rPr>
        <w:t>, протокол № 1 от 03</w:t>
      </w:r>
      <w:r w:rsidR="00A95FCB" w:rsidRPr="00A95FCB">
        <w:rPr>
          <w:sz w:val="27"/>
          <w:szCs w:val="27"/>
        </w:rPr>
        <w:t xml:space="preserve"> декабря </w:t>
      </w:r>
      <w:r w:rsidR="005A6D37" w:rsidRPr="00A95FCB">
        <w:rPr>
          <w:sz w:val="27"/>
          <w:szCs w:val="27"/>
        </w:rPr>
        <w:t xml:space="preserve">2018 года. </w:t>
      </w:r>
      <w:proofErr w:type="gramEnd"/>
    </w:p>
    <w:p w:rsidR="005A6D37" w:rsidRPr="00A95FCB" w:rsidRDefault="00937960" w:rsidP="005F58BB">
      <w:pPr>
        <w:pStyle w:val="Default"/>
        <w:ind w:firstLine="708"/>
        <w:jc w:val="both"/>
        <w:rPr>
          <w:sz w:val="27"/>
          <w:szCs w:val="27"/>
        </w:rPr>
      </w:pPr>
      <w:r w:rsidRPr="00A95FCB">
        <w:rPr>
          <w:sz w:val="27"/>
          <w:szCs w:val="27"/>
        </w:rPr>
        <w:t xml:space="preserve">Формирование проекта </w:t>
      </w:r>
      <w:r w:rsidR="008E511E" w:rsidRPr="00A95FCB">
        <w:rPr>
          <w:sz w:val="27"/>
          <w:szCs w:val="27"/>
        </w:rPr>
        <w:t>Решения Совета о бюджете м</w:t>
      </w:r>
      <w:r w:rsidRPr="00A95FCB">
        <w:rPr>
          <w:sz w:val="27"/>
          <w:szCs w:val="27"/>
        </w:rPr>
        <w:t xml:space="preserve">униципального </w:t>
      </w:r>
      <w:r w:rsidR="005A6D37" w:rsidRPr="00A95FCB">
        <w:rPr>
          <w:sz w:val="27"/>
          <w:szCs w:val="27"/>
        </w:rPr>
        <w:t xml:space="preserve">образования городского поселения </w:t>
      </w:r>
      <w:r w:rsidR="00E11D2C" w:rsidRPr="00A95FCB">
        <w:rPr>
          <w:sz w:val="27"/>
          <w:szCs w:val="27"/>
        </w:rPr>
        <w:t>М</w:t>
      </w:r>
      <w:r w:rsidR="005A6D37" w:rsidRPr="00A95FCB">
        <w:rPr>
          <w:sz w:val="27"/>
          <w:szCs w:val="27"/>
        </w:rPr>
        <w:t>еждуреченский на 2019</w:t>
      </w:r>
      <w:r w:rsidRPr="00A95FCB">
        <w:rPr>
          <w:sz w:val="27"/>
          <w:szCs w:val="27"/>
        </w:rPr>
        <w:t xml:space="preserve"> год и плановый период 20</w:t>
      </w:r>
      <w:r w:rsidR="005A6D37" w:rsidRPr="00A95FCB">
        <w:rPr>
          <w:sz w:val="27"/>
          <w:szCs w:val="27"/>
        </w:rPr>
        <w:t>20</w:t>
      </w:r>
      <w:r w:rsidRPr="00A95FCB">
        <w:rPr>
          <w:sz w:val="27"/>
          <w:szCs w:val="27"/>
        </w:rPr>
        <w:t xml:space="preserve"> и 202</w:t>
      </w:r>
      <w:r w:rsidR="005A6D37" w:rsidRPr="00A95FCB">
        <w:rPr>
          <w:sz w:val="27"/>
          <w:szCs w:val="27"/>
        </w:rPr>
        <w:t xml:space="preserve">1 годов осуществлялось </w:t>
      </w:r>
      <w:r w:rsidR="00424F22" w:rsidRPr="00A95FCB">
        <w:rPr>
          <w:sz w:val="27"/>
          <w:szCs w:val="27"/>
        </w:rPr>
        <w:t>с</w:t>
      </w:r>
      <w:r w:rsidR="005A6D37" w:rsidRPr="00A95FCB">
        <w:rPr>
          <w:sz w:val="27"/>
          <w:szCs w:val="27"/>
        </w:rPr>
        <w:t xml:space="preserve"> учетом Положения о бюджетном процессе в </w:t>
      </w:r>
      <w:r w:rsidR="005A6D37" w:rsidRPr="00A95FCB">
        <w:rPr>
          <w:bCs/>
          <w:sz w:val="27"/>
          <w:szCs w:val="27"/>
        </w:rPr>
        <w:t xml:space="preserve">городском поселении </w:t>
      </w:r>
      <w:r w:rsidR="005A6D37" w:rsidRPr="00A95FCB">
        <w:rPr>
          <w:sz w:val="27"/>
          <w:szCs w:val="27"/>
        </w:rPr>
        <w:t xml:space="preserve">Междуреченский, утвержденного </w:t>
      </w:r>
      <w:r w:rsidR="005A6D37" w:rsidRPr="00A95FCB">
        <w:rPr>
          <w:bCs/>
          <w:sz w:val="27"/>
          <w:szCs w:val="27"/>
        </w:rPr>
        <w:t xml:space="preserve">решением Совета депутатов городского поселения Междуреченский </w:t>
      </w:r>
      <w:r w:rsidR="005A6D37" w:rsidRPr="00A95FCB">
        <w:rPr>
          <w:sz w:val="27"/>
          <w:szCs w:val="27"/>
        </w:rPr>
        <w:t>от 02</w:t>
      </w:r>
      <w:r w:rsidR="00A95FCB" w:rsidRPr="00A95FCB">
        <w:rPr>
          <w:sz w:val="27"/>
          <w:szCs w:val="27"/>
        </w:rPr>
        <w:t xml:space="preserve"> июня </w:t>
      </w:r>
      <w:r w:rsidR="005A6D37" w:rsidRPr="00A95FCB">
        <w:rPr>
          <w:sz w:val="27"/>
          <w:szCs w:val="27"/>
        </w:rPr>
        <w:t>2015</w:t>
      </w:r>
      <w:r w:rsidR="00E11D2C" w:rsidRPr="00A95FCB">
        <w:rPr>
          <w:sz w:val="27"/>
          <w:szCs w:val="27"/>
        </w:rPr>
        <w:t xml:space="preserve"> года </w:t>
      </w:r>
      <w:r w:rsidR="005A6D37" w:rsidRPr="00A95FCB">
        <w:rPr>
          <w:sz w:val="27"/>
          <w:szCs w:val="27"/>
        </w:rPr>
        <w:t>№140.</w:t>
      </w:r>
    </w:p>
    <w:p w:rsidR="00424F22" w:rsidRPr="00A95FCB" w:rsidRDefault="005A6D37" w:rsidP="005F58BB">
      <w:pPr>
        <w:pStyle w:val="Default"/>
        <w:ind w:firstLine="708"/>
        <w:jc w:val="both"/>
        <w:rPr>
          <w:sz w:val="27"/>
          <w:szCs w:val="27"/>
        </w:rPr>
      </w:pPr>
      <w:r w:rsidRPr="00A95FCB">
        <w:rPr>
          <w:sz w:val="27"/>
          <w:szCs w:val="27"/>
        </w:rPr>
        <w:lastRenderedPageBreak/>
        <w:t xml:space="preserve"> </w:t>
      </w:r>
      <w:r w:rsidR="00937960" w:rsidRPr="00A95FCB">
        <w:rPr>
          <w:bCs/>
          <w:sz w:val="27"/>
          <w:szCs w:val="27"/>
        </w:rPr>
        <w:t>Дата и место проведения</w:t>
      </w:r>
      <w:r w:rsidR="008E511E" w:rsidRPr="00A95FCB">
        <w:rPr>
          <w:bCs/>
          <w:sz w:val="27"/>
          <w:szCs w:val="27"/>
        </w:rPr>
        <w:t xml:space="preserve"> публичных слушаний</w:t>
      </w:r>
      <w:r w:rsidR="00937960" w:rsidRPr="00A95FCB">
        <w:rPr>
          <w:bCs/>
          <w:sz w:val="27"/>
          <w:szCs w:val="27"/>
        </w:rPr>
        <w:t xml:space="preserve">: </w:t>
      </w:r>
      <w:r w:rsidR="005E7C5F" w:rsidRPr="00A95FCB">
        <w:rPr>
          <w:bCs/>
          <w:sz w:val="27"/>
          <w:szCs w:val="27"/>
        </w:rPr>
        <w:t>03 дека</w:t>
      </w:r>
      <w:r w:rsidR="008E511E" w:rsidRPr="00A95FCB">
        <w:rPr>
          <w:bCs/>
          <w:sz w:val="27"/>
          <w:szCs w:val="27"/>
        </w:rPr>
        <w:t xml:space="preserve">бря 2018 года, </w:t>
      </w:r>
      <w:proofErr w:type="spellStart"/>
      <w:r w:rsidR="00424F22" w:rsidRPr="00A95FCB">
        <w:rPr>
          <w:sz w:val="27"/>
          <w:szCs w:val="27"/>
        </w:rPr>
        <w:t>пгт</w:t>
      </w:r>
      <w:proofErr w:type="spellEnd"/>
      <w:r w:rsidR="00424F22" w:rsidRPr="00A95FCB">
        <w:rPr>
          <w:sz w:val="27"/>
          <w:szCs w:val="27"/>
        </w:rPr>
        <w:t xml:space="preserve">. </w:t>
      </w:r>
      <w:proofErr w:type="gramStart"/>
      <w:r w:rsidR="00424F22" w:rsidRPr="00A95FCB">
        <w:rPr>
          <w:sz w:val="27"/>
          <w:szCs w:val="27"/>
        </w:rPr>
        <w:t>Между</w:t>
      </w:r>
      <w:r w:rsidR="001F5403" w:rsidRPr="00A95FCB">
        <w:rPr>
          <w:sz w:val="27"/>
          <w:szCs w:val="27"/>
        </w:rPr>
        <w:t>реченский</w:t>
      </w:r>
      <w:proofErr w:type="gramEnd"/>
      <w:r w:rsidR="001F5403" w:rsidRPr="00A95FCB">
        <w:rPr>
          <w:sz w:val="27"/>
          <w:szCs w:val="27"/>
        </w:rPr>
        <w:t xml:space="preserve">, ул. Титова, </w:t>
      </w:r>
      <w:r w:rsidR="00A95FCB" w:rsidRPr="00A95FCB">
        <w:rPr>
          <w:sz w:val="27"/>
          <w:szCs w:val="27"/>
        </w:rPr>
        <w:t>д.</w:t>
      </w:r>
      <w:r w:rsidR="001F5403" w:rsidRPr="00A95FCB">
        <w:rPr>
          <w:sz w:val="27"/>
          <w:szCs w:val="27"/>
        </w:rPr>
        <w:t>14</w:t>
      </w:r>
      <w:r w:rsidR="00E11D2C" w:rsidRPr="00A95FCB">
        <w:rPr>
          <w:sz w:val="27"/>
          <w:szCs w:val="27"/>
        </w:rPr>
        <w:t>.</w:t>
      </w:r>
    </w:p>
    <w:p w:rsidR="002670B1" w:rsidRPr="00A95FCB" w:rsidRDefault="002670B1" w:rsidP="005F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95FCB">
        <w:rPr>
          <w:rFonts w:ascii="Times New Roman" w:hAnsi="Times New Roman" w:cs="Times New Roman"/>
          <w:sz w:val="27"/>
          <w:szCs w:val="27"/>
        </w:rPr>
        <w:t xml:space="preserve"> Протокол, заключение и информация о результатах публичных сл</w:t>
      </w:r>
      <w:r w:rsidR="005E7C5F" w:rsidRPr="00A95FCB">
        <w:rPr>
          <w:rFonts w:ascii="Times New Roman" w:hAnsi="Times New Roman" w:cs="Times New Roman"/>
          <w:sz w:val="27"/>
          <w:szCs w:val="27"/>
        </w:rPr>
        <w:t>ушаний составлены и подписаны 03 дека</w:t>
      </w:r>
      <w:r w:rsidRPr="00A95FCB">
        <w:rPr>
          <w:rFonts w:ascii="Times New Roman" w:hAnsi="Times New Roman" w:cs="Times New Roman"/>
          <w:sz w:val="27"/>
          <w:szCs w:val="27"/>
        </w:rPr>
        <w:t xml:space="preserve">бря 2018 года с одновременным размещением на сайте органов местного самоуправления Кондинский район в разделе </w:t>
      </w:r>
      <w:hyperlink r:id="rId10" w:history="1">
        <w:r w:rsidRPr="00A95FC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Городские и сельские поселения</w:t>
        </w:r>
      </w:hyperlink>
      <w:r w:rsidRPr="00A95FCB">
        <w:rPr>
          <w:rFonts w:ascii="Times New Roman" w:hAnsi="Times New Roman" w:cs="Times New Roman"/>
          <w:sz w:val="27"/>
          <w:szCs w:val="27"/>
        </w:rPr>
        <w:t xml:space="preserve">» </w:t>
      </w:r>
      <w:hyperlink r:id="rId11" w:history="1">
        <w:r w:rsidRPr="00A95FC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Городское поселение Междуреченский</w:t>
        </w:r>
      </w:hyperlink>
      <w:r w:rsidRPr="00A95FCB">
        <w:rPr>
          <w:rFonts w:ascii="Times New Roman" w:hAnsi="Times New Roman" w:cs="Times New Roman"/>
          <w:sz w:val="27"/>
          <w:szCs w:val="27"/>
        </w:rPr>
        <w:t xml:space="preserve">» </w:t>
      </w:r>
      <w:hyperlink r:id="rId12" w:history="1">
        <w:r w:rsidRPr="00A95FC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Администрация</w:t>
        </w:r>
      </w:hyperlink>
      <w:r w:rsidRPr="00A95FCB">
        <w:rPr>
          <w:rFonts w:ascii="Times New Roman" w:hAnsi="Times New Roman" w:cs="Times New Roman"/>
          <w:sz w:val="27"/>
          <w:szCs w:val="27"/>
        </w:rPr>
        <w:t xml:space="preserve">» </w:t>
      </w:r>
      <w:hyperlink r:id="rId13" w:history="1">
        <w:r w:rsidRPr="00A95FC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Бюджет</w:t>
        </w:r>
      </w:hyperlink>
      <w:r w:rsidRPr="00A95FCB">
        <w:rPr>
          <w:rFonts w:ascii="Times New Roman" w:hAnsi="Times New Roman" w:cs="Times New Roman"/>
          <w:sz w:val="27"/>
          <w:szCs w:val="27"/>
        </w:rPr>
        <w:t xml:space="preserve">» </w:t>
      </w:r>
      <w:hyperlink r:id="rId14" w:history="1">
        <w:r w:rsidRPr="00A95FC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Бюджет для граждан</w:t>
        </w:r>
      </w:hyperlink>
      <w:r w:rsidRPr="00A95FCB">
        <w:rPr>
          <w:rFonts w:ascii="Times New Roman" w:hAnsi="Times New Roman" w:cs="Times New Roman"/>
          <w:sz w:val="27"/>
          <w:szCs w:val="27"/>
        </w:rPr>
        <w:t xml:space="preserve">» Проекты решений о бюджете. </w:t>
      </w:r>
    </w:p>
    <w:p w:rsidR="002670B1" w:rsidRPr="00A95FCB" w:rsidRDefault="002670B1" w:rsidP="005F5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95FCB">
        <w:rPr>
          <w:rFonts w:ascii="Times New Roman" w:hAnsi="Times New Roman" w:cs="Times New Roman"/>
          <w:sz w:val="27"/>
          <w:szCs w:val="27"/>
        </w:rPr>
        <w:t xml:space="preserve"> </w:t>
      </w:r>
      <w:r w:rsidRPr="00A95FCB">
        <w:rPr>
          <w:rFonts w:ascii="Times New Roman" w:hAnsi="Times New Roman" w:cs="Times New Roman"/>
          <w:bCs/>
          <w:sz w:val="27"/>
          <w:szCs w:val="27"/>
        </w:rPr>
        <w:t>Количество участников публичных слушаний</w:t>
      </w:r>
      <w:r w:rsidRPr="00A95FCB">
        <w:rPr>
          <w:rFonts w:ascii="Times New Roman" w:hAnsi="Times New Roman" w:cs="Times New Roman"/>
          <w:i/>
          <w:iCs/>
          <w:sz w:val="27"/>
          <w:szCs w:val="27"/>
        </w:rPr>
        <w:t xml:space="preserve">: </w:t>
      </w:r>
      <w:r w:rsidR="005E7C5F" w:rsidRPr="00A95FCB">
        <w:rPr>
          <w:rFonts w:ascii="Times New Roman" w:hAnsi="Times New Roman" w:cs="Times New Roman"/>
          <w:iCs/>
          <w:sz w:val="27"/>
          <w:szCs w:val="27"/>
        </w:rPr>
        <w:t>23</w:t>
      </w:r>
      <w:r w:rsidR="00E6600A" w:rsidRPr="00A95FCB">
        <w:rPr>
          <w:rFonts w:ascii="Times New Roman" w:hAnsi="Times New Roman" w:cs="Times New Roman"/>
          <w:iCs/>
          <w:sz w:val="27"/>
          <w:szCs w:val="27"/>
        </w:rPr>
        <w:t xml:space="preserve"> человек</w:t>
      </w:r>
      <w:r w:rsidR="000F5A4D" w:rsidRPr="00A95FCB">
        <w:rPr>
          <w:rFonts w:ascii="Times New Roman" w:hAnsi="Times New Roman" w:cs="Times New Roman"/>
          <w:iCs/>
          <w:sz w:val="27"/>
          <w:szCs w:val="27"/>
        </w:rPr>
        <w:t>.</w:t>
      </w:r>
      <w:r w:rsidRPr="00A95FCB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937960" w:rsidRPr="00A95FCB" w:rsidRDefault="002670B1" w:rsidP="005F58BB">
      <w:pPr>
        <w:pStyle w:val="Default"/>
        <w:ind w:firstLine="708"/>
        <w:jc w:val="both"/>
        <w:rPr>
          <w:sz w:val="27"/>
          <w:szCs w:val="27"/>
        </w:rPr>
      </w:pPr>
      <w:r w:rsidRPr="00A95FCB">
        <w:rPr>
          <w:bCs/>
          <w:sz w:val="27"/>
          <w:szCs w:val="27"/>
        </w:rPr>
        <w:t xml:space="preserve"> </w:t>
      </w:r>
      <w:r w:rsidR="00937960" w:rsidRPr="00A95FCB">
        <w:rPr>
          <w:bCs/>
          <w:sz w:val="27"/>
          <w:szCs w:val="27"/>
        </w:rPr>
        <w:t>Количество поступ</w:t>
      </w:r>
      <w:r w:rsidR="00185C8D" w:rsidRPr="00A95FCB">
        <w:rPr>
          <w:bCs/>
          <w:sz w:val="27"/>
          <w:szCs w:val="27"/>
        </w:rPr>
        <w:t xml:space="preserve">ивших </w:t>
      </w:r>
      <w:r w:rsidR="000F5A4D" w:rsidRPr="00A95FCB">
        <w:rPr>
          <w:bCs/>
          <w:sz w:val="27"/>
          <w:szCs w:val="27"/>
        </w:rPr>
        <w:t>обращений</w:t>
      </w:r>
      <w:r w:rsidR="00185C8D" w:rsidRPr="00A95FCB">
        <w:rPr>
          <w:bCs/>
          <w:sz w:val="27"/>
          <w:szCs w:val="27"/>
        </w:rPr>
        <w:t xml:space="preserve">: </w:t>
      </w:r>
      <w:r w:rsidR="005E7C5F" w:rsidRPr="00A95FCB">
        <w:rPr>
          <w:bCs/>
          <w:sz w:val="27"/>
          <w:szCs w:val="27"/>
        </w:rPr>
        <w:t>4</w:t>
      </w:r>
      <w:r w:rsidR="000F5A4D" w:rsidRPr="00A95FCB">
        <w:rPr>
          <w:bCs/>
          <w:sz w:val="27"/>
          <w:szCs w:val="27"/>
        </w:rPr>
        <w:t>.</w:t>
      </w:r>
    </w:p>
    <w:p w:rsidR="00937960" w:rsidRPr="00A95FCB" w:rsidRDefault="00937960" w:rsidP="005F58BB">
      <w:pPr>
        <w:pStyle w:val="Default"/>
        <w:ind w:firstLine="708"/>
        <w:jc w:val="both"/>
        <w:rPr>
          <w:sz w:val="27"/>
          <w:szCs w:val="27"/>
        </w:rPr>
      </w:pPr>
      <w:proofErr w:type="gramStart"/>
      <w:r w:rsidRPr="00A95FCB">
        <w:rPr>
          <w:sz w:val="27"/>
          <w:szCs w:val="27"/>
        </w:rPr>
        <w:t xml:space="preserve">В результате обсуждения проекта решения </w:t>
      </w:r>
      <w:r w:rsidR="00EA03A5" w:rsidRPr="00A95FCB">
        <w:rPr>
          <w:sz w:val="27"/>
          <w:szCs w:val="27"/>
        </w:rPr>
        <w:t xml:space="preserve">по проекту решения Совета депутатов городского поселения Междуреченский «О проекте бюджета муниципального образования городское поселение Междуреченский на 2019 год и плановый период 2020 и 2021 годов» </w:t>
      </w:r>
      <w:r w:rsidRPr="00A95FCB">
        <w:rPr>
          <w:sz w:val="27"/>
          <w:szCs w:val="27"/>
        </w:rPr>
        <w:t xml:space="preserve">на публичных слушаниях </w:t>
      </w:r>
      <w:r w:rsidR="00EA03A5" w:rsidRPr="00A95FCB">
        <w:rPr>
          <w:sz w:val="27"/>
          <w:szCs w:val="27"/>
        </w:rPr>
        <w:t>оргкомитетом, уполномоченным на проведение публичных слушаний, учитывая параметры бюджета муниципального образования городского поселения Междуреченский на 2019 год и на плановый период 2020 и 2021 годов, приняты</w:t>
      </w:r>
      <w:proofErr w:type="gramEnd"/>
      <w:r w:rsidR="00EA03A5" w:rsidRPr="00A95FCB">
        <w:rPr>
          <w:sz w:val="27"/>
          <w:szCs w:val="27"/>
        </w:rPr>
        <w:t xml:space="preserve"> следующие рек</w:t>
      </w:r>
      <w:r w:rsidR="000F5A4D" w:rsidRPr="00A95FCB">
        <w:rPr>
          <w:sz w:val="27"/>
          <w:szCs w:val="27"/>
        </w:rPr>
        <w:t xml:space="preserve">омендации с учетом поступивших обращений </w:t>
      </w:r>
      <w:r w:rsidR="00EA03A5" w:rsidRPr="00A95FCB">
        <w:rPr>
          <w:sz w:val="27"/>
          <w:szCs w:val="27"/>
        </w:rPr>
        <w:t>от участников публичных слушаний</w:t>
      </w:r>
      <w:r w:rsidRPr="00A95FCB">
        <w:rPr>
          <w:sz w:val="27"/>
          <w:szCs w:val="27"/>
        </w:rPr>
        <w:t xml:space="preserve">: </w:t>
      </w:r>
    </w:p>
    <w:p w:rsidR="00FD4C5C" w:rsidRPr="00A95FCB" w:rsidRDefault="00FD4C5C" w:rsidP="005F58BB">
      <w:pPr>
        <w:pStyle w:val="Default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A95FCB">
        <w:rPr>
          <w:sz w:val="27"/>
          <w:szCs w:val="27"/>
        </w:rPr>
        <w:t xml:space="preserve">Поддержать проект решения Совета депутатов городского поселения Междуреченский «О проекте бюджета муниципального образования городское поселение Междуреченский на 2019 год и плановый период 2020 и 2021 годов» в целом; </w:t>
      </w:r>
    </w:p>
    <w:p w:rsidR="000F5A4D" w:rsidRPr="00A95FCB" w:rsidRDefault="000F5A4D" w:rsidP="005F58BB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95FCB">
        <w:rPr>
          <w:rFonts w:ascii="Times New Roman" w:hAnsi="Times New Roman" w:cs="Times New Roman"/>
          <w:sz w:val="27"/>
          <w:szCs w:val="27"/>
        </w:rPr>
        <w:t xml:space="preserve">Обращения об увеличении бюджетных ассигнований на 2019 год и плановый период 2020 – 2021 годов поступившие от управления жилищно-коммунального хозяйства и комитета </w:t>
      </w:r>
      <w:proofErr w:type="spellStart"/>
      <w:r w:rsidRPr="00A95FCB">
        <w:rPr>
          <w:rFonts w:ascii="Times New Roman" w:hAnsi="Times New Roman" w:cs="Times New Roman"/>
          <w:sz w:val="27"/>
          <w:szCs w:val="27"/>
        </w:rPr>
        <w:t>несырьевого</w:t>
      </w:r>
      <w:proofErr w:type="spellEnd"/>
      <w:r w:rsidRPr="00A95FCB">
        <w:rPr>
          <w:rFonts w:ascii="Times New Roman" w:hAnsi="Times New Roman" w:cs="Times New Roman"/>
          <w:sz w:val="27"/>
          <w:szCs w:val="27"/>
        </w:rPr>
        <w:t xml:space="preserve"> сектора экономики и поддержки предпринимательства администрации Кондинского района включить в реестр дополнительной потребности в бюджетных ассигнованиях по бюджету городского поселения Междуреченский на 2019 год и плановый период 2020 - 2021 годов; </w:t>
      </w:r>
      <w:proofErr w:type="gramEnd"/>
    </w:p>
    <w:p w:rsidR="005E7C5F" w:rsidRPr="00A95FCB" w:rsidRDefault="000F5A4D" w:rsidP="005E7C5F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95FCB">
        <w:rPr>
          <w:rFonts w:ascii="Times New Roman" w:hAnsi="Times New Roman" w:cs="Times New Roman"/>
          <w:sz w:val="27"/>
          <w:szCs w:val="27"/>
        </w:rPr>
        <w:t xml:space="preserve">Управлению жилищно-коммунального хозяйства администрации Кондинского района продолжить работу с Департаментом </w:t>
      </w:r>
      <w:r w:rsidRPr="00A95FCB">
        <w:rPr>
          <w:rFonts w:ascii="Times New Roman" w:hAnsi="Times New Roman" w:cs="Times New Roman"/>
          <w:bCs/>
          <w:sz w:val="27"/>
          <w:szCs w:val="27"/>
        </w:rPr>
        <w:t>жилищно-коммунального комплекса и энергетики Ханты-Мансийского автономного округа – Югры</w:t>
      </w:r>
      <w:r w:rsidRPr="00A95FCB">
        <w:rPr>
          <w:rFonts w:ascii="Times New Roman" w:hAnsi="Times New Roman" w:cs="Times New Roman"/>
          <w:sz w:val="27"/>
          <w:szCs w:val="27"/>
        </w:rPr>
        <w:t xml:space="preserve"> по вопросу получения целевых межбюджетных трансферт в целях обеспечения бесперебойной работы  ор</w:t>
      </w:r>
      <w:r w:rsidR="00A95FCB">
        <w:rPr>
          <w:rFonts w:ascii="Times New Roman" w:hAnsi="Times New Roman" w:cs="Times New Roman"/>
          <w:sz w:val="27"/>
          <w:szCs w:val="27"/>
        </w:rPr>
        <w:t xml:space="preserve">ганизаций и предприятий </w:t>
      </w:r>
      <w:proofErr w:type="spellStart"/>
      <w:r w:rsidR="00A95FCB">
        <w:rPr>
          <w:rFonts w:ascii="Times New Roman" w:hAnsi="Times New Roman" w:cs="Times New Roman"/>
          <w:sz w:val="27"/>
          <w:szCs w:val="27"/>
        </w:rPr>
        <w:t>жилищно</w:t>
      </w:r>
      <w:proofErr w:type="spellEnd"/>
      <w:r w:rsidR="00A95FCB">
        <w:rPr>
          <w:rFonts w:ascii="Times New Roman" w:hAnsi="Times New Roman" w:cs="Times New Roman"/>
          <w:sz w:val="27"/>
          <w:szCs w:val="27"/>
        </w:rPr>
        <w:t>–</w:t>
      </w:r>
      <w:r w:rsidRPr="00A95FCB">
        <w:rPr>
          <w:rFonts w:ascii="Times New Roman" w:hAnsi="Times New Roman" w:cs="Times New Roman"/>
          <w:sz w:val="27"/>
          <w:szCs w:val="27"/>
        </w:rPr>
        <w:t>коммунального комплекса;</w:t>
      </w:r>
    </w:p>
    <w:p w:rsidR="005E7C5F" w:rsidRPr="00A95FCB" w:rsidRDefault="005E7C5F" w:rsidP="00A95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FCB">
        <w:rPr>
          <w:rFonts w:ascii="Times New Roman" w:hAnsi="Times New Roman" w:cs="Times New Roman"/>
          <w:sz w:val="27"/>
          <w:szCs w:val="27"/>
        </w:rPr>
        <w:t>4.</w:t>
      </w:r>
      <w:r w:rsidRPr="00A95FCB">
        <w:rPr>
          <w:rFonts w:ascii="Times New Roman" w:hAnsi="Times New Roman" w:cs="Times New Roman"/>
          <w:sz w:val="27"/>
          <w:szCs w:val="27"/>
        </w:rPr>
        <w:tab/>
        <w:t xml:space="preserve">Комитету по финансам и налоговой политике подготовить изменения в проекте решения Совета депутатов городского поселения Междуреченский «О бюджете муниципального образования городского поселения Междуреченский на 2019 год и плановый период 2020 и 2021 годов», для рассмотрения на заседании </w:t>
      </w:r>
      <w:r w:rsidR="001F5403" w:rsidRPr="00A95FCB">
        <w:rPr>
          <w:rFonts w:ascii="Times New Roman" w:hAnsi="Times New Roman" w:cs="Times New Roman"/>
          <w:sz w:val="27"/>
          <w:szCs w:val="27"/>
        </w:rPr>
        <w:t>Совета депутатов горо</w:t>
      </w:r>
      <w:r w:rsidR="00A95FCB">
        <w:rPr>
          <w:rFonts w:ascii="Times New Roman" w:hAnsi="Times New Roman" w:cs="Times New Roman"/>
          <w:sz w:val="27"/>
          <w:szCs w:val="27"/>
        </w:rPr>
        <w:t>дского поселения Междуреченский,</w:t>
      </w:r>
      <w:r w:rsidR="001F5403" w:rsidRPr="00A95FCB">
        <w:rPr>
          <w:rFonts w:ascii="Times New Roman" w:hAnsi="Times New Roman" w:cs="Times New Roman"/>
          <w:sz w:val="27"/>
          <w:szCs w:val="27"/>
        </w:rPr>
        <w:t xml:space="preserve"> </w:t>
      </w:r>
      <w:r w:rsidRPr="00A95FCB">
        <w:rPr>
          <w:rFonts w:ascii="Times New Roman" w:hAnsi="Times New Roman" w:cs="Times New Roman"/>
          <w:sz w:val="27"/>
          <w:szCs w:val="27"/>
        </w:rPr>
        <w:t xml:space="preserve"> предусматривающие:</w:t>
      </w:r>
    </w:p>
    <w:p w:rsidR="005E7C5F" w:rsidRPr="00A95FCB" w:rsidRDefault="005E7C5F" w:rsidP="00A95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FCB">
        <w:rPr>
          <w:rFonts w:ascii="Times New Roman" w:hAnsi="Times New Roman" w:cs="Times New Roman"/>
          <w:sz w:val="27"/>
          <w:szCs w:val="27"/>
        </w:rPr>
        <w:t>4.1. Сохранение бюджетных ассигнований на 2019 год в статье расходов на содержание органов власти городского поселения Междуреченский на уровне плановых назначений бюджета 2018 года с увеличением на 4% с учетом инфляции.</w:t>
      </w:r>
    </w:p>
    <w:p w:rsidR="005E7C5F" w:rsidRPr="00A95FCB" w:rsidRDefault="005E7C5F" w:rsidP="00A95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FCB">
        <w:rPr>
          <w:rFonts w:ascii="Times New Roman" w:hAnsi="Times New Roman" w:cs="Times New Roman"/>
          <w:sz w:val="27"/>
          <w:szCs w:val="27"/>
        </w:rPr>
        <w:t xml:space="preserve">4.2. Предусмотреть в бюджете на 2019 год  средства на аренду помещения администрации </w:t>
      </w:r>
      <w:proofErr w:type="spellStart"/>
      <w:r w:rsidRPr="00A95FCB">
        <w:rPr>
          <w:rFonts w:ascii="Times New Roman" w:hAnsi="Times New Roman" w:cs="Times New Roman"/>
          <w:sz w:val="27"/>
          <w:szCs w:val="27"/>
        </w:rPr>
        <w:t>гп</w:t>
      </w:r>
      <w:proofErr w:type="spellEnd"/>
      <w:r w:rsidRPr="00A95FCB">
        <w:rPr>
          <w:rFonts w:ascii="Times New Roman" w:hAnsi="Times New Roman" w:cs="Times New Roman"/>
          <w:sz w:val="27"/>
          <w:szCs w:val="27"/>
        </w:rPr>
        <w:t xml:space="preserve"> Междуреченский, как юридического лица, в т.ч. на коммунальные расходы и расходы на услуги связи, расходы на канцтовары;</w:t>
      </w:r>
    </w:p>
    <w:p w:rsidR="005E7C5F" w:rsidRPr="00A95FCB" w:rsidRDefault="005E7C5F" w:rsidP="00A95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FCB">
        <w:rPr>
          <w:rFonts w:ascii="Times New Roman" w:hAnsi="Times New Roman" w:cs="Times New Roman"/>
          <w:sz w:val="27"/>
          <w:szCs w:val="27"/>
        </w:rPr>
        <w:t xml:space="preserve">4.3. </w:t>
      </w:r>
      <w:r w:rsidRPr="00A95FCB">
        <w:rPr>
          <w:rFonts w:ascii="Times New Roman" w:hAnsi="Times New Roman" w:cs="Times New Roman"/>
          <w:sz w:val="27"/>
          <w:szCs w:val="27"/>
        </w:rPr>
        <w:tab/>
        <w:t xml:space="preserve">В статье расходов «Организация и содержание мест захоронения»  сумму средств, предусмотренных в 2019 на «Устройство ограждения территории  </w:t>
      </w:r>
      <w:r w:rsidRPr="00A95FCB">
        <w:rPr>
          <w:rFonts w:ascii="Times New Roman" w:hAnsi="Times New Roman" w:cs="Times New Roman"/>
          <w:sz w:val="27"/>
          <w:szCs w:val="27"/>
        </w:rPr>
        <w:lastRenderedPageBreak/>
        <w:t xml:space="preserve">кладбища» в размере 500 тыс. руб. перенаправить на «Мероприятия по благоустройству территории кладбища» и  в этих мероприятиях предусмотреть работы по водоотведению, обустройству проездов с </w:t>
      </w:r>
      <w:proofErr w:type="spellStart"/>
      <w:r w:rsidRPr="00A95FCB">
        <w:rPr>
          <w:rFonts w:ascii="Times New Roman" w:hAnsi="Times New Roman" w:cs="Times New Roman"/>
          <w:sz w:val="27"/>
          <w:szCs w:val="27"/>
        </w:rPr>
        <w:t>щебенением</w:t>
      </w:r>
      <w:proofErr w:type="spellEnd"/>
      <w:r w:rsidRPr="00A95FCB">
        <w:rPr>
          <w:rFonts w:ascii="Times New Roman" w:hAnsi="Times New Roman" w:cs="Times New Roman"/>
          <w:sz w:val="27"/>
          <w:szCs w:val="27"/>
        </w:rPr>
        <w:t xml:space="preserve"> дорожного покрытия.</w:t>
      </w:r>
    </w:p>
    <w:p w:rsidR="005E7C5F" w:rsidRPr="00A95FCB" w:rsidRDefault="005E7C5F" w:rsidP="00A95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FCB">
        <w:rPr>
          <w:rFonts w:ascii="Times New Roman" w:hAnsi="Times New Roman" w:cs="Times New Roman"/>
          <w:sz w:val="27"/>
          <w:szCs w:val="27"/>
        </w:rPr>
        <w:t>4.4.</w:t>
      </w:r>
      <w:r w:rsidRPr="00A95FCB">
        <w:rPr>
          <w:rFonts w:ascii="Times New Roman" w:hAnsi="Times New Roman" w:cs="Times New Roman"/>
          <w:sz w:val="27"/>
          <w:szCs w:val="27"/>
        </w:rPr>
        <w:tab/>
        <w:t>В подразделе «Благоустройство», в расходах «Содержание и ремонт автобусных остановок» предусмотреть увеличение средств на 300 тыс. руб. на обустройство и монтаж новых навесов  автобусных остановок, в связи с открытием добавочных маршрутов. Перераспределить средства в рамках подраздела «Благоустройство».</w:t>
      </w:r>
    </w:p>
    <w:p w:rsidR="005E7C5F" w:rsidRPr="00A95FCB" w:rsidRDefault="005E7C5F" w:rsidP="00A95F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FCB">
        <w:rPr>
          <w:rFonts w:ascii="Times New Roman" w:hAnsi="Times New Roman" w:cs="Times New Roman"/>
          <w:sz w:val="27"/>
          <w:szCs w:val="27"/>
        </w:rPr>
        <w:t>4.5. Предусмотреть в бюджете городского поселения Междуреченский на 2019 год и на последующие 20120 и 2021 годы  затраты на «Расходы по организации адресного  хозяйства» в размере 150 тыс. руб. ежегодно  путем перераспределения сре</w:t>
      </w:r>
      <w:proofErr w:type="gramStart"/>
      <w:r w:rsidRPr="00A95FCB">
        <w:rPr>
          <w:rFonts w:ascii="Times New Roman" w:hAnsi="Times New Roman" w:cs="Times New Roman"/>
          <w:sz w:val="27"/>
          <w:szCs w:val="27"/>
        </w:rPr>
        <w:t>дств в пр</w:t>
      </w:r>
      <w:proofErr w:type="gramEnd"/>
      <w:r w:rsidRPr="00A95FCB">
        <w:rPr>
          <w:rFonts w:ascii="Times New Roman" w:hAnsi="Times New Roman" w:cs="Times New Roman"/>
          <w:sz w:val="27"/>
          <w:szCs w:val="27"/>
        </w:rPr>
        <w:t>оекте бюджета.</w:t>
      </w:r>
    </w:p>
    <w:p w:rsidR="00FD4C5C" w:rsidRPr="00A95FCB" w:rsidRDefault="00EA03A5" w:rsidP="00A95FC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FCB">
        <w:rPr>
          <w:rFonts w:ascii="Times New Roman" w:hAnsi="Times New Roman" w:cs="Times New Roman"/>
          <w:sz w:val="27"/>
          <w:szCs w:val="27"/>
        </w:rPr>
        <w:t>Продолжить работу по мобилизации доходов в бюджет городского поселения Междуреченский, оптимизации расходов бюджета городского поселения Междуреченский</w:t>
      </w:r>
      <w:r w:rsidR="000F5A4D" w:rsidRPr="00A95FCB">
        <w:rPr>
          <w:rFonts w:ascii="Times New Roman" w:hAnsi="Times New Roman" w:cs="Times New Roman"/>
          <w:sz w:val="27"/>
          <w:szCs w:val="27"/>
        </w:rPr>
        <w:t>;</w:t>
      </w:r>
    </w:p>
    <w:p w:rsidR="004B51B0" w:rsidRPr="00A95FCB" w:rsidRDefault="004B51B0" w:rsidP="00A95FC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95FCB">
        <w:rPr>
          <w:rFonts w:ascii="Times New Roman" w:hAnsi="Times New Roman" w:cs="Times New Roman"/>
          <w:sz w:val="27"/>
          <w:szCs w:val="27"/>
        </w:rPr>
        <w:t xml:space="preserve">Заключение о результатах публичных слушаний и протокол публичных слушаний с приложением поступивших обращений направлено Главе городского поселения Междуреченский, Совету депутатов городского поселения Междуреченский и размещено на сайте органов местного самоуправления муниципального образования Кондинский район в разделе </w:t>
      </w:r>
      <w:hyperlink r:id="rId15" w:history="1">
        <w:r w:rsidRPr="00A95FC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Городские и сельские поселения</w:t>
        </w:r>
      </w:hyperlink>
      <w:r w:rsidRPr="00A95FCB">
        <w:rPr>
          <w:rFonts w:ascii="Times New Roman" w:hAnsi="Times New Roman" w:cs="Times New Roman"/>
          <w:sz w:val="27"/>
          <w:szCs w:val="27"/>
        </w:rPr>
        <w:t xml:space="preserve">» </w:t>
      </w:r>
      <w:hyperlink r:id="rId16" w:history="1">
        <w:r w:rsidRPr="00A95FC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Городское поселение Междуреченский</w:t>
        </w:r>
      </w:hyperlink>
      <w:r w:rsidRPr="00A95FCB">
        <w:rPr>
          <w:rFonts w:ascii="Times New Roman" w:hAnsi="Times New Roman" w:cs="Times New Roman"/>
          <w:sz w:val="27"/>
          <w:szCs w:val="27"/>
        </w:rPr>
        <w:t xml:space="preserve">» </w:t>
      </w:r>
      <w:hyperlink r:id="rId17" w:history="1">
        <w:r w:rsidRPr="00A95FC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Администрация</w:t>
        </w:r>
      </w:hyperlink>
      <w:r w:rsidRPr="00A95FCB">
        <w:rPr>
          <w:rFonts w:ascii="Times New Roman" w:hAnsi="Times New Roman" w:cs="Times New Roman"/>
          <w:sz w:val="27"/>
          <w:szCs w:val="27"/>
        </w:rPr>
        <w:t xml:space="preserve">» </w:t>
      </w:r>
      <w:hyperlink r:id="rId18" w:history="1">
        <w:r w:rsidRPr="00A95FC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Бюджет</w:t>
        </w:r>
      </w:hyperlink>
      <w:r w:rsidRPr="00A95FCB">
        <w:rPr>
          <w:rFonts w:ascii="Times New Roman" w:hAnsi="Times New Roman" w:cs="Times New Roman"/>
          <w:sz w:val="27"/>
          <w:szCs w:val="27"/>
        </w:rPr>
        <w:t xml:space="preserve">» </w:t>
      </w:r>
      <w:hyperlink r:id="rId19" w:history="1">
        <w:r w:rsidRPr="00A95FC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Бюджет для граждан</w:t>
        </w:r>
      </w:hyperlink>
      <w:r w:rsidRPr="00A95FCB">
        <w:rPr>
          <w:rFonts w:ascii="Times New Roman" w:hAnsi="Times New Roman" w:cs="Times New Roman"/>
          <w:sz w:val="27"/>
          <w:szCs w:val="27"/>
        </w:rPr>
        <w:t xml:space="preserve">» Проекты решений о бюджете. </w:t>
      </w:r>
      <w:proofErr w:type="gramEnd"/>
    </w:p>
    <w:p w:rsidR="00E11D2C" w:rsidRPr="00A95FCB" w:rsidRDefault="00A95FCB" w:rsidP="00A95FC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A95FCB">
        <w:rPr>
          <w:rFonts w:ascii="Times New Roman" w:hAnsi="Times New Roman" w:cs="Times New Roman"/>
          <w:sz w:val="27"/>
          <w:szCs w:val="27"/>
        </w:rPr>
        <w:t>Информацию о</w:t>
      </w:r>
      <w:r w:rsidR="004B51B0" w:rsidRPr="00A95FCB">
        <w:rPr>
          <w:rFonts w:ascii="Times New Roman" w:hAnsi="Times New Roman" w:cs="Times New Roman"/>
          <w:sz w:val="27"/>
          <w:szCs w:val="27"/>
        </w:rPr>
        <w:t xml:space="preserve"> </w:t>
      </w:r>
      <w:r w:rsidR="00937960" w:rsidRPr="00A95FCB">
        <w:rPr>
          <w:rFonts w:ascii="Times New Roman" w:hAnsi="Times New Roman" w:cs="Times New Roman"/>
          <w:sz w:val="27"/>
          <w:szCs w:val="27"/>
        </w:rPr>
        <w:t>результат</w:t>
      </w:r>
      <w:r w:rsidR="004B51B0" w:rsidRPr="00A95FCB">
        <w:rPr>
          <w:rFonts w:ascii="Times New Roman" w:hAnsi="Times New Roman" w:cs="Times New Roman"/>
          <w:sz w:val="27"/>
          <w:szCs w:val="27"/>
        </w:rPr>
        <w:t>а</w:t>
      </w:r>
      <w:r w:rsidRPr="00A95FCB">
        <w:rPr>
          <w:rFonts w:ascii="Times New Roman" w:hAnsi="Times New Roman" w:cs="Times New Roman"/>
          <w:sz w:val="27"/>
          <w:szCs w:val="27"/>
        </w:rPr>
        <w:t>х</w:t>
      </w:r>
      <w:r w:rsidR="00937960" w:rsidRPr="00A95FCB">
        <w:rPr>
          <w:rFonts w:ascii="Times New Roman" w:hAnsi="Times New Roman" w:cs="Times New Roman"/>
          <w:sz w:val="27"/>
          <w:szCs w:val="27"/>
        </w:rPr>
        <w:t xml:space="preserve"> публичных слушаний </w:t>
      </w:r>
      <w:r w:rsidR="004B51B0" w:rsidRPr="00A95FCB">
        <w:rPr>
          <w:rFonts w:ascii="Times New Roman" w:hAnsi="Times New Roman" w:cs="Times New Roman"/>
          <w:sz w:val="27"/>
          <w:szCs w:val="27"/>
        </w:rPr>
        <w:t>по проекту решения Совета депутатов городского поселения Междуреченский «О проекте бюджета муниципального образования городское поселение Междуреченский на 2019 год и плановый период 2020 и 2021 годов» о</w:t>
      </w:r>
      <w:r w:rsidR="005E7C5F" w:rsidRPr="00A95FCB">
        <w:rPr>
          <w:rFonts w:ascii="Times New Roman" w:hAnsi="Times New Roman" w:cs="Times New Roman"/>
          <w:sz w:val="27"/>
          <w:szCs w:val="27"/>
        </w:rPr>
        <w:t>бнародовать</w:t>
      </w:r>
      <w:r w:rsidR="00E11D2C" w:rsidRPr="00A95FCB">
        <w:rPr>
          <w:rFonts w:ascii="Times New Roman" w:hAnsi="Times New Roman" w:cs="Times New Roman"/>
          <w:sz w:val="27"/>
          <w:szCs w:val="27"/>
        </w:rPr>
        <w:t xml:space="preserve"> и разместить на</w:t>
      </w:r>
      <w:r w:rsidR="005F58BB" w:rsidRPr="00A95FCB">
        <w:rPr>
          <w:rFonts w:ascii="Times New Roman" w:hAnsi="Times New Roman" w:cs="Times New Roman"/>
          <w:sz w:val="27"/>
          <w:szCs w:val="27"/>
        </w:rPr>
        <w:t xml:space="preserve"> официальном сайте органов местного самоуправления муниципального образования Кондинский район в разделе </w:t>
      </w:r>
      <w:hyperlink r:id="rId20" w:history="1">
        <w:r w:rsidR="005F58BB" w:rsidRPr="00A95FC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Городские и сельские поселения</w:t>
        </w:r>
      </w:hyperlink>
      <w:r w:rsidR="005F58BB" w:rsidRPr="00A95FCB">
        <w:rPr>
          <w:rFonts w:ascii="Times New Roman" w:hAnsi="Times New Roman" w:cs="Times New Roman"/>
          <w:sz w:val="27"/>
          <w:szCs w:val="27"/>
        </w:rPr>
        <w:t xml:space="preserve">» </w:t>
      </w:r>
      <w:hyperlink r:id="rId21" w:history="1">
        <w:r w:rsidR="005F58BB" w:rsidRPr="00A95FC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Городское поселение Междуреченский</w:t>
        </w:r>
      </w:hyperlink>
      <w:r w:rsidR="005F58BB" w:rsidRPr="00A95FCB">
        <w:rPr>
          <w:rFonts w:ascii="Times New Roman" w:hAnsi="Times New Roman" w:cs="Times New Roman"/>
          <w:sz w:val="27"/>
          <w:szCs w:val="27"/>
        </w:rPr>
        <w:t xml:space="preserve">» </w:t>
      </w:r>
      <w:hyperlink r:id="rId22" w:history="1">
        <w:r w:rsidR="005F58BB" w:rsidRPr="00A95FC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Администрация</w:t>
        </w:r>
      </w:hyperlink>
      <w:r w:rsidR="005F58BB" w:rsidRPr="00A95FCB">
        <w:rPr>
          <w:rFonts w:ascii="Times New Roman" w:hAnsi="Times New Roman" w:cs="Times New Roman"/>
          <w:sz w:val="27"/>
          <w:szCs w:val="27"/>
        </w:rPr>
        <w:t xml:space="preserve">» </w:t>
      </w:r>
      <w:hyperlink r:id="rId23" w:history="1">
        <w:r w:rsidR="005F58BB" w:rsidRPr="00A95FC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Бюджет</w:t>
        </w:r>
      </w:hyperlink>
      <w:r w:rsidR="005F58BB" w:rsidRPr="00A95FCB">
        <w:rPr>
          <w:rFonts w:ascii="Times New Roman" w:hAnsi="Times New Roman" w:cs="Times New Roman"/>
          <w:sz w:val="27"/>
          <w:szCs w:val="27"/>
        </w:rPr>
        <w:t xml:space="preserve">» </w:t>
      </w:r>
      <w:hyperlink r:id="rId24" w:history="1">
        <w:r w:rsidR="005F58BB" w:rsidRPr="00A95FC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Бюджет для граждан</w:t>
        </w:r>
      </w:hyperlink>
      <w:r w:rsidR="005F58BB" w:rsidRPr="00A95FCB">
        <w:rPr>
          <w:rFonts w:ascii="Times New Roman" w:hAnsi="Times New Roman" w:cs="Times New Roman"/>
          <w:sz w:val="27"/>
          <w:szCs w:val="27"/>
        </w:rPr>
        <w:t>» Проекты решений</w:t>
      </w:r>
      <w:proofErr w:type="gramEnd"/>
      <w:r w:rsidR="005F58BB" w:rsidRPr="00A95FCB">
        <w:rPr>
          <w:rFonts w:ascii="Times New Roman" w:hAnsi="Times New Roman" w:cs="Times New Roman"/>
          <w:sz w:val="27"/>
          <w:szCs w:val="27"/>
        </w:rPr>
        <w:t xml:space="preserve"> о бюджете</w:t>
      </w:r>
      <w:r w:rsidR="00E11D2C" w:rsidRPr="00A95FCB">
        <w:rPr>
          <w:rFonts w:ascii="Times New Roman" w:hAnsi="Times New Roman" w:cs="Times New Roman"/>
          <w:sz w:val="27"/>
          <w:szCs w:val="27"/>
        </w:rPr>
        <w:t>.</w:t>
      </w:r>
    </w:p>
    <w:p w:rsidR="005F58BB" w:rsidRPr="00A95FCB" w:rsidRDefault="005F58BB" w:rsidP="005F58BB">
      <w:pPr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7425B9" w:rsidRPr="00A95FCB" w:rsidRDefault="007425B9" w:rsidP="007425B9">
      <w:pPr>
        <w:spacing w:after="0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31" w:type="dxa"/>
        <w:tblLook w:val="04A0"/>
      </w:tblPr>
      <w:tblGrid>
        <w:gridCol w:w="6771"/>
        <w:gridCol w:w="3260"/>
      </w:tblGrid>
      <w:tr w:rsidR="00E739D7" w:rsidRPr="00A95FCB" w:rsidTr="00FF5443">
        <w:trPr>
          <w:trHeight w:val="426"/>
        </w:trPr>
        <w:tc>
          <w:tcPr>
            <w:tcW w:w="6771" w:type="dxa"/>
            <w:vAlign w:val="bottom"/>
          </w:tcPr>
          <w:p w:rsidR="00FF5443" w:rsidRPr="00A95FCB" w:rsidRDefault="00E739D7" w:rsidP="00FF5443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7"/>
                <w:szCs w:val="27"/>
              </w:rPr>
            </w:pPr>
            <w:r w:rsidRPr="00A95FCB">
              <w:rPr>
                <w:rFonts w:ascii="Times New Roman" w:hAnsi="Times New Roman" w:cs="Times New Roman"/>
                <w:sz w:val="27"/>
                <w:szCs w:val="27"/>
              </w:rPr>
              <w:t>Председатель организационного комитета</w:t>
            </w:r>
            <w:r w:rsidR="00FF5443" w:rsidRPr="00A95FC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E739D7" w:rsidRPr="00A95FCB" w:rsidRDefault="00FF5443" w:rsidP="00FF5443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7"/>
                <w:szCs w:val="27"/>
              </w:rPr>
            </w:pPr>
            <w:r w:rsidRPr="00A95FCB">
              <w:rPr>
                <w:rFonts w:ascii="Times New Roman" w:hAnsi="Times New Roman" w:cs="Times New Roman"/>
                <w:sz w:val="27"/>
                <w:szCs w:val="27"/>
              </w:rPr>
              <w:t>уполномоченного на проведение публичных слушаний</w:t>
            </w:r>
          </w:p>
        </w:tc>
        <w:tc>
          <w:tcPr>
            <w:tcW w:w="3260" w:type="dxa"/>
            <w:vAlign w:val="bottom"/>
          </w:tcPr>
          <w:p w:rsidR="00E739D7" w:rsidRPr="00A95FCB" w:rsidRDefault="00A95FCB" w:rsidP="005E7C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</w:t>
            </w:r>
            <w:r w:rsidR="005E7C5F" w:rsidRPr="00A95FCB">
              <w:rPr>
                <w:rFonts w:ascii="Times New Roman" w:hAnsi="Times New Roman" w:cs="Times New Roman"/>
                <w:sz w:val="27"/>
                <w:szCs w:val="27"/>
              </w:rPr>
              <w:t xml:space="preserve">А.А. </w:t>
            </w:r>
            <w:proofErr w:type="spellStart"/>
            <w:r w:rsidR="005E7C5F" w:rsidRPr="00A95FCB">
              <w:rPr>
                <w:rFonts w:ascii="Times New Roman" w:hAnsi="Times New Roman" w:cs="Times New Roman"/>
                <w:sz w:val="27"/>
                <w:szCs w:val="27"/>
              </w:rPr>
              <w:t>Кошманов</w:t>
            </w:r>
            <w:proofErr w:type="spellEnd"/>
          </w:p>
        </w:tc>
      </w:tr>
      <w:tr w:rsidR="00E739D7" w:rsidRPr="00A95FCB" w:rsidTr="00FF5443">
        <w:trPr>
          <w:trHeight w:val="152"/>
        </w:trPr>
        <w:tc>
          <w:tcPr>
            <w:tcW w:w="6771" w:type="dxa"/>
            <w:vAlign w:val="bottom"/>
          </w:tcPr>
          <w:p w:rsidR="00E739D7" w:rsidRPr="00A95FCB" w:rsidRDefault="00E739D7" w:rsidP="00E739D7">
            <w:pPr>
              <w:spacing w:line="240" w:lineRule="auto"/>
              <w:ind w:right="-15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260" w:type="dxa"/>
            <w:vAlign w:val="bottom"/>
          </w:tcPr>
          <w:p w:rsidR="00E739D7" w:rsidRPr="00A95FCB" w:rsidRDefault="00E739D7" w:rsidP="00E739D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E7C5F" w:rsidRPr="00A95FCB" w:rsidTr="00FF5443">
        <w:trPr>
          <w:trHeight w:val="519"/>
        </w:trPr>
        <w:tc>
          <w:tcPr>
            <w:tcW w:w="6771" w:type="dxa"/>
            <w:vAlign w:val="bottom"/>
          </w:tcPr>
          <w:p w:rsidR="005E7C5F" w:rsidRPr="00A95FCB" w:rsidRDefault="005E7C5F" w:rsidP="0000219B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7"/>
                <w:szCs w:val="27"/>
              </w:rPr>
            </w:pPr>
            <w:r w:rsidRPr="00A95FCB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организационного комитета </w:t>
            </w:r>
          </w:p>
          <w:p w:rsidR="005E7C5F" w:rsidRPr="00A95FCB" w:rsidRDefault="005E7C5F" w:rsidP="0000219B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7"/>
                <w:szCs w:val="27"/>
              </w:rPr>
            </w:pPr>
            <w:r w:rsidRPr="00A95FCB">
              <w:rPr>
                <w:rFonts w:ascii="Times New Roman" w:hAnsi="Times New Roman" w:cs="Times New Roman"/>
                <w:sz w:val="27"/>
                <w:szCs w:val="27"/>
              </w:rPr>
              <w:t>уполномоченного на проведение публичных слушаний</w:t>
            </w:r>
          </w:p>
        </w:tc>
        <w:tc>
          <w:tcPr>
            <w:tcW w:w="3260" w:type="dxa"/>
            <w:vAlign w:val="bottom"/>
          </w:tcPr>
          <w:p w:rsidR="005E7C5F" w:rsidRPr="00A95FCB" w:rsidRDefault="00A95FCB" w:rsidP="0000219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</w:t>
            </w:r>
            <w:r w:rsidR="005E7C5F" w:rsidRPr="00A95FCB">
              <w:rPr>
                <w:rFonts w:ascii="Times New Roman" w:hAnsi="Times New Roman" w:cs="Times New Roman"/>
                <w:sz w:val="27"/>
                <w:szCs w:val="27"/>
              </w:rPr>
              <w:t>Т.Ю. Коркишко</w:t>
            </w:r>
          </w:p>
        </w:tc>
      </w:tr>
    </w:tbl>
    <w:p w:rsidR="00E11D2C" w:rsidRPr="00FD4C5C" w:rsidRDefault="00E11D2C" w:rsidP="007425B9">
      <w:pPr>
        <w:spacing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sectPr w:rsidR="00E11D2C" w:rsidRPr="00FD4C5C" w:rsidSect="005F58B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3EB"/>
    <w:multiLevelType w:val="hybridMultilevel"/>
    <w:tmpl w:val="D0E2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B150F"/>
    <w:multiLevelType w:val="hybridMultilevel"/>
    <w:tmpl w:val="7DB63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1488C"/>
    <w:multiLevelType w:val="hybridMultilevel"/>
    <w:tmpl w:val="8FDA22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960"/>
    <w:rsid w:val="000F5A4D"/>
    <w:rsid w:val="00185C8D"/>
    <w:rsid w:val="001F5403"/>
    <w:rsid w:val="00204537"/>
    <w:rsid w:val="002670B1"/>
    <w:rsid w:val="003458D0"/>
    <w:rsid w:val="00424F22"/>
    <w:rsid w:val="004A2A34"/>
    <w:rsid w:val="004B51B0"/>
    <w:rsid w:val="004C4FF3"/>
    <w:rsid w:val="00553819"/>
    <w:rsid w:val="005A6D37"/>
    <w:rsid w:val="005E7C5F"/>
    <w:rsid w:val="005F58BB"/>
    <w:rsid w:val="006F7127"/>
    <w:rsid w:val="007037E7"/>
    <w:rsid w:val="007425B9"/>
    <w:rsid w:val="007D125E"/>
    <w:rsid w:val="00831D84"/>
    <w:rsid w:val="008E511E"/>
    <w:rsid w:val="00937960"/>
    <w:rsid w:val="00A2568C"/>
    <w:rsid w:val="00A95FCB"/>
    <w:rsid w:val="00AD51A8"/>
    <w:rsid w:val="00E11D2C"/>
    <w:rsid w:val="00E6600A"/>
    <w:rsid w:val="00E739D7"/>
    <w:rsid w:val="00EA03A5"/>
    <w:rsid w:val="00FD4C5C"/>
    <w:rsid w:val="00FF5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7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.FORMATTEXT"/>
    <w:uiPriority w:val="99"/>
    <w:rsid w:val="009379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nhideWhenUsed/>
    <w:rsid w:val="002670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7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byudzhet-mezhdur.html" TargetMode="External"/><Relationship Id="rId13" Type="http://schemas.openxmlformats.org/officeDocument/2006/relationships/hyperlink" Target="http://www.admkonda.ru/byudzhet-mezhdur.html" TargetMode="External"/><Relationship Id="rId18" Type="http://schemas.openxmlformats.org/officeDocument/2006/relationships/hyperlink" Target="http://www.admkonda.ru/byudzhet-mezhdur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admkonda.ru/gorodskoe-poselenie-mezhdurechenskiy-zamena.html" TargetMode="External"/><Relationship Id="rId7" Type="http://schemas.openxmlformats.org/officeDocument/2006/relationships/hyperlink" Target="http://www.admkonda.ru/mezhd-administratciya.html" TargetMode="External"/><Relationship Id="rId12" Type="http://schemas.openxmlformats.org/officeDocument/2006/relationships/hyperlink" Target="http://www.admkonda.ru/mezhd-administratciya.html" TargetMode="External"/><Relationship Id="rId17" Type="http://schemas.openxmlformats.org/officeDocument/2006/relationships/hyperlink" Target="http://www.admkonda.ru/mezhd-administratciya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dmkonda.ru/gorodskoe-poselenie-mezhdurechenskiy-zamena.html" TargetMode="External"/><Relationship Id="rId20" Type="http://schemas.openxmlformats.org/officeDocument/2006/relationships/hyperlink" Target="http://www.admkonda.ru/gorodskie-i-sel-skie-poseleniya-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dmkonda.ru/gorodskoe-poselenie-mezhdurechenskiy-zamena.html" TargetMode="External"/><Relationship Id="rId11" Type="http://schemas.openxmlformats.org/officeDocument/2006/relationships/hyperlink" Target="http://www.admkonda.ru/gorodskoe-poselenie-mezhdurechenskiy-zamena.html" TargetMode="External"/><Relationship Id="rId24" Type="http://schemas.openxmlformats.org/officeDocument/2006/relationships/hyperlink" Target="http://www.admkonda.ru/mezhd-byudzhet-dlya-grazhdan.html" TargetMode="External"/><Relationship Id="rId5" Type="http://schemas.openxmlformats.org/officeDocument/2006/relationships/hyperlink" Target="http://www.admkonda.ru/gorodskie-i-sel-skie-poseleniya-0.html" TargetMode="External"/><Relationship Id="rId15" Type="http://schemas.openxmlformats.org/officeDocument/2006/relationships/hyperlink" Target="http://www.admkonda.ru/gorodskie-i-sel-skie-poseleniya-0.html" TargetMode="External"/><Relationship Id="rId23" Type="http://schemas.openxmlformats.org/officeDocument/2006/relationships/hyperlink" Target="http://www.admkonda.ru/byudzhet-mezhdur.html" TargetMode="External"/><Relationship Id="rId10" Type="http://schemas.openxmlformats.org/officeDocument/2006/relationships/hyperlink" Target="http://www.admkonda.ru/gorodskie-i-sel-skie-poseleniya-0.html" TargetMode="External"/><Relationship Id="rId19" Type="http://schemas.openxmlformats.org/officeDocument/2006/relationships/hyperlink" Target="http://www.admkonda.ru/mezhd-byudzhet-dlya-grazhda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konda.ru/mezhd-byudzhet-dlya-grazhdan.html" TargetMode="External"/><Relationship Id="rId14" Type="http://schemas.openxmlformats.org/officeDocument/2006/relationships/hyperlink" Target="http://www.admkonda.ru/mezhd-byudzhet-dlya-grazhdan.html" TargetMode="External"/><Relationship Id="rId22" Type="http://schemas.openxmlformats.org/officeDocument/2006/relationships/hyperlink" Target="http://www.admkonda.ru/mezhd-administratciya.html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02-2201</dc:creator>
  <cp:keywords/>
  <dc:description/>
  <cp:lastModifiedBy>user</cp:lastModifiedBy>
  <cp:revision>18</cp:revision>
  <dcterms:created xsi:type="dcterms:W3CDTF">2018-11-18T12:59:00Z</dcterms:created>
  <dcterms:modified xsi:type="dcterms:W3CDTF">2018-12-04T09:40:00Z</dcterms:modified>
</cp:coreProperties>
</file>