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CB5D44" w:rsidRPr="004862C1" w:rsidRDefault="00CB5D44" w:rsidP="00CB5D44">
      <w:pPr>
        <w:pStyle w:val="6"/>
        <w:jc w:val="left"/>
        <w:rPr>
          <w:sz w:val="20"/>
        </w:rPr>
      </w:pPr>
    </w:p>
    <w:p w:rsidR="00CB5D44" w:rsidRPr="004862C1" w:rsidRDefault="00CB5D44" w:rsidP="00CB5D44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:rsidR="00CB5D44" w:rsidRPr="004862C1" w:rsidRDefault="00CB5D44" w:rsidP="00CB5D44">
      <w:pPr>
        <w:rPr>
          <w:sz w:val="20"/>
          <w:szCs w:val="20"/>
        </w:rPr>
      </w:pPr>
    </w:p>
    <w:p w:rsidR="00CB5D44" w:rsidRPr="004862C1" w:rsidRDefault="00CB5D44" w:rsidP="00CB5D4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DA2894">
        <w:rPr>
          <w:rFonts w:ascii="Times New Roman" w:hAnsi="Times New Roman" w:cs="Times New Roman"/>
          <w:b w:val="0"/>
          <w:i w:val="0"/>
          <w:sz w:val="26"/>
          <w:szCs w:val="26"/>
        </w:rPr>
        <w:t>12 апреля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201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9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№ </w:t>
      </w:r>
      <w:r w:rsidR="00DA2894">
        <w:rPr>
          <w:rFonts w:ascii="Times New Roman" w:hAnsi="Times New Roman" w:cs="Times New Roman"/>
          <w:b w:val="0"/>
          <w:i w:val="0"/>
          <w:sz w:val="26"/>
          <w:szCs w:val="26"/>
        </w:rPr>
        <w:t>74</w:t>
      </w:r>
    </w:p>
    <w:p w:rsidR="00CB5D44" w:rsidRPr="004862C1" w:rsidRDefault="00CB5D44" w:rsidP="00CB5D44">
      <w:pPr>
        <w:rPr>
          <w:sz w:val="26"/>
          <w:szCs w:val="26"/>
        </w:rPr>
      </w:pPr>
      <w:proofErr w:type="spellStart"/>
      <w:r w:rsidRPr="004862C1">
        <w:rPr>
          <w:sz w:val="26"/>
          <w:szCs w:val="26"/>
        </w:rPr>
        <w:t>пгт</w:t>
      </w:r>
      <w:proofErr w:type="gramStart"/>
      <w:r w:rsidRPr="004862C1">
        <w:rPr>
          <w:sz w:val="26"/>
          <w:szCs w:val="26"/>
        </w:rPr>
        <w:t>.К</w:t>
      </w:r>
      <w:proofErr w:type="gramEnd"/>
      <w:r w:rsidRPr="004862C1">
        <w:rPr>
          <w:sz w:val="26"/>
          <w:szCs w:val="26"/>
        </w:rPr>
        <w:t>ондинское</w:t>
      </w:r>
      <w:proofErr w:type="spellEnd"/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Об утверждении отчета об исполнении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городское поселение Кондинское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>
        <w:rPr>
          <w:sz w:val="26"/>
          <w:szCs w:val="26"/>
        </w:rPr>
        <w:t>1 квартал</w:t>
      </w:r>
      <w:r w:rsidRPr="004862C1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4862C1">
        <w:rPr>
          <w:sz w:val="26"/>
          <w:szCs w:val="26"/>
        </w:rPr>
        <w:t xml:space="preserve"> года</w:t>
      </w:r>
    </w:p>
    <w:p w:rsidR="00CB5D44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:rsidR="00CB5D44" w:rsidRPr="004862C1" w:rsidRDefault="00CB5D44" w:rsidP="00CB5D4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4862C1">
        <w:rPr>
          <w:sz w:val="26"/>
          <w:szCs w:val="26"/>
        </w:rPr>
        <w:t xml:space="preserve">Утвердить отчет об исполнении бюджета городского поселения Кондинское за </w:t>
      </w:r>
      <w:r>
        <w:rPr>
          <w:sz w:val="26"/>
          <w:szCs w:val="26"/>
        </w:rPr>
        <w:t>1 квартал</w:t>
      </w:r>
      <w:r w:rsidRPr="004862C1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4862C1">
        <w:rPr>
          <w:sz w:val="26"/>
          <w:szCs w:val="26"/>
        </w:rPr>
        <w:t xml:space="preserve"> года по доходам в сумме </w:t>
      </w:r>
      <w:r>
        <w:rPr>
          <w:sz w:val="26"/>
          <w:szCs w:val="26"/>
        </w:rPr>
        <w:t>10 324 203,21</w:t>
      </w:r>
      <w:r w:rsidRPr="004862C1">
        <w:rPr>
          <w:sz w:val="26"/>
          <w:szCs w:val="26"/>
        </w:rPr>
        <w:t xml:space="preserve"> рублей, по расходам </w:t>
      </w:r>
      <w:r>
        <w:rPr>
          <w:sz w:val="26"/>
          <w:szCs w:val="26"/>
        </w:rPr>
        <w:t xml:space="preserve"> 10 880 480,50</w:t>
      </w:r>
      <w:r w:rsidRPr="004862C1">
        <w:rPr>
          <w:sz w:val="26"/>
          <w:szCs w:val="26"/>
        </w:rPr>
        <w:t xml:space="preserve"> рублей с превышением расход</w:t>
      </w:r>
      <w:r>
        <w:rPr>
          <w:sz w:val="26"/>
          <w:szCs w:val="26"/>
        </w:rPr>
        <w:t>ов</w:t>
      </w:r>
      <w:r w:rsidRPr="004862C1">
        <w:rPr>
          <w:sz w:val="26"/>
          <w:szCs w:val="26"/>
        </w:rPr>
        <w:t xml:space="preserve"> </w:t>
      </w:r>
      <w:r>
        <w:rPr>
          <w:sz w:val="26"/>
          <w:szCs w:val="26"/>
        </w:rPr>
        <w:t>над доходами</w:t>
      </w:r>
      <w:r w:rsidRPr="004862C1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556 277,29</w:t>
      </w:r>
      <w:r w:rsidRPr="004862C1">
        <w:rPr>
          <w:sz w:val="26"/>
          <w:szCs w:val="26"/>
        </w:rPr>
        <w:t xml:space="preserve"> рублей (прил</w:t>
      </w:r>
      <w:r>
        <w:rPr>
          <w:sz w:val="26"/>
          <w:szCs w:val="26"/>
        </w:rPr>
        <w:t>ожение</w:t>
      </w:r>
      <w:r w:rsidRPr="004862C1">
        <w:rPr>
          <w:sz w:val="26"/>
          <w:szCs w:val="26"/>
        </w:rPr>
        <w:t xml:space="preserve">). </w:t>
      </w:r>
    </w:p>
    <w:p w:rsidR="00CB5D44" w:rsidRPr="004862C1" w:rsidRDefault="00CB5D44" w:rsidP="00CB5D44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муниципального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городское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 поселение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 Кондинское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за </w:t>
      </w:r>
      <w:r>
        <w:rPr>
          <w:sz w:val="26"/>
          <w:szCs w:val="26"/>
        </w:rPr>
        <w:t>1 квартал 2019</w:t>
      </w:r>
      <w:r w:rsidRPr="004862C1">
        <w:rPr>
          <w:sz w:val="26"/>
          <w:szCs w:val="26"/>
        </w:rPr>
        <w:t xml:space="preserve"> года является отдел финансов и экономической политики администрации городского поселения Кондинское.</w:t>
      </w:r>
    </w:p>
    <w:p w:rsidR="00CB5D44" w:rsidRPr="004862C1" w:rsidRDefault="00CB5D44" w:rsidP="00CB5D44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2. Направить настоящее постановление об исполнении бюджета городского поселения Кондинское за </w:t>
      </w:r>
      <w:r>
        <w:rPr>
          <w:sz w:val="26"/>
          <w:szCs w:val="26"/>
        </w:rPr>
        <w:t>1 квартал</w:t>
      </w:r>
      <w:r w:rsidRPr="004862C1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4862C1">
        <w:rPr>
          <w:sz w:val="26"/>
          <w:szCs w:val="26"/>
        </w:rPr>
        <w:t xml:space="preserve"> года Совету депутатов городского поселения Кондинское для сведения.</w:t>
      </w:r>
    </w:p>
    <w:p w:rsidR="00CB5D44" w:rsidRPr="004862C1" w:rsidRDefault="00CB5D44" w:rsidP="00CB5D44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3. Настоящее постановление вступает в силу со дня его подписания.</w:t>
      </w:r>
    </w:p>
    <w:p w:rsidR="00CB5D44" w:rsidRPr="004862C1" w:rsidRDefault="00CB5D44" w:rsidP="00CB5D44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4. </w:t>
      </w:r>
      <w:proofErr w:type="gramStart"/>
      <w:r w:rsidRPr="004862C1">
        <w:rPr>
          <w:sz w:val="26"/>
          <w:szCs w:val="26"/>
        </w:rPr>
        <w:t>Контроль за</w:t>
      </w:r>
      <w:proofErr w:type="gramEnd"/>
      <w:r w:rsidRPr="004862C1">
        <w:rPr>
          <w:sz w:val="26"/>
          <w:szCs w:val="26"/>
        </w:rPr>
        <w:t xml:space="preserve"> выполнением постановления оставляю за собой.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Default="00CB5D44" w:rsidP="00CB5D4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862C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Pr="004862C1">
        <w:rPr>
          <w:sz w:val="26"/>
          <w:szCs w:val="26"/>
        </w:rPr>
        <w:t>городского</w:t>
      </w:r>
      <w:proofErr w:type="gramEnd"/>
      <w:r w:rsidRPr="004862C1">
        <w:rPr>
          <w:sz w:val="26"/>
          <w:szCs w:val="26"/>
        </w:rPr>
        <w:t xml:space="preserve"> 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поселения Кондинское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</w:t>
      </w:r>
      <w:r w:rsidRPr="004862C1">
        <w:rPr>
          <w:sz w:val="26"/>
          <w:szCs w:val="26"/>
        </w:rPr>
        <w:t>С.</w:t>
      </w:r>
      <w:r>
        <w:rPr>
          <w:sz w:val="26"/>
          <w:szCs w:val="26"/>
        </w:rPr>
        <w:t>А</w:t>
      </w:r>
      <w:r w:rsidRPr="004862C1">
        <w:rPr>
          <w:sz w:val="26"/>
          <w:szCs w:val="26"/>
        </w:rPr>
        <w:t>.</w:t>
      </w:r>
      <w:r>
        <w:rPr>
          <w:sz w:val="26"/>
          <w:szCs w:val="26"/>
        </w:rPr>
        <w:t>Дерябин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D77DAA" w:rsidRDefault="00D77DAA"/>
    <w:p w:rsidR="00CB5D44" w:rsidRDefault="00CB5D44"/>
    <w:p w:rsidR="00CB5D44" w:rsidRDefault="00CB5D44"/>
    <w:p w:rsidR="007B04A6" w:rsidRDefault="007B04A6"/>
    <w:p w:rsidR="00CB5D44" w:rsidRDefault="00CB5D44"/>
    <w:p w:rsidR="00CB5D44" w:rsidRDefault="00CB5D44"/>
    <w:p w:rsidR="00CB5D44" w:rsidRDefault="00CB5D44"/>
    <w:p w:rsidR="00CB5D44" w:rsidRDefault="00CB5D44"/>
    <w:p w:rsidR="00CB5D44" w:rsidRDefault="00CB5D44" w:rsidP="00CB5D44">
      <w:pPr>
        <w:jc w:val="right"/>
      </w:pPr>
      <w:r>
        <w:lastRenderedPageBreak/>
        <w:t xml:space="preserve">Приложение </w:t>
      </w:r>
    </w:p>
    <w:p w:rsidR="00CB5D44" w:rsidRDefault="00CB5D44" w:rsidP="00CB5D44">
      <w:pPr>
        <w:jc w:val="right"/>
      </w:pPr>
      <w:r>
        <w:t>к постановлению администрации</w:t>
      </w:r>
    </w:p>
    <w:p w:rsidR="00CB5D44" w:rsidRDefault="00CB5D44" w:rsidP="00CB5D44">
      <w:pPr>
        <w:jc w:val="right"/>
      </w:pPr>
      <w:r>
        <w:t>городского поселения Кондинское</w:t>
      </w:r>
    </w:p>
    <w:p w:rsidR="00CB5D44" w:rsidRDefault="00CB5D44" w:rsidP="00CB5D44">
      <w:pPr>
        <w:jc w:val="right"/>
      </w:pPr>
      <w:r>
        <w:t xml:space="preserve">от </w:t>
      </w:r>
      <w:r w:rsidR="00DA2894">
        <w:t xml:space="preserve">12 апреля </w:t>
      </w:r>
      <w:r>
        <w:t>2019 года №</w:t>
      </w:r>
      <w:r w:rsidR="00DA2894">
        <w:t xml:space="preserve"> 74</w:t>
      </w:r>
    </w:p>
    <w:p w:rsidR="00CB5D44" w:rsidRDefault="00CB5D44" w:rsidP="00CB5D44">
      <w:pPr>
        <w:jc w:val="right"/>
      </w:pP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Отчет об исполнении бюджета</w:t>
      </w: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муниципального образования городское поселение Кондинское</w:t>
      </w: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за 1 квартал 2019 года</w:t>
      </w:r>
    </w:p>
    <w:p w:rsidR="00CB5D44" w:rsidRPr="007B04A6" w:rsidRDefault="00CB5D44" w:rsidP="00CB5D44">
      <w:pPr>
        <w:jc w:val="center"/>
        <w:rPr>
          <w:sz w:val="10"/>
        </w:rPr>
      </w:pPr>
    </w:p>
    <w:tbl>
      <w:tblPr>
        <w:tblW w:w="9837" w:type="dxa"/>
        <w:tblInd w:w="93" w:type="dxa"/>
        <w:tblLayout w:type="fixed"/>
        <w:tblLook w:val="04A0"/>
      </w:tblPr>
      <w:tblGrid>
        <w:gridCol w:w="3559"/>
        <w:gridCol w:w="707"/>
        <w:gridCol w:w="2116"/>
        <w:gridCol w:w="1288"/>
        <w:gridCol w:w="1275"/>
        <w:gridCol w:w="892"/>
      </w:tblGrid>
      <w:tr w:rsidR="003A2A11" w:rsidRPr="003A2A11" w:rsidTr="00200B2D">
        <w:trPr>
          <w:trHeight w:val="304"/>
        </w:trPr>
        <w:tc>
          <w:tcPr>
            <w:tcW w:w="98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A11">
              <w:rPr>
                <w:b/>
                <w:bCs/>
                <w:color w:val="000000"/>
                <w:sz w:val="18"/>
                <w:szCs w:val="18"/>
              </w:rPr>
              <w:t>1. Доходы бюджета</w:t>
            </w:r>
          </w:p>
        </w:tc>
      </w:tr>
      <w:tr w:rsidR="003A2A11" w:rsidRPr="003A2A11" w:rsidTr="007B04A6">
        <w:trPr>
          <w:trHeight w:val="608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3A2A11" w:rsidRPr="003A2A11" w:rsidTr="003A2A1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</w:t>
            </w:r>
          </w:p>
        </w:tc>
      </w:tr>
      <w:tr w:rsidR="003A2A11" w:rsidRPr="003A2A11" w:rsidTr="003A2A1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53 905 996,48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10 324 203,21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19,2%</w:t>
            </w:r>
          </w:p>
        </w:tc>
      </w:tr>
      <w:tr w:rsidR="003A2A11" w:rsidRPr="003A2A11" w:rsidTr="003A2A1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A2A11" w:rsidRPr="003A2A11" w:rsidTr="003A2A11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182 10102010010000110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5 879 000,00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1 477 532,46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25,1%</w:t>
            </w:r>
          </w:p>
        </w:tc>
      </w:tr>
      <w:tr w:rsidR="003A2A11" w:rsidRPr="003A2A11" w:rsidTr="003A2A11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182 10102020010000110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182 10102030010000110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-2 575,71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7B04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3A2A11" w:rsidRPr="003A2A11">
              <w:rPr>
                <w:color w:val="000000"/>
                <w:sz w:val="18"/>
                <w:szCs w:val="18"/>
              </w:rPr>
              <w:t>,0%</w:t>
            </w:r>
          </w:p>
        </w:tc>
      </w:tr>
      <w:tr w:rsidR="003A2A11" w:rsidRPr="003A2A11" w:rsidTr="003A2A11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100 10302231010000110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2 030 593,91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664 195,21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32,7%</w:t>
            </w:r>
          </w:p>
        </w:tc>
      </w:tr>
      <w:tr w:rsidR="003A2A11" w:rsidRPr="003A2A11" w:rsidTr="00200B2D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2A1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3A2A11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100 10302241010000110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14 227,53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4 640,74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32,6%</w:t>
            </w:r>
          </w:p>
        </w:tc>
      </w:tr>
      <w:tr w:rsidR="003A2A11" w:rsidRPr="003A2A11" w:rsidTr="00200B2D">
        <w:trPr>
          <w:trHeight w:val="1125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100 10302251010000110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3 932 461,81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973 847,22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24,8%</w:t>
            </w:r>
          </w:p>
        </w:tc>
      </w:tr>
      <w:tr w:rsidR="003A2A11" w:rsidRPr="003A2A11" w:rsidTr="003A2A11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100 10302261010000110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-377 593,11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-130 718,67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34,6%</w:t>
            </w:r>
          </w:p>
        </w:tc>
      </w:tr>
      <w:tr w:rsidR="003A2A11" w:rsidRPr="003A2A11" w:rsidTr="003A2A1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182 10502010020000110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203 669,65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55,8%</w:t>
            </w:r>
          </w:p>
        </w:tc>
      </w:tr>
      <w:tr w:rsidR="003A2A11" w:rsidRPr="003A2A11" w:rsidTr="003A2A1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 w:rsidP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182 10503010010000110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50 364,00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50 364,00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3A2A11" w:rsidRPr="003A2A11" w:rsidTr="003A2A1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182 10601030130000110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9 548,94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1,9%</w:t>
            </w:r>
          </w:p>
        </w:tc>
      </w:tr>
      <w:tr w:rsidR="003A2A11" w:rsidRPr="003A2A11" w:rsidTr="003A2A1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182 10606033130000110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217 894,07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40,4%</w:t>
            </w:r>
          </w:p>
        </w:tc>
      </w:tr>
      <w:tr w:rsidR="003A2A11" w:rsidRPr="003A2A11" w:rsidTr="003A2A1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182 10606043130000110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11 475,60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11,5%</w:t>
            </w:r>
          </w:p>
        </w:tc>
      </w:tr>
      <w:tr w:rsidR="003A2A11" w:rsidRPr="003A2A11" w:rsidTr="003A2A11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040 11105013130000120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46 608,51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46,6%</w:t>
            </w:r>
          </w:p>
        </w:tc>
      </w:tr>
      <w:tr w:rsidR="003A2A11" w:rsidRPr="003A2A11" w:rsidTr="003A2A11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proofErr w:type="gramStart"/>
            <w:r w:rsidRPr="003A2A11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650 11105025130000120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3 853,30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7B04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A2A11" w:rsidRPr="003A2A11" w:rsidTr="003A2A11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650 11105035130000120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57 000,00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51,8%</w:t>
            </w:r>
          </w:p>
        </w:tc>
      </w:tr>
      <w:tr w:rsidR="003A2A11" w:rsidRPr="003A2A11" w:rsidTr="003A2A1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650 11105075130000120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152 810,00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13,4%</w:t>
            </w:r>
          </w:p>
        </w:tc>
      </w:tr>
      <w:tr w:rsidR="003A2A11" w:rsidRPr="003A2A11" w:rsidTr="003A2A11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650 11109045130000120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191 326,65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20,6%</w:t>
            </w:r>
          </w:p>
        </w:tc>
      </w:tr>
      <w:tr w:rsidR="003A2A11" w:rsidRPr="003A2A11" w:rsidTr="003A2A1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650 11301995130000130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125 010,00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41,7%</w:t>
            </w:r>
          </w:p>
        </w:tc>
      </w:tr>
      <w:tr w:rsidR="003A2A11" w:rsidRPr="003A2A11" w:rsidTr="003A2A1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650 11302995130000130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19 297,15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19,3%</w:t>
            </w:r>
          </w:p>
        </w:tc>
      </w:tr>
      <w:tr w:rsidR="003A2A11" w:rsidRPr="003A2A11" w:rsidTr="003A2A1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040 11406013130000430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5 679,48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28,4%</w:t>
            </w:r>
          </w:p>
        </w:tc>
      </w:tr>
      <w:tr w:rsidR="003A2A11" w:rsidRPr="003A2A11" w:rsidTr="003A2A11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650 11633050130000140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6 669,48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6 669,48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650 20215001130000150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27 692 100,00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5 341 603,57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19,3%</w:t>
            </w:r>
          </w:p>
        </w:tc>
      </w:tr>
      <w:tr w:rsidR="003A2A11" w:rsidRPr="003A2A11" w:rsidTr="003A2A1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дотации бюджетам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650 20219999130000150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3A2A11" w:rsidRPr="003A2A11" w:rsidTr="003A2A1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650 20235118130000150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435 500,00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82 546,90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19,0%</w:t>
            </w:r>
          </w:p>
        </w:tc>
      </w:tr>
      <w:tr w:rsidR="003A2A11" w:rsidRPr="003A2A11" w:rsidTr="003A2A11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650 20235930130000150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110 572,68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23 605,00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21,3%</w:t>
            </w:r>
          </w:p>
        </w:tc>
      </w:tr>
      <w:tr w:rsidR="003A2A11" w:rsidRPr="003A2A11" w:rsidTr="003A2A1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650 20249999130000150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9 581 100,18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728 319,66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7,6%</w:t>
            </w:r>
          </w:p>
        </w:tc>
      </w:tr>
    </w:tbl>
    <w:p w:rsidR="00CB5D44" w:rsidRDefault="00CB5D44" w:rsidP="00CB5D44">
      <w:pPr>
        <w:jc w:val="center"/>
      </w:pPr>
    </w:p>
    <w:tbl>
      <w:tblPr>
        <w:tblW w:w="9939" w:type="dxa"/>
        <w:tblInd w:w="93" w:type="dxa"/>
        <w:tblLayout w:type="fixed"/>
        <w:tblLook w:val="04A0"/>
      </w:tblPr>
      <w:tblGrid>
        <w:gridCol w:w="3134"/>
        <w:gridCol w:w="707"/>
        <w:gridCol w:w="2553"/>
        <w:gridCol w:w="1324"/>
        <w:gridCol w:w="1370"/>
        <w:gridCol w:w="851"/>
      </w:tblGrid>
      <w:tr w:rsidR="003A2A11" w:rsidRPr="003A2A11" w:rsidTr="003A2A11">
        <w:trPr>
          <w:trHeight w:val="304"/>
        </w:trPr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A11">
              <w:rPr>
                <w:b/>
                <w:bCs/>
                <w:color w:val="000000"/>
                <w:sz w:val="18"/>
                <w:szCs w:val="18"/>
              </w:rPr>
              <w:t>2. Расходы бюджета</w:t>
            </w:r>
          </w:p>
        </w:tc>
      </w:tr>
      <w:tr w:rsidR="003A2A11" w:rsidRPr="003A2A11" w:rsidTr="00200B2D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59 864 258,35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10 880 480,50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A2A11">
              <w:rPr>
                <w:b/>
                <w:color w:val="000000"/>
                <w:sz w:val="18"/>
                <w:szCs w:val="18"/>
              </w:rPr>
              <w:t>18,2%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650 0102 0104102030 121 211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1 419 400,00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170 711,84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12,0%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650 0102 0104102030 129 213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428 700,00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52 392,44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12,2%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650 0102 0104175150 121 211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56 800,00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41 506,36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73,1%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650 0102 0104175150 129 213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650 0104 0104202040 121 211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8 451 300,00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1 822 530,18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21,6%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bookmarkStart w:id="0" w:name="_GoBack"/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650 0104 0104202040 122 212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2,5%</w:t>
            </w:r>
          </w:p>
        </w:tc>
      </w:tr>
      <w:bookmarkEnd w:id="0"/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650 0104 0104202040 122 226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4 374,00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4,4%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650 0104 0104202040 129 213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2 552 300,00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349 480,69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13,7%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650 0104 0104275150 121 211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337 700,00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79 186,82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23,4%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650 0104 0104275150 129 213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23 914,42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23,4%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650 0104 0104502040 540 251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150 107,00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37 526,75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650 0111 6000007050 870 296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650 0113 0101002400 244 226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36,0%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650 0113 0104202400 122 214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25 610,67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10,2%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650 0113 0104202400 244 221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2 860,00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11,4%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 xml:space="preserve">Увеличение стоимости прочих </w:t>
            </w:r>
            <w:r w:rsidRPr="003A2A11">
              <w:rPr>
                <w:color w:val="000000"/>
                <w:sz w:val="18"/>
                <w:szCs w:val="18"/>
              </w:rPr>
              <w:lastRenderedPageBreak/>
              <w:t>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57 066,00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71,3%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Налоги, пошлины и сборы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4,6%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650 0113 0104202400 852 291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14 684,00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17,3%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4 505 000,00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1 022 594,69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22,7%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650 0113 0104300590 112 214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111 300,00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3 484,00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3,1%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1 360 000,00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242 666,50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17,8%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13 962,20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3 002,57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21,5%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3,1%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58 500,00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39 227,65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67,1%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56 700,00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493 300,00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220 162,81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44,6%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67 687,50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32,2%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48,0%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650 0113 0104300590 852 291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13,3%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650 0113 0104375150 111 211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180 200,00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15 017,00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8,3%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650 0113 0104375150 119 213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54 900,00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8,3%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650 0113 0401074040 244 223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1 759 893,16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397 278,33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22,6%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650 0113 0401074040 244 225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650 0113 0602074020 244 226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154 020,00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11 220,00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7,3%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650 0113 6000002400 244 296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2 946 615,39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650 0203 0104251180 121 211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312 500,00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59 715,26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19,1%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650 0203 0104251180 122 214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650 0203 0104251180 129 213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94 400,00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21 304,04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22,6%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650 0203 0104251180 242 221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1 527,60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15,1%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650 0304 0104259300 121 211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60 935,00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17 689,78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29,0%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650 0304 0104259300 129 213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18 396,43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3,9%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0304 01042D9300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28 638,25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9,1%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0304 01042D9300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650 0309 6000074020 244 226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99 500,00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650 0314 0602074020 244 225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2,5%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650 0314 0603082300 113 296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16 790,00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0314 06030S2300 113 296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4 200,13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650 0401 0104475060 111 211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917 800,00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232 499,36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25,3%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650 0401 0104475060 119 213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277 200,00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52 003,36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18,8%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650 0401 0104485060 111 211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637 853,76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90 561,08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14,2%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650 0401 0104485060 119 213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192 576,24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27 349,48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14,2%</w:t>
            </w:r>
          </w:p>
        </w:tc>
      </w:tr>
      <w:tr w:rsidR="003A2A11" w:rsidRPr="003A2A11" w:rsidTr="003A2A11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650 0408 0303074030 811 242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1 687 958,71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251 385,50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14,9%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650 0409 0301074190 244 225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4 154 002,52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868 000,00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20,9%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650 0409 0301074190 244 344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13 468,00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13 468,00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 xml:space="preserve">Перечисления другим бюджетам </w:t>
            </w:r>
            <w:r w:rsidRPr="003A2A11">
              <w:rPr>
                <w:color w:val="000000"/>
                <w:sz w:val="18"/>
                <w:szCs w:val="18"/>
              </w:rPr>
              <w:lastRenderedPageBreak/>
              <w:t>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650 0409 0301094190 540 251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331 528,86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18,4%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Увеличение стоимости строительных материалов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650 0409 0302074030 244 344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136 222,14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650 0409 0302074030 244 346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650 0410 0104202400 242 221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157 189,09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35 713,74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22,7%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650 0410 0104202400 242 226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191 800,00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12 600,00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6,6%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650 0410 0104202400 242 310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650 0410 0104202400 242 346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29 368,00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42,0%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650 0501 0401074040 244 225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337 800,00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55 456,50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16,4%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650 0501 0401074040 244 226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2,1%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650 0502 0104582591 540 251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4 545 000,00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0502 01045S2591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650 0503 0501076100 244 223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867 980,86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403 175,64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46,4%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650 0503 0501076100 244 346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413 498,00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217 914,00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52,7%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650 0503 0502076400 244 225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650 0503 0503076500 244 225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141 672,00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8,9%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650 0503 0503076500 244 310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650 0503 0503076500 244 344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650 0503 0503076500 244 346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3,1%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650 0503 0504076500 244 225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650 0503 0504076500 244 344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101 464,00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650 0503 0504076500 244 346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63 633,97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37,4%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650 0503 0505099990 244 225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1 006 015,00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650 0505 0104502040 540 251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317 667,00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79 416,75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650 0707 0104500540 540 251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394 600,00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34 166,67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8,7%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650 0707 0104502040 540 251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3 491,00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69 206,09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1982,4%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650 0707 0104575150 540 251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650 0707 0202074060 244 349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37 200,00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26,9%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650 0801 0201074060 244 222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79,2%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650 0801 0201074060 244 226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304 000,00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50 656,56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16,7%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650 0801 0201074060 244 346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334 700,00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7 854,94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2,3%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650 0801 0201074060 244 349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33,7%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3 111 965,00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694 117,41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22,3%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650 0801 0204000590 112 212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 xml:space="preserve">Прочие несоциальные выплаты </w:t>
            </w:r>
            <w:r w:rsidRPr="003A2A11">
              <w:rPr>
                <w:color w:val="000000"/>
                <w:sz w:val="18"/>
                <w:szCs w:val="18"/>
              </w:rPr>
              <w:lastRenderedPageBreak/>
              <w:t>персоналу в натуральной форме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650 0801 0204000590 112 214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lastRenderedPageBreak/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89 800,00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3 610,30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939 808,00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323 466,10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34,4%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43 091,55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8 651,16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20,1%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738 425,26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179 196,93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24,3%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89 800,00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3,3%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963 741,48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963 741,48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650 0801 0204000590 244 346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8 327,00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11,0%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650 0801 0204000590 852 291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650 0801 0204072580 111 211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2 045 761,00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326 344,08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16,0%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650 0801 0204072580 119 213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617 819,18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98 555,92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16,0%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650 0801 0204075150 111 211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196 770,00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16 397,50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8,3%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650 0801 0204075150 119 213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59 430,00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4 952,00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8,3%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650 0801 0602074020 244 226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97 200,00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15,8%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Пособия по социальной помощи населению в натуральной форме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650 1001 0102000220 321 263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216 000,00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25,0%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650 1101 0203070040 244 349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39 100,00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32,1%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650 1204 0104202400 244 226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3A2A11" w:rsidRPr="003A2A11" w:rsidTr="003A2A1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-5 958 261,87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-556 277,29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3A2A11" w:rsidRDefault="003A2A11" w:rsidP="00CB5D44">
      <w:pPr>
        <w:jc w:val="center"/>
      </w:pPr>
    </w:p>
    <w:tbl>
      <w:tblPr>
        <w:tblW w:w="9794" w:type="dxa"/>
        <w:tblInd w:w="93" w:type="dxa"/>
        <w:tblLayout w:type="fixed"/>
        <w:tblLook w:val="04A0"/>
      </w:tblPr>
      <w:tblGrid>
        <w:gridCol w:w="3134"/>
        <w:gridCol w:w="567"/>
        <w:gridCol w:w="2116"/>
        <w:gridCol w:w="1324"/>
        <w:gridCol w:w="1379"/>
        <w:gridCol w:w="1274"/>
      </w:tblGrid>
      <w:tr w:rsidR="003A2A11" w:rsidRPr="003A2A11" w:rsidTr="00200B2D">
        <w:trPr>
          <w:trHeight w:val="304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A11">
              <w:rPr>
                <w:b/>
                <w:bCs/>
                <w:color w:val="000000"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3A2A11" w:rsidRPr="003A2A11" w:rsidTr="00200B2D">
        <w:trPr>
          <w:trHeight w:val="1146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3A2A11" w:rsidRPr="003A2A11" w:rsidTr="00200B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</w:t>
            </w:r>
          </w:p>
        </w:tc>
      </w:tr>
      <w:tr w:rsidR="003A2A11" w:rsidRPr="003A2A11" w:rsidTr="00200B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5 958 261,87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556 277,29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5 401 984,58</w:t>
            </w:r>
          </w:p>
        </w:tc>
      </w:tr>
      <w:tr w:rsidR="003A2A11" w:rsidRPr="003A2A11" w:rsidTr="00200B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A2A11" w:rsidRPr="003A2A11" w:rsidTr="00200B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A2A11" w:rsidRPr="003A2A11" w:rsidTr="00200B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A2A11" w:rsidRPr="003A2A11" w:rsidTr="00200B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A2A11" w:rsidRPr="003A2A11" w:rsidTr="00200B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A2A11" w:rsidRPr="003A2A11" w:rsidTr="00200B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5 958 261,87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556 277,29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5 401 984,58</w:t>
            </w:r>
          </w:p>
        </w:tc>
      </w:tr>
      <w:tr w:rsidR="003A2A11" w:rsidRPr="003A2A11" w:rsidTr="00200B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000 01050000000000000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5 958 261,87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556 277,29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5 401 984,58</w:t>
            </w:r>
          </w:p>
        </w:tc>
      </w:tr>
      <w:tr w:rsidR="003A2A11" w:rsidRPr="003A2A11" w:rsidTr="00200B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000 01050000000000500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-53 905 996,48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-10 324 203,21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3A2A11" w:rsidRPr="003A2A11" w:rsidTr="00200B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650 01050201130000510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-53 905 996,48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-10 324 203,21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3A2A11" w:rsidRPr="003A2A11" w:rsidTr="00200B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000 01050000000000600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59 864 258,35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10 880 480,50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3A2A11" w:rsidRPr="003A2A11" w:rsidTr="00200B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650 01050201130000610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59 864 258,35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10 880 480,50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3A2A11" w:rsidRPr="003A2A11" w:rsidTr="00200B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000 01060000000000500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  <w:tr w:rsidR="003A2A11" w:rsidRPr="003A2A11" w:rsidTr="00200B2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A11" w:rsidRPr="003A2A11" w:rsidRDefault="003A2A11">
            <w:pPr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000 01060000000000600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right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A11" w:rsidRPr="003A2A11" w:rsidRDefault="003A2A11">
            <w:pPr>
              <w:jc w:val="center"/>
              <w:rPr>
                <w:color w:val="000000"/>
                <w:sz w:val="18"/>
                <w:szCs w:val="18"/>
              </w:rPr>
            </w:pPr>
            <w:r w:rsidRPr="003A2A11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3A2A11" w:rsidRDefault="003A2A11" w:rsidP="007B04A6"/>
    <w:sectPr w:rsidR="003A2A11" w:rsidSect="007B04A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8C6"/>
    <w:rsid w:val="0000029D"/>
    <w:rsid w:val="000A1F81"/>
    <w:rsid w:val="001168C6"/>
    <w:rsid w:val="001A7563"/>
    <w:rsid w:val="00200B2D"/>
    <w:rsid w:val="002E476F"/>
    <w:rsid w:val="00306566"/>
    <w:rsid w:val="003A2A11"/>
    <w:rsid w:val="003B31CF"/>
    <w:rsid w:val="0049773F"/>
    <w:rsid w:val="004D0E0F"/>
    <w:rsid w:val="005F65A5"/>
    <w:rsid w:val="007B04A6"/>
    <w:rsid w:val="008E0B56"/>
    <w:rsid w:val="00925396"/>
    <w:rsid w:val="009370D5"/>
    <w:rsid w:val="009B595F"/>
    <w:rsid w:val="00A03FEC"/>
    <w:rsid w:val="00A724AF"/>
    <w:rsid w:val="00AF43E4"/>
    <w:rsid w:val="00B65421"/>
    <w:rsid w:val="00B705CF"/>
    <w:rsid w:val="00CB5D44"/>
    <w:rsid w:val="00D77DAA"/>
    <w:rsid w:val="00DA2894"/>
    <w:rsid w:val="00E4566F"/>
    <w:rsid w:val="00EE49D0"/>
    <w:rsid w:val="00F6159C"/>
    <w:rsid w:val="00F7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Брусницина</dc:creator>
  <cp:keywords/>
  <dc:description/>
  <cp:lastModifiedBy>Doronina</cp:lastModifiedBy>
  <cp:revision>4</cp:revision>
  <cp:lastPrinted>2019-04-15T11:49:00Z</cp:lastPrinted>
  <dcterms:created xsi:type="dcterms:W3CDTF">2019-04-15T06:00:00Z</dcterms:created>
  <dcterms:modified xsi:type="dcterms:W3CDTF">2019-04-15T11:49:00Z</dcterms:modified>
</cp:coreProperties>
</file>