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62" w:rsidRPr="006D4162" w:rsidRDefault="001A685C" w:rsidP="001A685C">
      <w:pPr>
        <w:pStyle w:val="1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6D4162">
        <w:rPr>
          <w:rFonts w:ascii="Times New Roman" w:hAnsi="Times New Roman"/>
          <w:b/>
          <w:bCs/>
          <w:color w:val="000000"/>
          <w:sz w:val="26"/>
          <w:szCs w:val="26"/>
        </w:rPr>
        <w:t xml:space="preserve">АДМИНИСТРАЦИЯ </w:t>
      </w:r>
    </w:p>
    <w:p w:rsidR="001A685C" w:rsidRPr="006D4162" w:rsidRDefault="006D4162" w:rsidP="001A685C">
      <w:pPr>
        <w:pStyle w:val="1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6D4162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СЕЛЬСКОГО ПОСЕЛЕНИЯ ЛЕУШИ</w:t>
      </w:r>
    </w:p>
    <w:p w:rsidR="006D4162" w:rsidRPr="006D4162" w:rsidRDefault="006D4162" w:rsidP="006D4162">
      <w:pPr>
        <w:jc w:val="center"/>
        <w:rPr>
          <w:sz w:val="26"/>
          <w:szCs w:val="26"/>
          <w:lang/>
        </w:rPr>
      </w:pPr>
      <w:proofErr w:type="spellStart"/>
      <w:r w:rsidRPr="006D4162">
        <w:rPr>
          <w:sz w:val="26"/>
          <w:szCs w:val="26"/>
          <w:lang/>
        </w:rPr>
        <w:t>Кондинского</w:t>
      </w:r>
      <w:proofErr w:type="spellEnd"/>
      <w:r w:rsidRPr="006D4162">
        <w:rPr>
          <w:sz w:val="26"/>
          <w:szCs w:val="26"/>
          <w:lang/>
        </w:rPr>
        <w:t xml:space="preserve"> района</w:t>
      </w:r>
    </w:p>
    <w:p w:rsidR="006D4162" w:rsidRPr="006D4162" w:rsidRDefault="006D4162" w:rsidP="006D4162">
      <w:pPr>
        <w:jc w:val="center"/>
        <w:rPr>
          <w:sz w:val="26"/>
          <w:szCs w:val="26"/>
        </w:rPr>
      </w:pPr>
      <w:r w:rsidRPr="006D4162">
        <w:rPr>
          <w:sz w:val="26"/>
          <w:szCs w:val="26"/>
        </w:rPr>
        <w:t>Ханты-Мансийского автономного округа – Югры</w:t>
      </w:r>
    </w:p>
    <w:p w:rsidR="001A685C" w:rsidRPr="006D4162" w:rsidRDefault="001A685C" w:rsidP="001A685C">
      <w:pPr>
        <w:rPr>
          <w:color w:val="000000"/>
          <w:sz w:val="26"/>
          <w:szCs w:val="26"/>
        </w:rPr>
      </w:pPr>
    </w:p>
    <w:p w:rsidR="001A685C" w:rsidRPr="006D4162" w:rsidRDefault="000F55FA" w:rsidP="001A685C">
      <w:pPr>
        <w:pStyle w:val="3"/>
        <w:rPr>
          <w:rFonts w:ascii="Times New Roman" w:hAnsi="Times New Roman"/>
          <w:b/>
          <w:color w:val="000000"/>
          <w:sz w:val="26"/>
          <w:szCs w:val="26"/>
        </w:rPr>
      </w:pPr>
      <w:r w:rsidRPr="006D4162">
        <w:rPr>
          <w:rFonts w:ascii="Times New Roman" w:hAnsi="Times New Roman"/>
          <w:b/>
          <w:color w:val="000000"/>
          <w:sz w:val="26"/>
          <w:szCs w:val="26"/>
        </w:rPr>
        <w:t>ПОСТАНОВЛЕНИЕ</w:t>
      </w:r>
    </w:p>
    <w:p w:rsidR="001A685C" w:rsidRPr="006D4162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7"/>
        <w:gridCol w:w="3114"/>
        <w:gridCol w:w="1614"/>
        <w:gridCol w:w="1612"/>
      </w:tblGrid>
      <w:tr w:rsidR="00A91A75" w:rsidRPr="006D4162" w:rsidTr="006D4162"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6D4162" w:rsidRDefault="00600960" w:rsidP="006D4162">
            <w:pPr>
              <w:rPr>
                <w:color w:val="000000"/>
                <w:sz w:val="26"/>
                <w:szCs w:val="26"/>
              </w:rPr>
            </w:pPr>
            <w:r w:rsidRPr="006D4162">
              <w:rPr>
                <w:color w:val="000000"/>
                <w:sz w:val="26"/>
                <w:szCs w:val="26"/>
              </w:rPr>
              <w:t xml:space="preserve">от </w:t>
            </w:r>
            <w:r w:rsidR="006D4162" w:rsidRPr="006D4162">
              <w:rPr>
                <w:color w:val="000000"/>
                <w:sz w:val="26"/>
                <w:szCs w:val="26"/>
              </w:rPr>
              <w:t>18 июля 2019</w:t>
            </w:r>
            <w:r w:rsidR="00A91A75" w:rsidRPr="006D4162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6D4162" w:rsidRDefault="00A91A75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6D4162" w:rsidRDefault="00A91A75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6D4162" w:rsidRDefault="00A91A75" w:rsidP="00C2656A">
            <w:pPr>
              <w:jc w:val="right"/>
              <w:rPr>
                <w:color w:val="000000"/>
                <w:sz w:val="26"/>
                <w:szCs w:val="26"/>
              </w:rPr>
            </w:pPr>
            <w:r w:rsidRPr="006D4162">
              <w:rPr>
                <w:color w:val="000000"/>
                <w:sz w:val="26"/>
                <w:szCs w:val="26"/>
              </w:rPr>
              <w:t>№</w:t>
            </w:r>
            <w:r w:rsidR="00832E1B">
              <w:rPr>
                <w:color w:val="000000"/>
                <w:sz w:val="26"/>
                <w:szCs w:val="26"/>
              </w:rPr>
              <w:t xml:space="preserve"> 150</w:t>
            </w:r>
            <w:r w:rsidR="001A407F" w:rsidRPr="006D4162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6D4162" w:rsidTr="006D4162"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6D4162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6D4162" w:rsidRDefault="006D4162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6D4162">
              <w:rPr>
                <w:color w:val="000000"/>
                <w:sz w:val="26"/>
                <w:szCs w:val="26"/>
              </w:rPr>
              <w:t>с. Леуши</w:t>
            </w:r>
          </w:p>
        </w:tc>
        <w:tc>
          <w:tcPr>
            <w:tcW w:w="16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D4162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2A397D" w:rsidRPr="006D4162" w:rsidRDefault="002A397D" w:rsidP="002A397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345"/>
      </w:tblGrid>
      <w:tr w:rsidR="002A397D" w:rsidRPr="006D4162" w:rsidTr="00CF111A">
        <w:tc>
          <w:tcPr>
            <w:tcW w:w="6345" w:type="dxa"/>
          </w:tcPr>
          <w:p w:rsidR="00A60A6E" w:rsidRPr="006D4162" w:rsidRDefault="00A60A6E" w:rsidP="00A60A6E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D4162">
              <w:rPr>
                <w:sz w:val="26"/>
                <w:szCs w:val="26"/>
              </w:rPr>
              <w:t>Об утверждении Типового кодекса этики и служебного поведения руководителей, работ</w:t>
            </w:r>
            <w:r w:rsidR="006D4162" w:rsidRPr="006D4162">
              <w:rPr>
                <w:sz w:val="26"/>
                <w:szCs w:val="26"/>
              </w:rPr>
              <w:t>ников муниципальных учреждений сельского поселения Леуши</w:t>
            </w:r>
            <w:r w:rsidRPr="006D4162">
              <w:rPr>
                <w:sz w:val="26"/>
                <w:szCs w:val="26"/>
              </w:rPr>
              <w:t xml:space="preserve">, единственным учредителем (участником) которых является муниципальное образование </w:t>
            </w:r>
            <w:r w:rsidR="006D4162" w:rsidRPr="006D4162">
              <w:rPr>
                <w:sz w:val="26"/>
                <w:szCs w:val="26"/>
              </w:rPr>
              <w:t>сельского поселения Леуши</w:t>
            </w:r>
          </w:p>
          <w:p w:rsidR="002A397D" w:rsidRPr="006D4162" w:rsidRDefault="002A397D" w:rsidP="00C2656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A60A6E" w:rsidRPr="006D4162" w:rsidRDefault="00A60A6E" w:rsidP="00A60A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4162">
        <w:rPr>
          <w:sz w:val="26"/>
          <w:szCs w:val="26"/>
        </w:rPr>
        <w:t xml:space="preserve">В соответствии с Федеральным законом от 25 декабря 2008 года                            № 273-ФЗ «О противодействии коррупции», </w:t>
      </w:r>
      <w:proofErr w:type="gramStart"/>
      <w:r w:rsidRPr="006D4162">
        <w:rPr>
          <w:sz w:val="26"/>
          <w:szCs w:val="26"/>
        </w:rPr>
        <w:t>руководствуясь</w:t>
      </w:r>
      <w:proofErr w:type="gramEnd"/>
      <w:r w:rsidRPr="006D4162">
        <w:rPr>
          <w:sz w:val="26"/>
          <w:szCs w:val="26"/>
        </w:rPr>
        <w:t xml:space="preserve"> </w:t>
      </w:r>
      <w:hyperlink r:id="rId7" w:history="1">
        <w:r w:rsidRPr="006D4162">
          <w:rPr>
            <w:rStyle w:val="af2"/>
            <w:rFonts w:cs="Arial"/>
            <w:b w:val="0"/>
            <w:color w:val="000000"/>
            <w:sz w:val="26"/>
            <w:szCs w:val="26"/>
          </w:rPr>
          <w:t>распоряжение</w:t>
        </w:r>
      </w:hyperlink>
      <w:r w:rsidRPr="006D4162">
        <w:rPr>
          <w:color w:val="000000"/>
          <w:sz w:val="26"/>
          <w:szCs w:val="26"/>
        </w:rPr>
        <w:t>м</w:t>
      </w:r>
      <w:r w:rsidRPr="006D4162">
        <w:rPr>
          <w:sz w:val="26"/>
          <w:szCs w:val="26"/>
        </w:rPr>
        <w:t xml:space="preserve"> Правительства Ханты-Мансийского автономного округа </w:t>
      </w:r>
      <w:r w:rsidR="006D4162" w:rsidRPr="006D4162">
        <w:rPr>
          <w:sz w:val="26"/>
          <w:szCs w:val="26"/>
        </w:rPr>
        <w:t>–</w:t>
      </w:r>
      <w:r w:rsidRPr="006D4162">
        <w:rPr>
          <w:sz w:val="26"/>
          <w:szCs w:val="26"/>
        </w:rPr>
        <w:t xml:space="preserve"> </w:t>
      </w:r>
      <w:proofErr w:type="spellStart"/>
      <w:r w:rsidRPr="006D4162">
        <w:rPr>
          <w:sz w:val="26"/>
          <w:szCs w:val="26"/>
        </w:rPr>
        <w:t>Югры</w:t>
      </w:r>
      <w:proofErr w:type="spellEnd"/>
      <w:r w:rsidRPr="006D4162">
        <w:rPr>
          <w:sz w:val="26"/>
          <w:szCs w:val="26"/>
        </w:rPr>
        <w:t xml:space="preserve"> от 14 августа </w:t>
      </w:r>
      <w:r w:rsidR="006D4162">
        <w:rPr>
          <w:sz w:val="26"/>
          <w:szCs w:val="26"/>
        </w:rPr>
        <w:t xml:space="preserve">                  </w:t>
      </w:r>
      <w:r w:rsidRPr="006D4162">
        <w:rPr>
          <w:sz w:val="26"/>
          <w:szCs w:val="26"/>
        </w:rPr>
        <w:t xml:space="preserve">2014 года № 448-рп «Об утверждении типового кодекса этики и служебного поведения работников государственных учреждений и государственных унитарных предприятий Ханты-Мансийского автономного округа </w:t>
      </w:r>
      <w:r w:rsidR="006D4162" w:rsidRPr="006D4162">
        <w:rPr>
          <w:sz w:val="26"/>
          <w:szCs w:val="26"/>
        </w:rPr>
        <w:t xml:space="preserve">– </w:t>
      </w:r>
      <w:proofErr w:type="spellStart"/>
      <w:r w:rsidRPr="006D4162">
        <w:rPr>
          <w:sz w:val="26"/>
          <w:szCs w:val="26"/>
        </w:rPr>
        <w:t>Югры</w:t>
      </w:r>
      <w:proofErr w:type="spellEnd"/>
      <w:r w:rsidRPr="006D4162">
        <w:rPr>
          <w:sz w:val="26"/>
          <w:szCs w:val="26"/>
        </w:rPr>
        <w:t xml:space="preserve">, а также хозяйственных обществ, фондов, автономных некоммерческих организаций, единственным учредителем (участником) которых является Ханты-Мансийский автономный округ </w:t>
      </w:r>
      <w:r w:rsidR="006D4162" w:rsidRPr="006D4162">
        <w:rPr>
          <w:sz w:val="26"/>
          <w:szCs w:val="26"/>
        </w:rPr>
        <w:t xml:space="preserve">– </w:t>
      </w:r>
      <w:proofErr w:type="spellStart"/>
      <w:r w:rsidRPr="006D4162">
        <w:rPr>
          <w:sz w:val="26"/>
          <w:szCs w:val="26"/>
        </w:rPr>
        <w:t>Югра</w:t>
      </w:r>
      <w:proofErr w:type="spellEnd"/>
      <w:r w:rsidRPr="006D4162">
        <w:rPr>
          <w:sz w:val="26"/>
          <w:szCs w:val="26"/>
        </w:rPr>
        <w:t xml:space="preserve">», администрация </w:t>
      </w:r>
      <w:r w:rsidR="006D4162" w:rsidRPr="006D4162">
        <w:rPr>
          <w:sz w:val="26"/>
          <w:szCs w:val="26"/>
        </w:rPr>
        <w:t>сельского поселения Леуши</w:t>
      </w:r>
      <w:r w:rsidRPr="006D4162">
        <w:rPr>
          <w:sz w:val="26"/>
          <w:szCs w:val="26"/>
        </w:rPr>
        <w:t xml:space="preserve"> постановляет:</w:t>
      </w:r>
    </w:p>
    <w:p w:rsidR="00A60A6E" w:rsidRPr="006D4162" w:rsidRDefault="00A60A6E" w:rsidP="00A60A6E">
      <w:pPr>
        <w:ind w:firstLine="709"/>
        <w:jc w:val="both"/>
        <w:rPr>
          <w:sz w:val="26"/>
          <w:szCs w:val="26"/>
        </w:rPr>
      </w:pPr>
      <w:r w:rsidRPr="006D4162">
        <w:rPr>
          <w:sz w:val="26"/>
          <w:szCs w:val="26"/>
        </w:rPr>
        <w:t xml:space="preserve">1. Утвердить </w:t>
      </w:r>
      <w:r w:rsidRPr="006D4162">
        <w:rPr>
          <w:rStyle w:val="af2"/>
          <w:rFonts w:cs="Arial"/>
          <w:b w:val="0"/>
          <w:color w:val="000000"/>
          <w:sz w:val="26"/>
          <w:szCs w:val="26"/>
        </w:rPr>
        <w:t>Типовой кодекс</w:t>
      </w:r>
      <w:r w:rsidRPr="006D4162">
        <w:rPr>
          <w:sz w:val="26"/>
          <w:szCs w:val="26"/>
        </w:rPr>
        <w:t xml:space="preserve"> этики и служебного поведения руководителей, работников муниципальных</w:t>
      </w:r>
      <w:r w:rsidR="006D4162" w:rsidRPr="006D4162">
        <w:rPr>
          <w:sz w:val="26"/>
          <w:szCs w:val="26"/>
        </w:rPr>
        <w:t xml:space="preserve"> учреждений сельского поселения Леуши</w:t>
      </w:r>
      <w:r w:rsidRPr="006D4162">
        <w:rPr>
          <w:sz w:val="26"/>
          <w:szCs w:val="26"/>
        </w:rPr>
        <w:t xml:space="preserve">, единственным учредителем (участником) которых является муниципальное образование </w:t>
      </w:r>
      <w:r w:rsidR="006D4162" w:rsidRPr="006D4162">
        <w:rPr>
          <w:sz w:val="26"/>
          <w:szCs w:val="26"/>
        </w:rPr>
        <w:t>сельское поселение Леуши</w:t>
      </w:r>
      <w:r w:rsidRPr="006D4162">
        <w:rPr>
          <w:sz w:val="26"/>
          <w:szCs w:val="26"/>
        </w:rPr>
        <w:t xml:space="preserve"> (приложение).</w:t>
      </w:r>
    </w:p>
    <w:p w:rsidR="00A60A6E" w:rsidRPr="006D4162" w:rsidRDefault="00A60A6E" w:rsidP="00A60A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4162">
        <w:rPr>
          <w:sz w:val="26"/>
          <w:szCs w:val="26"/>
        </w:rPr>
        <w:t>2. Рекомендо</w:t>
      </w:r>
      <w:r w:rsidR="006D4162" w:rsidRPr="006D4162">
        <w:rPr>
          <w:sz w:val="26"/>
          <w:szCs w:val="26"/>
        </w:rPr>
        <w:t>вать муниципальным учреждениям сельского поселения Леуши</w:t>
      </w:r>
      <w:r w:rsidRPr="006D4162">
        <w:rPr>
          <w:sz w:val="26"/>
          <w:szCs w:val="26"/>
        </w:rPr>
        <w:t xml:space="preserve">, единственным учредителем (участником) которых является муниципальное образование </w:t>
      </w:r>
      <w:r w:rsidR="006D4162" w:rsidRPr="006D4162">
        <w:rPr>
          <w:sz w:val="26"/>
          <w:szCs w:val="26"/>
        </w:rPr>
        <w:t>сельское поселение Леуши</w:t>
      </w:r>
      <w:r w:rsidRPr="006D4162">
        <w:rPr>
          <w:sz w:val="26"/>
          <w:szCs w:val="26"/>
        </w:rPr>
        <w:t xml:space="preserve"> утвердить кодекс этики и служебного поведения руководителей, работников в соответствии с настоящим постановлением.</w:t>
      </w:r>
    </w:p>
    <w:p w:rsidR="00A60A6E" w:rsidRPr="00832E1B" w:rsidRDefault="00A60A6E" w:rsidP="00A60A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2E1B">
        <w:rPr>
          <w:sz w:val="26"/>
          <w:szCs w:val="26"/>
        </w:rPr>
        <w:t xml:space="preserve">3. Признать утратившим силу постановление администрации </w:t>
      </w:r>
      <w:r w:rsidR="006D4162" w:rsidRPr="00832E1B">
        <w:rPr>
          <w:sz w:val="26"/>
          <w:szCs w:val="26"/>
        </w:rPr>
        <w:t>сельского поселения Леуши</w:t>
      </w:r>
      <w:r w:rsidR="00832E1B" w:rsidRPr="00832E1B">
        <w:rPr>
          <w:sz w:val="26"/>
          <w:szCs w:val="26"/>
        </w:rPr>
        <w:t xml:space="preserve"> от 17 июля 2015 года № 117 «Об утверждении Типового кодекса этики и служебного поведения работников муниципальных учреждений сельского поселения Леуши, единственным учредителем (участником) которых является муниципальное образование сельское поселение Леуши»</w:t>
      </w:r>
      <w:r w:rsidRPr="00832E1B">
        <w:rPr>
          <w:sz w:val="26"/>
          <w:szCs w:val="26"/>
        </w:rPr>
        <w:t>.</w:t>
      </w:r>
    </w:p>
    <w:p w:rsidR="005D162A" w:rsidRPr="006D4162" w:rsidRDefault="00A60A6E" w:rsidP="00A60A6E">
      <w:pPr>
        <w:ind w:firstLine="709"/>
        <w:jc w:val="both"/>
        <w:rPr>
          <w:sz w:val="26"/>
          <w:szCs w:val="26"/>
        </w:rPr>
      </w:pPr>
      <w:r w:rsidRPr="006D4162">
        <w:rPr>
          <w:sz w:val="26"/>
          <w:szCs w:val="26"/>
        </w:rPr>
        <w:t xml:space="preserve">4. </w:t>
      </w:r>
      <w:proofErr w:type="gramStart"/>
      <w:r w:rsidRPr="006D4162">
        <w:rPr>
          <w:sz w:val="26"/>
          <w:szCs w:val="26"/>
        </w:rPr>
        <w:t>Контроль за</w:t>
      </w:r>
      <w:proofErr w:type="gramEnd"/>
      <w:r w:rsidRPr="006D4162">
        <w:rPr>
          <w:sz w:val="26"/>
          <w:szCs w:val="26"/>
        </w:rPr>
        <w:t xml:space="preserve"> выполнением постановления возложить на </w:t>
      </w:r>
      <w:r w:rsidR="006D4162" w:rsidRPr="006D4162">
        <w:rPr>
          <w:sz w:val="26"/>
          <w:szCs w:val="26"/>
        </w:rPr>
        <w:t>начальника организационного отдела администрации сельского поселения Леуши.</w:t>
      </w:r>
    </w:p>
    <w:p w:rsidR="00C2656A" w:rsidRPr="006D4162" w:rsidRDefault="00C2656A" w:rsidP="00A37AA3">
      <w:pPr>
        <w:jc w:val="both"/>
        <w:rPr>
          <w:sz w:val="26"/>
          <w:szCs w:val="26"/>
        </w:rPr>
      </w:pPr>
    </w:p>
    <w:p w:rsidR="00A60A6E" w:rsidRPr="006D4162" w:rsidRDefault="00A60A6E" w:rsidP="00A37AA3">
      <w:pPr>
        <w:jc w:val="both"/>
        <w:rPr>
          <w:sz w:val="26"/>
          <w:szCs w:val="26"/>
        </w:rPr>
      </w:pPr>
    </w:p>
    <w:p w:rsidR="00C2656A" w:rsidRPr="006D4162" w:rsidRDefault="00C2656A" w:rsidP="00A37AA3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/>
      </w:tblPr>
      <w:tblGrid>
        <w:gridCol w:w="4647"/>
        <w:gridCol w:w="1852"/>
        <w:gridCol w:w="3356"/>
      </w:tblGrid>
      <w:tr w:rsidR="006D4162" w:rsidRPr="006D4162">
        <w:tc>
          <w:tcPr>
            <w:tcW w:w="4785" w:type="dxa"/>
          </w:tcPr>
          <w:p w:rsidR="001A685C" w:rsidRPr="006D4162" w:rsidRDefault="006D4162" w:rsidP="001D3852">
            <w:pPr>
              <w:jc w:val="both"/>
              <w:rPr>
                <w:color w:val="000000"/>
                <w:sz w:val="26"/>
                <w:szCs w:val="26"/>
              </w:rPr>
            </w:pPr>
            <w:r w:rsidRPr="006D4162">
              <w:rPr>
                <w:sz w:val="26"/>
                <w:szCs w:val="26"/>
              </w:rPr>
              <w:t>Глава сельского поселения Леуши</w:t>
            </w:r>
          </w:p>
        </w:tc>
        <w:tc>
          <w:tcPr>
            <w:tcW w:w="1920" w:type="dxa"/>
          </w:tcPr>
          <w:p w:rsidR="001A685C" w:rsidRPr="006D4162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C7B60" w:rsidRPr="006D4162" w:rsidRDefault="006D4162" w:rsidP="00824F44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6D4162">
              <w:rPr>
                <w:color w:val="000000"/>
                <w:sz w:val="26"/>
                <w:szCs w:val="26"/>
              </w:rPr>
              <w:t>П.Н.Злыгостев</w:t>
            </w:r>
            <w:proofErr w:type="spellEnd"/>
          </w:p>
        </w:tc>
      </w:tr>
    </w:tbl>
    <w:p w:rsidR="001A407F" w:rsidRDefault="001A407F">
      <w:pPr>
        <w:rPr>
          <w:color w:val="000000"/>
          <w:sz w:val="16"/>
        </w:rPr>
      </w:pPr>
    </w:p>
    <w:p w:rsidR="00A60A6E" w:rsidRDefault="00A60A6E">
      <w:pPr>
        <w:rPr>
          <w:color w:val="000000"/>
          <w:sz w:val="16"/>
        </w:rPr>
      </w:pPr>
    </w:p>
    <w:p w:rsidR="00A60A6E" w:rsidRDefault="00A60A6E">
      <w:pPr>
        <w:rPr>
          <w:color w:val="000000"/>
          <w:sz w:val="16"/>
        </w:rPr>
      </w:pPr>
    </w:p>
    <w:p w:rsidR="00A60A6E" w:rsidRDefault="00A60A6E">
      <w:pPr>
        <w:rPr>
          <w:color w:val="000000"/>
          <w:sz w:val="16"/>
        </w:rPr>
      </w:pPr>
    </w:p>
    <w:p w:rsidR="00A60A6E" w:rsidRDefault="00A60A6E">
      <w:pPr>
        <w:rPr>
          <w:color w:val="000000"/>
          <w:sz w:val="16"/>
        </w:rPr>
      </w:pPr>
    </w:p>
    <w:p w:rsidR="00A60A6E" w:rsidRDefault="00A60A6E">
      <w:pPr>
        <w:rPr>
          <w:color w:val="000000"/>
          <w:sz w:val="16"/>
        </w:rPr>
      </w:pPr>
    </w:p>
    <w:p w:rsidR="00673E97" w:rsidRPr="00B6282C" w:rsidRDefault="00673E97" w:rsidP="00832E1B">
      <w:pPr>
        <w:shd w:val="clear" w:color="auto" w:fill="FFFFFF"/>
        <w:autoSpaceDE w:val="0"/>
        <w:autoSpaceDN w:val="0"/>
        <w:adjustRightInd w:val="0"/>
        <w:ind w:left="4963" w:firstLine="709"/>
      </w:pPr>
      <w:r w:rsidRPr="00B6282C">
        <w:t>Приложение</w:t>
      </w:r>
    </w:p>
    <w:p w:rsidR="006D4162" w:rsidRDefault="00673E97" w:rsidP="00832E1B">
      <w:pPr>
        <w:shd w:val="clear" w:color="auto" w:fill="FFFFFF"/>
        <w:autoSpaceDE w:val="0"/>
        <w:autoSpaceDN w:val="0"/>
        <w:adjustRightInd w:val="0"/>
        <w:ind w:left="4963" w:firstLine="709"/>
      </w:pPr>
      <w:r w:rsidRPr="00B6282C">
        <w:t xml:space="preserve">к постановлению администрации </w:t>
      </w:r>
    </w:p>
    <w:p w:rsidR="00673E97" w:rsidRPr="00B6282C" w:rsidRDefault="006D4162" w:rsidP="00832E1B">
      <w:pPr>
        <w:shd w:val="clear" w:color="auto" w:fill="FFFFFF"/>
        <w:autoSpaceDE w:val="0"/>
        <w:autoSpaceDN w:val="0"/>
        <w:adjustRightInd w:val="0"/>
        <w:ind w:left="4963" w:firstLine="709"/>
      </w:pPr>
      <w:r>
        <w:t>сельского поселения Леуши</w:t>
      </w:r>
    </w:p>
    <w:p w:rsidR="00673E97" w:rsidRDefault="00673E97" w:rsidP="00832E1B">
      <w:pPr>
        <w:shd w:val="clear" w:color="auto" w:fill="FFFFFF"/>
        <w:autoSpaceDE w:val="0"/>
        <w:autoSpaceDN w:val="0"/>
        <w:adjustRightInd w:val="0"/>
        <w:ind w:left="4963" w:firstLine="709"/>
      </w:pPr>
      <w:r w:rsidRPr="00B6282C">
        <w:t xml:space="preserve">от </w:t>
      </w:r>
      <w:r w:rsidR="006D4162">
        <w:t xml:space="preserve">18.07.2019 № </w:t>
      </w:r>
      <w:r w:rsidR="00832E1B">
        <w:t>150</w:t>
      </w:r>
    </w:p>
    <w:p w:rsidR="00673E97" w:rsidRDefault="00673E97" w:rsidP="00600CF4">
      <w:pPr>
        <w:shd w:val="clear" w:color="auto" w:fill="FFFFFF"/>
        <w:autoSpaceDE w:val="0"/>
        <w:autoSpaceDN w:val="0"/>
        <w:adjustRightInd w:val="0"/>
        <w:ind w:left="4963"/>
      </w:pPr>
    </w:p>
    <w:p w:rsidR="00673E97" w:rsidRPr="00673E97" w:rsidRDefault="00673E97" w:rsidP="00673E9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hyperlink w:anchor="sub_1000" w:history="1">
        <w:r w:rsidRPr="00673E97">
          <w:rPr>
            <w:rStyle w:val="af2"/>
            <w:rFonts w:cs="Arial"/>
            <w:b w:val="0"/>
            <w:color w:val="000000"/>
            <w:sz w:val="26"/>
            <w:szCs w:val="26"/>
          </w:rPr>
          <w:t>Типовой кодекс</w:t>
        </w:r>
      </w:hyperlink>
      <w:r w:rsidRPr="00673E97">
        <w:rPr>
          <w:color w:val="000000"/>
          <w:sz w:val="26"/>
          <w:szCs w:val="26"/>
        </w:rPr>
        <w:t xml:space="preserve"> </w:t>
      </w:r>
    </w:p>
    <w:p w:rsidR="00673E97" w:rsidRPr="00673E97" w:rsidRDefault="00673E97" w:rsidP="00673E9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673E97">
        <w:rPr>
          <w:color w:val="000000"/>
          <w:sz w:val="26"/>
          <w:szCs w:val="26"/>
        </w:rPr>
        <w:t>этики и служебного поведения руководителей, работ</w:t>
      </w:r>
      <w:r w:rsidR="006D4162">
        <w:rPr>
          <w:color w:val="000000"/>
          <w:sz w:val="26"/>
          <w:szCs w:val="26"/>
        </w:rPr>
        <w:t>ников муниципальных учреждений сельского поселения Леуши</w:t>
      </w:r>
      <w:r w:rsidRPr="00673E97">
        <w:rPr>
          <w:color w:val="000000"/>
          <w:sz w:val="26"/>
          <w:szCs w:val="26"/>
        </w:rPr>
        <w:t xml:space="preserve">, единственным учредителем (участником) которых является муниципальное образование </w:t>
      </w:r>
      <w:r w:rsidR="006D4162">
        <w:rPr>
          <w:color w:val="000000"/>
          <w:sz w:val="26"/>
          <w:szCs w:val="26"/>
        </w:rPr>
        <w:t>сельское поселение Леуши</w:t>
      </w:r>
    </w:p>
    <w:p w:rsidR="00673E97" w:rsidRPr="00673E97" w:rsidRDefault="00673E97" w:rsidP="00673E97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73E97" w:rsidRPr="00673E97" w:rsidRDefault="00673E97" w:rsidP="00673E97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673E97">
        <w:rPr>
          <w:sz w:val="26"/>
          <w:szCs w:val="26"/>
        </w:rPr>
        <w:t>Статья 1. Общие положения</w:t>
      </w:r>
    </w:p>
    <w:p w:rsidR="00673E97" w:rsidRPr="00673E97" w:rsidRDefault="00673E97" w:rsidP="00673E97">
      <w:pPr>
        <w:rPr>
          <w:sz w:val="26"/>
          <w:szCs w:val="26"/>
        </w:rPr>
      </w:pPr>
    </w:p>
    <w:p w:rsidR="00673E97" w:rsidRPr="00673E97" w:rsidRDefault="00673E97" w:rsidP="00673E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bookmarkStart w:id="0" w:name="sub_1011"/>
      <w:r w:rsidRPr="00673E97">
        <w:rPr>
          <w:color w:val="000000"/>
          <w:sz w:val="26"/>
          <w:szCs w:val="26"/>
        </w:rPr>
        <w:t xml:space="preserve">1. </w:t>
      </w:r>
      <w:hyperlink w:anchor="sub_1000" w:history="1">
        <w:proofErr w:type="gramStart"/>
        <w:r w:rsidRPr="00673E97">
          <w:rPr>
            <w:rStyle w:val="af2"/>
            <w:rFonts w:cs="Arial"/>
            <w:b w:val="0"/>
            <w:color w:val="000000"/>
            <w:sz w:val="26"/>
            <w:szCs w:val="26"/>
          </w:rPr>
          <w:t>Типовой кодекс</w:t>
        </w:r>
      </w:hyperlink>
      <w:r w:rsidRPr="00673E97">
        <w:rPr>
          <w:color w:val="000000"/>
          <w:sz w:val="26"/>
          <w:szCs w:val="26"/>
        </w:rPr>
        <w:t xml:space="preserve"> этики и служебного поведения руководителей, рабо</w:t>
      </w:r>
      <w:r w:rsidR="006D4162">
        <w:rPr>
          <w:color w:val="000000"/>
          <w:sz w:val="26"/>
          <w:szCs w:val="26"/>
        </w:rPr>
        <w:t>тников муниципальных учреждений</w:t>
      </w:r>
      <w:r w:rsidRPr="00673E97">
        <w:rPr>
          <w:color w:val="000000"/>
          <w:sz w:val="26"/>
          <w:szCs w:val="26"/>
        </w:rPr>
        <w:t xml:space="preserve"> </w:t>
      </w:r>
      <w:r w:rsidR="006D4162">
        <w:rPr>
          <w:color w:val="000000"/>
          <w:sz w:val="26"/>
          <w:szCs w:val="26"/>
        </w:rPr>
        <w:t>сельского поселения Леуши</w:t>
      </w:r>
      <w:r w:rsidRPr="00673E97">
        <w:rPr>
          <w:color w:val="000000"/>
          <w:sz w:val="26"/>
          <w:szCs w:val="26"/>
        </w:rPr>
        <w:t xml:space="preserve">, единственным учредителем (участником) которых является муниципальное образование </w:t>
      </w:r>
      <w:r w:rsidR="006D4162">
        <w:rPr>
          <w:color w:val="000000"/>
          <w:sz w:val="26"/>
          <w:szCs w:val="26"/>
        </w:rPr>
        <w:t>сельское поселение Леуши</w:t>
      </w:r>
      <w:r w:rsidRPr="00673E97">
        <w:rPr>
          <w:color w:val="000000"/>
          <w:sz w:val="26"/>
          <w:szCs w:val="26"/>
        </w:rPr>
        <w:t xml:space="preserve"> (далее </w:t>
      </w:r>
      <w:r w:rsidR="006D4162" w:rsidRPr="006D4162">
        <w:rPr>
          <w:sz w:val="26"/>
          <w:szCs w:val="26"/>
        </w:rPr>
        <w:t>–</w:t>
      </w:r>
      <w:r w:rsidRPr="00673E97">
        <w:rPr>
          <w:color w:val="000000"/>
          <w:sz w:val="26"/>
          <w:szCs w:val="26"/>
        </w:rPr>
        <w:t xml:space="preserve"> Кодекс) представляет собой совокупность общих принципов профессиональной этики и основных правил служебного поведения, которыми должны руководствоваться руководители, рабо</w:t>
      </w:r>
      <w:r w:rsidR="00CA585B">
        <w:rPr>
          <w:color w:val="000000"/>
          <w:sz w:val="26"/>
          <w:szCs w:val="26"/>
        </w:rPr>
        <w:t>тники муниципальных учреждений сельского поселения Леуши</w:t>
      </w:r>
      <w:r w:rsidRPr="00673E97">
        <w:rPr>
          <w:color w:val="000000"/>
          <w:sz w:val="26"/>
          <w:szCs w:val="26"/>
        </w:rPr>
        <w:t xml:space="preserve">, единственным учредителем (участником) которых является муниципальное образование </w:t>
      </w:r>
      <w:r w:rsidR="00CA585B">
        <w:rPr>
          <w:color w:val="000000"/>
          <w:sz w:val="26"/>
          <w:szCs w:val="26"/>
        </w:rPr>
        <w:t>сельское поселение Леуши</w:t>
      </w:r>
      <w:r w:rsidRPr="00673E97">
        <w:rPr>
          <w:color w:val="000000"/>
          <w:sz w:val="26"/>
          <w:szCs w:val="26"/>
        </w:rPr>
        <w:t xml:space="preserve"> (далее </w:t>
      </w:r>
      <w:r w:rsidR="00CA585B" w:rsidRPr="006D4162">
        <w:rPr>
          <w:sz w:val="26"/>
          <w:szCs w:val="26"/>
        </w:rPr>
        <w:t>–</w:t>
      </w:r>
      <w:r w:rsidR="00CA585B">
        <w:rPr>
          <w:color w:val="000000"/>
          <w:sz w:val="26"/>
          <w:szCs w:val="26"/>
        </w:rPr>
        <w:t xml:space="preserve"> работники,</w:t>
      </w:r>
      <w:r w:rsidRPr="00673E97">
        <w:rPr>
          <w:color w:val="000000"/>
          <w:sz w:val="26"/>
          <w:szCs w:val="26"/>
        </w:rPr>
        <w:t xml:space="preserve"> </w:t>
      </w:r>
      <w:r w:rsidR="00CA585B">
        <w:rPr>
          <w:color w:val="000000"/>
          <w:sz w:val="26"/>
          <w:szCs w:val="26"/>
        </w:rPr>
        <w:t>работники</w:t>
      </w:r>
      <w:proofErr w:type="gramEnd"/>
      <w:r w:rsidR="00CA585B">
        <w:rPr>
          <w:color w:val="000000"/>
          <w:sz w:val="26"/>
          <w:szCs w:val="26"/>
        </w:rPr>
        <w:t xml:space="preserve"> учреждения, учреждение</w:t>
      </w:r>
      <w:r w:rsidRPr="00673E97">
        <w:rPr>
          <w:color w:val="000000"/>
          <w:sz w:val="26"/>
          <w:szCs w:val="26"/>
        </w:rPr>
        <w:t>), независимо от занимаемой ими должности.</w:t>
      </w:r>
    </w:p>
    <w:p w:rsidR="00673E97" w:rsidRPr="00673E97" w:rsidRDefault="00673E97" w:rsidP="00673E97">
      <w:pPr>
        <w:ind w:firstLine="709"/>
        <w:jc w:val="both"/>
        <w:rPr>
          <w:color w:val="000000"/>
          <w:sz w:val="26"/>
          <w:szCs w:val="26"/>
        </w:rPr>
      </w:pPr>
      <w:bookmarkStart w:id="1" w:name="sub_1012"/>
      <w:bookmarkEnd w:id="0"/>
      <w:r w:rsidRPr="00673E97">
        <w:rPr>
          <w:color w:val="000000"/>
          <w:sz w:val="26"/>
          <w:szCs w:val="26"/>
        </w:rPr>
        <w:t xml:space="preserve">2. Ознакомление с положениями Кодекса граждан, поступающих на работу в организации, производится в соответствии со </w:t>
      </w:r>
      <w:hyperlink r:id="rId8" w:history="1">
        <w:r w:rsidRPr="00673E97">
          <w:rPr>
            <w:rStyle w:val="af2"/>
            <w:rFonts w:cs="Arial"/>
            <w:b w:val="0"/>
            <w:color w:val="000000"/>
            <w:sz w:val="26"/>
            <w:szCs w:val="26"/>
          </w:rPr>
          <w:t>статьей 68</w:t>
        </w:r>
      </w:hyperlink>
      <w:r w:rsidRPr="00673E97">
        <w:rPr>
          <w:color w:val="000000"/>
          <w:sz w:val="26"/>
          <w:szCs w:val="26"/>
        </w:rPr>
        <w:t xml:space="preserve"> Трудового кодекса Российской Федерации.</w:t>
      </w:r>
    </w:p>
    <w:p w:rsidR="00673E97" w:rsidRPr="00673E97" w:rsidRDefault="00673E97" w:rsidP="00673E97">
      <w:pPr>
        <w:ind w:firstLine="709"/>
        <w:jc w:val="both"/>
        <w:rPr>
          <w:color w:val="000000"/>
          <w:sz w:val="26"/>
          <w:szCs w:val="26"/>
        </w:rPr>
      </w:pPr>
      <w:bookmarkStart w:id="2" w:name="sub_1013"/>
      <w:bookmarkEnd w:id="1"/>
      <w:r w:rsidRPr="00673E97">
        <w:rPr>
          <w:color w:val="000000"/>
          <w:sz w:val="26"/>
          <w:szCs w:val="26"/>
        </w:rPr>
        <w:t xml:space="preserve">3. Целью Кодекса является установление этических норм и правил служебного поведения работников </w:t>
      </w:r>
      <w:r w:rsidR="00CA585B"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 для добросовестного выполнения ими своей профессиональной деятельности, обеспечение единой нравственно-нормативн</w:t>
      </w:r>
      <w:r w:rsidR="00832E1B">
        <w:rPr>
          <w:color w:val="000000"/>
          <w:sz w:val="26"/>
          <w:szCs w:val="26"/>
        </w:rPr>
        <w:t xml:space="preserve">ой основы поведения работников </w:t>
      </w:r>
      <w:r w:rsidR="00CA585B"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>, формирование нетерпимого отношения к коррупции.</w:t>
      </w:r>
    </w:p>
    <w:p w:rsidR="00673E97" w:rsidRPr="00673E97" w:rsidRDefault="00673E97" w:rsidP="00673E97">
      <w:pPr>
        <w:ind w:firstLine="709"/>
        <w:jc w:val="both"/>
        <w:rPr>
          <w:color w:val="000000"/>
          <w:sz w:val="26"/>
          <w:szCs w:val="26"/>
        </w:rPr>
      </w:pPr>
      <w:bookmarkStart w:id="3" w:name="sub_1014"/>
      <w:bookmarkEnd w:id="2"/>
      <w:r w:rsidRPr="00673E97">
        <w:rPr>
          <w:color w:val="000000"/>
          <w:sz w:val="26"/>
          <w:szCs w:val="26"/>
        </w:rPr>
        <w:t>4. Кодекс служит основой для формирования взаимоотношений в </w:t>
      </w:r>
      <w:r w:rsidR="00CA585B">
        <w:rPr>
          <w:color w:val="000000"/>
          <w:sz w:val="26"/>
          <w:szCs w:val="26"/>
        </w:rPr>
        <w:t>учреждении</w:t>
      </w:r>
      <w:r w:rsidRPr="00673E97">
        <w:rPr>
          <w:color w:val="000000"/>
          <w:sz w:val="26"/>
          <w:szCs w:val="26"/>
        </w:rPr>
        <w:t xml:space="preserve">, основанных на нормах морали, уважительного отношения к работникам и </w:t>
      </w:r>
      <w:r w:rsidR="00CA585B">
        <w:rPr>
          <w:color w:val="000000"/>
          <w:sz w:val="26"/>
          <w:szCs w:val="26"/>
        </w:rPr>
        <w:t>учреждению</w:t>
      </w:r>
      <w:r w:rsidRPr="00673E97">
        <w:rPr>
          <w:color w:val="000000"/>
          <w:sz w:val="26"/>
          <w:szCs w:val="26"/>
        </w:rPr>
        <w:t>.</w:t>
      </w:r>
    </w:p>
    <w:p w:rsidR="00673E97" w:rsidRPr="00673E97" w:rsidRDefault="00673E97" w:rsidP="00673E97">
      <w:pPr>
        <w:ind w:firstLine="709"/>
        <w:jc w:val="both"/>
        <w:rPr>
          <w:color w:val="000000"/>
          <w:sz w:val="26"/>
          <w:szCs w:val="26"/>
        </w:rPr>
      </w:pPr>
      <w:bookmarkStart w:id="4" w:name="sub_1015"/>
      <w:bookmarkEnd w:id="3"/>
      <w:r w:rsidRPr="00673E97">
        <w:rPr>
          <w:color w:val="000000"/>
          <w:sz w:val="26"/>
          <w:szCs w:val="26"/>
        </w:rPr>
        <w:t xml:space="preserve">5. Кодекс призван повысить эффективность выполнения работниками </w:t>
      </w:r>
      <w:r w:rsidR="00CA585B"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 своих должностных обязанностей.</w:t>
      </w:r>
    </w:p>
    <w:p w:rsidR="00673E97" w:rsidRPr="00673E97" w:rsidRDefault="00673E97" w:rsidP="00673E97">
      <w:pPr>
        <w:ind w:firstLine="709"/>
        <w:jc w:val="both"/>
        <w:rPr>
          <w:color w:val="000000"/>
          <w:sz w:val="26"/>
          <w:szCs w:val="26"/>
        </w:rPr>
      </w:pPr>
      <w:bookmarkStart w:id="5" w:name="sub_1016"/>
      <w:bookmarkEnd w:id="4"/>
      <w:r w:rsidRPr="00673E97">
        <w:rPr>
          <w:color w:val="000000"/>
          <w:sz w:val="26"/>
          <w:szCs w:val="26"/>
        </w:rPr>
        <w:t>6. Знание и соблюдение работниками положений Кодекса является одним из критериев оценки качества их профессиональной деятельности и служебного поведения.</w:t>
      </w:r>
    </w:p>
    <w:p w:rsidR="00673E97" w:rsidRPr="00673E97" w:rsidRDefault="00673E97" w:rsidP="00673E97">
      <w:pPr>
        <w:ind w:firstLine="709"/>
        <w:jc w:val="both"/>
        <w:rPr>
          <w:color w:val="000000"/>
          <w:sz w:val="26"/>
          <w:szCs w:val="26"/>
        </w:rPr>
      </w:pPr>
      <w:bookmarkStart w:id="6" w:name="sub_1017"/>
      <w:bookmarkEnd w:id="5"/>
      <w:r w:rsidRPr="00673E97">
        <w:rPr>
          <w:color w:val="000000"/>
          <w:sz w:val="26"/>
          <w:szCs w:val="26"/>
        </w:rPr>
        <w:t xml:space="preserve">7. Каждый работник </w:t>
      </w:r>
      <w:r w:rsidR="00CA585B"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 должен следовать положениям Кодекса, а каждый гражданин Российской Федерац</w:t>
      </w:r>
      <w:r w:rsidR="00CA585B">
        <w:rPr>
          <w:color w:val="000000"/>
          <w:sz w:val="26"/>
          <w:szCs w:val="26"/>
        </w:rPr>
        <w:t>ии вправе ожидать от работника учреждения</w:t>
      </w:r>
      <w:r w:rsidRPr="00673E97">
        <w:rPr>
          <w:color w:val="000000"/>
          <w:sz w:val="26"/>
          <w:szCs w:val="26"/>
        </w:rPr>
        <w:t xml:space="preserve"> поведения в отношениях с ним в соответствии с положениями Кодекса.</w:t>
      </w:r>
    </w:p>
    <w:p w:rsidR="00673E97" w:rsidRPr="00673E97" w:rsidRDefault="00673E97" w:rsidP="00673E97">
      <w:pPr>
        <w:ind w:firstLine="709"/>
        <w:jc w:val="both"/>
        <w:rPr>
          <w:color w:val="000000"/>
          <w:sz w:val="26"/>
          <w:szCs w:val="26"/>
        </w:rPr>
      </w:pPr>
      <w:bookmarkStart w:id="7" w:name="sub_1018"/>
      <w:bookmarkEnd w:id="6"/>
      <w:r w:rsidRPr="00673E97">
        <w:rPr>
          <w:color w:val="000000"/>
          <w:sz w:val="26"/>
          <w:szCs w:val="26"/>
        </w:rPr>
        <w:t xml:space="preserve">8. За нарушение положений Кодекса руководитель и работник </w:t>
      </w:r>
      <w:r w:rsidR="00CA585B"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 несет моральную ответственность, а также иную ответственность в соответствии с законодательством Российской Федерации.</w:t>
      </w:r>
    </w:p>
    <w:bookmarkEnd w:id="7"/>
    <w:p w:rsidR="00673E97" w:rsidRPr="00673E97" w:rsidRDefault="00673E97" w:rsidP="00673E97">
      <w:pPr>
        <w:ind w:firstLine="709"/>
        <w:jc w:val="both"/>
        <w:rPr>
          <w:sz w:val="26"/>
          <w:szCs w:val="26"/>
        </w:rPr>
      </w:pPr>
    </w:p>
    <w:p w:rsidR="00673E97" w:rsidRPr="00673E97" w:rsidRDefault="00673E97" w:rsidP="00673E97">
      <w:pPr>
        <w:pStyle w:val="1"/>
        <w:rPr>
          <w:sz w:val="26"/>
          <w:szCs w:val="26"/>
        </w:rPr>
      </w:pPr>
      <w:bookmarkStart w:id="8" w:name="sub_1002"/>
      <w:r w:rsidRPr="00673E97">
        <w:rPr>
          <w:rFonts w:ascii="Times New Roman" w:hAnsi="Times New Roman"/>
          <w:sz w:val="26"/>
          <w:szCs w:val="26"/>
        </w:rPr>
        <w:t>Статья 2.</w:t>
      </w:r>
      <w:r w:rsidRPr="00673E97">
        <w:rPr>
          <w:sz w:val="26"/>
          <w:szCs w:val="26"/>
        </w:rPr>
        <w:t xml:space="preserve"> Основные понятия</w:t>
      </w:r>
    </w:p>
    <w:bookmarkEnd w:id="8"/>
    <w:p w:rsidR="00673E97" w:rsidRPr="00673E97" w:rsidRDefault="00673E97" w:rsidP="00673E97">
      <w:pPr>
        <w:ind w:firstLine="709"/>
        <w:jc w:val="both"/>
        <w:rPr>
          <w:sz w:val="26"/>
          <w:szCs w:val="26"/>
        </w:rPr>
      </w:pPr>
    </w:p>
    <w:p w:rsidR="00673E97" w:rsidRPr="00673E97" w:rsidRDefault="00673E97" w:rsidP="00673E97">
      <w:pPr>
        <w:ind w:firstLine="709"/>
        <w:jc w:val="both"/>
        <w:rPr>
          <w:color w:val="000000"/>
          <w:sz w:val="26"/>
          <w:szCs w:val="26"/>
        </w:rPr>
      </w:pPr>
      <w:bookmarkStart w:id="9" w:name="sub_1019"/>
      <w:r w:rsidRPr="00673E97">
        <w:rPr>
          <w:color w:val="000000"/>
          <w:sz w:val="26"/>
          <w:szCs w:val="26"/>
        </w:rPr>
        <w:t>В целях настоящего Кодекса используются следующие понятия:</w:t>
      </w:r>
    </w:p>
    <w:bookmarkEnd w:id="9"/>
    <w:p w:rsidR="00673E97" w:rsidRPr="00673E97" w:rsidRDefault="00673E97" w:rsidP="00673E97">
      <w:pPr>
        <w:ind w:firstLine="709"/>
        <w:jc w:val="both"/>
        <w:rPr>
          <w:color w:val="000000"/>
          <w:sz w:val="26"/>
          <w:szCs w:val="26"/>
        </w:rPr>
      </w:pPr>
      <w:r w:rsidRPr="00673E97">
        <w:rPr>
          <w:rStyle w:val="af3"/>
          <w:b w:val="0"/>
          <w:bCs w:val="0"/>
          <w:color w:val="000000"/>
          <w:sz w:val="26"/>
          <w:szCs w:val="26"/>
        </w:rPr>
        <w:lastRenderedPageBreak/>
        <w:t>личная заинтересованность</w:t>
      </w:r>
      <w:r w:rsidRPr="00673E97">
        <w:rPr>
          <w:color w:val="000000"/>
          <w:sz w:val="26"/>
          <w:szCs w:val="26"/>
        </w:rPr>
        <w:t xml:space="preserve"> </w:t>
      </w:r>
      <w:r w:rsidR="00CA585B" w:rsidRPr="006D4162">
        <w:rPr>
          <w:sz w:val="26"/>
          <w:szCs w:val="26"/>
        </w:rPr>
        <w:t>–</w:t>
      </w:r>
      <w:r w:rsidRPr="00673E97">
        <w:rPr>
          <w:color w:val="000000"/>
          <w:sz w:val="26"/>
          <w:szCs w:val="26"/>
        </w:rPr>
        <w:t xml:space="preserve"> возможность получения работником </w:t>
      </w:r>
      <w:r w:rsidR="00CA585B"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 в связи с исполнением должностях обязанностей доходов в виде денег, ценностей, иного имущества, в том числе имущественных прав, или услуг имущественного характера для себя или для третьих лиц;</w:t>
      </w:r>
    </w:p>
    <w:p w:rsidR="00673E97" w:rsidRPr="00673E97" w:rsidRDefault="00673E97" w:rsidP="00673E97">
      <w:pPr>
        <w:ind w:firstLine="709"/>
        <w:jc w:val="both"/>
        <w:rPr>
          <w:color w:val="000000"/>
          <w:sz w:val="26"/>
          <w:szCs w:val="26"/>
        </w:rPr>
      </w:pPr>
      <w:r w:rsidRPr="00673E97">
        <w:rPr>
          <w:rStyle w:val="af3"/>
          <w:b w:val="0"/>
          <w:bCs w:val="0"/>
          <w:color w:val="000000"/>
          <w:sz w:val="26"/>
          <w:szCs w:val="26"/>
        </w:rPr>
        <w:t>служебная информация</w:t>
      </w:r>
      <w:r w:rsidRPr="00673E97">
        <w:rPr>
          <w:color w:val="000000"/>
          <w:sz w:val="26"/>
          <w:szCs w:val="26"/>
        </w:rPr>
        <w:t xml:space="preserve"> </w:t>
      </w:r>
      <w:r w:rsidR="00CA585B" w:rsidRPr="006D4162">
        <w:rPr>
          <w:sz w:val="26"/>
          <w:szCs w:val="26"/>
        </w:rPr>
        <w:t>–</w:t>
      </w:r>
      <w:r w:rsidRPr="00673E97">
        <w:rPr>
          <w:color w:val="000000"/>
          <w:sz w:val="26"/>
          <w:szCs w:val="26"/>
        </w:rPr>
        <w:t xml:space="preserve"> любая, не являющаяся общедоступной и не подлежащая разглашению информация, находящаяся в распоряжении работников </w:t>
      </w:r>
      <w:r w:rsidR="00CA585B"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 в силу их служебных обязанностей, распространение которой может нанести ущерб законным интересам </w:t>
      </w:r>
      <w:r w:rsidR="00CA585B"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, клиентов </w:t>
      </w:r>
      <w:r w:rsidR="00CA585B"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>, деловых партнеров;</w:t>
      </w:r>
    </w:p>
    <w:p w:rsidR="00673E97" w:rsidRPr="00673E97" w:rsidRDefault="00673E97" w:rsidP="00673E97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673E97">
        <w:rPr>
          <w:rStyle w:val="af3"/>
          <w:b w:val="0"/>
          <w:bCs w:val="0"/>
          <w:color w:val="000000"/>
          <w:sz w:val="26"/>
          <w:szCs w:val="26"/>
        </w:rPr>
        <w:t>конфликт интересов</w:t>
      </w:r>
      <w:r w:rsidRPr="00673E97">
        <w:rPr>
          <w:color w:val="000000"/>
          <w:sz w:val="26"/>
          <w:szCs w:val="26"/>
        </w:rPr>
        <w:t xml:space="preserve"> </w:t>
      </w:r>
      <w:r w:rsidR="00CA585B" w:rsidRPr="006D4162">
        <w:rPr>
          <w:sz w:val="26"/>
          <w:szCs w:val="26"/>
        </w:rPr>
        <w:t>–</w:t>
      </w:r>
      <w:r w:rsidRPr="00673E97">
        <w:rPr>
          <w:color w:val="000000"/>
          <w:sz w:val="26"/>
          <w:szCs w:val="26"/>
        </w:rPr>
        <w:t xml:space="preserve"> ситуация, при которой личная (прямая или косвенная) заинтересованность работника </w:t>
      </w:r>
      <w:r w:rsidR="00CA585B"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 влияет или может повлиять на надлежащее исполнение должностях обязанностей и при которой возникает или может возникнуть противоречие между личной заинтересованностью работника </w:t>
      </w:r>
      <w:r w:rsidR="00CA585B"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, с одной стороны, и </w:t>
      </w:r>
      <w:r w:rsidR="00CA585B">
        <w:rPr>
          <w:color w:val="000000"/>
          <w:sz w:val="26"/>
          <w:szCs w:val="26"/>
        </w:rPr>
        <w:t>правами и законными интересами учреждения</w:t>
      </w:r>
      <w:r w:rsidRPr="00673E97">
        <w:rPr>
          <w:color w:val="000000"/>
          <w:sz w:val="26"/>
          <w:szCs w:val="26"/>
        </w:rPr>
        <w:t xml:space="preserve">, клиентов </w:t>
      </w:r>
      <w:r w:rsidR="00CA585B"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, деловых партнеров </w:t>
      </w:r>
      <w:r w:rsidR="00CA585B"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, способное привести к причинению вреда правам и законным интересам </w:t>
      </w:r>
      <w:r w:rsidR="00CA585B"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, клиентов </w:t>
      </w:r>
      <w:r w:rsidR="00CA585B">
        <w:rPr>
          <w:color w:val="000000"/>
          <w:sz w:val="26"/>
          <w:szCs w:val="26"/>
        </w:rPr>
        <w:t>учреждения</w:t>
      </w:r>
      <w:proofErr w:type="gramEnd"/>
      <w:r w:rsidRPr="00673E97">
        <w:rPr>
          <w:color w:val="000000"/>
          <w:sz w:val="26"/>
          <w:szCs w:val="26"/>
        </w:rPr>
        <w:t xml:space="preserve">, деловых партнеров </w:t>
      </w:r>
      <w:r w:rsidR="00CA585B"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>;</w:t>
      </w:r>
    </w:p>
    <w:p w:rsidR="00673E97" w:rsidRPr="00673E97" w:rsidRDefault="00673E97" w:rsidP="00673E97">
      <w:pPr>
        <w:ind w:firstLine="709"/>
        <w:jc w:val="both"/>
        <w:rPr>
          <w:color w:val="000000"/>
          <w:sz w:val="26"/>
          <w:szCs w:val="26"/>
        </w:rPr>
      </w:pPr>
      <w:r w:rsidRPr="00673E97">
        <w:rPr>
          <w:rStyle w:val="af3"/>
          <w:b w:val="0"/>
          <w:bCs w:val="0"/>
          <w:color w:val="000000"/>
          <w:sz w:val="26"/>
          <w:szCs w:val="26"/>
        </w:rPr>
        <w:t xml:space="preserve">клиент </w:t>
      </w:r>
      <w:r w:rsidR="00CA585B">
        <w:rPr>
          <w:rStyle w:val="af3"/>
          <w:b w:val="0"/>
          <w:bCs w:val="0"/>
          <w:color w:val="000000"/>
          <w:sz w:val="26"/>
          <w:szCs w:val="26"/>
        </w:rPr>
        <w:t>учреждения</w:t>
      </w:r>
      <w:r>
        <w:rPr>
          <w:color w:val="000000"/>
          <w:sz w:val="26"/>
          <w:szCs w:val="26"/>
        </w:rPr>
        <w:t xml:space="preserve"> </w:t>
      </w:r>
      <w:r w:rsidR="00CA585B" w:rsidRPr="006D4162">
        <w:rPr>
          <w:sz w:val="26"/>
          <w:szCs w:val="26"/>
        </w:rPr>
        <w:t>–</w:t>
      </w:r>
      <w:r w:rsidRPr="00673E97">
        <w:rPr>
          <w:color w:val="000000"/>
          <w:sz w:val="26"/>
          <w:szCs w:val="26"/>
        </w:rPr>
        <w:t xml:space="preserve"> юридическое или физическое лицо, которому </w:t>
      </w:r>
      <w:r w:rsidR="00CA585B">
        <w:rPr>
          <w:color w:val="000000"/>
          <w:sz w:val="26"/>
          <w:szCs w:val="26"/>
        </w:rPr>
        <w:t>учреждением</w:t>
      </w:r>
      <w:r w:rsidRPr="00673E97">
        <w:rPr>
          <w:color w:val="000000"/>
          <w:sz w:val="26"/>
          <w:szCs w:val="26"/>
        </w:rPr>
        <w:t xml:space="preserve"> оказываются услуги, производятся работы в процессе осуществления деятельности;</w:t>
      </w:r>
    </w:p>
    <w:p w:rsidR="00673E97" w:rsidRPr="00673E97" w:rsidRDefault="00673E97" w:rsidP="00673E97">
      <w:pPr>
        <w:ind w:firstLine="709"/>
        <w:jc w:val="both"/>
        <w:rPr>
          <w:color w:val="000000"/>
          <w:sz w:val="26"/>
          <w:szCs w:val="26"/>
        </w:rPr>
      </w:pPr>
      <w:r w:rsidRPr="00673E97">
        <w:rPr>
          <w:rStyle w:val="af3"/>
          <w:b w:val="0"/>
          <w:bCs w:val="0"/>
          <w:color w:val="000000"/>
          <w:sz w:val="26"/>
          <w:szCs w:val="26"/>
        </w:rPr>
        <w:t>деловой партнер</w:t>
      </w:r>
      <w:r>
        <w:rPr>
          <w:color w:val="000000"/>
          <w:sz w:val="26"/>
          <w:szCs w:val="26"/>
        </w:rPr>
        <w:t xml:space="preserve"> </w:t>
      </w:r>
      <w:r w:rsidR="00CA585B" w:rsidRPr="006D4162">
        <w:rPr>
          <w:sz w:val="26"/>
          <w:szCs w:val="26"/>
        </w:rPr>
        <w:t>–</w:t>
      </w:r>
      <w:r w:rsidRPr="00673E97">
        <w:rPr>
          <w:color w:val="000000"/>
          <w:sz w:val="26"/>
          <w:szCs w:val="26"/>
        </w:rPr>
        <w:t xml:space="preserve"> физическое или юридическое лицо, с которым </w:t>
      </w:r>
      <w:proofErr w:type="spellStart"/>
      <w:r w:rsidR="00CA585B">
        <w:rPr>
          <w:color w:val="000000"/>
          <w:sz w:val="26"/>
          <w:szCs w:val="26"/>
        </w:rPr>
        <w:t>учреждените</w:t>
      </w:r>
      <w:proofErr w:type="spellEnd"/>
      <w:r w:rsidRPr="00673E97">
        <w:rPr>
          <w:color w:val="000000"/>
          <w:sz w:val="26"/>
          <w:szCs w:val="26"/>
        </w:rPr>
        <w:t xml:space="preserve"> взаимодействует на основании договора в установленной сфере деятельности.</w:t>
      </w:r>
    </w:p>
    <w:p w:rsidR="00673E97" w:rsidRPr="00673E97" w:rsidRDefault="00673E97" w:rsidP="00673E97">
      <w:pPr>
        <w:ind w:firstLine="709"/>
        <w:jc w:val="both"/>
        <w:rPr>
          <w:sz w:val="26"/>
          <w:szCs w:val="26"/>
        </w:rPr>
      </w:pPr>
    </w:p>
    <w:p w:rsidR="00673E97" w:rsidRPr="00CA585B" w:rsidRDefault="00673E97" w:rsidP="00673E97">
      <w:pPr>
        <w:pStyle w:val="1"/>
        <w:rPr>
          <w:rFonts w:ascii="Calibri" w:hAnsi="Calibri"/>
          <w:sz w:val="26"/>
          <w:szCs w:val="26"/>
          <w:lang w:val="ru-RU"/>
        </w:rPr>
      </w:pPr>
      <w:bookmarkStart w:id="10" w:name="sub_1003"/>
      <w:r w:rsidRPr="00673E97">
        <w:rPr>
          <w:rFonts w:ascii="Times New Roman" w:hAnsi="Times New Roman"/>
          <w:sz w:val="26"/>
          <w:szCs w:val="26"/>
        </w:rPr>
        <w:t>Статья 3.</w:t>
      </w:r>
      <w:r w:rsidRPr="00673E97">
        <w:rPr>
          <w:sz w:val="26"/>
          <w:szCs w:val="26"/>
        </w:rPr>
        <w:t xml:space="preserve"> Основные принципы профессиональной этики </w:t>
      </w:r>
      <w:r w:rsidRPr="00673E97">
        <w:rPr>
          <w:sz w:val="26"/>
          <w:szCs w:val="26"/>
        </w:rPr>
        <w:br/>
        <w:t xml:space="preserve">работников </w:t>
      </w:r>
      <w:r w:rsidR="00CA585B" w:rsidRPr="00CA585B">
        <w:rPr>
          <w:rFonts w:ascii="Times New Roman" w:hAnsi="Times New Roman"/>
          <w:sz w:val="26"/>
          <w:szCs w:val="26"/>
          <w:lang w:val="ru-RU"/>
        </w:rPr>
        <w:t>учреждения</w:t>
      </w:r>
    </w:p>
    <w:bookmarkEnd w:id="10"/>
    <w:p w:rsidR="00673E97" w:rsidRPr="00673E97" w:rsidRDefault="00673E97" w:rsidP="00673E97">
      <w:pPr>
        <w:ind w:firstLine="709"/>
        <w:jc w:val="both"/>
        <w:rPr>
          <w:sz w:val="26"/>
          <w:szCs w:val="26"/>
        </w:rPr>
      </w:pPr>
    </w:p>
    <w:p w:rsidR="00673E97" w:rsidRPr="00673E97" w:rsidRDefault="00673E97" w:rsidP="00673E97">
      <w:pPr>
        <w:ind w:firstLine="709"/>
        <w:jc w:val="both"/>
        <w:rPr>
          <w:color w:val="000000"/>
          <w:sz w:val="26"/>
          <w:szCs w:val="26"/>
        </w:rPr>
      </w:pPr>
      <w:bookmarkStart w:id="11" w:name="sub_1020"/>
      <w:r w:rsidRPr="00673E97">
        <w:rPr>
          <w:color w:val="000000"/>
          <w:sz w:val="26"/>
          <w:szCs w:val="26"/>
        </w:rPr>
        <w:t xml:space="preserve">Деятельность </w:t>
      </w:r>
      <w:r w:rsidR="00CA585B"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, работников </w:t>
      </w:r>
      <w:r w:rsidR="00CA585B"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 основывается на следующих принципах профессиональной этики:</w:t>
      </w:r>
    </w:p>
    <w:bookmarkEnd w:id="11"/>
    <w:p w:rsidR="00673E97" w:rsidRPr="00673E97" w:rsidRDefault="00673E97" w:rsidP="00673E97">
      <w:pPr>
        <w:ind w:firstLine="709"/>
        <w:jc w:val="both"/>
        <w:rPr>
          <w:color w:val="000000"/>
          <w:sz w:val="26"/>
          <w:szCs w:val="26"/>
        </w:rPr>
      </w:pPr>
      <w:r w:rsidRPr="00673E97">
        <w:rPr>
          <w:color w:val="000000"/>
          <w:sz w:val="26"/>
          <w:szCs w:val="26"/>
        </w:rPr>
        <w:t xml:space="preserve">законность: </w:t>
      </w:r>
      <w:r w:rsidR="00CA585B">
        <w:rPr>
          <w:color w:val="000000"/>
          <w:sz w:val="26"/>
          <w:szCs w:val="26"/>
        </w:rPr>
        <w:t>учреждение</w:t>
      </w:r>
      <w:r w:rsidRPr="00673E97">
        <w:rPr>
          <w:color w:val="000000"/>
          <w:sz w:val="26"/>
          <w:szCs w:val="26"/>
        </w:rPr>
        <w:t xml:space="preserve">, работники </w:t>
      </w:r>
      <w:r w:rsidR="00CA585B"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 осуществляют свою деятельность в соответствии с </w:t>
      </w:r>
      <w:hyperlink r:id="rId9" w:history="1">
        <w:r w:rsidRPr="00673E97">
          <w:rPr>
            <w:rStyle w:val="af2"/>
            <w:rFonts w:cs="Arial"/>
            <w:b w:val="0"/>
            <w:color w:val="000000"/>
            <w:sz w:val="26"/>
            <w:szCs w:val="26"/>
          </w:rPr>
          <w:t>Конституцией</w:t>
        </w:r>
      </w:hyperlink>
      <w:r w:rsidRPr="00673E97">
        <w:rPr>
          <w:color w:val="000000"/>
          <w:sz w:val="26"/>
          <w:szCs w:val="26"/>
        </w:rPr>
        <w:t xml:space="preserve"> Российской Федерации, федеральными законами, иными нормативными правовыми актами Российской Федерации, законодательством Ханты-</w:t>
      </w:r>
      <w:r>
        <w:rPr>
          <w:color w:val="000000"/>
          <w:sz w:val="26"/>
          <w:szCs w:val="26"/>
        </w:rPr>
        <w:t xml:space="preserve">Мансийского автономного округа </w:t>
      </w:r>
      <w:r w:rsidR="00CA585B" w:rsidRPr="006D4162">
        <w:rPr>
          <w:sz w:val="26"/>
          <w:szCs w:val="26"/>
        </w:rPr>
        <w:t>–</w:t>
      </w:r>
      <w:r w:rsidRPr="00673E97">
        <w:rPr>
          <w:color w:val="000000"/>
          <w:sz w:val="26"/>
          <w:szCs w:val="26"/>
        </w:rPr>
        <w:t xml:space="preserve"> Югры, настоящим Кодексом;</w:t>
      </w:r>
    </w:p>
    <w:p w:rsidR="00673E97" w:rsidRPr="00673E97" w:rsidRDefault="00673E97" w:rsidP="00673E97">
      <w:pPr>
        <w:ind w:firstLine="709"/>
        <w:jc w:val="both"/>
        <w:rPr>
          <w:color w:val="000000"/>
          <w:sz w:val="26"/>
          <w:szCs w:val="26"/>
        </w:rPr>
      </w:pPr>
      <w:r w:rsidRPr="00673E97">
        <w:rPr>
          <w:color w:val="000000"/>
          <w:sz w:val="26"/>
          <w:szCs w:val="26"/>
        </w:rPr>
        <w:t xml:space="preserve">приоритет прав и законных интересов </w:t>
      </w:r>
      <w:r w:rsidR="00CA585B"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, клиентов </w:t>
      </w:r>
      <w:r w:rsidR="00CA585B"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, деловых партнеров </w:t>
      </w:r>
      <w:r w:rsidR="00CA585B"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: работники </w:t>
      </w:r>
      <w:r w:rsidR="00CA585B"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 исходят из того, что права и законные интересы </w:t>
      </w:r>
      <w:r w:rsidR="00CA585B"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, клиентов </w:t>
      </w:r>
      <w:r w:rsidR="00CA585B"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, деловых партнеров </w:t>
      </w:r>
      <w:r w:rsidR="00CA585B"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 ставятся выше личной заинтересованности работников </w:t>
      </w:r>
      <w:r w:rsidR="00CA585B"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>;</w:t>
      </w:r>
    </w:p>
    <w:p w:rsidR="00673E97" w:rsidRPr="00673E97" w:rsidRDefault="00673E97" w:rsidP="00673E97">
      <w:pPr>
        <w:ind w:firstLine="709"/>
        <w:jc w:val="both"/>
        <w:rPr>
          <w:color w:val="000000"/>
          <w:sz w:val="26"/>
          <w:szCs w:val="26"/>
        </w:rPr>
      </w:pPr>
      <w:r w:rsidRPr="00673E97">
        <w:rPr>
          <w:color w:val="000000"/>
          <w:sz w:val="26"/>
          <w:szCs w:val="26"/>
        </w:rPr>
        <w:t xml:space="preserve">профессионализм: </w:t>
      </w:r>
      <w:r w:rsidR="00CA585B">
        <w:rPr>
          <w:color w:val="000000"/>
          <w:sz w:val="26"/>
          <w:szCs w:val="26"/>
        </w:rPr>
        <w:t>учреждение</w:t>
      </w:r>
      <w:r w:rsidRPr="00673E97">
        <w:rPr>
          <w:color w:val="000000"/>
          <w:sz w:val="26"/>
          <w:szCs w:val="26"/>
        </w:rPr>
        <w:t xml:space="preserve"> принимает меры по поддержанию и повышению уровня квалификации и профессионализма работников </w:t>
      </w:r>
      <w:r w:rsidR="005543A2"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>, в том числе путем проведения профессионального обучения.</w:t>
      </w:r>
    </w:p>
    <w:p w:rsidR="00673E97" w:rsidRPr="00673E97" w:rsidRDefault="00673E97" w:rsidP="00673E97">
      <w:pPr>
        <w:ind w:firstLine="709"/>
        <w:jc w:val="both"/>
        <w:rPr>
          <w:color w:val="000000"/>
          <w:sz w:val="26"/>
          <w:szCs w:val="26"/>
        </w:rPr>
      </w:pPr>
      <w:r w:rsidRPr="00673E97">
        <w:rPr>
          <w:color w:val="000000"/>
          <w:sz w:val="26"/>
          <w:szCs w:val="26"/>
        </w:rPr>
        <w:t xml:space="preserve">Работники </w:t>
      </w:r>
      <w:r w:rsidR="005543A2"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 стремятся к повышению своего профессионального уровня.</w:t>
      </w:r>
    </w:p>
    <w:p w:rsidR="00673E97" w:rsidRPr="00673E97" w:rsidRDefault="00673E97" w:rsidP="00673E97">
      <w:pPr>
        <w:ind w:firstLine="709"/>
        <w:jc w:val="both"/>
        <w:rPr>
          <w:color w:val="000000"/>
          <w:sz w:val="26"/>
          <w:szCs w:val="26"/>
        </w:rPr>
      </w:pPr>
      <w:r w:rsidRPr="00673E97">
        <w:rPr>
          <w:color w:val="000000"/>
          <w:sz w:val="26"/>
          <w:szCs w:val="26"/>
        </w:rPr>
        <w:t xml:space="preserve">Независимость: работники </w:t>
      </w:r>
      <w:r w:rsidR="005543A2"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 в процессе осуществления деятельности не допускают предвзятости и зависимости от третьих лиц, которые могут нанести ущерб правам и законным интересам клиентов </w:t>
      </w:r>
      <w:r w:rsidR="005543A2"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, деловых партнеров </w:t>
      </w:r>
      <w:r w:rsidR="005543A2"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>;</w:t>
      </w:r>
    </w:p>
    <w:p w:rsidR="00673E97" w:rsidRPr="00673E97" w:rsidRDefault="00673E97" w:rsidP="00673E97">
      <w:pPr>
        <w:ind w:firstLine="709"/>
        <w:jc w:val="both"/>
        <w:rPr>
          <w:color w:val="000000"/>
          <w:sz w:val="26"/>
          <w:szCs w:val="26"/>
        </w:rPr>
      </w:pPr>
      <w:r w:rsidRPr="00673E97">
        <w:rPr>
          <w:color w:val="000000"/>
          <w:sz w:val="26"/>
          <w:szCs w:val="26"/>
        </w:rPr>
        <w:t xml:space="preserve">добросовестность: работники </w:t>
      </w:r>
      <w:r w:rsidR="005543A2"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 обязаны ответственно и справедливо относиться друг к другу, к клиентам </w:t>
      </w:r>
      <w:r w:rsidR="005543A2"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, деловым партнерам </w:t>
      </w:r>
      <w:r w:rsidR="005543A2"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>.</w:t>
      </w:r>
    </w:p>
    <w:p w:rsidR="00673E97" w:rsidRPr="00673E97" w:rsidRDefault="005543A2" w:rsidP="00673E9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Учреждение</w:t>
      </w:r>
      <w:r w:rsidR="00673E97" w:rsidRPr="00673E97">
        <w:rPr>
          <w:color w:val="000000"/>
          <w:sz w:val="26"/>
          <w:szCs w:val="26"/>
        </w:rPr>
        <w:t xml:space="preserve"> обеспечивает все необходимые условия, позволяющие ее клиенту, а также </w:t>
      </w:r>
      <w:r>
        <w:rPr>
          <w:color w:val="000000"/>
          <w:sz w:val="26"/>
          <w:szCs w:val="26"/>
        </w:rPr>
        <w:t>учреждению</w:t>
      </w:r>
      <w:r w:rsidR="00673E97" w:rsidRPr="00673E97">
        <w:rPr>
          <w:color w:val="000000"/>
          <w:sz w:val="26"/>
          <w:szCs w:val="26"/>
        </w:rPr>
        <w:t>, контролирующей его деятельность, получать документы, необходимые для осуществления ими деятельности в соответствии с требованиями законодательства Российской Федерации;</w:t>
      </w:r>
    </w:p>
    <w:p w:rsidR="00673E97" w:rsidRPr="00673E97" w:rsidRDefault="00673E97" w:rsidP="00673E97">
      <w:pPr>
        <w:ind w:firstLine="709"/>
        <w:jc w:val="both"/>
        <w:rPr>
          <w:color w:val="000000"/>
          <w:sz w:val="26"/>
          <w:szCs w:val="26"/>
        </w:rPr>
      </w:pPr>
      <w:r w:rsidRPr="00673E97">
        <w:rPr>
          <w:color w:val="000000"/>
          <w:sz w:val="26"/>
          <w:szCs w:val="26"/>
        </w:rPr>
        <w:t xml:space="preserve">открытость: </w:t>
      </w:r>
      <w:r w:rsidR="005543A2">
        <w:rPr>
          <w:color w:val="000000"/>
          <w:sz w:val="26"/>
          <w:szCs w:val="26"/>
        </w:rPr>
        <w:t>учреждение</w:t>
      </w:r>
      <w:r w:rsidRPr="00673E97">
        <w:rPr>
          <w:color w:val="000000"/>
          <w:sz w:val="26"/>
          <w:szCs w:val="26"/>
        </w:rPr>
        <w:t xml:space="preserve"> осуществляет раскрытие информации о своем правовом статусе, финансовом состоянии, операциях с финансовыми инструментами в процессе осуществления деятельности в соответствии с законодательством Российской Федерации;</w:t>
      </w:r>
    </w:p>
    <w:p w:rsidR="00673E97" w:rsidRPr="00673E97" w:rsidRDefault="00673E97" w:rsidP="00673E97">
      <w:pPr>
        <w:ind w:firstLine="709"/>
        <w:jc w:val="both"/>
        <w:rPr>
          <w:color w:val="000000"/>
          <w:sz w:val="26"/>
          <w:szCs w:val="26"/>
        </w:rPr>
      </w:pPr>
      <w:r w:rsidRPr="00673E97">
        <w:rPr>
          <w:color w:val="000000"/>
          <w:sz w:val="26"/>
          <w:szCs w:val="26"/>
        </w:rPr>
        <w:t xml:space="preserve">объективность и справедливое отношение: </w:t>
      </w:r>
      <w:r w:rsidR="005543A2">
        <w:rPr>
          <w:color w:val="000000"/>
          <w:sz w:val="26"/>
          <w:szCs w:val="26"/>
        </w:rPr>
        <w:t>учреждение</w:t>
      </w:r>
      <w:r w:rsidRPr="00673E97">
        <w:rPr>
          <w:color w:val="000000"/>
          <w:sz w:val="26"/>
          <w:szCs w:val="26"/>
        </w:rPr>
        <w:t xml:space="preserve"> обеспечивает справедливое (равное) отношение ко всем клиентам </w:t>
      </w:r>
      <w:r w:rsidR="005543A2"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 и деловым партнерам </w:t>
      </w:r>
      <w:r w:rsidR="005543A2"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>.</w:t>
      </w:r>
    </w:p>
    <w:p w:rsidR="00673E97" w:rsidRPr="00673E97" w:rsidRDefault="00673E97" w:rsidP="00673E97">
      <w:pPr>
        <w:ind w:firstLine="709"/>
        <w:jc w:val="center"/>
        <w:rPr>
          <w:sz w:val="26"/>
          <w:szCs w:val="26"/>
        </w:rPr>
      </w:pPr>
    </w:p>
    <w:p w:rsidR="00673E97" w:rsidRPr="00673E97" w:rsidRDefault="00673E97" w:rsidP="00673E97">
      <w:pPr>
        <w:pStyle w:val="1"/>
        <w:rPr>
          <w:sz w:val="26"/>
          <w:szCs w:val="26"/>
        </w:rPr>
      </w:pPr>
      <w:bookmarkStart w:id="12" w:name="sub_1004"/>
      <w:r w:rsidRPr="00673E97">
        <w:rPr>
          <w:rFonts w:ascii="Times New Roman" w:hAnsi="Times New Roman"/>
          <w:sz w:val="26"/>
          <w:szCs w:val="26"/>
        </w:rPr>
        <w:t>Статья 4.</w:t>
      </w:r>
      <w:r w:rsidRPr="00673E97">
        <w:rPr>
          <w:sz w:val="26"/>
          <w:szCs w:val="26"/>
        </w:rPr>
        <w:t xml:space="preserve"> Основные правила служебного поведения </w:t>
      </w:r>
      <w:r w:rsidRPr="00673E97">
        <w:rPr>
          <w:sz w:val="26"/>
          <w:szCs w:val="26"/>
        </w:rPr>
        <w:br/>
        <w:t xml:space="preserve">работников </w:t>
      </w:r>
      <w:r w:rsidR="005543A2">
        <w:rPr>
          <w:color w:val="000000"/>
          <w:sz w:val="26"/>
          <w:szCs w:val="26"/>
        </w:rPr>
        <w:t>учреждения</w:t>
      </w:r>
    </w:p>
    <w:bookmarkEnd w:id="12"/>
    <w:p w:rsidR="00673E97" w:rsidRPr="00673E97" w:rsidRDefault="00673E97" w:rsidP="00673E97">
      <w:pPr>
        <w:ind w:firstLine="709"/>
        <w:jc w:val="both"/>
        <w:rPr>
          <w:sz w:val="26"/>
          <w:szCs w:val="26"/>
        </w:rPr>
      </w:pPr>
    </w:p>
    <w:p w:rsidR="00673E97" w:rsidRPr="00673E97" w:rsidRDefault="00673E97" w:rsidP="00673E97">
      <w:pPr>
        <w:ind w:firstLine="709"/>
        <w:jc w:val="both"/>
        <w:rPr>
          <w:sz w:val="26"/>
          <w:szCs w:val="26"/>
        </w:rPr>
      </w:pPr>
      <w:bookmarkStart w:id="13" w:name="sub_10110"/>
      <w:r w:rsidRPr="00673E97">
        <w:rPr>
          <w:sz w:val="26"/>
          <w:szCs w:val="26"/>
        </w:rPr>
        <w:t xml:space="preserve">1. Работники </w:t>
      </w:r>
      <w:r w:rsidR="005543A2">
        <w:rPr>
          <w:color w:val="000000"/>
          <w:sz w:val="26"/>
          <w:szCs w:val="26"/>
        </w:rPr>
        <w:t>учреждения</w:t>
      </w:r>
      <w:r w:rsidRPr="00673E97">
        <w:rPr>
          <w:sz w:val="26"/>
          <w:szCs w:val="26"/>
        </w:rPr>
        <w:t xml:space="preserve"> обязаны:</w:t>
      </w:r>
    </w:p>
    <w:bookmarkEnd w:id="13"/>
    <w:p w:rsidR="00673E97" w:rsidRPr="00673E97" w:rsidRDefault="00673E97" w:rsidP="00673E97">
      <w:pPr>
        <w:ind w:firstLine="709"/>
        <w:jc w:val="both"/>
        <w:rPr>
          <w:sz w:val="26"/>
          <w:szCs w:val="26"/>
        </w:rPr>
      </w:pPr>
      <w:r w:rsidRPr="00673E97">
        <w:rPr>
          <w:sz w:val="26"/>
          <w:szCs w:val="26"/>
        </w:rPr>
        <w:t xml:space="preserve">1.1. Исполнять должностные обязанности добросовестно и на высоком профессиональном уровне в целях обеспечения эффективной работы </w:t>
      </w:r>
      <w:r w:rsidR="005543A2">
        <w:rPr>
          <w:color w:val="000000"/>
          <w:sz w:val="26"/>
          <w:szCs w:val="26"/>
        </w:rPr>
        <w:t>учреждения</w:t>
      </w:r>
      <w:r w:rsidRPr="00673E97">
        <w:rPr>
          <w:sz w:val="26"/>
          <w:szCs w:val="26"/>
        </w:rPr>
        <w:t>.</w:t>
      </w:r>
    </w:p>
    <w:p w:rsidR="00673E97" w:rsidRPr="00673E97" w:rsidRDefault="00673E97" w:rsidP="00673E97">
      <w:pPr>
        <w:ind w:firstLine="709"/>
        <w:jc w:val="both"/>
        <w:rPr>
          <w:sz w:val="26"/>
          <w:szCs w:val="26"/>
        </w:rPr>
      </w:pPr>
      <w:r w:rsidRPr="00673E97">
        <w:rPr>
          <w:sz w:val="26"/>
          <w:szCs w:val="26"/>
        </w:rPr>
        <w:t xml:space="preserve">1.2. 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5543A2">
        <w:rPr>
          <w:color w:val="000000"/>
          <w:sz w:val="26"/>
          <w:szCs w:val="26"/>
        </w:rPr>
        <w:t>учреждения</w:t>
      </w:r>
      <w:r w:rsidRPr="00673E97">
        <w:rPr>
          <w:sz w:val="26"/>
          <w:szCs w:val="26"/>
        </w:rPr>
        <w:t>.</w:t>
      </w:r>
    </w:p>
    <w:p w:rsidR="00673E97" w:rsidRPr="00673E97" w:rsidRDefault="00673E97" w:rsidP="00673E97">
      <w:pPr>
        <w:ind w:firstLine="709"/>
        <w:jc w:val="both"/>
        <w:rPr>
          <w:sz w:val="26"/>
          <w:szCs w:val="26"/>
        </w:rPr>
      </w:pPr>
      <w:r w:rsidRPr="00673E97">
        <w:rPr>
          <w:sz w:val="26"/>
          <w:szCs w:val="26"/>
        </w:rPr>
        <w:t xml:space="preserve">1.3. Осуществлять свою деятельность в пределах полномочий </w:t>
      </w:r>
      <w:r w:rsidR="005543A2">
        <w:rPr>
          <w:sz w:val="26"/>
          <w:szCs w:val="26"/>
        </w:rPr>
        <w:t xml:space="preserve">данного </w:t>
      </w:r>
      <w:r w:rsidR="005543A2">
        <w:rPr>
          <w:color w:val="000000"/>
          <w:sz w:val="26"/>
          <w:szCs w:val="26"/>
        </w:rPr>
        <w:t>учреждения</w:t>
      </w:r>
      <w:r w:rsidRPr="00673E97">
        <w:rPr>
          <w:sz w:val="26"/>
          <w:szCs w:val="26"/>
        </w:rPr>
        <w:t>.</w:t>
      </w:r>
    </w:p>
    <w:p w:rsidR="00673E97" w:rsidRPr="00673E97" w:rsidRDefault="00673E97" w:rsidP="00673E97">
      <w:pPr>
        <w:ind w:firstLine="709"/>
        <w:jc w:val="both"/>
        <w:rPr>
          <w:sz w:val="26"/>
          <w:szCs w:val="26"/>
        </w:rPr>
      </w:pPr>
      <w:r w:rsidRPr="00673E97">
        <w:rPr>
          <w:sz w:val="26"/>
          <w:szCs w:val="26"/>
        </w:rPr>
        <w:t>1.4. Соблюдать беспристрастность, исключающую возможность влияния на служебную деятельность решений политических партий</w:t>
      </w:r>
      <w:r w:rsidR="006E2FF4">
        <w:rPr>
          <w:sz w:val="26"/>
          <w:szCs w:val="26"/>
        </w:rPr>
        <w:t>,</w:t>
      </w:r>
      <w:r w:rsidRPr="00673E97">
        <w:rPr>
          <w:sz w:val="26"/>
          <w:szCs w:val="26"/>
        </w:rPr>
        <w:t xml:space="preserve"> иных общественных объединений.</w:t>
      </w:r>
    </w:p>
    <w:p w:rsidR="00673E97" w:rsidRPr="00673E97" w:rsidRDefault="00673E97" w:rsidP="00673E97">
      <w:pPr>
        <w:ind w:firstLine="709"/>
        <w:jc w:val="both"/>
        <w:rPr>
          <w:sz w:val="26"/>
          <w:szCs w:val="26"/>
        </w:rPr>
      </w:pPr>
      <w:r w:rsidRPr="00673E97">
        <w:rPr>
          <w:sz w:val="26"/>
          <w:szCs w:val="26"/>
        </w:rPr>
        <w:t>1.5.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обязанностей.</w:t>
      </w:r>
    </w:p>
    <w:p w:rsidR="00673E97" w:rsidRPr="00673E97" w:rsidRDefault="00673E97" w:rsidP="00673E97">
      <w:pPr>
        <w:ind w:firstLine="709"/>
        <w:jc w:val="both"/>
        <w:rPr>
          <w:sz w:val="26"/>
          <w:szCs w:val="26"/>
        </w:rPr>
      </w:pPr>
      <w:r w:rsidRPr="00673E97">
        <w:rPr>
          <w:sz w:val="26"/>
          <w:szCs w:val="26"/>
        </w:rPr>
        <w:t>1.6. Постоянно стремиться к обеспечению эффективного использования ресурсов, находящихся в распоряжении.</w:t>
      </w:r>
    </w:p>
    <w:p w:rsidR="00673E97" w:rsidRPr="00673E97" w:rsidRDefault="00673E97" w:rsidP="00673E97">
      <w:pPr>
        <w:ind w:firstLine="709"/>
        <w:jc w:val="both"/>
        <w:rPr>
          <w:sz w:val="26"/>
          <w:szCs w:val="26"/>
        </w:rPr>
      </w:pPr>
      <w:r w:rsidRPr="00673E97">
        <w:rPr>
          <w:sz w:val="26"/>
          <w:szCs w:val="26"/>
        </w:rPr>
        <w:t>1.7. Соблюдать правила делового поведения и общения, проявлять корректность и внимательность в обращении с клиентами и деловыми партнерами.</w:t>
      </w:r>
    </w:p>
    <w:p w:rsidR="00673E97" w:rsidRPr="00673E97" w:rsidRDefault="00673E97" w:rsidP="00673E97">
      <w:pPr>
        <w:ind w:firstLine="709"/>
        <w:jc w:val="both"/>
        <w:rPr>
          <w:sz w:val="26"/>
          <w:szCs w:val="26"/>
        </w:rPr>
      </w:pPr>
      <w:r w:rsidRPr="00673E97">
        <w:rPr>
          <w:sz w:val="26"/>
          <w:szCs w:val="26"/>
        </w:rPr>
        <w:t>1.8. 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конфессий, способствовать межнациональному и межконфессиональному согласию.</w:t>
      </w:r>
    </w:p>
    <w:p w:rsidR="00673E97" w:rsidRPr="00673E97" w:rsidRDefault="00673E97" w:rsidP="00673E97">
      <w:pPr>
        <w:ind w:firstLine="709"/>
        <w:jc w:val="both"/>
        <w:rPr>
          <w:sz w:val="26"/>
          <w:szCs w:val="26"/>
        </w:rPr>
      </w:pPr>
      <w:r w:rsidRPr="00673E97">
        <w:rPr>
          <w:sz w:val="26"/>
          <w:szCs w:val="26"/>
        </w:rPr>
        <w:t>1.9. 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отношений с ними.</w:t>
      </w:r>
    </w:p>
    <w:p w:rsidR="00673E97" w:rsidRPr="00673E97" w:rsidRDefault="00673E97" w:rsidP="00673E97">
      <w:pPr>
        <w:ind w:firstLine="709"/>
        <w:jc w:val="both"/>
        <w:rPr>
          <w:sz w:val="26"/>
          <w:szCs w:val="26"/>
        </w:rPr>
      </w:pPr>
      <w:r w:rsidRPr="00673E97">
        <w:rPr>
          <w:sz w:val="26"/>
          <w:szCs w:val="26"/>
        </w:rPr>
        <w:t xml:space="preserve">1.10. Соблюдать права клиентов </w:t>
      </w:r>
      <w:r w:rsidR="00C224F0">
        <w:rPr>
          <w:color w:val="000000"/>
          <w:sz w:val="26"/>
          <w:szCs w:val="26"/>
        </w:rPr>
        <w:t>учреждения</w:t>
      </w:r>
      <w:r w:rsidRPr="00673E97">
        <w:rPr>
          <w:sz w:val="26"/>
          <w:szCs w:val="26"/>
        </w:rPr>
        <w:t>, гарантировать им непосредственное участие в процессе принятия решений на основе предоставления полной информации, касающейся конкретного клиента в конкретной ситуации.</w:t>
      </w:r>
    </w:p>
    <w:p w:rsidR="00673E97" w:rsidRPr="00673E97" w:rsidRDefault="00673E97" w:rsidP="00673E97">
      <w:pPr>
        <w:ind w:firstLine="709"/>
        <w:jc w:val="both"/>
        <w:rPr>
          <w:sz w:val="26"/>
          <w:szCs w:val="26"/>
        </w:rPr>
      </w:pPr>
      <w:r w:rsidRPr="00673E97">
        <w:rPr>
          <w:sz w:val="26"/>
          <w:szCs w:val="26"/>
        </w:rPr>
        <w:t xml:space="preserve">1.11. </w:t>
      </w:r>
      <w:proofErr w:type="gramStart"/>
      <w:r w:rsidRPr="00673E97">
        <w:rPr>
          <w:sz w:val="26"/>
          <w:szCs w:val="26"/>
        </w:rPr>
        <w:t xml:space="preserve">Воздерживаться от поведения, которое могло бы вызвать сомнение в объективном исполнении должностных обязанностей работника </w:t>
      </w:r>
      <w:r w:rsidR="00C224F0">
        <w:rPr>
          <w:color w:val="000000"/>
          <w:sz w:val="26"/>
          <w:szCs w:val="26"/>
        </w:rPr>
        <w:t>учреждения</w:t>
      </w:r>
      <w:r w:rsidRPr="00673E97">
        <w:rPr>
          <w:sz w:val="26"/>
          <w:szCs w:val="26"/>
        </w:rPr>
        <w:t xml:space="preserve">, а также не допускать конфликтных ситуаций, способных дискредитировать их деятельность и способных нанести ущерб репутации </w:t>
      </w:r>
      <w:r w:rsidR="00C224F0">
        <w:rPr>
          <w:color w:val="000000"/>
          <w:sz w:val="26"/>
          <w:szCs w:val="26"/>
        </w:rPr>
        <w:t>учреждению</w:t>
      </w:r>
      <w:r w:rsidRPr="00673E97">
        <w:rPr>
          <w:sz w:val="26"/>
          <w:szCs w:val="26"/>
        </w:rPr>
        <w:t>, а также от поведения (высказываний, жестов, действий), которое может быть воспринято окружающими как согласие принять взятку или как просьба о даче взятки.</w:t>
      </w:r>
      <w:proofErr w:type="gramEnd"/>
    </w:p>
    <w:p w:rsidR="00673E97" w:rsidRPr="00673E97" w:rsidRDefault="00673E97" w:rsidP="00673E97">
      <w:pPr>
        <w:ind w:firstLine="709"/>
        <w:jc w:val="both"/>
        <w:rPr>
          <w:sz w:val="26"/>
          <w:szCs w:val="26"/>
        </w:rPr>
      </w:pPr>
      <w:r w:rsidRPr="00673E97">
        <w:rPr>
          <w:sz w:val="26"/>
          <w:szCs w:val="26"/>
        </w:rPr>
        <w:lastRenderedPageBreak/>
        <w:t>1.12. Не использовать должностное положение для оказания влияния на деятельность органов государственной власти и органов местного самоуправления, организаций, должностных лиц, государственных и муниципальных служащих при решении вопросов личного характера.</w:t>
      </w:r>
    </w:p>
    <w:p w:rsidR="00673E97" w:rsidRPr="00673E97" w:rsidRDefault="00673E97" w:rsidP="00673E97">
      <w:pPr>
        <w:ind w:firstLine="709"/>
        <w:jc w:val="both"/>
        <w:rPr>
          <w:sz w:val="26"/>
          <w:szCs w:val="26"/>
        </w:rPr>
      </w:pPr>
      <w:r w:rsidRPr="00673E97">
        <w:rPr>
          <w:sz w:val="26"/>
          <w:szCs w:val="26"/>
        </w:rPr>
        <w:t xml:space="preserve">1.13. Соблюдать установленные правила публичных выступлений 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</w:t>
      </w:r>
      <w:r w:rsidR="00C224F0">
        <w:rPr>
          <w:color w:val="000000"/>
          <w:sz w:val="26"/>
          <w:szCs w:val="26"/>
        </w:rPr>
        <w:t>учреждения</w:t>
      </w:r>
      <w:r w:rsidRPr="00673E97">
        <w:rPr>
          <w:sz w:val="26"/>
          <w:szCs w:val="26"/>
        </w:rPr>
        <w:t>.</w:t>
      </w:r>
    </w:p>
    <w:p w:rsidR="00673E97" w:rsidRPr="00673E97" w:rsidRDefault="00673E97" w:rsidP="00673E97">
      <w:pPr>
        <w:ind w:firstLine="709"/>
        <w:jc w:val="both"/>
        <w:rPr>
          <w:sz w:val="26"/>
          <w:szCs w:val="26"/>
        </w:rPr>
      </w:pPr>
      <w:r w:rsidRPr="00673E97">
        <w:rPr>
          <w:sz w:val="26"/>
          <w:szCs w:val="26"/>
        </w:rPr>
        <w:t xml:space="preserve">1.14. Уважительно относиться к деятельности представителей средств массовой информации по информированию общества о работе </w:t>
      </w:r>
      <w:r w:rsidR="00C224F0">
        <w:rPr>
          <w:color w:val="000000"/>
          <w:sz w:val="26"/>
          <w:szCs w:val="26"/>
        </w:rPr>
        <w:t>учреждения</w:t>
      </w:r>
      <w:r w:rsidRPr="00673E97">
        <w:rPr>
          <w:sz w:val="26"/>
          <w:szCs w:val="26"/>
        </w:rPr>
        <w:t>, а также оказывать содействие в получении достоверной информации в установленном порядке.</w:t>
      </w:r>
    </w:p>
    <w:p w:rsidR="00673E97" w:rsidRPr="00673E97" w:rsidRDefault="00673E97" w:rsidP="00673E97">
      <w:pPr>
        <w:ind w:firstLine="709"/>
        <w:jc w:val="both"/>
        <w:rPr>
          <w:sz w:val="26"/>
          <w:szCs w:val="26"/>
        </w:rPr>
      </w:pPr>
      <w:r w:rsidRPr="00673E97">
        <w:rPr>
          <w:sz w:val="26"/>
          <w:szCs w:val="26"/>
        </w:rPr>
        <w:t>1.15. Нести персональную ответственность за результаты своей деятельности.</w:t>
      </w:r>
    </w:p>
    <w:p w:rsidR="00673E97" w:rsidRPr="00673E97" w:rsidRDefault="00673E97" w:rsidP="00673E97">
      <w:pPr>
        <w:ind w:firstLine="709"/>
        <w:jc w:val="both"/>
        <w:rPr>
          <w:sz w:val="26"/>
          <w:szCs w:val="26"/>
        </w:rPr>
      </w:pPr>
      <w:r w:rsidRPr="00673E97">
        <w:rPr>
          <w:sz w:val="26"/>
          <w:szCs w:val="26"/>
        </w:rPr>
        <w:t xml:space="preserve">1.16. Работники </w:t>
      </w:r>
      <w:r w:rsidR="00C224F0">
        <w:rPr>
          <w:color w:val="000000"/>
          <w:sz w:val="26"/>
          <w:szCs w:val="26"/>
        </w:rPr>
        <w:t>учреждения</w:t>
      </w:r>
      <w:r w:rsidRPr="00673E97">
        <w:rPr>
          <w:sz w:val="26"/>
          <w:szCs w:val="26"/>
        </w:rPr>
        <w:t xml:space="preserve">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673E97" w:rsidRPr="00673E97" w:rsidRDefault="00673E97" w:rsidP="00673E97">
      <w:pPr>
        <w:ind w:firstLine="709"/>
        <w:jc w:val="both"/>
        <w:rPr>
          <w:sz w:val="26"/>
          <w:szCs w:val="26"/>
        </w:rPr>
      </w:pPr>
      <w:r w:rsidRPr="00673E97">
        <w:rPr>
          <w:sz w:val="26"/>
          <w:szCs w:val="26"/>
        </w:rPr>
        <w:t xml:space="preserve">1.17. Внешний вид работника </w:t>
      </w:r>
      <w:r w:rsidR="00C224F0">
        <w:rPr>
          <w:color w:val="000000"/>
          <w:sz w:val="26"/>
          <w:szCs w:val="26"/>
        </w:rPr>
        <w:t>учреждения</w:t>
      </w:r>
      <w:r w:rsidRPr="00673E97">
        <w:rPr>
          <w:sz w:val="26"/>
          <w:szCs w:val="26"/>
        </w:rPr>
        <w:t xml:space="preserve"> при исполнении им должностных обязанностей, в зависимости от условий работы и формата служебного мероприятия, должен выражать уважение к клиентам </w:t>
      </w:r>
      <w:r w:rsidR="00C224F0">
        <w:rPr>
          <w:color w:val="000000"/>
          <w:sz w:val="26"/>
          <w:szCs w:val="26"/>
        </w:rPr>
        <w:t>учреждения</w:t>
      </w:r>
      <w:r w:rsidRPr="00673E97">
        <w:rPr>
          <w:sz w:val="26"/>
          <w:szCs w:val="26"/>
        </w:rPr>
        <w:t xml:space="preserve">, деловым партнерам </w:t>
      </w:r>
      <w:r w:rsidR="00C224F0">
        <w:rPr>
          <w:color w:val="000000"/>
          <w:sz w:val="26"/>
          <w:szCs w:val="26"/>
        </w:rPr>
        <w:t>учреждения</w:t>
      </w:r>
      <w:r w:rsidRPr="00673E97">
        <w:rPr>
          <w:sz w:val="26"/>
          <w:szCs w:val="26"/>
        </w:rPr>
        <w:t>, соответствовать общепринятому деловому (или корпоративному) стилю. Критериями делового стиля являются официальность, сдержанность, традиционность, аккуратность.</w:t>
      </w:r>
    </w:p>
    <w:p w:rsidR="00673E97" w:rsidRPr="00673E97" w:rsidRDefault="00673E97" w:rsidP="00673E97">
      <w:pPr>
        <w:ind w:firstLine="709"/>
        <w:jc w:val="both"/>
        <w:rPr>
          <w:sz w:val="26"/>
          <w:szCs w:val="26"/>
        </w:rPr>
      </w:pPr>
      <w:bookmarkStart w:id="14" w:name="sub_10120"/>
      <w:r w:rsidRPr="00673E97">
        <w:rPr>
          <w:sz w:val="26"/>
          <w:szCs w:val="26"/>
        </w:rPr>
        <w:t xml:space="preserve">2. В служебном поведении работника </w:t>
      </w:r>
      <w:proofErr w:type="gramStart"/>
      <w:r w:rsidRPr="00673E97">
        <w:rPr>
          <w:sz w:val="26"/>
          <w:szCs w:val="26"/>
        </w:rPr>
        <w:t>недопустимы</w:t>
      </w:r>
      <w:proofErr w:type="gramEnd"/>
      <w:r w:rsidRPr="00673E97">
        <w:rPr>
          <w:sz w:val="26"/>
          <w:szCs w:val="26"/>
        </w:rPr>
        <w:t>:</w:t>
      </w:r>
    </w:p>
    <w:bookmarkEnd w:id="14"/>
    <w:p w:rsidR="00673E97" w:rsidRPr="00673E97" w:rsidRDefault="00673E97" w:rsidP="00673E97">
      <w:pPr>
        <w:ind w:firstLine="709"/>
        <w:jc w:val="both"/>
        <w:rPr>
          <w:sz w:val="26"/>
          <w:szCs w:val="26"/>
        </w:rPr>
      </w:pPr>
      <w:r w:rsidRPr="00673E97">
        <w:rPr>
          <w:sz w:val="26"/>
          <w:szCs w:val="26"/>
        </w:rPr>
        <w:t>2.1.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 w:rsidR="00673E97" w:rsidRPr="00673E97" w:rsidRDefault="00673E97" w:rsidP="00673E97">
      <w:pPr>
        <w:ind w:firstLine="709"/>
        <w:jc w:val="both"/>
        <w:rPr>
          <w:sz w:val="26"/>
          <w:szCs w:val="26"/>
        </w:rPr>
      </w:pPr>
      <w:r w:rsidRPr="00673E97">
        <w:rPr>
          <w:sz w:val="26"/>
          <w:szCs w:val="26"/>
        </w:rPr>
        <w:t>2.2. 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673E97" w:rsidRPr="00673E97" w:rsidRDefault="00673E97" w:rsidP="00673E97">
      <w:pPr>
        <w:ind w:firstLine="709"/>
        <w:jc w:val="both"/>
        <w:rPr>
          <w:sz w:val="26"/>
          <w:szCs w:val="26"/>
        </w:rPr>
      </w:pPr>
      <w:bookmarkStart w:id="15" w:name="sub_10130"/>
      <w:r w:rsidRPr="00673E97">
        <w:rPr>
          <w:sz w:val="26"/>
          <w:szCs w:val="26"/>
        </w:rPr>
        <w:t xml:space="preserve">3. Работник </w:t>
      </w:r>
      <w:r w:rsidR="00C224F0">
        <w:rPr>
          <w:color w:val="000000"/>
          <w:sz w:val="26"/>
          <w:szCs w:val="26"/>
        </w:rPr>
        <w:t>учреждения</w:t>
      </w:r>
      <w:r w:rsidRPr="00673E97">
        <w:rPr>
          <w:sz w:val="26"/>
          <w:szCs w:val="26"/>
        </w:rPr>
        <w:t>, наделенный организационно-распорядительными полномочиями, также обязан:</w:t>
      </w:r>
    </w:p>
    <w:bookmarkEnd w:id="15"/>
    <w:p w:rsidR="00673E97" w:rsidRPr="00673E97" w:rsidRDefault="00673E97" w:rsidP="00673E97">
      <w:pPr>
        <w:ind w:firstLine="709"/>
        <w:jc w:val="both"/>
        <w:rPr>
          <w:sz w:val="26"/>
          <w:szCs w:val="26"/>
        </w:rPr>
      </w:pPr>
      <w:r w:rsidRPr="00673E97">
        <w:rPr>
          <w:sz w:val="26"/>
          <w:szCs w:val="26"/>
        </w:rPr>
        <w:t xml:space="preserve">3.1. </w:t>
      </w:r>
      <w:r w:rsidR="006E2FF4">
        <w:rPr>
          <w:sz w:val="26"/>
          <w:szCs w:val="26"/>
        </w:rPr>
        <w:t xml:space="preserve">Принимать </w:t>
      </w:r>
      <w:r w:rsidR="006E2FF4" w:rsidRPr="00673E97">
        <w:rPr>
          <w:sz w:val="26"/>
          <w:szCs w:val="26"/>
        </w:rPr>
        <w:t xml:space="preserve">меры </w:t>
      </w:r>
      <w:r w:rsidRPr="00673E97">
        <w:rPr>
          <w:sz w:val="26"/>
          <w:szCs w:val="26"/>
        </w:rPr>
        <w:t>по предотвращению и урегулированию конфликта интересов.</w:t>
      </w:r>
    </w:p>
    <w:p w:rsidR="00673E97" w:rsidRPr="00673E97" w:rsidRDefault="00673E97" w:rsidP="00673E97">
      <w:pPr>
        <w:ind w:firstLine="709"/>
        <w:jc w:val="both"/>
        <w:rPr>
          <w:sz w:val="26"/>
          <w:szCs w:val="26"/>
        </w:rPr>
      </w:pPr>
      <w:r w:rsidRPr="00673E97">
        <w:rPr>
          <w:sz w:val="26"/>
          <w:szCs w:val="26"/>
        </w:rPr>
        <w:t xml:space="preserve">3.2. </w:t>
      </w:r>
      <w:r w:rsidR="006E2FF4">
        <w:rPr>
          <w:sz w:val="26"/>
          <w:szCs w:val="26"/>
        </w:rPr>
        <w:t xml:space="preserve">Принимать </w:t>
      </w:r>
      <w:r w:rsidR="006E2FF4" w:rsidRPr="00673E97">
        <w:rPr>
          <w:sz w:val="26"/>
          <w:szCs w:val="26"/>
        </w:rPr>
        <w:t xml:space="preserve">меры </w:t>
      </w:r>
      <w:r w:rsidRPr="00673E97">
        <w:rPr>
          <w:sz w:val="26"/>
          <w:szCs w:val="26"/>
        </w:rPr>
        <w:t>по предупреждению и пресечению коррупции.</w:t>
      </w:r>
    </w:p>
    <w:p w:rsidR="00673E97" w:rsidRPr="00673E97" w:rsidRDefault="00673E97" w:rsidP="00673E97">
      <w:pPr>
        <w:ind w:firstLine="709"/>
        <w:jc w:val="both"/>
        <w:rPr>
          <w:sz w:val="26"/>
          <w:szCs w:val="26"/>
        </w:rPr>
      </w:pPr>
      <w:r w:rsidRPr="00673E97">
        <w:rPr>
          <w:sz w:val="26"/>
          <w:szCs w:val="26"/>
        </w:rPr>
        <w:t>3.3. Своим личным поведением подавать пример честности, беспристрастности и справедливости.</w:t>
      </w:r>
    </w:p>
    <w:p w:rsidR="00673E97" w:rsidRPr="00673E97" w:rsidRDefault="00673E97" w:rsidP="00673E97">
      <w:pPr>
        <w:ind w:firstLine="709"/>
        <w:jc w:val="both"/>
        <w:rPr>
          <w:sz w:val="26"/>
          <w:szCs w:val="26"/>
        </w:rPr>
      </w:pPr>
    </w:p>
    <w:p w:rsidR="00673E97" w:rsidRPr="00673E97" w:rsidRDefault="00673E97" w:rsidP="00673E97">
      <w:pPr>
        <w:pStyle w:val="1"/>
        <w:rPr>
          <w:sz w:val="26"/>
          <w:szCs w:val="26"/>
        </w:rPr>
      </w:pPr>
      <w:bookmarkStart w:id="16" w:name="sub_1005"/>
      <w:r w:rsidRPr="00673E97">
        <w:rPr>
          <w:rFonts w:ascii="Times New Roman" w:hAnsi="Times New Roman"/>
          <w:sz w:val="26"/>
          <w:szCs w:val="26"/>
        </w:rPr>
        <w:t>Статья 5.</w:t>
      </w:r>
      <w:r w:rsidRPr="00673E97">
        <w:rPr>
          <w:sz w:val="26"/>
          <w:szCs w:val="26"/>
        </w:rPr>
        <w:t xml:space="preserve"> Требования к антикоррупционному поведению работников</w:t>
      </w:r>
    </w:p>
    <w:bookmarkEnd w:id="16"/>
    <w:p w:rsidR="00673E97" w:rsidRPr="00673E97" w:rsidRDefault="00673E97" w:rsidP="00673E97">
      <w:pPr>
        <w:ind w:firstLine="709"/>
        <w:jc w:val="both"/>
        <w:rPr>
          <w:sz w:val="26"/>
          <w:szCs w:val="26"/>
        </w:rPr>
      </w:pPr>
    </w:p>
    <w:p w:rsidR="00673E97" w:rsidRPr="00673E97" w:rsidRDefault="00673E97" w:rsidP="00673E97">
      <w:pPr>
        <w:ind w:firstLine="709"/>
        <w:jc w:val="both"/>
        <w:rPr>
          <w:sz w:val="26"/>
          <w:szCs w:val="26"/>
        </w:rPr>
      </w:pPr>
      <w:bookmarkStart w:id="17" w:name="sub_10140"/>
      <w:r w:rsidRPr="00673E97">
        <w:rPr>
          <w:sz w:val="26"/>
          <w:szCs w:val="26"/>
        </w:rPr>
        <w:t>1. Работник организации при исполнении им должностных обязанностей не вправе допускать личную заинтересованность, которая приводит или может привести к конфликту интересов.</w:t>
      </w:r>
    </w:p>
    <w:p w:rsidR="00673E97" w:rsidRPr="00673E97" w:rsidRDefault="00673E97" w:rsidP="00673E97">
      <w:pPr>
        <w:ind w:firstLine="709"/>
        <w:jc w:val="both"/>
        <w:rPr>
          <w:sz w:val="26"/>
          <w:szCs w:val="26"/>
        </w:rPr>
      </w:pPr>
      <w:bookmarkStart w:id="18" w:name="sub_10150"/>
      <w:bookmarkEnd w:id="17"/>
      <w:r w:rsidRPr="00673E97">
        <w:rPr>
          <w:sz w:val="26"/>
          <w:szCs w:val="26"/>
        </w:rPr>
        <w:t xml:space="preserve">2. В установленных законодательством Российской Федерации случаях работник </w:t>
      </w:r>
      <w:r w:rsidR="00C224F0">
        <w:rPr>
          <w:sz w:val="26"/>
          <w:szCs w:val="26"/>
        </w:rPr>
        <w:t>учреждения</w:t>
      </w:r>
      <w:r w:rsidRPr="00673E97">
        <w:rPr>
          <w:sz w:val="26"/>
          <w:szCs w:val="26"/>
        </w:rPr>
        <w:t xml:space="preserve"> обязан представлять сведения о доходах, расходах, об имуществе и обязательствах имущественного характера.</w:t>
      </w:r>
    </w:p>
    <w:p w:rsidR="00673E97" w:rsidRPr="00673E97" w:rsidRDefault="00673E97" w:rsidP="00673E97">
      <w:pPr>
        <w:ind w:firstLine="709"/>
        <w:jc w:val="both"/>
        <w:rPr>
          <w:sz w:val="26"/>
          <w:szCs w:val="26"/>
        </w:rPr>
      </w:pPr>
      <w:bookmarkStart w:id="19" w:name="sub_10160"/>
      <w:bookmarkEnd w:id="18"/>
      <w:r w:rsidRPr="00673E97">
        <w:rPr>
          <w:sz w:val="26"/>
          <w:szCs w:val="26"/>
        </w:rPr>
        <w:t xml:space="preserve">3. Работнику </w:t>
      </w:r>
      <w:r w:rsidR="00C224F0">
        <w:rPr>
          <w:sz w:val="26"/>
          <w:szCs w:val="26"/>
        </w:rPr>
        <w:t>учреждения</w:t>
      </w:r>
      <w:r w:rsidRPr="00673E97">
        <w:rPr>
          <w:sz w:val="26"/>
          <w:szCs w:val="26"/>
        </w:rPr>
        <w:t xml:space="preserve"> в случаях, установленных законодательством Российской Федерации, запрещается получать в связи с исполнением должностных </w:t>
      </w:r>
      <w:r w:rsidRPr="00673E97">
        <w:rPr>
          <w:sz w:val="26"/>
          <w:szCs w:val="26"/>
        </w:rPr>
        <w:lastRenderedPageBreak/>
        <w:t xml:space="preserve">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В указанных случаях подарки, полученные работником </w:t>
      </w:r>
      <w:r w:rsidR="00C224F0">
        <w:rPr>
          <w:sz w:val="26"/>
          <w:szCs w:val="26"/>
        </w:rPr>
        <w:t>учреждения</w:t>
      </w:r>
      <w:r w:rsidRPr="00673E97">
        <w:rPr>
          <w:sz w:val="26"/>
          <w:szCs w:val="26"/>
        </w:rPr>
        <w:t xml:space="preserve"> в связи с протокольными мероприятиями, служебными командировками и с другими официальными мероприятиями, признаются собственностью </w:t>
      </w:r>
      <w:r w:rsidR="00C224F0">
        <w:rPr>
          <w:sz w:val="26"/>
          <w:szCs w:val="26"/>
        </w:rPr>
        <w:t>учреждения</w:t>
      </w:r>
      <w:r w:rsidRPr="00673E97">
        <w:rPr>
          <w:sz w:val="26"/>
          <w:szCs w:val="26"/>
        </w:rPr>
        <w:t xml:space="preserve"> и передаются работником по акту в </w:t>
      </w:r>
      <w:r w:rsidR="00C224F0">
        <w:rPr>
          <w:sz w:val="26"/>
          <w:szCs w:val="26"/>
        </w:rPr>
        <w:t>учреждение</w:t>
      </w:r>
      <w:r w:rsidRPr="00673E97">
        <w:rPr>
          <w:sz w:val="26"/>
          <w:szCs w:val="26"/>
        </w:rPr>
        <w:t xml:space="preserve"> в порядке, предусмотренном нормативным актом </w:t>
      </w:r>
      <w:r w:rsidR="00C224F0">
        <w:rPr>
          <w:sz w:val="26"/>
          <w:szCs w:val="26"/>
        </w:rPr>
        <w:t>учреждения</w:t>
      </w:r>
      <w:r w:rsidRPr="00673E97">
        <w:rPr>
          <w:sz w:val="26"/>
          <w:szCs w:val="26"/>
        </w:rPr>
        <w:t>.</w:t>
      </w:r>
    </w:p>
    <w:bookmarkEnd w:id="19"/>
    <w:p w:rsidR="00673E97" w:rsidRPr="00673E97" w:rsidRDefault="00673E97" w:rsidP="00673E97">
      <w:pPr>
        <w:ind w:firstLine="709"/>
        <w:jc w:val="both"/>
        <w:rPr>
          <w:sz w:val="26"/>
          <w:szCs w:val="26"/>
        </w:rPr>
      </w:pPr>
    </w:p>
    <w:p w:rsidR="00673E97" w:rsidRPr="00673E97" w:rsidRDefault="00673E97" w:rsidP="00673E97">
      <w:pPr>
        <w:pStyle w:val="1"/>
        <w:rPr>
          <w:sz w:val="26"/>
          <w:szCs w:val="26"/>
        </w:rPr>
      </w:pPr>
      <w:bookmarkStart w:id="20" w:name="sub_1006"/>
      <w:r w:rsidRPr="00673E97">
        <w:rPr>
          <w:rFonts w:ascii="Times New Roman" w:hAnsi="Times New Roman"/>
          <w:sz w:val="26"/>
          <w:szCs w:val="26"/>
        </w:rPr>
        <w:t>Статья 6.</w:t>
      </w:r>
      <w:r w:rsidRPr="00673E97">
        <w:rPr>
          <w:sz w:val="26"/>
          <w:szCs w:val="26"/>
        </w:rPr>
        <w:t xml:space="preserve"> Обращение со служебной информацией</w:t>
      </w:r>
    </w:p>
    <w:bookmarkEnd w:id="20"/>
    <w:p w:rsidR="00673E97" w:rsidRPr="00673E97" w:rsidRDefault="00673E97" w:rsidP="00673E97">
      <w:pPr>
        <w:ind w:firstLine="709"/>
        <w:jc w:val="center"/>
        <w:rPr>
          <w:sz w:val="26"/>
          <w:szCs w:val="26"/>
        </w:rPr>
      </w:pPr>
    </w:p>
    <w:p w:rsidR="00673E97" w:rsidRPr="00673E97" w:rsidRDefault="00673E97" w:rsidP="00673E97">
      <w:pPr>
        <w:ind w:firstLine="709"/>
        <w:jc w:val="both"/>
        <w:rPr>
          <w:sz w:val="26"/>
          <w:szCs w:val="26"/>
        </w:rPr>
      </w:pPr>
      <w:bookmarkStart w:id="21" w:name="sub_10170"/>
      <w:r w:rsidRPr="00673E97">
        <w:rPr>
          <w:sz w:val="26"/>
          <w:szCs w:val="26"/>
        </w:rPr>
        <w:t xml:space="preserve">1. Работник </w:t>
      </w:r>
      <w:r w:rsidR="00C224F0">
        <w:rPr>
          <w:sz w:val="26"/>
          <w:szCs w:val="26"/>
        </w:rPr>
        <w:t>учреждения</w:t>
      </w:r>
      <w:r w:rsidRPr="00673E97">
        <w:rPr>
          <w:sz w:val="26"/>
          <w:szCs w:val="26"/>
        </w:rPr>
        <w:t xml:space="preserve"> обязан принимать соответствующие меры по обеспечению конфиденциальности информации, ставшей известной ему в связи с исполнением им должностных обязанностей, за несанкционированное разглашение которой он несет ответственность в соответствии с законодательством Российской Федерации.</w:t>
      </w:r>
    </w:p>
    <w:p w:rsidR="00673E97" w:rsidRPr="00673E97" w:rsidRDefault="00C224F0" w:rsidP="00673E97">
      <w:pPr>
        <w:ind w:firstLine="709"/>
        <w:jc w:val="both"/>
        <w:rPr>
          <w:sz w:val="26"/>
          <w:szCs w:val="26"/>
        </w:rPr>
      </w:pPr>
      <w:bookmarkStart w:id="22" w:name="sub_10180"/>
      <w:bookmarkEnd w:id="21"/>
      <w:r>
        <w:rPr>
          <w:sz w:val="26"/>
          <w:szCs w:val="26"/>
        </w:rPr>
        <w:t>2. Работник учреждения</w:t>
      </w:r>
      <w:r w:rsidR="00673E97" w:rsidRPr="00673E97">
        <w:rPr>
          <w:sz w:val="26"/>
          <w:szCs w:val="26"/>
        </w:rPr>
        <w:t xml:space="preserve"> вправе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</w:t>
      </w:r>
      <w:bookmarkEnd w:id="22"/>
    </w:p>
    <w:p w:rsidR="00673E97" w:rsidRPr="00B6282C" w:rsidRDefault="00673E97" w:rsidP="00600CF4">
      <w:pPr>
        <w:shd w:val="clear" w:color="auto" w:fill="FFFFFF"/>
        <w:autoSpaceDE w:val="0"/>
        <w:autoSpaceDN w:val="0"/>
        <w:adjustRightInd w:val="0"/>
        <w:ind w:left="4963"/>
      </w:pPr>
    </w:p>
    <w:p w:rsidR="005D162A" w:rsidRDefault="00673E97" w:rsidP="003564B3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sectPr w:rsidR="005D162A" w:rsidSect="00A60A6E">
      <w:headerReference w:type="even" r:id="rId10"/>
      <w:headerReference w:type="default" r:id="rId11"/>
      <w:pgSz w:w="11906" w:h="16838" w:code="9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450" w:rsidRDefault="00F82450">
      <w:r>
        <w:separator/>
      </w:r>
    </w:p>
  </w:endnote>
  <w:endnote w:type="continuationSeparator" w:id="0">
    <w:p w:rsidR="00F82450" w:rsidRDefault="00F82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450" w:rsidRDefault="00F82450">
      <w:r>
        <w:separator/>
      </w:r>
    </w:p>
  </w:footnote>
  <w:footnote w:type="continuationSeparator" w:id="0">
    <w:p w:rsidR="00F82450" w:rsidRDefault="00F82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137F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32E1B">
      <w:rPr>
        <w:rStyle w:val="a7"/>
        <w:noProof/>
      </w:rPr>
      <w:t>6</w:t>
    </w:r>
    <w:r>
      <w:rPr>
        <w:rStyle w:val="a7"/>
      </w:rP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488752E"/>
    <w:multiLevelType w:val="hybridMultilevel"/>
    <w:tmpl w:val="5336D45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6972E4"/>
    <w:multiLevelType w:val="hybridMultilevel"/>
    <w:tmpl w:val="19E0175A"/>
    <w:lvl w:ilvl="0" w:tplc="DE2E202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2EF1672"/>
    <w:multiLevelType w:val="hybridMultilevel"/>
    <w:tmpl w:val="9F02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52C1E77"/>
    <w:multiLevelType w:val="multilevel"/>
    <w:tmpl w:val="A3FEC434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3E342E"/>
    <w:multiLevelType w:val="hybridMultilevel"/>
    <w:tmpl w:val="BFE695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6"/>
  </w:num>
  <w:num w:numId="5">
    <w:abstractNumId w:val="13"/>
  </w:num>
  <w:num w:numId="6">
    <w:abstractNumId w:val="11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9"/>
  </w:num>
  <w:num w:numId="12">
    <w:abstractNumId w:val="0"/>
  </w:num>
  <w:num w:numId="13">
    <w:abstractNumId w:val="7"/>
  </w:num>
  <w:num w:numId="14">
    <w:abstractNumId w:val="1"/>
  </w:num>
  <w:num w:numId="15">
    <w:abstractNumId w:val="15"/>
  </w:num>
  <w:num w:numId="16">
    <w:abstractNumId w:val="1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393"/>
    <w:rsid w:val="00001EA3"/>
    <w:rsid w:val="00002C19"/>
    <w:rsid w:val="00002C37"/>
    <w:rsid w:val="00002F92"/>
    <w:rsid w:val="00003A43"/>
    <w:rsid w:val="00003CD8"/>
    <w:rsid w:val="000044B6"/>
    <w:rsid w:val="00004E6E"/>
    <w:rsid w:val="00004EB5"/>
    <w:rsid w:val="00004F40"/>
    <w:rsid w:val="000061D8"/>
    <w:rsid w:val="000064D9"/>
    <w:rsid w:val="0000704E"/>
    <w:rsid w:val="0000787B"/>
    <w:rsid w:val="000102CC"/>
    <w:rsid w:val="0001047B"/>
    <w:rsid w:val="000112D6"/>
    <w:rsid w:val="0001184A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0B02"/>
    <w:rsid w:val="000314D2"/>
    <w:rsid w:val="00033887"/>
    <w:rsid w:val="00033A3E"/>
    <w:rsid w:val="00033FA6"/>
    <w:rsid w:val="00034113"/>
    <w:rsid w:val="0003414E"/>
    <w:rsid w:val="0003444E"/>
    <w:rsid w:val="00035194"/>
    <w:rsid w:val="000407DC"/>
    <w:rsid w:val="0004176A"/>
    <w:rsid w:val="000417E8"/>
    <w:rsid w:val="00041D2B"/>
    <w:rsid w:val="0004258E"/>
    <w:rsid w:val="00043C41"/>
    <w:rsid w:val="00043E76"/>
    <w:rsid w:val="00044A9A"/>
    <w:rsid w:val="0004529F"/>
    <w:rsid w:val="00046ECE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6D5C"/>
    <w:rsid w:val="00076E3E"/>
    <w:rsid w:val="000779D2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234A"/>
    <w:rsid w:val="00094725"/>
    <w:rsid w:val="00095BC8"/>
    <w:rsid w:val="000A10C1"/>
    <w:rsid w:val="000A1150"/>
    <w:rsid w:val="000A1F21"/>
    <w:rsid w:val="000A38C9"/>
    <w:rsid w:val="000A4883"/>
    <w:rsid w:val="000A6CB3"/>
    <w:rsid w:val="000B16A1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6D6A"/>
    <w:rsid w:val="000C767B"/>
    <w:rsid w:val="000D08D4"/>
    <w:rsid w:val="000D4F79"/>
    <w:rsid w:val="000D60B6"/>
    <w:rsid w:val="000D610B"/>
    <w:rsid w:val="000D643F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5FA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158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090"/>
    <w:rsid w:val="00125557"/>
    <w:rsid w:val="00126F15"/>
    <w:rsid w:val="001276A4"/>
    <w:rsid w:val="001309BC"/>
    <w:rsid w:val="00132B7B"/>
    <w:rsid w:val="0013454F"/>
    <w:rsid w:val="00135AA6"/>
    <w:rsid w:val="0013617F"/>
    <w:rsid w:val="00136327"/>
    <w:rsid w:val="00137534"/>
    <w:rsid w:val="00137AD8"/>
    <w:rsid w:val="00137FFB"/>
    <w:rsid w:val="001416C5"/>
    <w:rsid w:val="00141B4A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665BE"/>
    <w:rsid w:val="00170657"/>
    <w:rsid w:val="0017106D"/>
    <w:rsid w:val="00172379"/>
    <w:rsid w:val="001724E4"/>
    <w:rsid w:val="001732F8"/>
    <w:rsid w:val="00173426"/>
    <w:rsid w:val="00174058"/>
    <w:rsid w:val="0017506F"/>
    <w:rsid w:val="00175969"/>
    <w:rsid w:val="00175C72"/>
    <w:rsid w:val="001777BA"/>
    <w:rsid w:val="00181F18"/>
    <w:rsid w:val="001829A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45C"/>
    <w:rsid w:val="001A1E79"/>
    <w:rsid w:val="001A26B6"/>
    <w:rsid w:val="001A2EB1"/>
    <w:rsid w:val="001A407F"/>
    <w:rsid w:val="001A4797"/>
    <w:rsid w:val="001A53D8"/>
    <w:rsid w:val="001A685C"/>
    <w:rsid w:val="001A69B6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198"/>
    <w:rsid w:val="001D02C2"/>
    <w:rsid w:val="001D0E65"/>
    <w:rsid w:val="001D3852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1019"/>
    <w:rsid w:val="001F1EF6"/>
    <w:rsid w:val="001F3242"/>
    <w:rsid w:val="001F33B7"/>
    <w:rsid w:val="001F37D5"/>
    <w:rsid w:val="001F404A"/>
    <w:rsid w:val="001F5501"/>
    <w:rsid w:val="001F5BBC"/>
    <w:rsid w:val="001F5EA0"/>
    <w:rsid w:val="00201D6F"/>
    <w:rsid w:val="00202FA9"/>
    <w:rsid w:val="00204677"/>
    <w:rsid w:val="00204870"/>
    <w:rsid w:val="00205BCA"/>
    <w:rsid w:val="00207157"/>
    <w:rsid w:val="00211A1D"/>
    <w:rsid w:val="00211D6C"/>
    <w:rsid w:val="002152F2"/>
    <w:rsid w:val="00215686"/>
    <w:rsid w:val="002171B7"/>
    <w:rsid w:val="00220855"/>
    <w:rsid w:val="00223201"/>
    <w:rsid w:val="00224B18"/>
    <w:rsid w:val="00225864"/>
    <w:rsid w:val="00226BEB"/>
    <w:rsid w:val="002270D0"/>
    <w:rsid w:val="00227511"/>
    <w:rsid w:val="0023134E"/>
    <w:rsid w:val="002327B7"/>
    <w:rsid w:val="00235D3E"/>
    <w:rsid w:val="002373AE"/>
    <w:rsid w:val="00237740"/>
    <w:rsid w:val="00240AE3"/>
    <w:rsid w:val="00241305"/>
    <w:rsid w:val="00245C5C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CB4"/>
    <w:rsid w:val="00277FD8"/>
    <w:rsid w:val="002806B3"/>
    <w:rsid w:val="0028097A"/>
    <w:rsid w:val="0028163E"/>
    <w:rsid w:val="00281FD4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1A7"/>
    <w:rsid w:val="0029248A"/>
    <w:rsid w:val="00292CAD"/>
    <w:rsid w:val="00293BBE"/>
    <w:rsid w:val="002943A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B7C5A"/>
    <w:rsid w:val="002C0BF5"/>
    <w:rsid w:val="002C0EDF"/>
    <w:rsid w:val="002C1882"/>
    <w:rsid w:val="002C1A6D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2FE"/>
    <w:rsid w:val="002D33A1"/>
    <w:rsid w:val="002D38A0"/>
    <w:rsid w:val="002D4858"/>
    <w:rsid w:val="002D5402"/>
    <w:rsid w:val="002D5607"/>
    <w:rsid w:val="002D5FBD"/>
    <w:rsid w:val="002D7367"/>
    <w:rsid w:val="002E0849"/>
    <w:rsid w:val="002E0FAA"/>
    <w:rsid w:val="002E168A"/>
    <w:rsid w:val="002E3BD7"/>
    <w:rsid w:val="002E4501"/>
    <w:rsid w:val="002E4FEC"/>
    <w:rsid w:val="002E52E7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1818"/>
    <w:rsid w:val="00314EE0"/>
    <w:rsid w:val="003166A1"/>
    <w:rsid w:val="00317151"/>
    <w:rsid w:val="00317EAE"/>
    <w:rsid w:val="0032135E"/>
    <w:rsid w:val="00321895"/>
    <w:rsid w:val="003225A2"/>
    <w:rsid w:val="00322AA3"/>
    <w:rsid w:val="0032319D"/>
    <w:rsid w:val="003237AC"/>
    <w:rsid w:val="00323D5D"/>
    <w:rsid w:val="00324616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5C25"/>
    <w:rsid w:val="0035603E"/>
    <w:rsid w:val="003561B9"/>
    <w:rsid w:val="003564B3"/>
    <w:rsid w:val="0036096A"/>
    <w:rsid w:val="003612D3"/>
    <w:rsid w:val="0036270D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292C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5563"/>
    <w:rsid w:val="003A57D6"/>
    <w:rsid w:val="003A664E"/>
    <w:rsid w:val="003B0B16"/>
    <w:rsid w:val="003B0E54"/>
    <w:rsid w:val="003B2329"/>
    <w:rsid w:val="003B4C62"/>
    <w:rsid w:val="003B5775"/>
    <w:rsid w:val="003B6DED"/>
    <w:rsid w:val="003C0381"/>
    <w:rsid w:val="003C0948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5A5"/>
    <w:rsid w:val="003D5C7B"/>
    <w:rsid w:val="003D68F3"/>
    <w:rsid w:val="003D7313"/>
    <w:rsid w:val="003D7388"/>
    <w:rsid w:val="003E0560"/>
    <w:rsid w:val="003E1594"/>
    <w:rsid w:val="003E1EF4"/>
    <w:rsid w:val="003E2892"/>
    <w:rsid w:val="003E6B1C"/>
    <w:rsid w:val="003E7C7C"/>
    <w:rsid w:val="003F0262"/>
    <w:rsid w:val="003F1137"/>
    <w:rsid w:val="003F25C5"/>
    <w:rsid w:val="003F2949"/>
    <w:rsid w:val="003F35B7"/>
    <w:rsid w:val="003F4542"/>
    <w:rsid w:val="003F57FD"/>
    <w:rsid w:val="003F659C"/>
    <w:rsid w:val="003F673A"/>
    <w:rsid w:val="003F6B89"/>
    <w:rsid w:val="003F7233"/>
    <w:rsid w:val="003F754A"/>
    <w:rsid w:val="004009D9"/>
    <w:rsid w:val="00400D35"/>
    <w:rsid w:val="00401FAD"/>
    <w:rsid w:val="00402623"/>
    <w:rsid w:val="00402F95"/>
    <w:rsid w:val="00404353"/>
    <w:rsid w:val="00406A6D"/>
    <w:rsid w:val="00407A54"/>
    <w:rsid w:val="00407B5C"/>
    <w:rsid w:val="00407B7D"/>
    <w:rsid w:val="00410998"/>
    <w:rsid w:val="00410F3A"/>
    <w:rsid w:val="00411349"/>
    <w:rsid w:val="00411B4C"/>
    <w:rsid w:val="00412411"/>
    <w:rsid w:val="00413775"/>
    <w:rsid w:val="00414E23"/>
    <w:rsid w:val="004164A2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094"/>
    <w:rsid w:val="004612D7"/>
    <w:rsid w:val="00462258"/>
    <w:rsid w:val="004624B4"/>
    <w:rsid w:val="00464F8C"/>
    <w:rsid w:val="00467D0C"/>
    <w:rsid w:val="00473693"/>
    <w:rsid w:val="00473B04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86A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97F27"/>
    <w:rsid w:val="004A046E"/>
    <w:rsid w:val="004A0806"/>
    <w:rsid w:val="004A1A8E"/>
    <w:rsid w:val="004A236C"/>
    <w:rsid w:val="004A55B5"/>
    <w:rsid w:val="004A5EF4"/>
    <w:rsid w:val="004A6CD6"/>
    <w:rsid w:val="004A6D97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B7DA8"/>
    <w:rsid w:val="004C198B"/>
    <w:rsid w:val="004C3D2D"/>
    <w:rsid w:val="004C4236"/>
    <w:rsid w:val="004C61D7"/>
    <w:rsid w:val="004C631B"/>
    <w:rsid w:val="004D0435"/>
    <w:rsid w:val="004D3AB0"/>
    <w:rsid w:val="004D55E5"/>
    <w:rsid w:val="004D663D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334"/>
    <w:rsid w:val="004F3D88"/>
    <w:rsid w:val="004F40D6"/>
    <w:rsid w:val="004F5051"/>
    <w:rsid w:val="004F6BF4"/>
    <w:rsid w:val="004F6C15"/>
    <w:rsid w:val="004F719D"/>
    <w:rsid w:val="0050047E"/>
    <w:rsid w:val="005025DB"/>
    <w:rsid w:val="0050335B"/>
    <w:rsid w:val="00504430"/>
    <w:rsid w:val="00504640"/>
    <w:rsid w:val="00504AA7"/>
    <w:rsid w:val="00504DC7"/>
    <w:rsid w:val="00511FBA"/>
    <w:rsid w:val="00513FA5"/>
    <w:rsid w:val="0051550D"/>
    <w:rsid w:val="00515B81"/>
    <w:rsid w:val="0052088E"/>
    <w:rsid w:val="0052101B"/>
    <w:rsid w:val="00521D8F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4C8D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3A2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9B5"/>
    <w:rsid w:val="00566E73"/>
    <w:rsid w:val="005708CC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5C72"/>
    <w:rsid w:val="00596BAE"/>
    <w:rsid w:val="00597A57"/>
    <w:rsid w:val="00597FE4"/>
    <w:rsid w:val="005A0486"/>
    <w:rsid w:val="005A2705"/>
    <w:rsid w:val="005A421F"/>
    <w:rsid w:val="005A4A5B"/>
    <w:rsid w:val="005A5CAD"/>
    <w:rsid w:val="005A616D"/>
    <w:rsid w:val="005A739D"/>
    <w:rsid w:val="005B072E"/>
    <w:rsid w:val="005B187C"/>
    <w:rsid w:val="005B2597"/>
    <w:rsid w:val="005B3206"/>
    <w:rsid w:val="005B3AA3"/>
    <w:rsid w:val="005B5DBD"/>
    <w:rsid w:val="005C04D4"/>
    <w:rsid w:val="005C1225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62A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6B"/>
    <w:rsid w:val="005F20BB"/>
    <w:rsid w:val="005F54D3"/>
    <w:rsid w:val="005F5E7A"/>
    <w:rsid w:val="005F62FC"/>
    <w:rsid w:val="005F6F4D"/>
    <w:rsid w:val="005F7C0E"/>
    <w:rsid w:val="005F7FBF"/>
    <w:rsid w:val="006002A6"/>
    <w:rsid w:val="00600960"/>
    <w:rsid w:val="00600CF4"/>
    <w:rsid w:val="006020F7"/>
    <w:rsid w:val="00602F4D"/>
    <w:rsid w:val="00606336"/>
    <w:rsid w:val="0060646D"/>
    <w:rsid w:val="00607943"/>
    <w:rsid w:val="006100EB"/>
    <w:rsid w:val="00610262"/>
    <w:rsid w:val="00610C13"/>
    <w:rsid w:val="00611026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7BF"/>
    <w:rsid w:val="00631943"/>
    <w:rsid w:val="00632710"/>
    <w:rsid w:val="00632BEC"/>
    <w:rsid w:val="006355EB"/>
    <w:rsid w:val="00635FDA"/>
    <w:rsid w:val="00636D82"/>
    <w:rsid w:val="00636EBA"/>
    <w:rsid w:val="00637225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4836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A8"/>
    <w:rsid w:val="006707EB"/>
    <w:rsid w:val="00670AA0"/>
    <w:rsid w:val="00670BBE"/>
    <w:rsid w:val="00670C14"/>
    <w:rsid w:val="00671948"/>
    <w:rsid w:val="00672659"/>
    <w:rsid w:val="00672690"/>
    <w:rsid w:val="00673249"/>
    <w:rsid w:val="00673E97"/>
    <w:rsid w:val="0067458D"/>
    <w:rsid w:val="00675895"/>
    <w:rsid w:val="00675FF6"/>
    <w:rsid w:val="00677163"/>
    <w:rsid w:val="0067735B"/>
    <w:rsid w:val="00680700"/>
    <w:rsid w:val="006809A5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57A7"/>
    <w:rsid w:val="00695AA0"/>
    <w:rsid w:val="00696884"/>
    <w:rsid w:val="006A128B"/>
    <w:rsid w:val="006A1D6C"/>
    <w:rsid w:val="006A2893"/>
    <w:rsid w:val="006A30E0"/>
    <w:rsid w:val="006A410B"/>
    <w:rsid w:val="006A7B06"/>
    <w:rsid w:val="006B172D"/>
    <w:rsid w:val="006B5D6B"/>
    <w:rsid w:val="006B678C"/>
    <w:rsid w:val="006B7026"/>
    <w:rsid w:val="006B790D"/>
    <w:rsid w:val="006C1224"/>
    <w:rsid w:val="006C6980"/>
    <w:rsid w:val="006C7AC3"/>
    <w:rsid w:val="006C7B7A"/>
    <w:rsid w:val="006D1FF8"/>
    <w:rsid w:val="006D2200"/>
    <w:rsid w:val="006D255E"/>
    <w:rsid w:val="006D2680"/>
    <w:rsid w:val="006D3D9A"/>
    <w:rsid w:val="006D4162"/>
    <w:rsid w:val="006D44C7"/>
    <w:rsid w:val="006D4619"/>
    <w:rsid w:val="006D48C7"/>
    <w:rsid w:val="006D4B37"/>
    <w:rsid w:val="006D5DD6"/>
    <w:rsid w:val="006D64B4"/>
    <w:rsid w:val="006D7FFC"/>
    <w:rsid w:val="006E01F3"/>
    <w:rsid w:val="006E0240"/>
    <w:rsid w:val="006E1BEB"/>
    <w:rsid w:val="006E2FF4"/>
    <w:rsid w:val="006E57DB"/>
    <w:rsid w:val="006E6CBE"/>
    <w:rsid w:val="006E7049"/>
    <w:rsid w:val="006F1C50"/>
    <w:rsid w:val="006F2CC0"/>
    <w:rsid w:val="006F3141"/>
    <w:rsid w:val="006F3B3D"/>
    <w:rsid w:val="006F4087"/>
    <w:rsid w:val="006F42B0"/>
    <w:rsid w:val="006F4A72"/>
    <w:rsid w:val="006F51E8"/>
    <w:rsid w:val="006F64BC"/>
    <w:rsid w:val="00700E63"/>
    <w:rsid w:val="0070238D"/>
    <w:rsid w:val="007030F3"/>
    <w:rsid w:val="00703418"/>
    <w:rsid w:val="00703B89"/>
    <w:rsid w:val="00710E50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3594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47CA0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67399"/>
    <w:rsid w:val="00767D11"/>
    <w:rsid w:val="00771083"/>
    <w:rsid w:val="00772F95"/>
    <w:rsid w:val="00775636"/>
    <w:rsid w:val="00775A63"/>
    <w:rsid w:val="007762E4"/>
    <w:rsid w:val="00776FE9"/>
    <w:rsid w:val="00780D0E"/>
    <w:rsid w:val="00782669"/>
    <w:rsid w:val="0078343E"/>
    <w:rsid w:val="00783B88"/>
    <w:rsid w:val="007853D9"/>
    <w:rsid w:val="00786B1B"/>
    <w:rsid w:val="00787737"/>
    <w:rsid w:val="00787B2D"/>
    <w:rsid w:val="0079064B"/>
    <w:rsid w:val="00792406"/>
    <w:rsid w:val="00792AE7"/>
    <w:rsid w:val="00793CBC"/>
    <w:rsid w:val="00794996"/>
    <w:rsid w:val="00796CC2"/>
    <w:rsid w:val="007A214F"/>
    <w:rsid w:val="007A306D"/>
    <w:rsid w:val="007A57B6"/>
    <w:rsid w:val="007A6725"/>
    <w:rsid w:val="007B47BD"/>
    <w:rsid w:val="007B624E"/>
    <w:rsid w:val="007B782A"/>
    <w:rsid w:val="007C0278"/>
    <w:rsid w:val="007C0A8B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3F68"/>
    <w:rsid w:val="007D6683"/>
    <w:rsid w:val="007D6748"/>
    <w:rsid w:val="007D6CA7"/>
    <w:rsid w:val="007D736C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3D9D"/>
    <w:rsid w:val="007F67C7"/>
    <w:rsid w:val="007F7343"/>
    <w:rsid w:val="00800A50"/>
    <w:rsid w:val="008013F9"/>
    <w:rsid w:val="008017B8"/>
    <w:rsid w:val="00801FF5"/>
    <w:rsid w:val="008024B9"/>
    <w:rsid w:val="008033B5"/>
    <w:rsid w:val="00804454"/>
    <w:rsid w:val="00804761"/>
    <w:rsid w:val="008053E0"/>
    <w:rsid w:val="00805A07"/>
    <w:rsid w:val="00806B2C"/>
    <w:rsid w:val="00806DC5"/>
    <w:rsid w:val="0080781F"/>
    <w:rsid w:val="00810660"/>
    <w:rsid w:val="00810FCF"/>
    <w:rsid w:val="008117C1"/>
    <w:rsid w:val="00813CF7"/>
    <w:rsid w:val="00813D2C"/>
    <w:rsid w:val="00814748"/>
    <w:rsid w:val="00815617"/>
    <w:rsid w:val="0081698B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2E1B"/>
    <w:rsid w:val="008334D8"/>
    <w:rsid w:val="00833FC3"/>
    <w:rsid w:val="008352D3"/>
    <w:rsid w:val="008356BE"/>
    <w:rsid w:val="00835C6E"/>
    <w:rsid w:val="00836049"/>
    <w:rsid w:val="008361C7"/>
    <w:rsid w:val="008407AF"/>
    <w:rsid w:val="008407CD"/>
    <w:rsid w:val="00840B5B"/>
    <w:rsid w:val="00842355"/>
    <w:rsid w:val="0084353B"/>
    <w:rsid w:val="008443B2"/>
    <w:rsid w:val="00844A5A"/>
    <w:rsid w:val="0084502B"/>
    <w:rsid w:val="00845C58"/>
    <w:rsid w:val="00845DB2"/>
    <w:rsid w:val="00846FBA"/>
    <w:rsid w:val="00847E52"/>
    <w:rsid w:val="008506AE"/>
    <w:rsid w:val="00851A5C"/>
    <w:rsid w:val="00852CA0"/>
    <w:rsid w:val="00853762"/>
    <w:rsid w:val="00853F9B"/>
    <w:rsid w:val="008553E5"/>
    <w:rsid w:val="008559CB"/>
    <w:rsid w:val="00855C4A"/>
    <w:rsid w:val="0085715A"/>
    <w:rsid w:val="00860135"/>
    <w:rsid w:val="008617D3"/>
    <w:rsid w:val="008651E7"/>
    <w:rsid w:val="00866163"/>
    <w:rsid w:val="00872DC7"/>
    <w:rsid w:val="00873C23"/>
    <w:rsid w:val="00874696"/>
    <w:rsid w:val="0088020E"/>
    <w:rsid w:val="00880D11"/>
    <w:rsid w:val="00881072"/>
    <w:rsid w:val="00883B71"/>
    <w:rsid w:val="0088424C"/>
    <w:rsid w:val="00884540"/>
    <w:rsid w:val="008852C4"/>
    <w:rsid w:val="008854B2"/>
    <w:rsid w:val="00885637"/>
    <w:rsid w:val="00886B71"/>
    <w:rsid w:val="008901BE"/>
    <w:rsid w:val="00891D8B"/>
    <w:rsid w:val="00895FC3"/>
    <w:rsid w:val="00897FCB"/>
    <w:rsid w:val="008A0640"/>
    <w:rsid w:val="008A0935"/>
    <w:rsid w:val="008A0C2D"/>
    <w:rsid w:val="008A11EF"/>
    <w:rsid w:val="008A299C"/>
    <w:rsid w:val="008A38FE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6EA2"/>
    <w:rsid w:val="008B7944"/>
    <w:rsid w:val="008C0501"/>
    <w:rsid w:val="008C1D38"/>
    <w:rsid w:val="008C316A"/>
    <w:rsid w:val="008C57B6"/>
    <w:rsid w:val="008C69F6"/>
    <w:rsid w:val="008C6ABD"/>
    <w:rsid w:val="008D1466"/>
    <w:rsid w:val="008D35CA"/>
    <w:rsid w:val="008D392F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3FAE"/>
    <w:rsid w:val="008E4304"/>
    <w:rsid w:val="008E4722"/>
    <w:rsid w:val="008E4F8C"/>
    <w:rsid w:val="008E54E6"/>
    <w:rsid w:val="008E5D8D"/>
    <w:rsid w:val="008E600B"/>
    <w:rsid w:val="008F173B"/>
    <w:rsid w:val="008F1CC7"/>
    <w:rsid w:val="008F23C9"/>
    <w:rsid w:val="008F35D3"/>
    <w:rsid w:val="008F41B9"/>
    <w:rsid w:val="008F65CC"/>
    <w:rsid w:val="008F6D8B"/>
    <w:rsid w:val="009016D6"/>
    <w:rsid w:val="00902ADD"/>
    <w:rsid w:val="0090361C"/>
    <w:rsid w:val="00903657"/>
    <w:rsid w:val="00903A3B"/>
    <w:rsid w:val="009052DE"/>
    <w:rsid w:val="00907180"/>
    <w:rsid w:val="009073B3"/>
    <w:rsid w:val="0091237A"/>
    <w:rsid w:val="00913862"/>
    <w:rsid w:val="00915AAD"/>
    <w:rsid w:val="009170F6"/>
    <w:rsid w:val="0092067C"/>
    <w:rsid w:val="00920751"/>
    <w:rsid w:val="0092335E"/>
    <w:rsid w:val="00923446"/>
    <w:rsid w:val="00923CC9"/>
    <w:rsid w:val="00923F7A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40001"/>
    <w:rsid w:val="009408A0"/>
    <w:rsid w:val="009426B4"/>
    <w:rsid w:val="00942AA3"/>
    <w:rsid w:val="00944396"/>
    <w:rsid w:val="00944ED3"/>
    <w:rsid w:val="00945A8E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6D40"/>
    <w:rsid w:val="009671ED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6D00"/>
    <w:rsid w:val="009871DF"/>
    <w:rsid w:val="0098733C"/>
    <w:rsid w:val="009873C5"/>
    <w:rsid w:val="009873EB"/>
    <w:rsid w:val="009906F8"/>
    <w:rsid w:val="00990D2A"/>
    <w:rsid w:val="0099120C"/>
    <w:rsid w:val="009926F6"/>
    <w:rsid w:val="00993F87"/>
    <w:rsid w:val="0099551C"/>
    <w:rsid w:val="00995E2D"/>
    <w:rsid w:val="00996754"/>
    <w:rsid w:val="0099712E"/>
    <w:rsid w:val="009A0D43"/>
    <w:rsid w:val="009A0F87"/>
    <w:rsid w:val="009A1B98"/>
    <w:rsid w:val="009A1EDD"/>
    <w:rsid w:val="009A451B"/>
    <w:rsid w:val="009A544A"/>
    <w:rsid w:val="009A58F9"/>
    <w:rsid w:val="009A68E6"/>
    <w:rsid w:val="009A6D01"/>
    <w:rsid w:val="009A7A1E"/>
    <w:rsid w:val="009B0B26"/>
    <w:rsid w:val="009B0E4D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96C"/>
    <w:rsid w:val="009C273A"/>
    <w:rsid w:val="009C3392"/>
    <w:rsid w:val="009C4F04"/>
    <w:rsid w:val="009C5E96"/>
    <w:rsid w:val="009C5EE6"/>
    <w:rsid w:val="009C6F55"/>
    <w:rsid w:val="009C7A8A"/>
    <w:rsid w:val="009C7DC4"/>
    <w:rsid w:val="009D1C36"/>
    <w:rsid w:val="009D347E"/>
    <w:rsid w:val="009D683C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174"/>
    <w:rsid w:val="00A00207"/>
    <w:rsid w:val="00A004AD"/>
    <w:rsid w:val="00A00A38"/>
    <w:rsid w:val="00A01DE5"/>
    <w:rsid w:val="00A06EAD"/>
    <w:rsid w:val="00A12206"/>
    <w:rsid w:val="00A1307C"/>
    <w:rsid w:val="00A13C77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17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795"/>
    <w:rsid w:val="00A50FC4"/>
    <w:rsid w:val="00A5173E"/>
    <w:rsid w:val="00A526B5"/>
    <w:rsid w:val="00A52B20"/>
    <w:rsid w:val="00A539D6"/>
    <w:rsid w:val="00A546AF"/>
    <w:rsid w:val="00A54B15"/>
    <w:rsid w:val="00A553AC"/>
    <w:rsid w:val="00A55FF2"/>
    <w:rsid w:val="00A56B57"/>
    <w:rsid w:val="00A56C7F"/>
    <w:rsid w:val="00A60A6E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01FF"/>
    <w:rsid w:val="00A812D8"/>
    <w:rsid w:val="00A81EB4"/>
    <w:rsid w:val="00A83357"/>
    <w:rsid w:val="00A83C81"/>
    <w:rsid w:val="00A83DA9"/>
    <w:rsid w:val="00A86DE2"/>
    <w:rsid w:val="00A91A75"/>
    <w:rsid w:val="00A924F0"/>
    <w:rsid w:val="00A92AE2"/>
    <w:rsid w:val="00A93947"/>
    <w:rsid w:val="00A93BB6"/>
    <w:rsid w:val="00A95896"/>
    <w:rsid w:val="00A97E5F"/>
    <w:rsid w:val="00AA245D"/>
    <w:rsid w:val="00AA2E85"/>
    <w:rsid w:val="00AA4CE2"/>
    <w:rsid w:val="00AA5DAC"/>
    <w:rsid w:val="00AA6598"/>
    <w:rsid w:val="00AA6D09"/>
    <w:rsid w:val="00AA7CAE"/>
    <w:rsid w:val="00AB0A38"/>
    <w:rsid w:val="00AB2CA2"/>
    <w:rsid w:val="00AB32DF"/>
    <w:rsid w:val="00AB3601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63C4"/>
    <w:rsid w:val="00AC771D"/>
    <w:rsid w:val="00AD024E"/>
    <w:rsid w:val="00AD08B5"/>
    <w:rsid w:val="00AD18D4"/>
    <w:rsid w:val="00AD1A71"/>
    <w:rsid w:val="00AD2971"/>
    <w:rsid w:val="00AD3325"/>
    <w:rsid w:val="00AD43A3"/>
    <w:rsid w:val="00AD46C1"/>
    <w:rsid w:val="00AE0948"/>
    <w:rsid w:val="00AE1614"/>
    <w:rsid w:val="00AE435E"/>
    <w:rsid w:val="00AE4AB8"/>
    <w:rsid w:val="00AE4D7C"/>
    <w:rsid w:val="00AE54F9"/>
    <w:rsid w:val="00AE6108"/>
    <w:rsid w:val="00AE69B6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5614"/>
    <w:rsid w:val="00AF65F5"/>
    <w:rsid w:val="00AF6A9D"/>
    <w:rsid w:val="00AF79AA"/>
    <w:rsid w:val="00B03429"/>
    <w:rsid w:val="00B045BA"/>
    <w:rsid w:val="00B053A9"/>
    <w:rsid w:val="00B063A7"/>
    <w:rsid w:val="00B0773F"/>
    <w:rsid w:val="00B10853"/>
    <w:rsid w:val="00B114F6"/>
    <w:rsid w:val="00B12E08"/>
    <w:rsid w:val="00B130A2"/>
    <w:rsid w:val="00B13DFB"/>
    <w:rsid w:val="00B1454E"/>
    <w:rsid w:val="00B15E1D"/>
    <w:rsid w:val="00B1652C"/>
    <w:rsid w:val="00B16E27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4C6"/>
    <w:rsid w:val="00B3470E"/>
    <w:rsid w:val="00B37077"/>
    <w:rsid w:val="00B4000B"/>
    <w:rsid w:val="00B41657"/>
    <w:rsid w:val="00B4314C"/>
    <w:rsid w:val="00B4333A"/>
    <w:rsid w:val="00B43BC3"/>
    <w:rsid w:val="00B43C07"/>
    <w:rsid w:val="00B44685"/>
    <w:rsid w:val="00B44F9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0574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429"/>
    <w:rsid w:val="00B87904"/>
    <w:rsid w:val="00B90B33"/>
    <w:rsid w:val="00B913B0"/>
    <w:rsid w:val="00B91A2A"/>
    <w:rsid w:val="00B94B1D"/>
    <w:rsid w:val="00B9503E"/>
    <w:rsid w:val="00B955CA"/>
    <w:rsid w:val="00B97C6E"/>
    <w:rsid w:val="00BA01F9"/>
    <w:rsid w:val="00BA03A1"/>
    <w:rsid w:val="00BA0F4D"/>
    <w:rsid w:val="00BA1DA7"/>
    <w:rsid w:val="00BA2070"/>
    <w:rsid w:val="00BA2956"/>
    <w:rsid w:val="00BA33C7"/>
    <w:rsid w:val="00BA3555"/>
    <w:rsid w:val="00BA42E1"/>
    <w:rsid w:val="00BA4D52"/>
    <w:rsid w:val="00BA577E"/>
    <w:rsid w:val="00BA5EA6"/>
    <w:rsid w:val="00BB0F0D"/>
    <w:rsid w:val="00BB21A1"/>
    <w:rsid w:val="00BB5FFB"/>
    <w:rsid w:val="00BB605E"/>
    <w:rsid w:val="00BB60CD"/>
    <w:rsid w:val="00BB6B0C"/>
    <w:rsid w:val="00BB7FC1"/>
    <w:rsid w:val="00BC0361"/>
    <w:rsid w:val="00BC0F3C"/>
    <w:rsid w:val="00BC1DAF"/>
    <w:rsid w:val="00BC29DD"/>
    <w:rsid w:val="00BC2F2A"/>
    <w:rsid w:val="00BC301B"/>
    <w:rsid w:val="00BC3778"/>
    <w:rsid w:val="00BC3FEC"/>
    <w:rsid w:val="00BC41C2"/>
    <w:rsid w:val="00BC499D"/>
    <w:rsid w:val="00BC4A1C"/>
    <w:rsid w:val="00BC4B7C"/>
    <w:rsid w:val="00BC50A9"/>
    <w:rsid w:val="00BC55FF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6954"/>
    <w:rsid w:val="00BD71FA"/>
    <w:rsid w:val="00BD77AD"/>
    <w:rsid w:val="00BE08E6"/>
    <w:rsid w:val="00BE1CF0"/>
    <w:rsid w:val="00BE457C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4FA"/>
    <w:rsid w:val="00BF3D5D"/>
    <w:rsid w:val="00BF544E"/>
    <w:rsid w:val="00BF63FE"/>
    <w:rsid w:val="00BF6992"/>
    <w:rsid w:val="00BF7171"/>
    <w:rsid w:val="00BF733E"/>
    <w:rsid w:val="00BF79C0"/>
    <w:rsid w:val="00C001DA"/>
    <w:rsid w:val="00C02C29"/>
    <w:rsid w:val="00C040BD"/>
    <w:rsid w:val="00C05B0A"/>
    <w:rsid w:val="00C077BC"/>
    <w:rsid w:val="00C07A0A"/>
    <w:rsid w:val="00C11C22"/>
    <w:rsid w:val="00C11C56"/>
    <w:rsid w:val="00C124A6"/>
    <w:rsid w:val="00C13D8A"/>
    <w:rsid w:val="00C150ED"/>
    <w:rsid w:val="00C16502"/>
    <w:rsid w:val="00C17828"/>
    <w:rsid w:val="00C2080E"/>
    <w:rsid w:val="00C20D7F"/>
    <w:rsid w:val="00C21F48"/>
    <w:rsid w:val="00C224F0"/>
    <w:rsid w:val="00C237B5"/>
    <w:rsid w:val="00C24446"/>
    <w:rsid w:val="00C24BF7"/>
    <w:rsid w:val="00C251C6"/>
    <w:rsid w:val="00C25AAC"/>
    <w:rsid w:val="00C263BA"/>
    <w:rsid w:val="00C264DF"/>
    <w:rsid w:val="00C2656A"/>
    <w:rsid w:val="00C26A5D"/>
    <w:rsid w:val="00C31130"/>
    <w:rsid w:val="00C40650"/>
    <w:rsid w:val="00C4081A"/>
    <w:rsid w:val="00C42426"/>
    <w:rsid w:val="00C42692"/>
    <w:rsid w:val="00C427C3"/>
    <w:rsid w:val="00C42DCB"/>
    <w:rsid w:val="00C42E35"/>
    <w:rsid w:val="00C444D8"/>
    <w:rsid w:val="00C473C1"/>
    <w:rsid w:val="00C478B7"/>
    <w:rsid w:val="00C500A5"/>
    <w:rsid w:val="00C50AD2"/>
    <w:rsid w:val="00C52D55"/>
    <w:rsid w:val="00C536BD"/>
    <w:rsid w:val="00C53CE2"/>
    <w:rsid w:val="00C540F1"/>
    <w:rsid w:val="00C569D4"/>
    <w:rsid w:val="00C57818"/>
    <w:rsid w:val="00C6194C"/>
    <w:rsid w:val="00C621C8"/>
    <w:rsid w:val="00C636C8"/>
    <w:rsid w:val="00C64731"/>
    <w:rsid w:val="00C64D59"/>
    <w:rsid w:val="00C64FF3"/>
    <w:rsid w:val="00C65329"/>
    <w:rsid w:val="00C66583"/>
    <w:rsid w:val="00C66E1B"/>
    <w:rsid w:val="00C70675"/>
    <w:rsid w:val="00C7316A"/>
    <w:rsid w:val="00C73497"/>
    <w:rsid w:val="00C735DD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58C8"/>
    <w:rsid w:val="00C86DFC"/>
    <w:rsid w:val="00C86F32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585B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3F5C"/>
    <w:rsid w:val="00CC4169"/>
    <w:rsid w:val="00CC4A9D"/>
    <w:rsid w:val="00CC4D1F"/>
    <w:rsid w:val="00CC5F23"/>
    <w:rsid w:val="00CC64D6"/>
    <w:rsid w:val="00CC7AED"/>
    <w:rsid w:val="00CD1019"/>
    <w:rsid w:val="00CD1278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02A"/>
    <w:rsid w:val="00D06A91"/>
    <w:rsid w:val="00D079E4"/>
    <w:rsid w:val="00D1075A"/>
    <w:rsid w:val="00D11366"/>
    <w:rsid w:val="00D12836"/>
    <w:rsid w:val="00D158A7"/>
    <w:rsid w:val="00D163F9"/>
    <w:rsid w:val="00D16AB6"/>
    <w:rsid w:val="00D178C1"/>
    <w:rsid w:val="00D2026A"/>
    <w:rsid w:val="00D20417"/>
    <w:rsid w:val="00D21370"/>
    <w:rsid w:val="00D22449"/>
    <w:rsid w:val="00D22B98"/>
    <w:rsid w:val="00D22C3A"/>
    <w:rsid w:val="00D22C77"/>
    <w:rsid w:val="00D22DFA"/>
    <w:rsid w:val="00D26D33"/>
    <w:rsid w:val="00D275F6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261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5FF3"/>
    <w:rsid w:val="00D66065"/>
    <w:rsid w:val="00D66849"/>
    <w:rsid w:val="00D6755E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4CD2"/>
    <w:rsid w:val="00D87579"/>
    <w:rsid w:val="00D8764C"/>
    <w:rsid w:val="00D8791A"/>
    <w:rsid w:val="00D906DD"/>
    <w:rsid w:val="00D919A0"/>
    <w:rsid w:val="00D91AB6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1DCD"/>
    <w:rsid w:val="00DA21D4"/>
    <w:rsid w:val="00DA2400"/>
    <w:rsid w:val="00DA2A05"/>
    <w:rsid w:val="00DA3131"/>
    <w:rsid w:val="00DA3811"/>
    <w:rsid w:val="00DA40C2"/>
    <w:rsid w:val="00DA46E9"/>
    <w:rsid w:val="00DA49D7"/>
    <w:rsid w:val="00DA65FC"/>
    <w:rsid w:val="00DA73C9"/>
    <w:rsid w:val="00DA7B72"/>
    <w:rsid w:val="00DB04AD"/>
    <w:rsid w:val="00DB171F"/>
    <w:rsid w:val="00DB1928"/>
    <w:rsid w:val="00DB5960"/>
    <w:rsid w:val="00DB5D08"/>
    <w:rsid w:val="00DB776B"/>
    <w:rsid w:val="00DC3B28"/>
    <w:rsid w:val="00DC3FEB"/>
    <w:rsid w:val="00DC4B42"/>
    <w:rsid w:val="00DD0680"/>
    <w:rsid w:val="00DD28FC"/>
    <w:rsid w:val="00DD2ABE"/>
    <w:rsid w:val="00DD423C"/>
    <w:rsid w:val="00DD43D5"/>
    <w:rsid w:val="00DD549A"/>
    <w:rsid w:val="00DD62F9"/>
    <w:rsid w:val="00DD658C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E77E4"/>
    <w:rsid w:val="00DF0B37"/>
    <w:rsid w:val="00DF20C0"/>
    <w:rsid w:val="00DF24A6"/>
    <w:rsid w:val="00DF2C98"/>
    <w:rsid w:val="00DF39D6"/>
    <w:rsid w:val="00DF46A9"/>
    <w:rsid w:val="00DF4CBA"/>
    <w:rsid w:val="00DF7EFA"/>
    <w:rsid w:val="00E0125E"/>
    <w:rsid w:val="00E022F8"/>
    <w:rsid w:val="00E032F4"/>
    <w:rsid w:val="00E03D42"/>
    <w:rsid w:val="00E04FF6"/>
    <w:rsid w:val="00E06463"/>
    <w:rsid w:val="00E07D62"/>
    <w:rsid w:val="00E100DE"/>
    <w:rsid w:val="00E11BE3"/>
    <w:rsid w:val="00E121B2"/>
    <w:rsid w:val="00E124C5"/>
    <w:rsid w:val="00E1335A"/>
    <w:rsid w:val="00E14F66"/>
    <w:rsid w:val="00E15203"/>
    <w:rsid w:val="00E15327"/>
    <w:rsid w:val="00E15E8C"/>
    <w:rsid w:val="00E162FD"/>
    <w:rsid w:val="00E163C1"/>
    <w:rsid w:val="00E179CC"/>
    <w:rsid w:val="00E209EC"/>
    <w:rsid w:val="00E20D5E"/>
    <w:rsid w:val="00E21262"/>
    <w:rsid w:val="00E236DE"/>
    <w:rsid w:val="00E25E80"/>
    <w:rsid w:val="00E26DDB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B2D"/>
    <w:rsid w:val="00E47D15"/>
    <w:rsid w:val="00E508E8"/>
    <w:rsid w:val="00E50929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6A2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1465"/>
    <w:rsid w:val="00E92349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A63FC"/>
    <w:rsid w:val="00EB02DF"/>
    <w:rsid w:val="00EB122C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0D7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34BE"/>
    <w:rsid w:val="00F14700"/>
    <w:rsid w:val="00F14B65"/>
    <w:rsid w:val="00F15461"/>
    <w:rsid w:val="00F168EC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367B"/>
    <w:rsid w:val="00F4463D"/>
    <w:rsid w:val="00F44F19"/>
    <w:rsid w:val="00F4522D"/>
    <w:rsid w:val="00F46B22"/>
    <w:rsid w:val="00F47837"/>
    <w:rsid w:val="00F51992"/>
    <w:rsid w:val="00F52405"/>
    <w:rsid w:val="00F52601"/>
    <w:rsid w:val="00F52A28"/>
    <w:rsid w:val="00F544FD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4F97"/>
    <w:rsid w:val="00F66926"/>
    <w:rsid w:val="00F679B9"/>
    <w:rsid w:val="00F67C9F"/>
    <w:rsid w:val="00F67F85"/>
    <w:rsid w:val="00F7465F"/>
    <w:rsid w:val="00F754A6"/>
    <w:rsid w:val="00F77A01"/>
    <w:rsid w:val="00F82450"/>
    <w:rsid w:val="00F82D8E"/>
    <w:rsid w:val="00F82EBD"/>
    <w:rsid w:val="00F83C23"/>
    <w:rsid w:val="00F86543"/>
    <w:rsid w:val="00F91F6D"/>
    <w:rsid w:val="00F94D17"/>
    <w:rsid w:val="00F955F3"/>
    <w:rsid w:val="00F956BB"/>
    <w:rsid w:val="00F956E0"/>
    <w:rsid w:val="00F959DB"/>
    <w:rsid w:val="00F971DA"/>
    <w:rsid w:val="00F972AA"/>
    <w:rsid w:val="00F97A33"/>
    <w:rsid w:val="00FA182D"/>
    <w:rsid w:val="00FA20E9"/>
    <w:rsid w:val="00FA2D11"/>
    <w:rsid w:val="00FA2F97"/>
    <w:rsid w:val="00FA41B6"/>
    <w:rsid w:val="00FA4CB5"/>
    <w:rsid w:val="00FA4D80"/>
    <w:rsid w:val="00FA6948"/>
    <w:rsid w:val="00FA78C4"/>
    <w:rsid w:val="00FB0B54"/>
    <w:rsid w:val="00FB0C77"/>
    <w:rsid w:val="00FB0D8C"/>
    <w:rsid w:val="00FB1D22"/>
    <w:rsid w:val="00FB385E"/>
    <w:rsid w:val="00FB4D6D"/>
    <w:rsid w:val="00FB63B7"/>
    <w:rsid w:val="00FB6B35"/>
    <w:rsid w:val="00FB7BD9"/>
    <w:rsid w:val="00FC08D4"/>
    <w:rsid w:val="00FC0DC2"/>
    <w:rsid w:val="00FC1DDE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835"/>
    <w:rsid w:val="00FD2D2A"/>
    <w:rsid w:val="00FD3563"/>
    <w:rsid w:val="00FD4AD4"/>
    <w:rsid w:val="00FD4EF5"/>
    <w:rsid w:val="00FD65CB"/>
    <w:rsid w:val="00FD6F9E"/>
    <w:rsid w:val="00FD787A"/>
    <w:rsid w:val="00FE16DE"/>
    <w:rsid w:val="00FE1734"/>
    <w:rsid w:val="00FE388B"/>
    <w:rsid w:val="00FE4121"/>
    <w:rsid w:val="00FE5092"/>
    <w:rsid w:val="00FE52D5"/>
    <w:rsid w:val="00FE6339"/>
    <w:rsid w:val="00FE63D1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c">
    <w:name w:val="Plain Text"/>
    <w:basedOn w:val="a"/>
    <w:link w:val="ad"/>
    <w:uiPriority w:val="99"/>
    <w:rsid w:val="001D0198"/>
    <w:rPr>
      <w:rFonts w:ascii="Courier New" w:hAnsi="Courier New"/>
      <w:sz w:val="20"/>
      <w:szCs w:val="20"/>
      <w:lang/>
    </w:rPr>
  </w:style>
  <w:style w:type="character" w:customStyle="1" w:styleId="ad">
    <w:name w:val="Текст Знак"/>
    <w:link w:val="ac"/>
    <w:uiPriority w:val="99"/>
    <w:rsid w:val="001D0198"/>
    <w:rPr>
      <w:rFonts w:ascii="Courier New" w:hAnsi="Courier New" w:cs="Courier New"/>
    </w:rPr>
  </w:style>
  <w:style w:type="character" w:styleId="ae">
    <w:name w:val="Hyperlink"/>
    <w:rsid w:val="005A421F"/>
    <w:rPr>
      <w:color w:val="0000FF"/>
      <w:u w:val="single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5A421F"/>
    <w:rPr>
      <w:rFonts w:ascii="TimesET" w:hAnsi="TimesET"/>
      <w:sz w:val="28"/>
      <w:szCs w:val="24"/>
    </w:rPr>
  </w:style>
  <w:style w:type="character" w:customStyle="1" w:styleId="TimesNewRoman12">
    <w:name w:val="Стиль Times New Roman 12 пт зачеркнутый"/>
    <w:rsid w:val="00F64F97"/>
    <w:rPr>
      <w:rFonts w:ascii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rsid w:val="00AF5614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rsid w:val="00AF5614"/>
    <w:rPr>
      <w:sz w:val="24"/>
      <w:szCs w:val="24"/>
    </w:rPr>
  </w:style>
  <w:style w:type="paragraph" w:styleId="af1">
    <w:name w:val="List Paragraph"/>
    <w:basedOn w:val="a"/>
    <w:uiPriority w:val="34"/>
    <w:qFormat/>
    <w:rsid w:val="007D3F68"/>
    <w:pPr>
      <w:ind w:left="720"/>
      <w:contextualSpacing/>
    </w:pPr>
  </w:style>
  <w:style w:type="character" w:customStyle="1" w:styleId="af2">
    <w:name w:val="Гипертекстовая ссылка"/>
    <w:uiPriority w:val="99"/>
    <w:rsid w:val="00A60A6E"/>
    <w:rPr>
      <w:b/>
      <w:bCs/>
      <w:color w:val="008000"/>
    </w:rPr>
  </w:style>
  <w:style w:type="character" w:customStyle="1" w:styleId="af3">
    <w:name w:val="Цветовое выделение"/>
    <w:uiPriority w:val="99"/>
    <w:rsid w:val="00673E97"/>
    <w:rPr>
      <w:b/>
      <w:bCs/>
      <w:color w:val="000080"/>
    </w:rPr>
  </w:style>
  <w:style w:type="character" w:styleId="af4">
    <w:name w:val="Strong"/>
    <w:basedOn w:val="a0"/>
    <w:uiPriority w:val="22"/>
    <w:qFormat/>
    <w:rsid w:val="006D41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6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8836350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0003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1757</Words>
  <Characters>12529</Characters>
  <Application>Microsoft Office Word</Application>
  <DocSecurity>0</DocSecurity>
  <Lines>522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14001</CharactersWithSpaces>
  <SharedDoc>false</SharedDoc>
  <HLinks>
    <vt:vector size="30" baseType="variant">
      <vt:variant>
        <vt:i4>6881336</vt:i4>
      </vt:variant>
      <vt:variant>
        <vt:i4>12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8257588</vt:i4>
      </vt:variant>
      <vt:variant>
        <vt:i4>9</vt:i4>
      </vt:variant>
      <vt:variant>
        <vt:i4>0</vt:i4>
      </vt:variant>
      <vt:variant>
        <vt:i4>5</vt:i4>
      </vt:variant>
      <vt:variant>
        <vt:lpwstr>garantf1://12025268.68/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6357040</vt:i4>
      </vt:variant>
      <vt:variant>
        <vt:i4>0</vt:i4>
      </vt:variant>
      <vt:variant>
        <vt:i4>0</vt:i4>
      </vt:variant>
      <vt:variant>
        <vt:i4>5</vt:i4>
      </vt:variant>
      <vt:variant>
        <vt:lpwstr>garantf1://18836350.0/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3</cp:revision>
  <cp:lastPrinted>2016-09-15T11:54:00Z</cp:lastPrinted>
  <dcterms:created xsi:type="dcterms:W3CDTF">2019-07-22T02:56:00Z</dcterms:created>
  <dcterms:modified xsi:type="dcterms:W3CDTF">2019-07-22T02:58:00Z</dcterms:modified>
</cp:coreProperties>
</file>