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89" w:rsidRPr="00E021A7" w:rsidRDefault="00216489" w:rsidP="00216489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E021A7">
        <w:rPr>
          <w:b/>
          <w:bCs/>
          <w:sz w:val="26"/>
          <w:szCs w:val="26"/>
        </w:rPr>
        <w:t xml:space="preserve">АДМИНИСТРАЦИЯ </w:t>
      </w:r>
    </w:p>
    <w:p w:rsidR="00216489" w:rsidRPr="00E021A7" w:rsidRDefault="00216489" w:rsidP="00216489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E021A7">
        <w:rPr>
          <w:b/>
          <w:bCs/>
          <w:sz w:val="26"/>
          <w:szCs w:val="26"/>
        </w:rPr>
        <w:t>СЕЛЬСКОГО ПОСЕЛЕНИЯ ЛЕУШИ</w:t>
      </w:r>
    </w:p>
    <w:p w:rsidR="00216489" w:rsidRPr="00E021A7" w:rsidRDefault="00216489" w:rsidP="00216489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E021A7">
        <w:rPr>
          <w:sz w:val="26"/>
          <w:szCs w:val="26"/>
        </w:rPr>
        <w:t>Кондинского района</w:t>
      </w:r>
    </w:p>
    <w:p w:rsidR="00216489" w:rsidRPr="00E021A7" w:rsidRDefault="00216489" w:rsidP="00216489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E021A7">
        <w:rPr>
          <w:sz w:val="26"/>
          <w:szCs w:val="26"/>
        </w:rPr>
        <w:t>Ханты-Мансийского автономного округа – Югры</w:t>
      </w:r>
    </w:p>
    <w:p w:rsidR="00216489" w:rsidRPr="00E021A7" w:rsidRDefault="00216489" w:rsidP="00216489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E021A7">
        <w:rPr>
          <w:b/>
          <w:sz w:val="26"/>
          <w:szCs w:val="26"/>
        </w:rPr>
        <w:t>ПОСТАНОВЛЕНИЕ</w:t>
      </w:r>
    </w:p>
    <w:p w:rsidR="00216489" w:rsidRPr="00E021A7" w:rsidRDefault="00847D39" w:rsidP="00216489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от 23</w:t>
      </w:r>
      <w:r w:rsidR="00E90EDD" w:rsidRPr="00E021A7">
        <w:rPr>
          <w:sz w:val="26"/>
          <w:szCs w:val="26"/>
        </w:rPr>
        <w:t xml:space="preserve"> августа 2019</w:t>
      </w:r>
      <w:r w:rsidR="00216489" w:rsidRPr="00E021A7">
        <w:rPr>
          <w:sz w:val="26"/>
          <w:szCs w:val="26"/>
        </w:rPr>
        <w:t xml:space="preserve"> года                                                                                </w:t>
      </w:r>
      <w:r w:rsidR="00E90EDD" w:rsidRPr="00E021A7">
        <w:rPr>
          <w:sz w:val="26"/>
          <w:szCs w:val="26"/>
        </w:rPr>
        <w:t xml:space="preserve">    </w:t>
      </w:r>
      <w:r w:rsidR="00E021A7">
        <w:rPr>
          <w:sz w:val="26"/>
          <w:szCs w:val="26"/>
        </w:rPr>
        <w:t xml:space="preserve">         </w:t>
      </w:r>
      <w:r w:rsidR="00216489" w:rsidRPr="00E021A7">
        <w:rPr>
          <w:sz w:val="26"/>
          <w:szCs w:val="26"/>
        </w:rPr>
        <w:t xml:space="preserve">№ </w:t>
      </w:r>
      <w:r>
        <w:rPr>
          <w:sz w:val="26"/>
          <w:szCs w:val="26"/>
        </w:rPr>
        <w:t>180</w:t>
      </w:r>
    </w:p>
    <w:p w:rsidR="00216489" w:rsidRPr="00E021A7" w:rsidRDefault="00216489" w:rsidP="00216489">
      <w:pPr>
        <w:pStyle w:val="FR1"/>
        <w:spacing w:before="0"/>
        <w:jc w:val="center"/>
        <w:rPr>
          <w:sz w:val="26"/>
          <w:szCs w:val="26"/>
        </w:rPr>
      </w:pPr>
      <w:r w:rsidRPr="00E021A7">
        <w:rPr>
          <w:sz w:val="26"/>
          <w:szCs w:val="26"/>
        </w:rPr>
        <w:t>с. Леуши</w:t>
      </w:r>
    </w:p>
    <w:p w:rsidR="00216489" w:rsidRPr="00E021A7" w:rsidRDefault="00216489" w:rsidP="00932A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32ADE" w:rsidRPr="00E021A7" w:rsidRDefault="00E90EDD" w:rsidP="00932A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021A7">
        <w:rPr>
          <w:rFonts w:ascii="Times New Roman" w:hAnsi="Times New Roman" w:cs="Times New Roman"/>
          <w:b w:val="0"/>
          <w:sz w:val="26"/>
          <w:szCs w:val="26"/>
        </w:rPr>
        <w:t>Об утверждении Порядка</w:t>
      </w:r>
      <w:r w:rsidR="00932ADE" w:rsidRPr="00E021A7">
        <w:rPr>
          <w:rFonts w:ascii="Times New Roman" w:hAnsi="Times New Roman" w:cs="Times New Roman"/>
          <w:b w:val="0"/>
          <w:sz w:val="26"/>
          <w:szCs w:val="26"/>
        </w:rPr>
        <w:t xml:space="preserve"> формирования и ведения </w:t>
      </w:r>
    </w:p>
    <w:p w:rsidR="00495785" w:rsidRPr="00E021A7" w:rsidRDefault="00932ADE" w:rsidP="00932A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021A7">
        <w:rPr>
          <w:rFonts w:ascii="Times New Roman" w:hAnsi="Times New Roman" w:cs="Times New Roman"/>
          <w:b w:val="0"/>
          <w:sz w:val="26"/>
          <w:szCs w:val="26"/>
        </w:rPr>
        <w:t xml:space="preserve">реестра муниципальных услуг муниципального </w:t>
      </w:r>
    </w:p>
    <w:p w:rsidR="00932ADE" w:rsidRPr="00932ADE" w:rsidRDefault="00932ADE" w:rsidP="00932A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32ADE">
        <w:rPr>
          <w:rFonts w:ascii="Times New Roman" w:hAnsi="Times New Roman" w:cs="Times New Roman"/>
          <w:b w:val="0"/>
          <w:sz w:val="26"/>
          <w:szCs w:val="26"/>
        </w:rPr>
        <w:t xml:space="preserve">образования  </w:t>
      </w:r>
      <w:r w:rsidR="00216489">
        <w:rPr>
          <w:rFonts w:ascii="Times New Roman" w:hAnsi="Times New Roman" w:cs="Times New Roman"/>
          <w:b w:val="0"/>
          <w:sz w:val="26"/>
          <w:szCs w:val="26"/>
        </w:rPr>
        <w:t>сель</w:t>
      </w:r>
      <w:r w:rsidRPr="00932ADE">
        <w:rPr>
          <w:rFonts w:ascii="Times New Roman" w:hAnsi="Times New Roman" w:cs="Times New Roman"/>
          <w:b w:val="0"/>
          <w:sz w:val="26"/>
          <w:szCs w:val="26"/>
        </w:rPr>
        <w:t xml:space="preserve">ское поселение </w:t>
      </w:r>
      <w:r w:rsidR="00216489">
        <w:rPr>
          <w:rFonts w:ascii="Times New Roman" w:hAnsi="Times New Roman" w:cs="Times New Roman"/>
          <w:b w:val="0"/>
          <w:sz w:val="26"/>
          <w:szCs w:val="26"/>
        </w:rPr>
        <w:t>Леуши</w:t>
      </w:r>
    </w:p>
    <w:p w:rsidR="00932ADE" w:rsidRPr="00932ADE" w:rsidRDefault="00932ADE" w:rsidP="00932A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32ADE" w:rsidRPr="00932ADE" w:rsidRDefault="00E90EDD" w:rsidP="00932A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32ADE" w:rsidRPr="00932ADE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ым</w:t>
      </w:r>
      <w:r w:rsidR="00932ADE" w:rsidRPr="00932AD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932ADE" w:rsidRPr="00932ADE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06 октября 2003 года № 131-ФЗ «Об общих принципах организации местного самоуправления в Российской Федерации», Федеральным законом от 27 июля </w:t>
      </w:r>
      <w:r w:rsidR="00932ADE" w:rsidRPr="00932ADE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 </w:t>
      </w:r>
      <w:r w:rsidR="00932ADE" w:rsidRPr="00932ADE">
        <w:rPr>
          <w:sz w:val="26"/>
          <w:szCs w:val="26"/>
        </w:rPr>
        <w:t>№ 210</w:t>
      </w:r>
      <w:r w:rsidR="00932ADE">
        <w:rPr>
          <w:sz w:val="26"/>
          <w:szCs w:val="26"/>
        </w:rPr>
        <w:t>-</w:t>
      </w:r>
      <w:r w:rsidR="00932ADE" w:rsidRPr="00932ADE">
        <w:rPr>
          <w:sz w:val="26"/>
          <w:szCs w:val="26"/>
        </w:rPr>
        <w:t>ФЗ «Об организации предоставления государственных и муниципальных услуг»</w:t>
      </w:r>
      <w:r>
        <w:rPr>
          <w:sz w:val="26"/>
          <w:szCs w:val="26"/>
        </w:rPr>
        <w:t>, уставом сельского поселения Леуши, администрация сельского поселения Леуши постановляет</w:t>
      </w:r>
      <w:r w:rsidR="00932ADE" w:rsidRPr="00932ADE">
        <w:rPr>
          <w:sz w:val="26"/>
          <w:szCs w:val="26"/>
        </w:rPr>
        <w:t>:</w:t>
      </w:r>
    </w:p>
    <w:p w:rsidR="00932ADE" w:rsidRPr="00932ADE" w:rsidRDefault="00932ADE" w:rsidP="00932AD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32ADE">
        <w:rPr>
          <w:sz w:val="26"/>
          <w:szCs w:val="26"/>
        </w:rPr>
        <w:t xml:space="preserve">Утвердить </w:t>
      </w:r>
      <w:r w:rsidR="00E90EDD">
        <w:rPr>
          <w:sz w:val="26"/>
          <w:szCs w:val="26"/>
        </w:rPr>
        <w:t>П</w:t>
      </w:r>
      <w:r w:rsidRPr="00932ADE">
        <w:rPr>
          <w:sz w:val="26"/>
          <w:szCs w:val="26"/>
        </w:rPr>
        <w:t>оряд</w:t>
      </w:r>
      <w:r w:rsidR="00E90EDD">
        <w:rPr>
          <w:sz w:val="26"/>
          <w:szCs w:val="26"/>
        </w:rPr>
        <w:t>ок</w:t>
      </w:r>
      <w:r w:rsidRPr="00932ADE">
        <w:rPr>
          <w:sz w:val="26"/>
          <w:szCs w:val="26"/>
        </w:rPr>
        <w:t xml:space="preserve"> формирования и ведения  реестра муниципальных услуг  муниципального образования </w:t>
      </w:r>
      <w:r w:rsidR="00216489" w:rsidRPr="00216489">
        <w:rPr>
          <w:sz w:val="26"/>
          <w:szCs w:val="26"/>
        </w:rPr>
        <w:t>сельское поселение Леуши</w:t>
      </w:r>
      <w:r w:rsidR="00216489" w:rsidRPr="00932ADE">
        <w:rPr>
          <w:sz w:val="26"/>
          <w:szCs w:val="26"/>
        </w:rPr>
        <w:t xml:space="preserve"> </w:t>
      </w:r>
      <w:r w:rsidRPr="00932ADE">
        <w:rPr>
          <w:sz w:val="26"/>
          <w:szCs w:val="26"/>
        </w:rPr>
        <w:t xml:space="preserve"> </w:t>
      </w:r>
      <w:r w:rsidR="00E90EDD">
        <w:rPr>
          <w:sz w:val="26"/>
          <w:szCs w:val="26"/>
        </w:rPr>
        <w:t>(</w:t>
      </w:r>
      <w:r w:rsidRPr="00932ADE">
        <w:rPr>
          <w:sz w:val="26"/>
          <w:szCs w:val="26"/>
        </w:rPr>
        <w:t>приложени</w:t>
      </w:r>
      <w:r w:rsidR="00E90EDD">
        <w:rPr>
          <w:sz w:val="26"/>
          <w:szCs w:val="26"/>
        </w:rPr>
        <w:t>е)</w:t>
      </w:r>
      <w:r w:rsidRPr="00932ADE">
        <w:rPr>
          <w:sz w:val="26"/>
          <w:szCs w:val="26"/>
        </w:rPr>
        <w:t>.</w:t>
      </w:r>
    </w:p>
    <w:p w:rsidR="00E90EDD" w:rsidRDefault="00E90EDD" w:rsidP="00932AD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32ADE" w:rsidRPr="00D71B56">
        <w:rPr>
          <w:sz w:val="26"/>
          <w:szCs w:val="26"/>
        </w:rPr>
        <w:t xml:space="preserve">. </w:t>
      </w:r>
      <w:r>
        <w:rPr>
          <w:sz w:val="26"/>
          <w:szCs w:val="26"/>
        </w:rPr>
        <w:t>Признать утратившим силу постановление администрации сельского поселения Леуши от 26 декабря 2011 года № 69 «О порядке формирования и ведения реестра муниципальных услуг муниципального образования сельское поселение Леуши».</w:t>
      </w:r>
    </w:p>
    <w:p w:rsidR="00E90EDD" w:rsidRPr="00DC374F" w:rsidRDefault="00E90EDD" w:rsidP="00E90EDD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DC374F">
        <w:rPr>
          <w:sz w:val="26"/>
          <w:szCs w:val="26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>
        <w:rPr>
          <w:sz w:val="26"/>
          <w:szCs w:val="26"/>
        </w:rPr>
        <w:t xml:space="preserve">и </w:t>
      </w:r>
      <w:r w:rsidRPr="00DC374F">
        <w:rPr>
          <w:sz w:val="26"/>
          <w:szCs w:val="26"/>
        </w:rPr>
        <w:t xml:space="preserve">разместить </w:t>
      </w:r>
      <w:r w:rsidRPr="00DC374F">
        <w:rPr>
          <w:color w:val="000000"/>
          <w:sz w:val="26"/>
          <w:szCs w:val="26"/>
        </w:rPr>
        <w:t>на официальном сайте</w:t>
      </w:r>
      <w:r w:rsidRPr="00DC374F">
        <w:rPr>
          <w:sz w:val="26"/>
          <w:szCs w:val="26"/>
        </w:rPr>
        <w:t xml:space="preserve"> органов местного самоуправления Кондинского район</w:t>
      </w:r>
      <w:r>
        <w:rPr>
          <w:sz w:val="26"/>
          <w:szCs w:val="26"/>
        </w:rPr>
        <w:t xml:space="preserve">а Ханты-Мансийского </w:t>
      </w:r>
      <w:r w:rsidRPr="00DC374F">
        <w:rPr>
          <w:sz w:val="26"/>
          <w:szCs w:val="26"/>
        </w:rPr>
        <w:t>автономного</w:t>
      </w:r>
      <w:r>
        <w:rPr>
          <w:sz w:val="26"/>
          <w:szCs w:val="26"/>
        </w:rPr>
        <w:t xml:space="preserve"> </w:t>
      </w:r>
      <w:r w:rsidRPr="00DC374F">
        <w:rPr>
          <w:sz w:val="26"/>
          <w:szCs w:val="26"/>
        </w:rPr>
        <w:t xml:space="preserve">округа – Югры. </w:t>
      </w:r>
      <w:proofErr w:type="gramEnd"/>
    </w:p>
    <w:p w:rsidR="00E90EDD" w:rsidRPr="00DC374F" w:rsidRDefault="00E90EDD" w:rsidP="00E90EDD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DC374F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32ADE" w:rsidRPr="00932ADE" w:rsidRDefault="00E90EDD" w:rsidP="00932AD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32ADE">
        <w:rPr>
          <w:sz w:val="26"/>
          <w:szCs w:val="26"/>
        </w:rPr>
        <w:t xml:space="preserve">. </w:t>
      </w:r>
      <w:proofErr w:type="gramStart"/>
      <w:r w:rsidR="00932ADE" w:rsidRPr="00932ADE">
        <w:rPr>
          <w:sz w:val="26"/>
          <w:szCs w:val="26"/>
        </w:rPr>
        <w:t>Контроль за</w:t>
      </w:r>
      <w:proofErr w:type="gramEnd"/>
      <w:r w:rsidR="00932ADE" w:rsidRPr="00932ADE">
        <w:rPr>
          <w:sz w:val="26"/>
          <w:szCs w:val="26"/>
        </w:rPr>
        <w:t xml:space="preserve"> выполнением постановления возложить на </w:t>
      </w:r>
      <w:r>
        <w:rPr>
          <w:sz w:val="26"/>
          <w:szCs w:val="26"/>
        </w:rPr>
        <w:t>начальника организационного отдела администрации сельского поселения Леуши</w:t>
      </w:r>
      <w:r w:rsidR="00932ADE" w:rsidRPr="00932ADE">
        <w:rPr>
          <w:sz w:val="26"/>
          <w:szCs w:val="26"/>
        </w:rPr>
        <w:t>.</w:t>
      </w:r>
    </w:p>
    <w:p w:rsidR="00932ADE" w:rsidRPr="00932ADE" w:rsidRDefault="00932ADE" w:rsidP="00932AD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32ADE" w:rsidRPr="00932ADE" w:rsidRDefault="00932ADE" w:rsidP="00932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32ADE" w:rsidRPr="00932ADE" w:rsidRDefault="00932ADE" w:rsidP="00932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47D39" w:rsidRDefault="00847D39" w:rsidP="00932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обязанности</w:t>
      </w:r>
    </w:p>
    <w:p w:rsidR="00932ADE" w:rsidRPr="00932ADE" w:rsidRDefault="00847D39" w:rsidP="00932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932ADE" w:rsidRPr="00932ADE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  <w:r w:rsidR="00932ADE" w:rsidRPr="00932A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73FDD" w:rsidRPr="00573FDD">
        <w:rPr>
          <w:rFonts w:ascii="Times New Roman" w:hAnsi="Times New Roman" w:cs="Times New Roman"/>
          <w:b w:val="0"/>
          <w:sz w:val="26"/>
          <w:szCs w:val="26"/>
        </w:rPr>
        <w:t>сельско</w:t>
      </w:r>
      <w:r w:rsidR="00573FDD">
        <w:rPr>
          <w:rFonts w:ascii="Times New Roman" w:hAnsi="Times New Roman" w:cs="Times New Roman"/>
          <w:b w:val="0"/>
          <w:sz w:val="26"/>
          <w:szCs w:val="26"/>
        </w:rPr>
        <w:t>го</w:t>
      </w:r>
      <w:r w:rsidR="00573FDD" w:rsidRPr="00573FDD">
        <w:rPr>
          <w:rFonts w:ascii="Times New Roman" w:hAnsi="Times New Roman" w:cs="Times New Roman"/>
          <w:b w:val="0"/>
          <w:sz w:val="26"/>
          <w:szCs w:val="26"/>
        </w:rPr>
        <w:t xml:space="preserve"> поселени</w:t>
      </w:r>
      <w:r w:rsidR="00573FDD">
        <w:rPr>
          <w:rFonts w:ascii="Times New Roman" w:hAnsi="Times New Roman" w:cs="Times New Roman"/>
          <w:b w:val="0"/>
          <w:sz w:val="26"/>
          <w:szCs w:val="26"/>
        </w:rPr>
        <w:t>я</w:t>
      </w:r>
      <w:r w:rsidR="00573FDD" w:rsidRPr="00573FDD">
        <w:rPr>
          <w:rFonts w:ascii="Times New Roman" w:hAnsi="Times New Roman" w:cs="Times New Roman"/>
          <w:b w:val="0"/>
          <w:sz w:val="26"/>
          <w:szCs w:val="26"/>
        </w:rPr>
        <w:t xml:space="preserve"> Леуши</w:t>
      </w:r>
      <w:r w:rsidR="00932ADE">
        <w:rPr>
          <w:rFonts w:ascii="Times New Roman" w:hAnsi="Times New Roman" w:cs="Times New Roman"/>
          <w:b w:val="0"/>
          <w:sz w:val="26"/>
          <w:szCs w:val="26"/>
        </w:rPr>
        <w:tab/>
      </w:r>
      <w:r w:rsidR="00932ADE">
        <w:rPr>
          <w:rFonts w:ascii="Times New Roman" w:hAnsi="Times New Roman" w:cs="Times New Roman"/>
          <w:b w:val="0"/>
          <w:sz w:val="26"/>
          <w:szCs w:val="26"/>
        </w:rPr>
        <w:tab/>
      </w:r>
      <w:r w:rsidR="00932ADE">
        <w:rPr>
          <w:rFonts w:ascii="Times New Roman" w:hAnsi="Times New Roman" w:cs="Times New Roman"/>
          <w:b w:val="0"/>
          <w:sz w:val="26"/>
          <w:szCs w:val="26"/>
        </w:rPr>
        <w:tab/>
      </w:r>
      <w:r w:rsidR="00573FD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="00932ADE" w:rsidRPr="00932A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0ED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М.В.Вурм</w:t>
      </w:r>
      <w:proofErr w:type="spellEnd"/>
    </w:p>
    <w:p w:rsidR="00932ADE" w:rsidRPr="00932ADE" w:rsidRDefault="00932ADE" w:rsidP="00932ADE">
      <w:pPr>
        <w:rPr>
          <w:sz w:val="26"/>
          <w:szCs w:val="26"/>
        </w:rPr>
      </w:pPr>
    </w:p>
    <w:p w:rsidR="00932ADE" w:rsidRPr="00932ADE" w:rsidRDefault="00932ADE" w:rsidP="00932ADE">
      <w:pPr>
        <w:rPr>
          <w:sz w:val="26"/>
          <w:szCs w:val="26"/>
        </w:rPr>
      </w:pPr>
    </w:p>
    <w:p w:rsidR="00932ADE" w:rsidRPr="008B4657" w:rsidRDefault="00932ADE" w:rsidP="00932ADE"/>
    <w:p w:rsidR="00932ADE" w:rsidRDefault="00932ADE" w:rsidP="00932A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32ADE" w:rsidRDefault="00932ADE" w:rsidP="00932ADE">
      <w:pPr>
        <w:pStyle w:val="ConsPlusNormal"/>
        <w:widowControl/>
        <w:ind w:firstLine="0"/>
        <w:sectPr w:rsidR="00932ADE" w:rsidSect="00E90E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2ADE" w:rsidRPr="00932ADE" w:rsidRDefault="00932ADE" w:rsidP="00E90EDD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A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32ADE" w:rsidRPr="00932ADE" w:rsidRDefault="00932ADE" w:rsidP="00E90EDD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AD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431D1" w:rsidRDefault="002431D1" w:rsidP="00E90EDD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1D1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932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DE" w:rsidRPr="00932ADE" w:rsidRDefault="00932ADE" w:rsidP="00E90EDD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ADE">
        <w:rPr>
          <w:rFonts w:ascii="Times New Roman" w:hAnsi="Times New Roman" w:cs="Times New Roman"/>
          <w:sz w:val="24"/>
          <w:szCs w:val="24"/>
        </w:rPr>
        <w:t xml:space="preserve">от </w:t>
      </w:r>
      <w:r w:rsidR="00847D39">
        <w:rPr>
          <w:rFonts w:ascii="Times New Roman" w:hAnsi="Times New Roman" w:cs="Times New Roman"/>
          <w:sz w:val="24"/>
          <w:szCs w:val="24"/>
        </w:rPr>
        <w:t>23 августа 2019 года</w:t>
      </w:r>
      <w:r w:rsidR="00495785">
        <w:rPr>
          <w:rFonts w:ascii="Times New Roman" w:hAnsi="Times New Roman" w:cs="Times New Roman"/>
          <w:sz w:val="24"/>
          <w:szCs w:val="24"/>
        </w:rPr>
        <w:t xml:space="preserve"> </w:t>
      </w:r>
      <w:r w:rsidRPr="00932ADE">
        <w:rPr>
          <w:rFonts w:ascii="Times New Roman" w:hAnsi="Times New Roman" w:cs="Times New Roman"/>
          <w:sz w:val="24"/>
          <w:szCs w:val="24"/>
        </w:rPr>
        <w:t xml:space="preserve">№ </w:t>
      </w:r>
      <w:r w:rsidR="00847D39">
        <w:rPr>
          <w:rFonts w:ascii="Times New Roman" w:hAnsi="Times New Roman" w:cs="Times New Roman"/>
          <w:sz w:val="24"/>
          <w:szCs w:val="24"/>
        </w:rPr>
        <w:t>180</w:t>
      </w:r>
    </w:p>
    <w:p w:rsidR="00932ADE" w:rsidRPr="00847D39" w:rsidRDefault="00932ADE" w:rsidP="00E90E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ADE" w:rsidRPr="00D20F9A" w:rsidRDefault="00E90EDD" w:rsidP="00932ADE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20"/>
          <w:sz w:val="26"/>
          <w:szCs w:val="26"/>
        </w:rPr>
      </w:pPr>
      <w:r w:rsidRPr="00D20F9A">
        <w:rPr>
          <w:rFonts w:ascii="Times New Roman" w:hAnsi="Times New Roman" w:cs="Times New Roman"/>
          <w:b w:val="0"/>
          <w:spacing w:val="20"/>
          <w:sz w:val="26"/>
          <w:szCs w:val="26"/>
        </w:rPr>
        <w:t>Порядок</w:t>
      </w:r>
    </w:p>
    <w:p w:rsidR="00E90EDD" w:rsidRPr="00D20F9A" w:rsidRDefault="00932ADE" w:rsidP="00932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0F9A">
        <w:rPr>
          <w:rFonts w:ascii="Times New Roman" w:hAnsi="Times New Roman" w:cs="Times New Roman"/>
          <w:b w:val="0"/>
          <w:sz w:val="26"/>
          <w:szCs w:val="26"/>
        </w:rPr>
        <w:t xml:space="preserve">формирования и  ведения  реестра муниципальных услуг </w:t>
      </w:r>
    </w:p>
    <w:p w:rsidR="00932ADE" w:rsidRPr="00D20F9A" w:rsidRDefault="00932ADE" w:rsidP="00932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0F9A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 </w:t>
      </w:r>
      <w:r w:rsidR="002431D1" w:rsidRPr="00D20F9A">
        <w:rPr>
          <w:rFonts w:ascii="Times New Roman" w:hAnsi="Times New Roman" w:cs="Times New Roman"/>
          <w:b w:val="0"/>
          <w:sz w:val="26"/>
          <w:szCs w:val="26"/>
        </w:rPr>
        <w:t>сель</w:t>
      </w:r>
      <w:r w:rsidRPr="00D20F9A">
        <w:rPr>
          <w:rFonts w:ascii="Times New Roman" w:hAnsi="Times New Roman" w:cs="Times New Roman"/>
          <w:b w:val="0"/>
          <w:sz w:val="26"/>
          <w:szCs w:val="26"/>
        </w:rPr>
        <w:t xml:space="preserve">ское поселение </w:t>
      </w:r>
      <w:r w:rsidR="002431D1" w:rsidRPr="00D20F9A">
        <w:rPr>
          <w:rFonts w:ascii="Times New Roman" w:hAnsi="Times New Roman" w:cs="Times New Roman"/>
          <w:b w:val="0"/>
          <w:sz w:val="26"/>
          <w:szCs w:val="26"/>
        </w:rPr>
        <w:t>Леуши</w:t>
      </w:r>
    </w:p>
    <w:p w:rsidR="00932ADE" w:rsidRPr="00D20F9A" w:rsidRDefault="00932ADE" w:rsidP="00932AD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932ADE" w:rsidRPr="00D20F9A" w:rsidRDefault="0094582C" w:rsidP="00932A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932ADE" w:rsidRPr="00D20F9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B33B8" w:rsidRPr="00D20F9A" w:rsidRDefault="00FB33B8" w:rsidP="00932A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ADE" w:rsidRPr="00D20F9A" w:rsidRDefault="00932ADE" w:rsidP="00E90EDD">
      <w:pPr>
        <w:shd w:val="clear" w:color="auto" w:fill="FFFFFF"/>
        <w:ind w:firstLine="709"/>
        <w:jc w:val="both"/>
        <w:rPr>
          <w:sz w:val="26"/>
          <w:szCs w:val="26"/>
        </w:rPr>
      </w:pPr>
      <w:r w:rsidRPr="00D20F9A">
        <w:rPr>
          <w:sz w:val="26"/>
          <w:szCs w:val="26"/>
        </w:rPr>
        <w:t xml:space="preserve">1. </w:t>
      </w:r>
      <w:r w:rsidR="000C7D7C" w:rsidRPr="00D20F9A">
        <w:rPr>
          <w:sz w:val="26"/>
          <w:szCs w:val="26"/>
        </w:rPr>
        <w:t>Настоящий Порядок формирования и ведения реестра муниципальных услуг муниципального образования сельское поселение Леуши (далее – Порядок) определяет цели, последовательность формирования и ведения реестра муниципальных услуг муниципального образования сельское поселение Леуши, предоставляемых администраци</w:t>
      </w:r>
      <w:r w:rsidR="00EA7D31">
        <w:rPr>
          <w:sz w:val="26"/>
          <w:szCs w:val="26"/>
        </w:rPr>
        <w:t>ей</w:t>
      </w:r>
      <w:r w:rsidR="000C7D7C" w:rsidRPr="00D20F9A">
        <w:rPr>
          <w:sz w:val="26"/>
          <w:szCs w:val="26"/>
        </w:rPr>
        <w:t xml:space="preserve"> сельского поселения Леуши (далее – </w:t>
      </w:r>
      <w:r w:rsidR="00EA7D31">
        <w:rPr>
          <w:sz w:val="26"/>
          <w:szCs w:val="26"/>
        </w:rPr>
        <w:t>администрация</w:t>
      </w:r>
      <w:r w:rsidR="000C7D7C" w:rsidRPr="00D20F9A">
        <w:rPr>
          <w:sz w:val="26"/>
          <w:szCs w:val="26"/>
        </w:rPr>
        <w:t>).</w:t>
      </w:r>
    </w:p>
    <w:p w:rsidR="00D20F9A" w:rsidRPr="00D20F9A" w:rsidRDefault="00D20F9A" w:rsidP="00E90ED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20F9A">
        <w:rPr>
          <w:color w:val="000000"/>
          <w:sz w:val="26"/>
          <w:szCs w:val="26"/>
        </w:rPr>
        <w:t xml:space="preserve">2. Настоящий порядок распространяется на муниципальные услуги, предоставляемые </w:t>
      </w:r>
      <w:r w:rsidR="00EA7D31">
        <w:rPr>
          <w:color w:val="000000"/>
          <w:sz w:val="26"/>
          <w:szCs w:val="26"/>
        </w:rPr>
        <w:t>администрацией</w:t>
      </w:r>
      <w:r w:rsidRPr="00D20F9A">
        <w:rPr>
          <w:color w:val="000000"/>
          <w:sz w:val="26"/>
          <w:szCs w:val="26"/>
        </w:rPr>
        <w:t xml:space="preserve"> по решению вопросов местного значения.</w:t>
      </w:r>
    </w:p>
    <w:p w:rsidR="00D20F9A" w:rsidRPr="00D20F9A" w:rsidRDefault="00D20F9A" w:rsidP="00E90ED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20F9A">
        <w:rPr>
          <w:color w:val="000000"/>
          <w:sz w:val="26"/>
          <w:szCs w:val="26"/>
        </w:rPr>
        <w:t>3. Описание муниципальной услуги в реестре осуществляется на русском языке в форме, доступной для понимания получателями муниципальной услуги.</w:t>
      </w:r>
    </w:p>
    <w:p w:rsidR="00D20F9A" w:rsidRPr="00D20F9A" w:rsidRDefault="00D20F9A" w:rsidP="00E90ED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20F9A">
        <w:rPr>
          <w:color w:val="000000"/>
          <w:sz w:val="26"/>
          <w:szCs w:val="26"/>
        </w:rPr>
        <w:t>4. В Порядке используются следующие основные понятия и определения:</w:t>
      </w:r>
    </w:p>
    <w:p w:rsidR="00D20F9A" w:rsidRPr="00D20F9A" w:rsidRDefault="00D20F9A" w:rsidP="00D20F9A">
      <w:pPr>
        <w:ind w:firstLine="708"/>
        <w:jc w:val="both"/>
        <w:rPr>
          <w:sz w:val="26"/>
          <w:szCs w:val="26"/>
        </w:rPr>
      </w:pPr>
      <w:r w:rsidRPr="00D20F9A">
        <w:rPr>
          <w:sz w:val="26"/>
          <w:szCs w:val="26"/>
        </w:rPr>
        <w:t xml:space="preserve">4.1. </w:t>
      </w:r>
      <w:proofErr w:type="gramStart"/>
      <w:r w:rsidRPr="00D20F9A">
        <w:rPr>
          <w:sz w:val="26"/>
          <w:szCs w:val="26"/>
        </w:rPr>
        <w:t xml:space="preserve">Муниципальная услуга, предоставляемая </w:t>
      </w:r>
      <w:r w:rsidR="00EA7D31">
        <w:rPr>
          <w:sz w:val="26"/>
          <w:szCs w:val="26"/>
        </w:rPr>
        <w:t>администрацией</w:t>
      </w:r>
      <w:r w:rsidRPr="00D20F9A">
        <w:rPr>
          <w:sz w:val="26"/>
          <w:szCs w:val="26"/>
        </w:rPr>
        <w:t xml:space="preserve"> (далее – муниципальная услуга) – деятельность по реализации функций </w:t>
      </w:r>
      <w:r w:rsidR="00EA7D31">
        <w:rPr>
          <w:sz w:val="26"/>
          <w:szCs w:val="26"/>
        </w:rPr>
        <w:t>администрации</w:t>
      </w:r>
      <w:r w:rsidRPr="00D20F9A">
        <w:rPr>
          <w:sz w:val="26"/>
          <w:szCs w:val="26"/>
        </w:rPr>
        <w:t xml:space="preserve">, которая осуществляется по запросам заявителей в пределах полномочий </w:t>
      </w:r>
      <w:r w:rsidR="00EA7D31">
        <w:rPr>
          <w:sz w:val="26"/>
          <w:szCs w:val="26"/>
        </w:rPr>
        <w:t>администрации</w:t>
      </w:r>
      <w:r w:rsidRPr="00D20F9A">
        <w:rPr>
          <w:sz w:val="26"/>
          <w:szCs w:val="26"/>
        </w:rPr>
        <w:t xml:space="preserve">, по решению вопросов местного значения, установленных в соответствии с </w:t>
      </w:r>
      <w:hyperlink r:id="rId7" w:history="1">
        <w:r w:rsidRPr="00D20F9A">
          <w:rPr>
            <w:rStyle w:val="a7"/>
            <w:color w:val="auto"/>
            <w:sz w:val="26"/>
            <w:szCs w:val="26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</w:t>
        </w:r>
      </w:hyperlink>
      <w:r w:rsidRPr="00D20F9A">
        <w:rPr>
          <w:sz w:val="26"/>
          <w:szCs w:val="26"/>
        </w:rPr>
        <w:t>» и уставом сельского поселения Леуши, а также в пределах предусмотренных указанным Федеральным законом</w:t>
      </w:r>
      <w:proofErr w:type="gramEnd"/>
      <w:r w:rsidRPr="00D20F9A">
        <w:rPr>
          <w:sz w:val="26"/>
          <w:szCs w:val="26"/>
        </w:rPr>
        <w:t xml:space="preserve"> </w:t>
      </w:r>
      <w:proofErr w:type="gramStart"/>
      <w:r w:rsidRPr="00D20F9A">
        <w:rPr>
          <w:sz w:val="26"/>
          <w:szCs w:val="26"/>
        </w:rPr>
        <w:t xml:space="preserve">прав </w:t>
      </w:r>
      <w:r w:rsidR="00EA7D31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D20F9A">
        <w:rPr>
          <w:sz w:val="26"/>
          <w:szCs w:val="26"/>
        </w:rPr>
        <w:t xml:space="preserve">на решение вопросов, не отнесенных к вопросам местного значения, прав </w:t>
      </w:r>
      <w:r w:rsidR="00EA7D31">
        <w:rPr>
          <w:sz w:val="26"/>
          <w:szCs w:val="26"/>
        </w:rPr>
        <w:t xml:space="preserve">администрации </w:t>
      </w:r>
      <w:r w:rsidRPr="00D20F9A">
        <w:rPr>
          <w:sz w:val="26"/>
          <w:szCs w:val="26"/>
        </w:rPr>
        <w:t>на участие в осу</w:t>
      </w:r>
      <w:r w:rsidRPr="00EA7D31">
        <w:rPr>
          <w:sz w:val="26"/>
          <w:szCs w:val="26"/>
        </w:rPr>
        <w:t>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</w:t>
      </w:r>
      <w:r w:rsidR="0094582C" w:rsidRPr="00EA7D31">
        <w:rPr>
          <w:sz w:val="26"/>
          <w:szCs w:val="26"/>
        </w:rPr>
        <w:t xml:space="preserve"> </w:t>
      </w:r>
      <w:r w:rsidR="002E3BD9" w:rsidRPr="00EA7D31">
        <w:rPr>
          <w:sz w:val="26"/>
          <w:szCs w:val="26"/>
        </w:rPr>
        <w:t>администрации</w:t>
      </w:r>
      <w:r w:rsidR="0094582C" w:rsidRPr="00EA7D31">
        <w:rPr>
          <w:sz w:val="26"/>
          <w:szCs w:val="26"/>
        </w:rPr>
        <w:t xml:space="preserve"> </w:t>
      </w:r>
      <w:r w:rsidRPr="00EA7D31">
        <w:rPr>
          <w:sz w:val="26"/>
          <w:szCs w:val="26"/>
        </w:rPr>
        <w:t xml:space="preserve">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</w:t>
      </w:r>
      <w:proofErr w:type="gramEnd"/>
      <w:r w:rsidRPr="00EA7D31">
        <w:rPr>
          <w:sz w:val="26"/>
          <w:szCs w:val="26"/>
        </w:rPr>
        <w:t xml:space="preserve">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прав.</w:t>
      </w:r>
    </w:p>
    <w:p w:rsidR="00D20F9A" w:rsidRPr="00D20F9A" w:rsidRDefault="00D20F9A" w:rsidP="0094582C">
      <w:pPr>
        <w:ind w:firstLine="708"/>
        <w:jc w:val="both"/>
        <w:rPr>
          <w:sz w:val="26"/>
          <w:szCs w:val="26"/>
        </w:rPr>
      </w:pPr>
      <w:r w:rsidRPr="00D20F9A">
        <w:rPr>
          <w:sz w:val="26"/>
          <w:szCs w:val="26"/>
        </w:rPr>
        <w:t xml:space="preserve">4.2. Заявитель </w:t>
      </w:r>
      <w:r w:rsidR="0094582C">
        <w:rPr>
          <w:sz w:val="26"/>
          <w:szCs w:val="26"/>
        </w:rPr>
        <w:t>–</w:t>
      </w:r>
      <w:r w:rsidRPr="00D20F9A">
        <w:rPr>
          <w:sz w:val="26"/>
          <w:szCs w:val="26"/>
        </w:rPr>
        <w:t xml:space="preserve"> физическое</w:t>
      </w:r>
      <w:r w:rsidR="0094582C">
        <w:rPr>
          <w:sz w:val="26"/>
          <w:szCs w:val="26"/>
        </w:rPr>
        <w:t xml:space="preserve"> </w:t>
      </w:r>
      <w:r w:rsidRPr="00D20F9A">
        <w:rPr>
          <w:sz w:val="26"/>
          <w:szCs w:val="26"/>
        </w:rPr>
        <w:t xml:space="preserve">или юридическое лицо либо их уполномоченные представители, обратившиеся в </w:t>
      </w:r>
      <w:r w:rsidR="00EA7D31">
        <w:rPr>
          <w:sz w:val="26"/>
          <w:szCs w:val="26"/>
        </w:rPr>
        <w:t>администрацию</w:t>
      </w:r>
      <w:r w:rsidR="0094582C">
        <w:rPr>
          <w:sz w:val="26"/>
          <w:szCs w:val="26"/>
        </w:rPr>
        <w:t xml:space="preserve"> </w:t>
      </w:r>
      <w:r w:rsidRPr="00D20F9A">
        <w:rPr>
          <w:sz w:val="26"/>
          <w:szCs w:val="26"/>
        </w:rPr>
        <w:t>или в многофункциональный центр предоставления муниципальных услуг, с запросом о предоставлении муниципальной услуги, выраженным в устной, письменной или электронной форме.</w:t>
      </w:r>
    </w:p>
    <w:p w:rsidR="00D20F9A" w:rsidRDefault="00D20F9A" w:rsidP="0094582C">
      <w:pPr>
        <w:ind w:firstLine="708"/>
        <w:jc w:val="both"/>
        <w:rPr>
          <w:sz w:val="26"/>
          <w:szCs w:val="26"/>
        </w:rPr>
      </w:pPr>
      <w:r w:rsidRPr="00D20F9A">
        <w:rPr>
          <w:sz w:val="26"/>
          <w:szCs w:val="26"/>
        </w:rPr>
        <w:t xml:space="preserve">4.3. Реестр муниципальных услуг </w:t>
      </w:r>
      <w:r w:rsidR="0094582C">
        <w:rPr>
          <w:sz w:val="26"/>
          <w:szCs w:val="26"/>
        </w:rPr>
        <w:t>муниципального образования сельское поселение Леуши</w:t>
      </w:r>
      <w:r w:rsidRPr="00D20F9A">
        <w:rPr>
          <w:sz w:val="26"/>
          <w:szCs w:val="26"/>
        </w:rPr>
        <w:t xml:space="preserve"> (далее </w:t>
      </w:r>
      <w:r w:rsidR="0094582C">
        <w:rPr>
          <w:sz w:val="26"/>
          <w:szCs w:val="26"/>
        </w:rPr>
        <w:t>–</w:t>
      </w:r>
      <w:r w:rsidRPr="00D20F9A">
        <w:rPr>
          <w:sz w:val="26"/>
          <w:szCs w:val="26"/>
        </w:rPr>
        <w:t xml:space="preserve"> Реестр) </w:t>
      </w:r>
      <w:r w:rsidR="0094582C">
        <w:rPr>
          <w:sz w:val="26"/>
          <w:szCs w:val="26"/>
        </w:rPr>
        <w:t>–</w:t>
      </w:r>
      <w:r w:rsidRPr="00D20F9A">
        <w:rPr>
          <w:sz w:val="26"/>
          <w:szCs w:val="26"/>
        </w:rPr>
        <w:t xml:space="preserve"> документ, содержащий сведения обо всех муниципальных услугах, предоставляемых </w:t>
      </w:r>
      <w:r w:rsidR="00EA7D31">
        <w:rPr>
          <w:sz w:val="26"/>
          <w:szCs w:val="26"/>
        </w:rPr>
        <w:t>администрацией</w:t>
      </w:r>
      <w:r w:rsidRPr="00D20F9A">
        <w:rPr>
          <w:sz w:val="26"/>
          <w:szCs w:val="26"/>
        </w:rPr>
        <w:t>.</w:t>
      </w:r>
    </w:p>
    <w:p w:rsidR="0094582C" w:rsidRDefault="0094582C" w:rsidP="0094582C">
      <w:pPr>
        <w:ind w:firstLine="708"/>
        <w:jc w:val="both"/>
        <w:rPr>
          <w:sz w:val="26"/>
          <w:szCs w:val="26"/>
        </w:rPr>
      </w:pPr>
    </w:p>
    <w:p w:rsidR="00057B36" w:rsidRDefault="00057B36" w:rsidP="0094582C">
      <w:pPr>
        <w:ind w:firstLine="708"/>
        <w:jc w:val="both"/>
        <w:rPr>
          <w:sz w:val="26"/>
          <w:szCs w:val="26"/>
        </w:rPr>
      </w:pPr>
    </w:p>
    <w:p w:rsidR="0094582C" w:rsidRDefault="0094582C" w:rsidP="0094582C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Статья 2. Цели и задачи формирования Реестра </w:t>
      </w:r>
    </w:p>
    <w:p w:rsidR="0094582C" w:rsidRDefault="0094582C" w:rsidP="0094582C">
      <w:pPr>
        <w:ind w:firstLine="708"/>
        <w:jc w:val="center"/>
        <w:rPr>
          <w:sz w:val="26"/>
          <w:szCs w:val="26"/>
        </w:rPr>
      </w:pPr>
    </w:p>
    <w:p w:rsidR="0094582C" w:rsidRDefault="0094582C" w:rsidP="009458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Основными </w:t>
      </w:r>
      <w:r w:rsidR="002E530B">
        <w:rPr>
          <w:sz w:val="26"/>
          <w:szCs w:val="26"/>
        </w:rPr>
        <w:t>ц</w:t>
      </w:r>
      <w:r>
        <w:rPr>
          <w:sz w:val="26"/>
          <w:szCs w:val="26"/>
        </w:rPr>
        <w:t>елями формирования Реестра являются: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4582C">
        <w:rPr>
          <w:sz w:val="26"/>
          <w:szCs w:val="26"/>
        </w:rPr>
        <w:t xml:space="preserve">.1. Систематизация сведений о муниципальных услугах, предоставляемых </w:t>
      </w:r>
      <w:r w:rsidR="00EA7D31">
        <w:rPr>
          <w:sz w:val="26"/>
          <w:szCs w:val="26"/>
        </w:rPr>
        <w:t>администрацией</w:t>
      </w:r>
      <w:r w:rsidRPr="0094582C">
        <w:rPr>
          <w:sz w:val="26"/>
          <w:szCs w:val="26"/>
        </w:rPr>
        <w:t>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1.2. Обеспечение граждан и организаций достоверной информацией о составе муниципальных услуг, предоставляемых </w:t>
      </w:r>
      <w:r w:rsidR="00EA7D31">
        <w:rPr>
          <w:sz w:val="26"/>
          <w:szCs w:val="26"/>
        </w:rPr>
        <w:t>администрацией</w:t>
      </w:r>
      <w:r w:rsidRPr="0094582C">
        <w:rPr>
          <w:sz w:val="26"/>
          <w:szCs w:val="26"/>
        </w:rPr>
        <w:t>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>2. Основными задачами формирования Реестра являются: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2.1. Обеспечение информационной открытости деятельности </w:t>
      </w:r>
      <w:r w:rsidR="00EA7D31">
        <w:rPr>
          <w:sz w:val="26"/>
          <w:szCs w:val="26"/>
        </w:rPr>
        <w:t>администрации</w:t>
      </w:r>
      <w:r w:rsidRPr="0094582C">
        <w:rPr>
          <w:sz w:val="26"/>
          <w:szCs w:val="26"/>
        </w:rPr>
        <w:t>, повышение качества и доступности предоставляемых муниципальных услуг.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2.2. Внедрение в деятельность </w:t>
      </w:r>
      <w:r w:rsidR="00EA7D31">
        <w:rPr>
          <w:sz w:val="26"/>
          <w:szCs w:val="26"/>
        </w:rPr>
        <w:t>администрации</w:t>
      </w:r>
      <w:r w:rsidRPr="0094582C">
        <w:rPr>
          <w:sz w:val="26"/>
          <w:szCs w:val="26"/>
        </w:rPr>
        <w:t xml:space="preserve"> технологий электронного взаимодействия с населением, организациями, создание системы информационно-справочной поддержки населения и организаций по вопросам получения информации о предоставляемых муниципальных услугах.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2.3. Обеспечение соответствия Реестра муниципальных услуг требованиям нормативных правовых актов Российской Федерации, Ханты-Мансийского автономного округа </w:t>
      </w:r>
      <w:r>
        <w:rPr>
          <w:sz w:val="26"/>
          <w:szCs w:val="26"/>
        </w:rPr>
        <w:t>–</w:t>
      </w:r>
      <w:r w:rsidRPr="0094582C">
        <w:rPr>
          <w:sz w:val="26"/>
          <w:szCs w:val="26"/>
        </w:rPr>
        <w:t xml:space="preserve"> Югры, </w:t>
      </w:r>
      <w:r w:rsidR="00EA7D31">
        <w:rPr>
          <w:sz w:val="26"/>
          <w:szCs w:val="26"/>
        </w:rPr>
        <w:t xml:space="preserve">нормативных правовых актов муниципального образования Кондинский район и </w:t>
      </w:r>
      <w:r w:rsidRPr="0094582C">
        <w:rPr>
          <w:sz w:val="26"/>
          <w:szCs w:val="26"/>
        </w:rPr>
        <w:t xml:space="preserve">нормативных правовых актов муниципального образования </w:t>
      </w:r>
      <w:r>
        <w:rPr>
          <w:sz w:val="26"/>
          <w:szCs w:val="26"/>
        </w:rPr>
        <w:t>сельское поселение Леуши</w:t>
      </w:r>
      <w:r w:rsidRPr="0094582C">
        <w:rPr>
          <w:sz w:val="26"/>
          <w:szCs w:val="26"/>
        </w:rPr>
        <w:t>.</w:t>
      </w:r>
    </w:p>
    <w:p w:rsidR="0094582C" w:rsidRPr="0094582C" w:rsidRDefault="0094582C" w:rsidP="0094582C">
      <w:pPr>
        <w:ind w:firstLine="708"/>
        <w:jc w:val="both"/>
        <w:rPr>
          <w:sz w:val="26"/>
          <w:szCs w:val="26"/>
        </w:rPr>
      </w:pPr>
    </w:p>
    <w:p w:rsidR="00932ADE" w:rsidRPr="0094582C" w:rsidRDefault="0094582C" w:rsidP="00932A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4582C">
        <w:rPr>
          <w:rFonts w:ascii="Times New Roman" w:hAnsi="Times New Roman" w:cs="Times New Roman"/>
          <w:sz w:val="26"/>
          <w:szCs w:val="26"/>
        </w:rPr>
        <w:t>Статья 3</w:t>
      </w:r>
      <w:r w:rsidR="00932ADE" w:rsidRPr="0094582C">
        <w:rPr>
          <w:rFonts w:ascii="Times New Roman" w:hAnsi="Times New Roman" w:cs="Times New Roman"/>
          <w:sz w:val="26"/>
          <w:szCs w:val="26"/>
        </w:rPr>
        <w:t>. Принципы формирования Реестра</w:t>
      </w:r>
    </w:p>
    <w:p w:rsidR="00FB33B8" w:rsidRPr="0094582C" w:rsidRDefault="00FB33B8" w:rsidP="00932A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ADE" w:rsidRDefault="00932ADE" w:rsidP="0094582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82C">
        <w:rPr>
          <w:rFonts w:ascii="Times New Roman" w:hAnsi="Times New Roman" w:cs="Times New Roman"/>
          <w:sz w:val="26"/>
          <w:szCs w:val="26"/>
        </w:rPr>
        <w:t xml:space="preserve">Формирование Реестра осуществляется в соответствии </w:t>
      </w:r>
      <w:r w:rsidR="0094582C">
        <w:rPr>
          <w:rFonts w:ascii="Times New Roman" w:hAnsi="Times New Roman" w:cs="Times New Roman"/>
          <w:sz w:val="26"/>
          <w:szCs w:val="26"/>
        </w:rPr>
        <w:t>с</w:t>
      </w:r>
      <w:r w:rsidRPr="0094582C">
        <w:rPr>
          <w:rFonts w:ascii="Times New Roman" w:hAnsi="Times New Roman" w:cs="Times New Roman"/>
          <w:sz w:val="26"/>
          <w:szCs w:val="26"/>
        </w:rPr>
        <w:t xml:space="preserve"> принципами: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единства требований к определению и включению в Реестр муниципальных услуг, оказываемых </w:t>
      </w:r>
      <w:r w:rsidR="00EA7D31">
        <w:rPr>
          <w:sz w:val="26"/>
          <w:szCs w:val="26"/>
        </w:rPr>
        <w:t>администрацией</w:t>
      </w:r>
      <w:r w:rsidRPr="0094582C">
        <w:rPr>
          <w:sz w:val="26"/>
          <w:szCs w:val="26"/>
        </w:rPr>
        <w:t>;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>публичности и полноты описания и отражения состава муниципальных услуг в Реестре;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>периодического пересмотра требований к перечню и описанию муниципальных услуг, предусмотренных Реестром, в целях увеличения их доступности и качества;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>правомерности предоставления муниципальных услуг.</w:t>
      </w:r>
    </w:p>
    <w:p w:rsidR="0094582C" w:rsidRPr="0094582C" w:rsidRDefault="0094582C" w:rsidP="00932A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ADE" w:rsidRDefault="0094582C" w:rsidP="00932A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4582C">
        <w:rPr>
          <w:rFonts w:ascii="Times New Roman" w:hAnsi="Times New Roman" w:cs="Times New Roman"/>
          <w:sz w:val="26"/>
          <w:szCs w:val="26"/>
        </w:rPr>
        <w:t>Статья 4</w:t>
      </w:r>
      <w:r w:rsidR="00932ADE" w:rsidRPr="0094582C">
        <w:rPr>
          <w:rFonts w:ascii="Times New Roman" w:hAnsi="Times New Roman" w:cs="Times New Roman"/>
          <w:sz w:val="26"/>
          <w:szCs w:val="26"/>
        </w:rPr>
        <w:t>. Формирование и ведение Реестра</w:t>
      </w:r>
    </w:p>
    <w:p w:rsidR="0094582C" w:rsidRPr="0094582C" w:rsidRDefault="0094582C" w:rsidP="00932A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1. Формирование и ведение Реестра осуществляет </w:t>
      </w:r>
      <w:r w:rsidR="00535DFE">
        <w:rPr>
          <w:sz w:val="26"/>
          <w:szCs w:val="26"/>
        </w:rPr>
        <w:t xml:space="preserve">организационный отдел администрации сельского поселения Леуши </w:t>
      </w:r>
      <w:r w:rsidRPr="0094582C">
        <w:rPr>
          <w:sz w:val="26"/>
          <w:szCs w:val="26"/>
        </w:rPr>
        <w:t xml:space="preserve">(далее </w:t>
      </w:r>
      <w:r w:rsidR="00535DFE">
        <w:rPr>
          <w:sz w:val="26"/>
          <w:szCs w:val="26"/>
        </w:rPr>
        <w:t>–</w:t>
      </w:r>
      <w:r w:rsidRPr="0094582C">
        <w:rPr>
          <w:sz w:val="26"/>
          <w:szCs w:val="26"/>
        </w:rPr>
        <w:t xml:space="preserve"> </w:t>
      </w:r>
      <w:r w:rsidR="00535DFE">
        <w:rPr>
          <w:sz w:val="26"/>
          <w:szCs w:val="26"/>
        </w:rPr>
        <w:t>Отдел</w:t>
      </w:r>
      <w:r w:rsidRPr="0094582C">
        <w:rPr>
          <w:sz w:val="26"/>
          <w:szCs w:val="26"/>
        </w:rPr>
        <w:t>).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2. </w:t>
      </w:r>
      <w:r w:rsidR="00535DFE">
        <w:rPr>
          <w:sz w:val="26"/>
          <w:szCs w:val="26"/>
        </w:rPr>
        <w:t>Отдел</w:t>
      </w:r>
      <w:r w:rsidR="00120FCD">
        <w:rPr>
          <w:sz w:val="26"/>
          <w:szCs w:val="26"/>
        </w:rPr>
        <w:t xml:space="preserve"> формирует Р</w:t>
      </w:r>
      <w:r w:rsidRPr="0094582C">
        <w:rPr>
          <w:sz w:val="26"/>
          <w:szCs w:val="26"/>
        </w:rPr>
        <w:t xml:space="preserve">еестр на основании информации, представленной </w:t>
      </w:r>
      <w:r w:rsidR="00535DFE">
        <w:rPr>
          <w:sz w:val="26"/>
          <w:szCs w:val="26"/>
        </w:rPr>
        <w:t>структурными подразделениями</w:t>
      </w:r>
      <w:r w:rsidR="00EA7D31">
        <w:rPr>
          <w:sz w:val="26"/>
          <w:szCs w:val="26"/>
        </w:rPr>
        <w:t xml:space="preserve"> администрации сельского поселения Леуши</w:t>
      </w:r>
      <w:r w:rsidR="009C5BED">
        <w:rPr>
          <w:sz w:val="26"/>
          <w:szCs w:val="26"/>
        </w:rPr>
        <w:t xml:space="preserve"> (далее – структурное подразделение)</w:t>
      </w:r>
      <w:r w:rsidRPr="0094582C">
        <w:rPr>
          <w:sz w:val="26"/>
          <w:szCs w:val="26"/>
        </w:rPr>
        <w:t xml:space="preserve">, ответственными за предоставление муниципальной услуги, в соответствии с Типовым перечнем муниципальных услуг, разработанным Департаментом экономического развития Ханты-Мансийского автономного округа </w:t>
      </w:r>
      <w:r w:rsidR="00535DFE">
        <w:rPr>
          <w:sz w:val="26"/>
          <w:szCs w:val="26"/>
        </w:rPr>
        <w:t>–</w:t>
      </w:r>
      <w:r w:rsidRPr="0094582C">
        <w:rPr>
          <w:sz w:val="26"/>
          <w:szCs w:val="26"/>
        </w:rPr>
        <w:t xml:space="preserve"> Югры.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3. В рамках организации и осуществления деятельности по формированию и ведению Реестра </w:t>
      </w:r>
      <w:r w:rsidR="00535DFE">
        <w:rPr>
          <w:sz w:val="26"/>
          <w:szCs w:val="26"/>
        </w:rPr>
        <w:t xml:space="preserve">Отдел </w:t>
      </w:r>
      <w:r w:rsidRPr="0094582C">
        <w:rPr>
          <w:sz w:val="26"/>
          <w:szCs w:val="26"/>
        </w:rPr>
        <w:t>осуществляет: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>- мониторинг законодательства для своевременной актуализации Реестра;</w:t>
      </w:r>
    </w:p>
    <w:p w:rsidR="0094582C" w:rsidRPr="002E530B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lastRenderedPageBreak/>
        <w:t xml:space="preserve">- </w:t>
      </w:r>
      <w:proofErr w:type="gramStart"/>
      <w:r w:rsidRPr="0094582C">
        <w:rPr>
          <w:sz w:val="26"/>
          <w:szCs w:val="26"/>
        </w:rPr>
        <w:t>контроль за</w:t>
      </w:r>
      <w:proofErr w:type="gramEnd"/>
      <w:r w:rsidRPr="0094582C">
        <w:rPr>
          <w:sz w:val="26"/>
          <w:szCs w:val="26"/>
        </w:rPr>
        <w:t xml:space="preserve"> своевременностью предоставления сведений </w:t>
      </w:r>
      <w:r w:rsidR="009C5BED">
        <w:rPr>
          <w:sz w:val="26"/>
          <w:szCs w:val="26"/>
        </w:rPr>
        <w:t>структурными подразделениями</w:t>
      </w:r>
      <w:r w:rsidR="00535DFE">
        <w:rPr>
          <w:sz w:val="26"/>
          <w:szCs w:val="26"/>
        </w:rPr>
        <w:t xml:space="preserve"> </w:t>
      </w:r>
      <w:r w:rsidRPr="002E530B">
        <w:rPr>
          <w:sz w:val="26"/>
          <w:szCs w:val="26"/>
        </w:rPr>
        <w:t>о муниципальных услуг</w:t>
      </w:r>
      <w:r w:rsidR="001A0CDB">
        <w:rPr>
          <w:sz w:val="26"/>
          <w:szCs w:val="26"/>
        </w:rPr>
        <w:t>ах для формирования Реестра.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>4. Реестр ведется по форме (приложение к Порядку).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5. Реестр утверждается постановлением администрации </w:t>
      </w:r>
      <w:r w:rsidR="00535DFE">
        <w:rPr>
          <w:sz w:val="26"/>
          <w:szCs w:val="26"/>
        </w:rPr>
        <w:t>сельского поселения Леуши</w:t>
      </w:r>
      <w:r w:rsidRPr="0094582C">
        <w:rPr>
          <w:sz w:val="26"/>
          <w:szCs w:val="26"/>
        </w:rPr>
        <w:t>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>6. Ведение Реестра осуществляется на бумажном и магнитном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7. Включение, исключение муниципальной услуги из Реестра и внесение изменений в Реестр определяется постановлениями администрации </w:t>
      </w:r>
      <w:r w:rsidR="00535DFE">
        <w:rPr>
          <w:sz w:val="26"/>
          <w:szCs w:val="26"/>
        </w:rPr>
        <w:t>сельского поселения Леуши</w:t>
      </w:r>
      <w:r w:rsidRPr="0094582C">
        <w:rPr>
          <w:sz w:val="26"/>
          <w:szCs w:val="26"/>
        </w:rPr>
        <w:t>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8. Основанием для включения муниципальной услуги в Реестр являются нормативные правовые акты Российской Федерации, Ханты-Мансийского автономного округа </w:t>
      </w:r>
      <w:r w:rsidR="00305805">
        <w:rPr>
          <w:sz w:val="26"/>
          <w:szCs w:val="26"/>
        </w:rPr>
        <w:t>–</w:t>
      </w:r>
      <w:r w:rsidRPr="0094582C">
        <w:rPr>
          <w:sz w:val="26"/>
          <w:szCs w:val="26"/>
        </w:rPr>
        <w:t xml:space="preserve"> Югры, </w:t>
      </w:r>
      <w:r w:rsidR="009C5BED">
        <w:rPr>
          <w:sz w:val="26"/>
          <w:szCs w:val="26"/>
        </w:rPr>
        <w:t xml:space="preserve">нормативные правовые акты муниципального образования Кондинский район и </w:t>
      </w:r>
      <w:r w:rsidRPr="0094582C">
        <w:rPr>
          <w:sz w:val="26"/>
          <w:szCs w:val="26"/>
        </w:rPr>
        <w:t xml:space="preserve">нормативные правовые акты муниципального образования </w:t>
      </w:r>
      <w:r w:rsidR="00305805">
        <w:rPr>
          <w:sz w:val="26"/>
          <w:szCs w:val="26"/>
        </w:rPr>
        <w:t>сельское поселение Леуши</w:t>
      </w:r>
      <w:r w:rsidRPr="0094582C">
        <w:rPr>
          <w:sz w:val="26"/>
          <w:szCs w:val="26"/>
        </w:rPr>
        <w:t xml:space="preserve">, регулирующие вопросы предоставления муниципальных услуг на территории </w:t>
      </w:r>
      <w:r w:rsidR="00305805">
        <w:rPr>
          <w:sz w:val="26"/>
          <w:szCs w:val="26"/>
        </w:rPr>
        <w:t>сельского поселения Леуши</w:t>
      </w:r>
      <w:r w:rsidRPr="0094582C">
        <w:rPr>
          <w:sz w:val="26"/>
          <w:szCs w:val="26"/>
        </w:rPr>
        <w:t>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9. Для включения муниципальной услуги в Реестр </w:t>
      </w:r>
      <w:r w:rsidR="00305805">
        <w:rPr>
          <w:sz w:val="26"/>
          <w:szCs w:val="26"/>
        </w:rPr>
        <w:t>структурное подразделение</w:t>
      </w:r>
      <w:r w:rsidRPr="0094582C">
        <w:rPr>
          <w:sz w:val="26"/>
          <w:szCs w:val="26"/>
        </w:rPr>
        <w:t>, ответственн</w:t>
      </w:r>
      <w:r w:rsidR="00305805">
        <w:rPr>
          <w:sz w:val="26"/>
          <w:szCs w:val="26"/>
        </w:rPr>
        <w:t>ое</w:t>
      </w:r>
      <w:r w:rsidRPr="0094582C">
        <w:rPr>
          <w:sz w:val="26"/>
          <w:szCs w:val="26"/>
        </w:rPr>
        <w:t xml:space="preserve"> за предоставление муниципальной услуги, направляет в </w:t>
      </w:r>
      <w:r w:rsidR="00305805">
        <w:rPr>
          <w:sz w:val="26"/>
          <w:szCs w:val="26"/>
        </w:rPr>
        <w:t>Отдел</w:t>
      </w:r>
      <w:r w:rsidRPr="0094582C">
        <w:rPr>
          <w:sz w:val="26"/>
          <w:szCs w:val="26"/>
        </w:rPr>
        <w:t xml:space="preserve"> </w:t>
      </w:r>
      <w:r w:rsidR="002E3BD9">
        <w:rPr>
          <w:sz w:val="26"/>
          <w:szCs w:val="26"/>
        </w:rPr>
        <w:t>информацию</w:t>
      </w:r>
      <w:r w:rsidRPr="0094582C">
        <w:rPr>
          <w:sz w:val="26"/>
          <w:szCs w:val="26"/>
        </w:rPr>
        <w:t xml:space="preserve"> о включении муниципальной услуги в Реестр, которое содержит сведения о муниципальной услуге по форме (приложение к Порядку).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>10. Внесение изменений в Реестр осуществляется в случаях: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>10.1. Вступления в силу нормативного правового акта, отменяющего, изменяющего и (или) дополняющего правовой акт, на основании которого услуга была включена в Реестр.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10.2. Изменения наименования </w:t>
      </w:r>
      <w:r w:rsidR="00305805">
        <w:rPr>
          <w:sz w:val="26"/>
          <w:szCs w:val="26"/>
        </w:rPr>
        <w:t>структурного подразделения</w:t>
      </w:r>
      <w:r w:rsidRPr="0094582C">
        <w:rPr>
          <w:sz w:val="26"/>
          <w:szCs w:val="26"/>
        </w:rPr>
        <w:t>, предоставляющего муниципальную услугу.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>11. Информация, необхо</w:t>
      </w:r>
      <w:r w:rsidR="00120FCD">
        <w:rPr>
          <w:sz w:val="26"/>
          <w:szCs w:val="26"/>
        </w:rPr>
        <w:t>димая для внесения изменений в Р</w:t>
      </w:r>
      <w:r w:rsidRPr="0094582C">
        <w:rPr>
          <w:sz w:val="26"/>
          <w:szCs w:val="26"/>
        </w:rPr>
        <w:t>еестр, представляется на бумажных и электронных носителях.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12. </w:t>
      </w:r>
      <w:r w:rsidR="00305805">
        <w:rPr>
          <w:sz w:val="26"/>
          <w:szCs w:val="26"/>
        </w:rPr>
        <w:t>Отдел</w:t>
      </w:r>
      <w:r w:rsidRPr="0094582C">
        <w:rPr>
          <w:sz w:val="26"/>
          <w:szCs w:val="26"/>
        </w:rPr>
        <w:t xml:space="preserve"> в течение 10 рабочих дней после предоставления документов, указанных в пункте 9 </w:t>
      </w:r>
      <w:hyperlink r:id="rId8" w:history="1">
        <w:r w:rsidRPr="00305805">
          <w:rPr>
            <w:rStyle w:val="a7"/>
            <w:color w:val="auto"/>
            <w:sz w:val="26"/>
            <w:szCs w:val="26"/>
            <w:u w:val="none"/>
          </w:rPr>
          <w:t>статьи 4 настоящего Порядка</w:t>
        </w:r>
      </w:hyperlink>
      <w:r w:rsidRPr="00305805">
        <w:rPr>
          <w:sz w:val="26"/>
          <w:szCs w:val="26"/>
        </w:rPr>
        <w:t>,</w:t>
      </w:r>
      <w:r w:rsidRPr="0094582C">
        <w:rPr>
          <w:sz w:val="26"/>
          <w:szCs w:val="26"/>
        </w:rPr>
        <w:t xml:space="preserve"> готовит проект муниципального правового акта администрации </w:t>
      </w:r>
      <w:r w:rsidR="00305805">
        <w:rPr>
          <w:sz w:val="26"/>
          <w:szCs w:val="26"/>
        </w:rPr>
        <w:t>сельского поселения Леуши</w:t>
      </w:r>
      <w:r w:rsidR="00120FCD">
        <w:rPr>
          <w:sz w:val="26"/>
          <w:szCs w:val="26"/>
        </w:rPr>
        <w:t xml:space="preserve"> о внесении изменений в Р</w:t>
      </w:r>
      <w:r w:rsidRPr="0094582C">
        <w:rPr>
          <w:sz w:val="26"/>
          <w:szCs w:val="26"/>
        </w:rPr>
        <w:t>еестр муниципальных услуг.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13. Основанием для исключения муниципальной услуги из Реестра и внесения изменений в Реестр являются нормативные правовые акты Российской Федерации, Ханты-Мансийского автономного округа </w:t>
      </w:r>
      <w:r w:rsidR="00305805">
        <w:rPr>
          <w:sz w:val="26"/>
          <w:szCs w:val="26"/>
        </w:rPr>
        <w:t>–</w:t>
      </w:r>
      <w:r w:rsidRPr="0094582C">
        <w:rPr>
          <w:sz w:val="26"/>
          <w:szCs w:val="26"/>
        </w:rPr>
        <w:t xml:space="preserve"> Югры, </w:t>
      </w:r>
      <w:r w:rsidR="00E021A7">
        <w:rPr>
          <w:sz w:val="26"/>
          <w:szCs w:val="26"/>
        </w:rPr>
        <w:t>нормативные правовые акты муниципального образования Кондинский район и</w:t>
      </w:r>
      <w:r w:rsidR="00E021A7" w:rsidRPr="0094582C">
        <w:rPr>
          <w:sz w:val="26"/>
          <w:szCs w:val="26"/>
        </w:rPr>
        <w:t xml:space="preserve"> </w:t>
      </w:r>
      <w:r w:rsidRPr="0094582C">
        <w:rPr>
          <w:sz w:val="26"/>
          <w:szCs w:val="26"/>
        </w:rPr>
        <w:t xml:space="preserve">нормативные правовые акты муниципального образования </w:t>
      </w:r>
      <w:r w:rsidR="00305805">
        <w:rPr>
          <w:sz w:val="26"/>
          <w:szCs w:val="26"/>
        </w:rPr>
        <w:t>сельское поселение Леуши</w:t>
      </w:r>
      <w:r w:rsidRPr="0094582C">
        <w:rPr>
          <w:sz w:val="26"/>
          <w:szCs w:val="26"/>
        </w:rPr>
        <w:t xml:space="preserve">, регулирующие вопросы предоставления муниципальных услуг на территории </w:t>
      </w:r>
      <w:r w:rsidR="00305805">
        <w:rPr>
          <w:sz w:val="26"/>
          <w:szCs w:val="26"/>
        </w:rPr>
        <w:t>сельского поселения Леуши</w:t>
      </w:r>
      <w:r w:rsidRPr="0094582C">
        <w:rPr>
          <w:sz w:val="26"/>
          <w:szCs w:val="26"/>
        </w:rPr>
        <w:t>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14. </w:t>
      </w:r>
      <w:r w:rsidR="002E3BD9">
        <w:rPr>
          <w:sz w:val="26"/>
          <w:szCs w:val="26"/>
        </w:rPr>
        <w:t>Информация</w:t>
      </w:r>
      <w:r w:rsidRPr="0094582C">
        <w:rPr>
          <w:sz w:val="26"/>
          <w:szCs w:val="26"/>
        </w:rPr>
        <w:t xml:space="preserve"> о внесении изменений в Реестр или об исключении муниципальных услуг из Реестра представляется </w:t>
      </w:r>
      <w:r w:rsidR="00305805">
        <w:rPr>
          <w:sz w:val="26"/>
          <w:szCs w:val="26"/>
        </w:rPr>
        <w:t>структурными подразделениями</w:t>
      </w:r>
      <w:r w:rsidRPr="0094582C">
        <w:rPr>
          <w:sz w:val="26"/>
          <w:szCs w:val="26"/>
        </w:rPr>
        <w:t>, ответственным</w:t>
      </w:r>
      <w:r w:rsidR="00305805">
        <w:rPr>
          <w:sz w:val="26"/>
          <w:szCs w:val="26"/>
        </w:rPr>
        <w:t>и</w:t>
      </w:r>
      <w:r w:rsidRPr="0094582C">
        <w:rPr>
          <w:sz w:val="26"/>
          <w:szCs w:val="26"/>
        </w:rPr>
        <w:t xml:space="preserve"> за ее предоставление, в </w:t>
      </w:r>
      <w:r w:rsidR="00305805">
        <w:rPr>
          <w:sz w:val="26"/>
          <w:szCs w:val="26"/>
        </w:rPr>
        <w:t>Отдел</w:t>
      </w:r>
      <w:r w:rsidRPr="0094582C">
        <w:rPr>
          <w:sz w:val="26"/>
          <w:szCs w:val="26"/>
        </w:rPr>
        <w:t xml:space="preserve"> в течение 10 дней с момента вступления в силу нормативного правового акта, на основании которого </w:t>
      </w:r>
      <w:r w:rsidRPr="0094582C">
        <w:rPr>
          <w:sz w:val="26"/>
          <w:szCs w:val="26"/>
        </w:rPr>
        <w:lastRenderedPageBreak/>
        <w:t>изменяются или отменяются полномочия по предоставлению муниципальных услуг.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 xml:space="preserve">15. Сведения Реестра являются общедоступными и предоставляются в порядке, определенном законодательством Российской Федерации, Ханты-Мансийского автономного округа </w:t>
      </w:r>
      <w:r w:rsidR="00305805">
        <w:rPr>
          <w:sz w:val="26"/>
          <w:szCs w:val="26"/>
        </w:rPr>
        <w:t>–</w:t>
      </w:r>
      <w:r w:rsidRPr="0094582C">
        <w:rPr>
          <w:sz w:val="26"/>
          <w:szCs w:val="26"/>
        </w:rPr>
        <w:t xml:space="preserve"> Югры, </w:t>
      </w:r>
      <w:r w:rsidR="00E021A7">
        <w:rPr>
          <w:sz w:val="26"/>
          <w:szCs w:val="26"/>
        </w:rPr>
        <w:t>нормативные правовые акты муниципального образования Кондинский район и</w:t>
      </w:r>
      <w:r w:rsidR="00E021A7" w:rsidRPr="0094582C">
        <w:rPr>
          <w:sz w:val="26"/>
          <w:szCs w:val="26"/>
        </w:rPr>
        <w:t xml:space="preserve"> </w:t>
      </w:r>
      <w:r w:rsidRPr="0094582C">
        <w:rPr>
          <w:sz w:val="26"/>
          <w:szCs w:val="26"/>
        </w:rPr>
        <w:t xml:space="preserve">нормативными правовыми актами муниципального образования </w:t>
      </w:r>
      <w:r w:rsidR="00305805">
        <w:rPr>
          <w:sz w:val="26"/>
          <w:szCs w:val="26"/>
        </w:rPr>
        <w:t>сельское поселение Леуши</w:t>
      </w:r>
      <w:r w:rsidRPr="0094582C">
        <w:rPr>
          <w:sz w:val="26"/>
          <w:szCs w:val="26"/>
        </w:rPr>
        <w:t xml:space="preserve"> и настоящим Порядком.</w:t>
      </w:r>
    </w:p>
    <w:p w:rsidR="0094582C" w:rsidRPr="0094582C" w:rsidRDefault="0094582C" w:rsidP="0094582C">
      <w:pPr>
        <w:ind w:firstLine="709"/>
        <w:jc w:val="both"/>
        <w:rPr>
          <w:sz w:val="26"/>
          <w:szCs w:val="26"/>
        </w:rPr>
      </w:pPr>
      <w:r w:rsidRPr="0094582C">
        <w:rPr>
          <w:sz w:val="26"/>
          <w:szCs w:val="26"/>
        </w:rPr>
        <w:t>16. Сведения об услугах, содержащихся в Реестре, предоставляются на бесплатной основе.</w:t>
      </w:r>
    </w:p>
    <w:p w:rsidR="0094582C" w:rsidRPr="0094582C" w:rsidRDefault="0094582C" w:rsidP="0094582C">
      <w:pPr>
        <w:ind w:firstLine="709"/>
        <w:jc w:val="both"/>
      </w:pPr>
      <w:r w:rsidRPr="0094582C">
        <w:rPr>
          <w:sz w:val="26"/>
          <w:szCs w:val="26"/>
        </w:rPr>
        <w:t>17. Реестр размещается на официальном сайте органов местного самоуправления Кондинского района</w:t>
      </w:r>
      <w:r w:rsidR="00305805">
        <w:rPr>
          <w:sz w:val="26"/>
          <w:szCs w:val="26"/>
        </w:rPr>
        <w:t xml:space="preserve"> Ханты-Мансийского автономного </w:t>
      </w:r>
      <w:r w:rsidR="00305805" w:rsidRPr="00305805">
        <w:rPr>
          <w:sz w:val="26"/>
          <w:szCs w:val="26"/>
        </w:rPr>
        <w:t xml:space="preserve">округа </w:t>
      </w:r>
      <w:r w:rsidR="001A0CDB">
        <w:rPr>
          <w:sz w:val="26"/>
          <w:szCs w:val="26"/>
        </w:rPr>
        <w:t xml:space="preserve">– Югры </w:t>
      </w:r>
      <w:r w:rsidR="00305805" w:rsidRPr="00305805">
        <w:rPr>
          <w:sz w:val="26"/>
          <w:szCs w:val="26"/>
        </w:rPr>
        <w:t>(в разделе «Городские и сельские поселения» / «Сельское поселение Леуши»)</w:t>
      </w:r>
      <w:r w:rsidRPr="00305805">
        <w:rPr>
          <w:sz w:val="26"/>
          <w:szCs w:val="26"/>
        </w:rPr>
        <w:t>.</w:t>
      </w:r>
      <w:r w:rsidRPr="0094582C">
        <w:br/>
      </w:r>
      <w:r w:rsidRPr="0094582C">
        <w:br/>
      </w:r>
      <w:bookmarkStart w:id="0" w:name="P004C"/>
      <w:bookmarkEnd w:id="0"/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305805" w:rsidRDefault="00305805" w:rsidP="0094582C">
      <w:pPr>
        <w:spacing w:before="100" w:beforeAutospacing="1" w:after="100" w:afterAutospacing="1"/>
        <w:jc w:val="right"/>
      </w:pPr>
    </w:p>
    <w:p w:rsidR="00FB33B8" w:rsidRDefault="00FB33B8" w:rsidP="00932A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32ADE" w:rsidRPr="008B4657" w:rsidRDefault="00932ADE" w:rsidP="00932ADE">
      <w:pPr>
        <w:jc w:val="both"/>
        <w:sectPr w:rsidR="00932ADE" w:rsidRPr="008B4657" w:rsidSect="00E90E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2ADE" w:rsidRPr="00305805" w:rsidRDefault="00932ADE" w:rsidP="00932ADE">
      <w:pPr>
        <w:ind w:left="10800"/>
        <w:jc w:val="right"/>
        <w:rPr>
          <w:bCs/>
        </w:rPr>
      </w:pPr>
      <w:bookmarkStart w:id="1" w:name="Print_Area"/>
      <w:r w:rsidRPr="00305805">
        <w:rPr>
          <w:bCs/>
        </w:rPr>
        <w:lastRenderedPageBreak/>
        <w:t xml:space="preserve">Приложение </w:t>
      </w:r>
      <w:r w:rsidR="00305805" w:rsidRPr="00305805">
        <w:rPr>
          <w:bCs/>
        </w:rPr>
        <w:t>к Порядку</w:t>
      </w:r>
    </w:p>
    <w:p w:rsidR="00932ADE" w:rsidRDefault="00932ADE" w:rsidP="00932ADE">
      <w:pPr>
        <w:jc w:val="right"/>
        <w:rPr>
          <w:sz w:val="28"/>
          <w:szCs w:val="28"/>
        </w:rPr>
      </w:pPr>
    </w:p>
    <w:p w:rsidR="00932ADE" w:rsidRPr="00305805" w:rsidRDefault="00932ADE" w:rsidP="00932ADE">
      <w:pPr>
        <w:jc w:val="center"/>
      </w:pPr>
      <w:r w:rsidRPr="00305805">
        <w:t xml:space="preserve">Реестр </w:t>
      </w:r>
    </w:p>
    <w:p w:rsidR="00932ADE" w:rsidRDefault="00932ADE" w:rsidP="00932ADE">
      <w:pPr>
        <w:jc w:val="center"/>
      </w:pPr>
      <w:r w:rsidRPr="00305805">
        <w:t>муниципальных услуг</w:t>
      </w:r>
      <w:bookmarkEnd w:id="1"/>
      <w:r w:rsidRPr="00305805">
        <w:t xml:space="preserve"> муниципального образования </w:t>
      </w:r>
      <w:r w:rsidR="00602AC7" w:rsidRPr="00305805">
        <w:t>сель</w:t>
      </w:r>
      <w:r w:rsidRPr="00305805">
        <w:t xml:space="preserve">ское поселение </w:t>
      </w:r>
      <w:r w:rsidR="00602AC7" w:rsidRPr="00305805">
        <w:t>Леуши</w:t>
      </w:r>
      <w:r w:rsidRPr="00305805">
        <w:t xml:space="preserve">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1622"/>
        <w:gridCol w:w="1699"/>
        <w:gridCol w:w="1984"/>
        <w:gridCol w:w="1277"/>
        <w:gridCol w:w="2554"/>
        <w:gridCol w:w="1815"/>
        <w:gridCol w:w="1726"/>
        <w:gridCol w:w="1702"/>
      </w:tblGrid>
      <w:tr w:rsidR="00305805" w:rsidRPr="00CB1978" w:rsidTr="00305805">
        <w:trPr>
          <w:trHeight w:val="68"/>
        </w:trPr>
        <w:tc>
          <w:tcPr>
            <w:tcW w:w="159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</w:p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572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668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структурного подразделения администрации сельского поселения Леуши, ответственного за предоставление муниципальной услуги </w:t>
            </w:r>
          </w:p>
        </w:tc>
        <w:tc>
          <w:tcPr>
            <w:tcW w:w="430" w:type="pct"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Получатели услуг</w:t>
            </w:r>
          </w:p>
        </w:tc>
        <w:tc>
          <w:tcPr>
            <w:tcW w:w="860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611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581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573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305805" w:rsidRPr="00CB1978" w:rsidTr="00305805">
        <w:trPr>
          <w:trHeight w:val="68"/>
        </w:trPr>
        <w:tc>
          <w:tcPr>
            <w:tcW w:w="159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8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0" w:type="pct"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1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3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305805" w:rsidRPr="00CB1978" w:rsidTr="00305805">
        <w:trPr>
          <w:trHeight w:val="68"/>
        </w:trPr>
        <w:tc>
          <w:tcPr>
            <w:tcW w:w="159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1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hideMark/>
          </w:tcPr>
          <w:p w:rsidR="00305805" w:rsidRPr="00CB1978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hideMark/>
          </w:tcPr>
          <w:p w:rsidR="00305805" w:rsidRDefault="00305805" w:rsidP="00916394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305805" w:rsidRPr="00305805" w:rsidRDefault="00305805" w:rsidP="00932ADE">
      <w:pPr>
        <w:jc w:val="center"/>
      </w:pPr>
    </w:p>
    <w:p w:rsidR="00932ADE" w:rsidRPr="00932ADE" w:rsidRDefault="00932ADE" w:rsidP="00932ADE">
      <w:pPr>
        <w:jc w:val="center"/>
        <w:rPr>
          <w:b/>
          <w:sz w:val="28"/>
          <w:szCs w:val="28"/>
        </w:rPr>
      </w:pPr>
    </w:p>
    <w:p w:rsidR="00932ADE" w:rsidRDefault="00932ADE" w:rsidP="00932ADE">
      <w:pPr>
        <w:pStyle w:val="ConsPlusTitle"/>
        <w:widowControl/>
        <w:jc w:val="right"/>
        <w:rPr>
          <w:rFonts w:ascii="Times New Roman" w:hAnsi="Times New Roman" w:cs="Times New Roman"/>
          <w:b w:val="0"/>
        </w:rPr>
        <w:sectPr w:rsidR="00932ADE" w:rsidSect="00305805">
          <w:pgSz w:w="16838" w:h="11906" w:orient="landscape"/>
          <w:pgMar w:top="1134" w:right="851" w:bottom="1134" w:left="1701" w:header="720" w:footer="720" w:gutter="0"/>
          <w:cols w:space="720"/>
          <w:docGrid w:linePitch="326"/>
        </w:sectPr>
      </w:pPr>
    </w:p>
    <w:p w:rsidR="00932ADE" w:rsidRPr="00C70334" w:rsidRDefault="00932ADE" w:rsidP="00932ADE">
      <w:pPr>
        <w:autoSpaceDE w:val="0"/>
        <w:autoSpaceDN w:val="0"/>
        <w:adjustRightInd w:val="0"/>
      </w:pPr>
    </w:p>
    <w:p w:rsidR="003A60B2" w:rsidRDefault="003A60B2" w:rsidP="00932ADE">
      <w:pPr>
        <w:tabs>
          <w:tab w:val="left" w:pos="3780"/>
        </w:tabs>
        <w:ind w:right="5858"/>
        <w:jc w:val="both"/>
      </w:pPr>
    </w:p>
    <w:sectPr w:rsidR="003A60B2" w:rsidSect="00417FDF">
      <w:headerReference w:type="even" r:id="rId9"/>
      <w:headerReference w:type="default" r:id="rId10"/>
      <w:pgSz w:w="11906" w:h="16838"/>
      <w:pgMar w:top="1134" w:right="926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83" w:rsidRDefault="00F92083">
      <w:r>
        <w:separator/>
      </w:r>
    </w:p>
  </w:endnote>
  <w:endnote w:type="continuationSeparator" w:id="0">
    <w:p w:rsidR="00F92083" w:rsidRDefault="00F9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83" w:rsidRDefault="00F92083">
      <w:r>
        <w:separator/>
      </w:r>
    </w:p>
  </w:footnote>
  <w:footnote w:type="continuationSeparator" w:id="0">
    <w:p w:rsidR="00F92083" w:rsidRDefault="00F92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65" w:rsidRDefault="00494F22" w:rsidP="00095F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14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465" w:rsidRDefault="00F41465" w:rsidP="0093418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65" w:rsidRDefault="00494F22" w:rsidP="00095F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14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465">
      <w:rPr>
        <w:rStyle w:val="a5"/>
        <w:noProof/>
      </w:rPr>
      <w:t>2</w:t>
    </w:r>
    <w:r>
      <w:rPr>
        <w:rStyle w:val="a5"/>
      </w:rPr>
      <w:fldChar w:fldCharType="end"/>
    </w:r>
  </w:p>
  <w:p w:rsidR="00F41465" w:rsidRDefault="00F41465" w:rsidP="0093418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CB9"/>
    <w:multiLevelType w:val="hybridMultilevel"/>
    <w:tmpl w:val="FB9AFA38"/>
    <w:lvl w:ilvl="0" w:tplc="EC6ECE2A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B31A9BD2">
      <w:numFmt w:val="none"/>
      <w:lvlText w:val=""/>
      <w:lvlJc w:val="left"/>
      <w:pPr>
        <w:tabs>
          <w:tab w:val="num" w:pos="360"/>
        </w:tabs>
      </w:pPr>
    </w:lvl>
    <w:lvl w:ilvl="2" w:tplc="7220B768">
      <w:numFmt w:val="none"/>
      <w:lvlText w:val=""/>
      <w:lvlJc w:val="left"/>
      <w:pPr>
        <w:tabs>
          <w:tab w:val="num" w:pos="360"/>
        </w:tabs>
      </w:pPr>
    </w:lvl>
    <w:lvl w:ilvl="3" w:tplc="8732FE82">
      <w:numFmt w:val="none"/>
      <w:lvlText w:val=""/>
      <w:lvlJc w:val="left"/>
      <w:pPr>
        <w:tabs>
          <w:tab w:val="num" w:pos="360"/>
        </w:tabs>
      </w:pPr>
    </w:lvl>
    <w:lvl w:ilvl="4" w:tplc="5ACEF280">
      <w:numFmt w:val="none"/>
      <w:lvlText w:val=""/>
      <w:lvlJc w:val="left"/>
      <w:pPr>
        <w:tabs>
          <w:tab w:val="num" w:pos="360"/>
        </w:tabs>
      </w:pPr>
    </w:lvl>
    <w:lvl w:ilvl="5" w:tplc="D7846FF8">
      <w:numFmt w:val="none"/>
      <w:lvlText w:val=""/>
      <w:lvlJc w:val="left"/>
      <w:pPr>
        <w:tabs>
          <w:tab w:val="num" w:pos="360"/>
        </w:tabs>
      </w:pPr>
    </w:lvl>
    <w:lvl w:ilvl="6" w:tplc="FD32238E">
      <w:numFmt w:val="none"/>
      <w:lvlText w:val=""/>
      <w:lvlJc w:val="left"/>
      <w:pPr>
        <w:tabs>
          <w:tab w:val="num" w:pos="360"/>
        </w:tabs>
      </w:pPr>
    </w:lvl>
    <w:lvl w:ilvl="7" w:tplc="7EA897AC">
      <w:numFmt w:val="none"/>
      <w:lvlText w:val=""/>
      <w:lvlJc w:val="left"/>
      <w:pPr>
        <w:tabs>
          <w:tab w:val="num" w:pos="360"/>
        </w:tabs>
      </w:pPr>
    </w:lvl>
    <w:lvl w:ilvl="8" w:tplc="1CD22CA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7E67B6"/>
    <w:multiLevelType w:val="hybridMultilevel"/>
    <w:tmpl w:val="5DF63520"/>
    <w:lvl w:ilvl="0" w:tplc="7FFC81B4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7A1407"/>
    <w:multiLevelType w:val="hybridMultilevel"/>
    <w:tmpl w:val="57D055E2"/>
    <w:lvl w:ilvl="0" w:tplc="17A45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C5500">
      <w:numFmt w:val="none"/>
      <w:lvlText w:val=""/>
      <w:lvlJc w:val="left"/>
      <w:pPr>
        <w:tabs>
          <w:tab w:val="num" w:pos="360"/>
        </w:tabs>
      </w:pPr>
    </w:lvl>
    <w:lvl w:ilvl="2" w:tplc="78108794">
      <w:numFmt w:val="none"/>
      <w:lvlText w:val=""/>
      <w:lvlJc w:val="left"/>
      <w:pPr>
        <w:tabs>
          <w:tab w:val="num" w:pos="360"/>
        </w:tabs>
      </w:pPr>
    </w:lvl>
    <w:lvl w:ilvl="3" w:tplc="A0F41AB2">
      <w:numFmt w:val="none"/>
      <w:lvlText w:val=""/>
      <w:lvlJc w:val="left"/>
      <w:pPr>
        <w:tabs>
          <w:tab w:val="num" w:pos="360"/>
        </w:tabs>
      </w:pPr>
    </w:lvl>
    <w:lvl w:ilvl="4" w:tplc="A83CAE4C">
      <w:numFmt w:val="none"/>
      <w:lvlText w:val=""/>
      <w:lvlJc w:val="left"/>
      <w:pPr>
        <w:tabs>
          <w:tab w:val="num" w:pos="360"/>
        </w:tabs>
      </w:pPr>
    </w:lvl>
    <w:lvl w:ilvl="5" w:tplc="300491CA">
      <w:numFmt w:val="none"/>
      <w:lvlText w:val=""/>
      <w:lvlJc w:val="left"/>
      <w:pPr>
        <w:tabs>
          <w:tab w:val="num" w:pos="360"/>
        </w:tabs>
      </w:pPr>
    </w:lvl>
    <w:lvl w:ilvl="6" w:tplc="6EF42274">
      <w:numFmt w:val="none"/>
      <w:lvlText w:val=""/>
      <w:lvlJc w:val="left"/>
      <w:pPr>
        <w:tabs>
          <w:tab w:val="num" w:pos="360"/>
        </w:tabs>
      </w:pPr>
    </w:lvl>
    <w:lvl w:ilvl="7" w:tplc="46662F42">
      <w:numFmt w:val="none"/>
      <w:lvlText w:val=""/>
      <w:lvlJc w:val="left"/>
      <w:pPr>
        <w:tabs>
          <w:tab w:val="num" w:pos="360"/>
        </w:tabs>
      </w:pPr>
    </w:lvl>
    <w:lvl w:ilvl="8" w:tplc="631A7C1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7B2687"/>
    <w:multiLevelType w:val="hybridMultilevel"/>
    <w:tmpl w:val="72F6BA10"/>
    <w:lvl w:ilvl="0" w:tplc="03CCEE32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26C67"/>
    <w:multiLevelType w:val="multilevel"/>
    <w:tmpl w:val="3282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043F8"/>
    <w:multiLevelType w:val="hybridMultilevel"/>
    <w:tmpl w:val="20801A04"/>
    <w:lvl w:ilvl="0" w:tplc="5242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E12CC"/>
    <w:multiLevelType w:val="hybridMultilevel"/>
    <w:tmpl w:val="C3006556"/>
    <w:lvl w:ilvl="0" w:tplc="03CCE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27B01"/>
    <w:multiLevelType w:val="hybridMultilevel"/>
    <w:tmpl w:val="2A7E9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530497"/>
    <w:multiLevelType w:val="hybridMultilevel"/>
    <w:tmpl w:val="0BD66396"/>
    <w:lvl w:ilvl="0" w:tplc="F3D2824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>
    <w:nsid w:val="50FE5748"/>
    <w:multiLevelType w:val="hybridMultilevel"/>
    <w:tmpl w:val="719A93FE"/>
    <w:lvl w:ilvl="0" w:tplc="BB3217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8B224E"/>
    <w:multiLevelType w:val="hybridMultilevel"/>
    <w:tmpl w:val="8220A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3770A"/>
    <w:multiLevelType w:val="hybridMultilevel"/>
    <w:tmpl w:val="243C717C"/>
    <w:lvl w:ilvl="0" w:tplc="03CCEE32">
      <w:start w:val="1"/>
      <w:numFmt w:val="bullet"/>
      <w:lvlText w:val="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44"/>
        </w:tabs>
        <w:ind w:left="204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12">
    <w:nsid w:val="79FE5142"/>
    <w:multiLevelType w:val="hybridMultilevel"/>
    <w:tmpl w:val="2D928E86"/>
    <w:lvl w:ilvl="0" w:tplc="08AACE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42C"/>
    <w:rsid w:val="000138DC"/>
    <w:rsid w:val="0002249D"/>
    <w:rsid w:val="00022D84"/>
    <w:rsid w:val="00030021"/>
    <w:rsid w:val="00043933"/>
    <w:rsid w:val="000452BC"/>
    <w:rsid w:val="00057B36"/>
    <w:rsid w:val="00095F1E"/>
    <w:rsid w:val="000C7D7C"/>
    <w:rsid w:val="00110426"/>
    <w:rsid w:val="00120FCD"/>
    <w:rsid w:val="00132E85"/>
    <w:rsid w:val="001461BC"/>
    <w:rsid w:val="00190C74"/>
    <w:rsid w:val="00190EDF"/>
    <w:rsid w:val="001A0CDB"/>
    <w:rsid w:val="001D6C8E"/>
    <w:rsid w:val="001E4019"/>
    <w:rsid w:val="00216489"/>
    <w:rsid w:val="002431D1"/>
    <w:rsid w:val="00244141"/>
    <w:rsid w:val="0027298B"/>
    <w:rsid w:val="00286792"/>
    <w:rsid w:val="002C7259"/>
    <w:rsid w:val="002D0147"/>
    <w:rsid w:val="002E3BD9"/>
    <w:rsid w:val="002E530B"/>
    <w:rsid w:val="003006A8"/>
    <w:rsid w:val="00305805"/>
    <w:rsid w:val="00313D7D"/>
    <w:rsid w:val="00333A32"/>
    <w:rsid w:val="00335058"/>
    <w:rsid w:val="00354E4E"/>
    <w:rsid w:val="003A60B2"/>
    <w:rsid w:val="003C7DCE"/>
    <w:rsid w:val="004068C8"/>
    <w:rsid w:val="004122B9"/>
    <w:rsid w:val="00417FDF"/>
    <w:rsid w:val="0043445F"/>
    <w:rsid w:val="0048720F"/>
    <w:rsid w:val="00494F22"/>
    <w:rsid w:val="00495785"/>
    <w:rsid w:val="004D785A"/>
    <w:rsid w:val="00535DFE"/>
    <w:rsid w:val="00565CEE"/>
    <w:rsid w:val="00573FDD"/>
    <w:rsid w:val="005754A5"/>
    <w:rsid w:val="00576CFF"/>
    <w:rsid w:val="005A1CFC"/>
    <w:rsid w:val="005C4FF5"/>
    <w:rsid w:val="00602AC7"/>
    <w:rsid w:val="00606977"/>
    <w:rsid w:val="00610737"/>
    <w:rsid w:val="00623258"/>
    <w:rsid w:val="006353B5"/>
    <w:rsid w:val="00660091"/>
    <w:rsid w:val="00692A5B"/>
    <w:rsid w:val="006B6F63"/>
    <w:rsid w:val="00704F19"/>
    <w:rsid w:val="00722790"/>
    <w:rsid w:val="00730E06"/>
    <w:rsid w:val="00752BC4"/>
    <w:rsid w:val="00782988"/>
    <w:rsid w:val="007A7092"/>
    <w:rsid w:val="007E0117"/>
    <w:rsid w:val="007F1E4F"/>
    <w:rsid w:val="0082783C"/>
    <w:rsid w:val="00837C87"/>
    <w:rsid w:val="00847D39"/>
    <w:rsid w:val="008D3346"/>
    <w:rsid w:val="0090413E"/>
    <w:rsid w:val="00932ADE"/>
    <w:rsid w:val="0093418C"/>
    <w:rsid w:val="0094582C"/>
    <w:rsid w:val="00954832"/>
    <w:rsid w:val="009577E6"/>
    <w:rsid w:val="0096786D"/>
    <w:rsid w:val="00976F37"/>
    <w:rsid w:val="009C0625"/>
    <w:rsid w:val="009C5BED"/>
    <w:rsid w:val="009D5D3D"/>
    <w:rsid w:val="00A43BD9"/>
    <w:rsid w:val="00A76258"/>
    <w:rsid w:val="00AA2E4F"/>
    <w:rsid w:val="00AB5400"/>
    <w:rsid w:val="00B047DA"/>
    <w:rsid w:val="00B6708E"/>
    <w:rsid w:val="00B72E3D"/>
    <w:rsid w:val="00B937AF"/>
    <w:rsid w:val="00BA7328"/>
    <w:rsid w:val="00C15315"/>
    <w:rsid w:val="00C4151A"/>
    <w:rsid w:val="00C65CE2"/>
    <w:rsid w:val="00C75BE4"/>
    <w:rsid w:val="00C86384"/>
    <w:rsid w:val="00D20F9A"/>
    <w:rsid w:val="00D2486C"/>
    <w:rsid w:val="00D46ABB"/>
    <w:rsid w:val="00D71B56"/>
    <w:rsid w:val="00D92FF5"/>
    <w:rsid w:val="00DA2EA7"/>
    <w:rsid w:val="00DA74B8"/>
    <w:rsid w:val="00E021A7"/>
    <w:rsid w:val="00E64CA4"/>
    <w:rsid w:val="00E81958"/>
    <w:rsid w:val="00E90EDD"/>
    <w:rsid w:val="00EA7D31"/>
    <w:rsid w:val="00EB3988"/>
    <w:rsid w:val="00EF642C"/>
    <w:rsid w:val="00F15D14"/>
    <w:rsid w:val="00F41465"/>
    <w:rsid w:val="00F834ED"/>
    <w:rsid w:val="00F92083"/>
    <w:rsid w:val="00FB0B36"/>
    <w:rsid w:val="00FB33B8"/>
    <w:rsid w:val="00FC7843"/>
    <w:rsid w:val="00FD540C"/>
    <w:rsid w:val="00FE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93418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3418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93418C"/>
    <w:pPr>
      <w:keepNext/>
      <w:jc w:val="center"/>
      <w:outlineLvl w:val="2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932ADE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642C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styleId="a3">
    <w:name w:val="Title"/>
    <w:basedOn w:val="a"/>
    <w:qFormat/>
    <w:rsid w:val="0093418C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93418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418C"/>
  </w:style>
  <w:style w:type="table" w:styleId="a6">
    <w:name w:val="Table Grid"/>
    <w:basedOn w:val="a1"/>
    <w:rsid w:val="00C6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06977"/>
    <w:rPr>
      <w:color w:val="0000FF"/>
      <w:u w:val="single"/>
    </w:rPr>
  </w:style>
  <w:style w:type="paragraph" w:customStyle="1" w:styleId="a8">
    <w:basedOn w:val="a"/>
    <w:rsid w:val="00954832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F834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2A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932A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rsid w:val="00932ADE"/>
    <w:pPr>
      <w:spacing w:before="100" w:beforeAutospacing="1" w:after="100" w:afterAutospacing="1"/>
    </w:pPr>
  </w:style>
  <w:style w:type="paragraph" w:customStyle="1" w:styleId="10">
    <w:name w:val="Знак Знак Знак Знак Знак1 Знак"/>
    <w:basedOn w:val="a"/>
    <w:rsid w:val="00932A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Гипертекстовая ссылка"/>
    <w:rsid w:val="00932ADE"/>
    <w:rPr>
      <w:color w:val="008000"/>
    </w:rPr>
  </w:style>
  <w:style w:type="paragraph" w:customStyle="1" w:styleId="FR1">
    <w:name w:val="FR1"/>
    <w:rsid w:val="00216489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216489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paragraph" w:styleId="ac">
    <w:name w:val="List Paragraph"/>
    <w:basedOn w:val="a"/>
    <w:uiPriority w:val="34"/>
    <w:qFormat/>
    <w:rsid w:val="00D20F9A"/>
    <w:pPr>
      <w:ind w:left="720"/>
      <w:contextualSpacing/>
    </w:pPr>
  </w:style>
  <w:style w:type="paragraph" w:customStyle="1" w:styleId="headertext">
    <w:name w:val="headertext"/>
    <w:basedOn w:val="a"/>
    <w:rsid w:val="00D20F9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20F9A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D20F9A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30580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9008487&amp;prevdoc=429008487&amp;point=mark=00000000000000000000000000000000000000000000000001K0G7NH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876063&amp;prevdoc=4290084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11325</CharactersWithSpaces>
  <SharedDoc>false</SharedDoc>
  <HLinks>
    <vt:vector size="174" baseType="variant">
      <vt:variant>
        <vt:i4>2818064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sub_10014</vt:lpwstr>
      </vt:variant>
      <vt:variant>
        <vt:i4>2752528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2818064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sub_10013</vt:lpwstr>
      </vt:variant>
      <vt:variant>
        <vt:i4>2752528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sub_10003</vt:lpwstr>
      </vt:variant>
      <vt:variant>
        <vt:i4>2752528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sub_10002</vt:lpwstr>
      </vt:variant>
      <vt:variant>
        <vt:i4>2752528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2818064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sub_10014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sub_10008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sub_10004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sub_10004</vt:lpwstr>
      </vt:variant>
      <vt:variant>
        <vt:i4>2818064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sub_10013</vt:lpwstr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sub_10008</vt:lpwstr>
      </vt:variant>
      <vt:variant>
        <vt:i4>2818064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sub_10010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sub_10008</vt:lpwstr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sub_10008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sub_10007</vt:lpwstr>
      </vt:variant>
      <vt:variant>
        <vt:i4>1769510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sub_100061</vt:lpwstr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sub_10053</vt:lpwstr>
      </vt:variant>
      <vt:variant>
        <vt:i4>3080208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sub_10052</vt:lpwstr>
      </vt:variant>
      <vt:variant>
        <vt:i4>3080208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sub_10051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sub_10005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sub_10004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sub_10003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sub_10002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Охрименко</dc:creator>
  <cp:lastModifiedBy>DS</cp:lastModifiedBy>
  <cp:revision>14</cp:revision>
  <cp:lastPrinted>2019-08-23T04:36:00Z</cp:lastPrinted>
  <dcterms:created xsi:type="dcterms:W3CDTF">2019-08-09T05:58:00Z</dcterms:created>
  <dcterms:modified xsi:type="dcterms:W3CDTF">2019-08-23T05:25:00Z</dcterms:modified>
</cp:coreProperties>
</file>