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3E" w:rsidRPr="006058FA" w:rsidRDefault="00DA203E" w:rsidP="00DA203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6"/>
          <w:szCs w:val="26"/>
        </w:rPr>
      </w:pPr>
      <w:r w:rsidRPr="006058FA">
        <w:rPr>
          <w:b/>
          <w:snapToGrid w:val="0"/>
          <w:sz w:val="26"/>
          <w:szCs w:val="26"/>
        </w:rPr>
        <w:t xml:space="preserve">АДМИНИСТРАЦИЯ </w:t>
      </w:r>
    </w:p>
    <w:p w:rsidR="00DA203E" w:rsidRPr="006058FA" w:rsidRDefault="00DA203E" w:rsidP="00DA203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6"/>
          <w:szCs w:val="26"/>
        </w:rPr>
      </w:pPr>
      <w:r w:rsidRPr="006058FA">
        <w:rPr>
          <w:b/>
          <w:snapToGrid w:val="0"/>
          <w:sz w:val="26"/>
          <w:szCs w:val="26"/>
        </w:rPr>
        <w:t>СЕЛЬСКОГО ПОСЕЛЕНИЯ ЛЕУШИ</w:t>
      </w:r>
    </w:p>
    <w:p w:rsidR="00DA203E" w:rsidRPr="006058FA" w:rsidRDefault="00DA203E" w:rsidP="00DA203E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6058FA">
        <w:rPr>
          <w:snapToGrid w:val="0"/>
          <w:sz w:val="26"/>
          <w:szCs w:val="26"/>
        </w:rPr>
        <w:t>Кондинского района</w:t>
      </w:r>
    </w:p>
    <w:p w:rsidR="00DA203E" w:rsidRPr="006058FA" w:rsidRDefault="00DA203E" w:rsidP="00DA203E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6058FA">
        <w:rPr>
          <w:snapToGrid w:val="0"/>
          <w:sz w:val="26"/>
          <w:szCs w:val="26"/>
        </w:rPr>
        <w:t>Ханты-Мансийского автономного округа – Югры</w:t>
      </w:r>
    </w:p>
    <w:p w:rsidR="00DA203E" w:rsidRPr="006058FA" w:rsidRDefault="00DA203E" w:rsidP="00DA203E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6"/>
          <w:szCs w:val="26"/>
        </w:rPr>
      </w:pPr>
      <w:r w:rsidRPr="006058FA">
        <w:rPr>
          <w:b/>
          <w:snapToGrid w:val="0"/>
          <w:sz w:val="26"/>
          <w:szCs w:val="26"/>
        </w:rPr>
        <w:t>ПОСТАНОВЛЕНИЕ</w:t>
      </w:r>
    </w:p>
    <w:p w:rsidR="00DA203E" w:rsidRPr="006058FA" w:rsidRDefault="004E7740" w:rsidP="00DA203E">
      <w:pPr>
        <w:widowControl w:val="0"/>
        <w:spacing w:before="320"/>
        <w:rPr>
          <w:snapToGrid w:val="0"/>
          <w:sz w:val="26"/>
          <w:szCs w:val="26"/>
        </w:rPr>
      </w:pPr>
      <w:r w:rsidRPr="006058FA">
        <w:rPr>
          <w:snapToGrid w:val="0"/>
          <w:sz w:val="26"/>
          <w:szCs w:val="26"/>
        </w:rPr>
        <w:t xml:space="preserve">от </w:t>
      </w:r>
      <w:r w:rsidR="006058FA" w:rsidRPr="006058FA">
        <w:rPr>
          <w:snapToGrid w:val="0"/>
          <w:sz w:val="26"/>
          <w:szCs w:val="26"/>
        </w:rPr>
        <w:t xml:space="preserve">30 декабря </w:t>
      </w:r>
      <w:r w:rsidR="00DA203E" w:rsidRPr="006058FA">
        <w:rPr>
          <w:snapToGrid w:val="0"/>
          <w:sz w:val="26"/>
          <w:szCs w:val="26"/>
        </w:rPr>
        <w:t xml:space="preserve">2019 года                                                                                  </w:t>
      </w:r>
      <w:r w:rsidR="006058FA" w:rsidRPr="006058FA">
        <w:rPr>
          <w:snapToGrid w:val="0"/>
          <w:sz w:val="26"/>
          <w:szCs w:val="26"/>
        </w:rPr>
        <w:t xml:space="preserve">          </w:t>
      </w:r>
      <w:r w:rsidR="00DA203E" w:rsidRPr="006058FA">
        <w:rPr>
          <w:snapToGrid w:val="0"/>
          <w:sz w:val="26"/>
          <w:szCs w:val="26"/>
        </w:rPr>
        <w:t xml:space="preserve">№ </w:t>
      </w:r>
      <w:r w:rsidR="006058FA" w:rsidRPr="006058FA">
        <w:rPr>
          <w:snapToGrid w:val="0"/>
          <w:sz w:val="26"/>
          <w:szCs w:val="26"/>
        </w:rPr>
        <w:t>266</w:t>
      </w:r>
    </w:p>
    <w:p w:rsidR="00DA203E" w:rsidRPr="006058FA" w:rsidRDefault="00DA203E" w:rsidP="00DA203E">
      <w:pPr>
        <w:widowControl w:val="0"/>
        <w:jc w:val="center"/>
        <w:rPr>
          <w:snapToGrid w:val="0"/>
          <w:sz w:val="26"/>
          <w:szCs w:val="26"/>
        </w:rPr>
      </w:pPr>
      <w:r w:rsidRPr="006058FA">
        <w:rPr>
          <w:snapToGrid w:val="0"/>
          <w:sz w:val="26"/>
          <w:szCs w:val="26"/>
        </w:rPr>
        <w:t>с. Леуши</w:t>
      </w:r>
    </w:p>
    <w:p w:rsidR="00DA203E" w:rsidRPr="006058FA" w:rsidRDefault="00DA203E" w:rsidP="00DA203E">
      <w:pPr>
        <w:widowControl w:val="0"/>
        <w:jc w:val="center"/>
        <w:rPr>
          <w:snapToGrid w:val="0"/>
          <w:sz w:val="26"/>
          <w:szCs w:val="26"/>
        </w:rPr>
      </w:pPr>
    </w:p>
    <w:p w:rsidR="00E878D4" w:rsidRPr="006058FA" w:rsidRDefault="00E878D4" w:rsidP="00E878D4">
      <w:pPr>
        <w:rPr>
          <w:bCs/>
          <w:color w:val="000000"/>
          <w:sz w:val="26"/>
          <w:szCs w:val="26"/>
        </w:rPr>
      </w:pPr>
      <w:r w:rsidRPr="006058FA">
        <w:rPr>
          <w:sz w:val="26"/>
          <w:szCs w:val="26"/>
        </w:rPr>
        <w:t>О</w:t>
      </w:r>
      <w:r w:rsidR="00DA203E" w:rsidRPr="006058FA">
        <w:rPr>
          <w:sz w:val="26"/>
          <w:szCs w:val="26"/>
        </w:rPr>
        <w:t xml:space="preserve"> муниципальной программ</w:t>
      </w:r>
      <w:r w:rsidRPr="006058FA">
        <w:rPr>
          <w:sz w:val="26"/>
          <w:szCs w:val="26"/>
        </w:rPr>
        <w:t>е</w:t>
      </w:r>
      <w:r w:rsidR="00DA203E" w:rsidRPr="006058FA">
        <w:rPr>
          <w:sz w:val="26"/>
          <w:szCs w:val="26"/>
        </w:rPr>
        <w:t xml:space="preserve"> </w:t>
      </w:r>
      <w:r w:rsidR="00A03A93" w:rsidRPr="006058FA">
        <w:rPr>
          <w:bCs/>
          <w:color w:val="000000"/>
          <w:sz w:val="26"/>
          <w:szCs w:val="26"/>
        </w:rPr>
        <w:t xml:space="preserve">«О привлечении </w:t>
      </w:r>
    </w:p>
    <w:p w:rsidR="00A03A93" w:rsidRPr="006058FA" w:rsidRDefault="00A03A93" w:rsidP="00E878D4">
      <w:pPr>
        <w:rPr>
          <w:bCs/>
          <w:color w:val="000000"/>
          <w:sz w:val="26"/>
          <w:szCs w:val="26"/>
        </w:rPr>
      </w:pPr>
      <w:r w:rsidRPr="006058FA">
        <w:rPr>
          <w:bCs/>
          <w:color w:val="000000"/>
          <w:sz w:val="26"/>
          <w:szCs w:val="26"/>
        </w:rPr>
        <w:t xml:space="preserve">граждан и их объединений к участию в обеспечении </w:t>
      </w:r>
    </w:p>
    <w:p w:rsidR="00E878D4" w:rsidRPr="006058FA" w:rsidRDefault="00A03A93" w:rsidP="00A03A93">
      <w:pPr>
        <w:shd w:val="clear" w:color="auto" w:fill="FFFFFF"/>
        <w:rPr>
          <w:bCs/>
          <w:color w:val="000000"/>
          <w:sz w:val="26"/>
          <w:szCs w:val="26"/>
        </w:rPr>
      </w:pPr>
      <w:proofErr w:type="gramStart"/>
      <w:r w:rsidRPr="006058FA">
        <w:rPr>
          <w:bCs/>
          <w:color w:val="000000"/>
          <w:sz w:val="26"/>
          <w:szCs w:val="26"/>
        </w:rPr>
        <w:t>охраны общественного порядка (О добровольных</w:t>
      </w:r>
      <w:proofErr w:type="gramEnd"/>
    </w:p>
    <w:p w:rsidR="00E878D4" w:rsidRPr="006058FA" w:rsidRDefault="00A03A93" w:rsidP="00A03A93">
      <w:pPr>
        <w:shd w:val="clear" w:color="auto" w:fill="FFFFFF"/>
        <w:rPr>
          <w:color w:val="000000"/>
          <w:sz w:val="26"/>
          <w:szCs w:val="26"/>
        </w:rPr>
      </w:pPr>
      <w:r w:rsidRPr="006058FA">
        <w:rPr>
          <w:bCs/>
          <w:color w:val="000000"/>
          <w:sz w:val="26"/>
          <w:szCs w:val="26"/>
        </w:rPr>
        <w:t xml:space="preserve">народных дружинах) </w:t>
      </w:r>
      <w:r w:rsidRPr="006058FA">
        <w:rPr>
          <w:color w:val="000000"/>
          <w:sz w:val="26"/>
          <w:szCs w:val="26"/>
        </w:rPr>
        <w:t xml:space="preserve">на территории </w:t>
      </w:r>
      <w:proofErr w:type="gramStart"/>
      <w:r w:rsidRPr="006058FA">
        <w:rPr>
          <w:color w:val="000000"/>
          <w:sz w:val="26"/>
          <w:szCs w:val="26"/>
        </w:rPr>
        <w:t>сельского</w:t>
      </w:r>
      <w:proofErr w:type="gramEnd"/>
      <w:r w:rsidRPr="006058FA">
        <w:rPr>
          <w:color w:val="000000"/>
          <w:sz w:val="26"/>
          <w:szCs w:val="26"/>
        </w:rPr>
        <w:t xml:space="preserve"> </w:t>
      </w:r>
    </w:p>
    <w:p w:rsidR="00E878D4" w:rsidRPr="006058FA" w:rsidRDefault="00A03A93" w:rsidP="00A03A93">
      <w:pPr>
        <w:shd w:val="clear" w:color="auto" w:fill="FFFFFF"/>
        <w:rPr>
          <w:color w:val="000000"/>
          <w:sz w:val="26"/>
          <w:szCs w:val="26"/>
        </w:rPr>
      </w:pPr>
      <w:r w:rsidRPr="006058FA">
        <w:rPr>
          <w:color w:val="000000"/>
          <w:sz w:val="26"/>
          <w:szCs w:val="26"/>
        </w:rPr>
        <w:t xml:space="preserve">поселения Леуши на 2020-2025 годы  </w:t>
      </w:r>
    </w:p>
    <w:p w:rsidR="00A03A93" w:rsidRPr="006058FA" w:rsidRDefault="00A03A93" w:rsidP="00A03A93">
      <w:pPr>
        <w:shd w:val="clear" w:color="auto" w:fill="FFFFFF"/>
        <w:rPr>
          <w:color w:val="000000"/>
          <w:sz w:val="26"/>
          <w:szCs w:val="26"/>
        </w:rPr>
      </w:pPr>
      <w:r w:rsidRPr="006058FA">
        <w:rPr>
          <w:color w:val="000000"/>
          <w:sz w:val="26"/>
          <w:szCs w:val="26"/>
        </w:rPr>
        <w:t>и на период до 2030 года»</w:t>
      </w:r>
      <w:r w:rsidRPr="006058FA">
        <w:rPr>
          <w:bCs/>
          <w:color w:val="000000"/>
          <w:sz w:val="26"/>
          <w:szCs w:val="26"/>
        </w:rPr>
        <w:t> </w:t>
      </w:r>
    </w:p>
    <w:p w:rsidR="00DA203E" w:rsidRPr="006058FA" w:rsidRDefault="00A03A93" w:rsidP="00DA203E">
      <w:pPr>
        <w:rPr>
          <w:sz w:val="26"/>
          <w:szCs w:val="26"/>
        </w:rPr>
      </w:pPr>
      <w:r w:rsidRPr="006058FA">
        <w:rPr>
          <w:sz w:val="26"/>
          <w:szCs w:val="26"/>
        </w:rPr>
        <w:t xml:space="preserve"> </w:t>
      </w:r>
    </w:p>
    <w:p w:rsidR="00DA203E" w:rsidRPr="006058FA" w:rsidRDefault="00DA203E" w:rsidP="00792870">
      <w:pPr>
        <w:ind w:firstLine="426"/>
        <w:jc w:val="both"/>
        <w:rPr>
          <w:b/>
          <w:color w:val="000000"/>
          <w:sz w:val="26"/>
          <w:szCs w:val="26"/>
        </w:rPr>
      </w:pPr>
      <w:r w:rsidRPr="006058FA">
        <w:rPr>
          <w:snapToGrid w:val="0"/>
          <w:color w:val="000000"/>
          <w:sz w:val="26"/>
          <w:szCs w:val="26"/>
        </w:rPr>
        <w:t xml:space="preserve">     </w:t>
      </w:r>
      <w:proofErr w:type="gramStart"/>
      <w:r w:rsidRPr="006058FA">
        <w:rPr>
          <w:color w:val="000000"/>
          <w:sz w:val="26"/>
          <w:szCs w:val="26"/>
        </w:rPr>
        <w:t>Руководствуясь Федеральным</w:t>
      </w:r>
      <w:r w:rsidR="00750BAF" w:rsidRPr="006058FA">
        <w:rPr>
          <w:color w:val="000000"/>
          <w:sz w:val="26"/>
          <w:szCs w:val="26"/>
        </w:rPr>
        <w:t>и законами</w:t>
      </w:r>
      <w:r w:rsidR="0011460C" w:rsidRPr="006058FA">
        <w:rPr>
          <w:color w:val="000000"/>
          <w:sz w:val="26"/>
          <w:szCs w:val="26"/>
        </w:rPr>
        <w:t xml:space="preserve">  от 6 </w:t>
      </w:r>
      <w:r w:rsidR="00792870" w:rsidRPr="006058FA">
        <w:rPr>
          <w:color w:val="000000"/>
          <w:sz w:val="26"/>
          <w:szCs w:val="26"/>
        </w:rPr>
        <w:t xml:space="preserve">октября 2003 года  </w:t>
      </w:r>
      <w:r w:rsidR="0011460C" w:rsidRPr="006058FA">
        <w:rPr>
          <w:color w:val="000000"/>
          <w:sz w:val="26"/>
          <w:szCs w:val="26"/>
        </w:rPr>
        <w:t xml:space="preserve"> № 131</w:t>
      </w:r>
      <w:r w:rsidR="00B77725" w:rsidRPr="006058FA">
        <w:rPr>
          <w:color w:val="000000"/>
          <w:sz w:val="26"/>
          <w:szCs w:val="26"/>
        </w:rPr>
        <w:t>-</w:t>
      </w:r>
      <w:r w:rsidR="0011460C" w:rsidRPr="006058FA">
        <w:rPr>
          <w:color w:val="000000"/>
          <w:sz w:val="26"/>
          <w:szCs w:val="26"/>
        </w:rPr>
        <w:t xml:space="preserve">ФЗ </w:t>
      </w:r>
      <w:r w:rsidRPr="006058FA">
        <w:rPr>
          <w:color w:val="000000"/>
          <w:sz w:val="26"/>
          <w:szCs w:val="26"/>
        </w:rPr>
        <w:t>«Об общих принципах организации местного самоуправления в Российской Федерации</w:t>
      </w:r>
      <w:r w:rsidR="0011460C" w:rsidRPr="006058FA">
        <w:rPr>
          <w:color w:val="000000"/>
          <w:sz w:val="26"/>
          <w:szCs w:val="26"/>
        </w:rPr>
        <w:t>»,</w:t>
      </w:r>
      <w:r w:rsidR="00750BAF" w:rsidRPr="006058FA">
        <w:rPr>
          <w:color w:val="000000"/>
          <w:sz w:val="26"/>
          <w:szCs w:val="26"/>
        </w:rPr>
        <w:t xml:space="preserve"> </w:t>
      </w:r>
      <w:r w:rsidR="00750BAF" w:rsidRPr="006058FA">
        <w:rPr>
          <w:sz w:val="26"/>
          <w:szCs w:val="26"/>
        </w:rPr>
        <w:t xml:space="preserve">от 02 апреля 2014 года № 44-ФЗ «Об участии граждан в охране общественного порядка», Законом  Ханты-Мансийского автономного округа – Югры  от  19 ноября 2014 года  №  95-оз «О регулировании отдельных вопросов участия граждан в охране общественного порядка в Ханты-Мансийском автономном округе – </w:t>
      </w:r>
      <w:proofErr w:type="spellStart"/>
      <w:r w:rsidR="00750BAF" w:rsidRPr="006058FA">
        <w:rPr>
          <w:sz w:val="26"/>
          <w:szCs w:val="26"/>
        </w:rPr>
        <w:t>Югре</w:t>
      </w:r>
      <w:proofErr w:type="spellEnd"/>
      <w:r w:rsidR="00750BAF" w:rsidRPr="006058FA">
        <w:rPr>
          <w:sz w:val="26"/>
          <w:szCs w:val="26"/>
        </w:rPr>
        <w:t>»</w:t>
      </w:r>
      <w:r w:rsidRPr="006058FA">
        <w:rPr>
          <w:rFonts w:cs="Arial"/>
          <w:color w:val="000000"/>
          <w:sz w:val="26"/>
          <w:szCs w:val="26"/>
        </w:rPr>
        <w:t>, постановлением Правительства Ханты-Мансийского</w:t>
      </w:r>
      <w:proofErr w:type="gramEnd"/>
      <w:r w:rsidRPr="006058FA">
        <w:rPr>
          <w:rFonts w:cs="Arial"/>
          <w:color w:val="000000"/>
          <w:sz w:val="26"/>
          <w:szCs w:val="26"/>
        </w:rPr>
        <w:t xml:space="preserve"> </w:t>
      </w:r>
      <w:proofErr w:type="gramStart"/>
      <w:r w:rsidRPr="006058FA">
        <w:rPr>
          <w:rFonts w:cs="Arial"/>
          <w:color w:val="000000"/>
          <w:sz w:val="26"/>
          <w:szCs w:val="26"/>
        </w:rPr>
        <w:t xml:space="preserve">автономного округа </w:t>
      </w:r>
      <w:r w:rsidR="0011460C" w:rsidRPr="006058FA">
        <w:rPr>
          <w:rFonts w:cs="Arial"/>
          <w:color w:val="000000"/>
          <w:sz w:val="26"/>
          <w:szCs w:val="26"/>
        </w:rPr>
        <w:t>–</w:t>
      </w:r>
      <w:r w:rsidRPr="006058FA">
        <w:rPr>
          <w:rFonts w:cs="Arial"/>
          <w:color w:val="000000"/>
          <w:sz w:val="26"/>
          <w:szCs w:val="26"/>
        </w:rPr>
        <w:t xml:space="preserve"> Югры</w:t>
      </w:r>
      <w:r w:rsidR="0011460C" w:rsidRPr="006058FA">
        <w:rPr>
          <w:rFonts w:cs="Arial"/>
          <w:color w:val="000000"/>
          <w:sz w:val="26"/>
          <w:szCs w:val="26"/>
        </w:rPr>
        <w:t xml:space="preserve"> </w:t>
      </w:r>
      <w:hyperlink r:id="rId8" w:tooltip="ПОСТАНОВЛЕНИЕ от 05.10.2018 № 348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6058FA">
          <w:rPr>
            <w:rStyle w:val="a8"/>
            <w:rFonts w:cs="Arial"/>
            <w:color w:val="000000"/>
            <w:sz w:val="26"/>
            <w:szCs w:val="26"/>
            <w:u w:val="none"/>
          </w:rPr>
          <w:t>от 05 октября 2018 года</w:t>
        </w:r>
        <w:r w:rsidR="00E878D4" w:rsidRPr="006058FA">
          <w:rPr>
            <w:rStyle w:val="a8"/>
            <w:rFonts w:cs="Arial"/>
            <w:color w:val="000000"/>
            <w:sz w:val="26"/>
            <w:szCs w:val="26"/>
            <w:u w:val="none"/>
          </w:rPr>
          <w:t xml:space="preserve"> </w:t>
        </w:r>
        <w:r w:rsidR="002122BE" w:rsidRPr="006058FA">
          <w:rPr>
            <w:rStyle w:val="a8"/>
            <w:rFonts w:cs="Arial"/>
            <w:color w:val="000000"/>
            <w:sz w:val="26"/>
            <w:szCs w:val="26"/>
            <w:u w:val="none"/>
          </w:rPr>
          <w:t>№ 348-</w:t>
        </w:r>
        <w:r w:rsidR="0011460C" w:rsidRPr="006058FA">
          <w:rPr>
            <w:rStyle w:val="a8"/>
            <w:rFonts w:cs="Arial"/>
            <w:color w:val="000000"/>
            <w:sz w:val="26"/>
            <w:szCs w:val="26"/>
            <w:u w:val="none"/>
          </w:rPr>
          <w:t>п</w:t>
        </w:r>
        <w:r w:rsidRPr="006058FA">
          <w:rPr>
            <w:rStyle w:val="a8"/>
            <w:rFonts w:cs="Arial"/>
            <w:color w:val="000000"/>
            <w:sz w:val="26"/>
            <w:szCs w:val="26"/>
            <w:u w:val="none"/>
          </w:rPr>
          <w:t xml:space="preserve"> </w:t>
        </w:r>
      </w:hyperlink>
      <w:r w:rsidR="00750BAF" w:rsidRPr="006058FA">
        <w:rPr>
          <w:rFonts w:cs="Arial"/>
          <w:color w:val="000000"/>
          <w:sz w:val="26"/>
          <w:szCs w:val="26"/>
        </w:rPr>
        <w:t xml:space="preserve">  </w:t>
      </w:r>
      <w:r w:rsidRPr="006058FA">
        <w:rPr>
          <w:rFonts w:cs="Arial"/>
          <w:color w:val="000000"/>
          <w:sz w:val="26"/>
          <w:szCs w:val="26"/>
        </w:rPr>
        <w:t>«О государствен</w:t>
      </w:r>
      <w:r w:rsidR="00750BAF" w:rsidRPr="006058FA">
        <w:rPr>
          <w:rFonts w:cs="Arial"/>
          <w:color w:val="000000"/>
          <w:sz w:val="26"/>
          <w:szCs w:val="26"/>
        </w:rPr>
        <w:t xml:space="preserve">ной программе Ханты-Мансийского </w:t>
      </w:r>
      <w:r w:rsidRPr="006058FA">
        <w:rPr>
          <w:rFonts w:cs="Arial"/>
          <w:color w:val="000000"/>
          <w:sz w:val="26"/>
          <w:szCs w:val="26"/>
        </w:rPr>
        <w:t xml:space="preserve">автономного округа </w:t>
      </w:r>
      <w:r w:rsidR="002122BE" w:rsidRPr="006058FA">
        <w:rPr>
          <w:rFonts w:cs="Arial"/>
          <w:color w:val="000000"/>
          <w:sz w:val="26"/>
          <w:szCs w:val="26"/>
        </w:rPr>
        <w:t>–</w:t>
      </w:r>
      <w:r w:rsidRPr="006058FA">
        <w:rPr>
          <w:rFonts w:cs="Arial"/>
          <w:color w:val="000000"/>
          <w:sz w:val="26"/>
          <w:szCs w:val="26"/>
        </w:rPr>
        <w:t xml:space="preserve"> Югры</w:t>
      </w:r>
      <w:r w:rsidR="002122BE" w:rsidRPr="006058FA">
        <w:rPr>
          <w:rFonts w:cs="Arial"/>
          <w:color w:val="000000"/>
          <w:sz w:val="26"/>
          <w:szCs w:val="26"/>
        </w:rPr>
        <w:t xml:space="preserve"> </w:t>
      </w:r>
      <w:r w:rsidRPr="006058FA">
        <w:rPr>
          <w:rFonts w:cs="Arial"/>
          <w:color w:val="000000"/>
          <w:sz w:val="26"/>
          <w:szCs w:val="26"/>
        </w:rPr>
        <w:t>«Профилактика правонарушений и обеспечение отдельных прав граждан», постановлением администрации  сельского поселения Леуши</w:t>
      </w:r>
      <w:r w:rsidR="00792870" w:rsidRPr="006058FA">
        <w:rPr>
          <w:rFonts w:cs="Arial"/>
          <w:color w:val="000000"/>
          <w:sz w:val="26"/>
          <w:szCs w:val="26"/>
        </w:rPr>
        <w:t xml:space="preserve">  </w:t>
      </w:r>
      <w:r w:rsidRPr="006058FA">
        <w:rPr>
          <w:rFonts w:cs="Arial"/>
          <w:color w:val="000000"/>
          <w:sz w:val="26"/>
          <w:szCs w:val="26"/>
        </w:rPr>
        <w:t xml:space="preserve">от 05 ноября  2019 года </w:t>
      </w:r>
      <w:r w:rsidR="0011460C" w:rsidRPr="006058FA">
        <w:rPr>
          <w:rFonts w:cs="Arial"/>
          <w:color w:val="000000"/>
          <w:sz w:val="26"/>
          <w:szCs w:val="26"/>
        </w:rPr>
        <w:t xml:space="preserve"> № 220 </w:t>
      </w:r>
      <w:r w:rsidRPr="006058FA">
        <w:rPr>
          <w:rFonts w:cs="Arial"/>
          <w:color w:val="000000"/>
          <w:sz w:val="26"/>
          <w:szCs w:val="26"/>
        </w:rPr>
        <w:t xml:space="preserve">«О модельной муниципальной программе сельского поселения Леуши, </w:t>
      </w:r>
      <w:r w:rsidR="00792870" w:rsidRPr="006058FA">
        <w:rPr>
          <w:rFonts w:cs="Arial"/>
          <w:color w:val="000000"/>
          <w:sz w:val="26"/>
          <w:szCs w:val="26"/>
        </w:rPr>
        <w:t xml:space="preserve"> </w:t>
      </w:r>
      <w:r w:rsidRPr="006058FA">
        <w:rPr>
          <w:rFonts w:cs="Arial"/>
          <w:color w:val="000000"/>
          <w:sz w:val="26"/>
          <w:szCs w:val="26"/>
        </w:rPr>
        <w:t>порядке</w:t>
      </w:r>
      <w:r w:rsidR="00792870" w:rsidRPr="006058FA">
        <w:rPr>
          <w:rFonts w:cs="Arial"/>
          <w:color w:val="000000"/>
          <w:sz w:val="26"/>
          <w:szCs w:val="26"/>
        </w:rPr>
        <w:t xml:space="preserve"> </w:t>
      </w:r>
      <w:r w:rsidRPr="006058FA">
        <w:rPr>
          <w:rFonts w:cs="Arial"/>
          <w:color w:val="000000"/>
          <w:sz w:val="26"/>
          <w:szCs w:val="26"/>
        </w:rPr>
        <w:t xml:space="preserve"> принятия решения о разработке муниципальных программ сельского поселения Леуши, их формирования, утверждения и реализации», постановлением администрации сельского поселения</w:t>
      </w:r>
      <w:proofErr w:type="gramEnd"/>
      <w:r w:rsidRPr="006058FA">
        <w:rPr>
          <w:rFonts w:cs="Arial"/>
          <w:color w:val="000000"/>
          <w:sz w:val="26"/>
          <w:szCs w:val="26"/>
        </w:rPr>
        <w:t xml:space="preserve"> Леуши</w:t>
      </w:r>
      <w:r w:rsidR="007A74D7" w:rsidRPr="006058FA">
        <w:rPr>
          <w:rFonts w:cs="Arial"/>
          <w:color w:val="000000"/>
          <w:sz w:val="26"/>
          <w:szCs w:val="26"/>
        </w:rPr>
        <w:t xml:space="preserve"> </w:t>
      </w:r>
      <w:r w:rsidRPr="006058FA">
        <w:rPr>
          <w:rFonts w:cs="Arial"/>
          <w:color w:val="000000"/>
          <w:sz w:val="26"/>
          <w:szCs w:val="26"/>
        </w:rPr>
        <w:t>от 30</w:t>
      </w:r>
      <w:r w:rsidR="00E878D4" w:rsidRPr="006058FA">
        <w:rPr>
          <w:rFonts w:cs="Arial"/>
          <w:color w:val="000000"/>
          <w:sz w:val="26"/>
          <w:szCs w:val="26"/>
        </w:rPr>
        <w:t xml:space="preserve"> октября </w:t>
      </w:r>
      <w:r w:rsidRPr="006058FA">
        <w:rPr>
          <w:rFonts w:cs="Arial"/>
          <w:color w:val="000000"/>
          <w:sz w:val="26"/>
          <w:szCs w:val="26"/>
        </w:rPr>
        <w:t>2019 года</w:t>
      </w:r>
      <w:r w:rsidR="007A74D7" w:rsidRPr="006058FA">
        <w:rPr>
          <w:rFonts w:cs="Arial"/>
          <w:color w:val="000000"/>
          <w:sz w:val="26"/>
          <w:szCs w:val="26"/>
        </w:rPr>
        <w:t xml:space="preserve"> № 216</w:t>
      </w:r>
      <w:r w:rsidRPr="006058FA">
        <w:rPr>
          <w:rFonts w:cs="Arial"/>
          <w:color w:val="000000"/>
          <w:sz w:val="26"/>
          <w:szCs w:val="26"/>
        </w:rPr>
        <w:t xml:space="preserve"> «</w:t>
      </w:r>
      <w:r w:rsidRPr="006058FA">
        <w:rPr>
          <w:color w:val="000000"/>
          <w:sz w:val="26"/>
          <w:szCs w:val="26"/>
        </w:rPr>
        <w:t>О перечне муниципальных программ муниципального образования сельское поселение Леуши»,  администрация сельского поселения Леуши постановляет:</w:t>
      </w:r>
    </w:p>
    <w:p w:rsidR="004601AF" w:rsidRPr="006058FA" w:rsidRDefault="00DA203E" w:rsidP="002122BE">
      <w:pPr>
        <w:numPr>
          <w:ilvl w:val="0"/>
          <w:numId w:val="10"/>
        </w:numPr>
        <w:ind w:hanging="266"/>
        <w:jc w:val="both"/>
        <w:rPr>
          <w:sz w:val="26"/>
          <w:szCs w:val="26"/>
        </w:rPr>
      </w:pPr>
      <w:r w:rsidRPr="006058FA">
        <w:rPr>
          <w:sz w:val="26"/>
          <w:szCs w:val="26"/>
        </w:rPr>
        <w:t>Утвердить</w:t>
      </w:r>
      <w:r w:rsidR="004601AF" w:rsidRPr="006058FA">
        <w:rPr>
          <w:sz w:val="26"/>
          <w:szCs w:val="26"/>
        </w:rPr>
        <w:t>:</w:t>
      </w:r>
    </w:p>
    <w:p w:rsidR="00DA203E" w:rsidRPr="006058FA" w:rsidRDefault="004601AF" w:rsidP="002122BE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bCs/>
          <w:color w:val="000000"/>
          <w:sz w:val="26"/>
          <w:szCs w:val="26"/>
        </w:rPr>
      </w:pPr>
      <w:r w:rsidRPr="006058FA">
        <w:rPr>
          <w:sz w:val="26"/>
          <w:szCs w:val="26"/>
        </w:rPr>
        <w:t>М</w:t>
      </w:r>
      <w:r w:rsidR="00DA203E" w:rsidRPr="006058FA">
        <w:rPr>
          <w:sz w:val="26"/>
          <w:szCs w:val="26"/>
        </w:rPr>
        <w:t>униципальную программу «</w:t>
      </w:r>
      <w:r w:rsidR="00792870" w:rsidRPr="006058FA">
        <w:rPr>
          <w:bCs/>
          <w:color w:val="000000"/>
          <w:sz w:val="26"/>
          <w:szCs w:val="26"/>
        </w:rPr>
        <w:t xml:space="preserve">О привлечении граждан  и их объединений к участию в обеспечении  охраны общественного порядка  (О добровольных народных дружинах)  </w:t>
      </w:r>
      <w:r w:rsidR="00792870" w:rsidRPr="006058FA">
        <w:rPr>
          <w:color w:val="000000"/>
          <w:sz w:val="26"/>
          <w:szCs w:val="26"/>
        </w:rPr>
        <w:t xml:space="preserve">на территории сельского поселения Леуши </w:t>
      </w:r>
      <w:r w:rsidR="00792870" w:rsidRPr="006058FA">
        <w:rPr>
          <w:bCs/>
          <w:color w:val="000000"/>
          <w:sz w:val="26"/>
          <w:szCs w:val="26"/>
        </w:rPr>
        <w:t xml:space="preserve"> </w:t>
      </w:r>
      <w:r w:rsidR="00792870" w:rsidRPr="006058FA">
        <w:rPr>
          <w:color w:val="000000"/>
          <w:sz w:val="26"/>
          <w:szCs w:val="26"/>
        </w:rPr>
        <w:t>на 2020-2025 годы  и на период до 2030 года»</w:t>
      </w:r>
      <w:r w:rsidR="00792870" w:rsidRPr="006058FA">
        <w:rPr>
          <w:sz w:val="26"/>
          <w:szCs w:val="26"/>
        </w:rPr>
        <w:t xml:space="preserve"> </w:t>
      </w:r>
      <w:r w:rsidR="00E878D4" w:rsidRPr="006058FA">
        <w:rPr>
          <w:sz w:val="26"/>
          <w:szCs w:val="26"/>
        </w:rPr>
        <w:t>(далее – муниципальная программа)</w:t>
      </w:r>
      <w:r w:rsidRPr="006058FA">
        <w:rPr>
          <w:sz w:val="26"/>
          <w:szCs w:val="26"/>
        </w:rPr>
        <w:t xml:space="preserve"> (приложение 1)</w:t>
      </w:r>
      <w:r w:rsidR="00E878D4" w:rsidRPr="006058FA">
        <w:rPr>
          <w:sz w:val="26"/>
          <w:szCs w:val="26"/>
        </w:rPr>
        <w:t>.</w:t>
      </w:r>
    </w:p>
    <w:p w:rsidR="00C82E0E" w:rsidRPr="006058FA" w:rsidRDefault="004601AF" w:rsidP="002122BE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6058FA">
        <w:rPr>
          <w:sz w:val="26"/>
          <w:szCs w:val="26"/>
        </w:rPr>
        <w:t>Направление мероприятий  муниципальной программы (приложение 2).</w:t>
      </w:r>
    </w:p>
    <w:p w:rsidR="00C82E0E" w:rsidRPr="006058FA" w:rsidRDefault="00C82E0E" w:rsidP="00C82E0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058FA">
        <w:rPr>
          <w:sz w:val="26"/>
          <w:szCs w:val="26"/>
        </w:rPr>
        <w:t>Определить отдел жилищно-коммунального хозяйства администрации сельского поселения Леуши ответственным исполнителем муниципальной программы.</w:t>
      </w:r>
    </w:p>
    <w:p w:rsidR="00DA203E" w:rsidRPr="006058FA" w:rsidRDefault="00C82E0E" w:rsidP="00C82E0E">
      <w:pPr>
        <w:ind w:firstLine="709"/>
        <w:jc w:val="both"/>
        <w:rPr>
          <w:sz w:val="26"/>
          <w:szCs w:val="26"/>
        </w:rPr>
      </w:pPr>
      <w:r w:rsidRPr="006058FA">
        <w:rPr>
          <w:sz w:val="26"/>
          <w:szCs w:val="26"/>
        </w:rPr>
        <w:t>3</w:t>
      </w:r>
      <w:r w:rsidR="00DA203E" w:rsidRPr="006058FA">
        <w:rPr>
          <w:sz w:val="26"/>
          <w:szCs w:val="26"/>
        </w:rPr>
        <w:t xml:space="preserve">.  </w:t>
      </w:r>
      <w:proofErr w:type="gramStart"/>
      <w:r w:rsidR="00DA203E" w:rsidRPr="006058FA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</w:t>
      </w:r>
      <w:r w:rsidR="00DA203E" w:rsidRPr="006058FA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82E0E" w:rsidRPr="006058FA" w:rsidRDefault="00C82E0E" w:rsidP="00C82E0E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FA">
        <w:rPr>
          <w:rFonts w:ascii="Times New Roman" w:hAnsi="Times New Roman" w:cs="Times New Roman"/>
          <w:sz w:val="26"/>
          <w:szCs w:val="26"/>
        </w:rPr>
        <w:t>4. Постановление вступает в силу после его обнародования и распространяется на правоотношения, возникшие с 01 января 2020 года.</w:t>
      </w:r>
    </w:p>
    <w:p w:rsidR="00C82E0E" w:rsidRPr="006058FA" w:rsidRDefault="00C82E0E" w:rsidP="00C82E0E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F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058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58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отдел жилищно-коммунального хозяйства администрации сельского поселения Леуши.</w:t>
      </w:r>
    </w:p>
    <w:p w:rsidR="0011460C" w:rsidRPr="006058FA" w:rsidRDefault="0011460C" w:rsidP="00DA203E">
      <w:pPr>
        <w:jc w:val="both"/>
        <w:rPr>
          <w:sz w:val="26"/>
          <w:szCs w:val="26"/>
        </w:rPr>
      </w:pPr>
    </w:p>
    <w:p w:rsidR="00C82E0E" w:rsidRPr="006058FA" w:rsidRDefault="00C82E0E" w:rsidP="00DA203E">
      <w:pPr>
        <w:jc w:val="both"/>
        <w:rPr>
          <w:sz w:val="26"/>
          <w:szCs w:val="26"/>
        </w:rPr>
      </w:pPr>
    </w:p>
    <w:p w:rsidR="00C82E0E" w:rsidRPr="006058FA" w:rsidRDefault="00C82E0E" w:rsidP="00DA203E">
      <w:pPr>
        <w:jc w:val="both"/>
        <w:rPr>
          <w:sz w:val="26"/>
          <w:szCs w:val="26"/>
        </w:rPr>
      </w:pPr>
    </w:p>
    <w:p w:rsidR="00DA203E" w:rsidRPr="004601AF" w:rsidRDefault="00640F84" w:rsidP="00DA203E">
      <w:pPr>
        <w:jc w:val="both"/>
        <w:rPr>
          <w:sz w:val="26"/>
          <w:szCs w:val="26"/>
        </w:rPr>
      </w:pPr>
      <w:r w:rsidRPr="006058FA">
        <w:rPr>
          <w:sz w:val="26"/>
          <w:szCs w:val="26"/>
        </w:rPr>
        <w:t>Г</w:t>
      </w:r>
      <w:r w:rsidR="00DA203E" w:rsidRPr="006058FA">
        <w:rPr>
          <w:sz w:val="26"/>
          <w:szCs w:val="26"/>
        </w:rPr>
        <w:t>лав</w:t>
      </w:r>
      <w:r w:rsidRPr="006058FA">
        <w:rPr>
          <w:sz w:val="26"/>
          <w:szCs w:val="26"/>
        </w:rPr>
        <w:t>а</w:t>
      </w:r>
      <w:r w:rsidR="00DA203E" w:rsidRPr="006058FA">
        <w:rPr>
          <w:sz w:val="26"/>
          <w:szCs w:val="26"/>
        </w:rPr>
        <w:t xml:space="preserve"> сельского поселения Леуши </w:t>
      </w:r>
      <w:r w:rsidR="00DA203E" w:rsidRPr="006058FA">
        <w:rPr>
          <w:sz w:val="26"/>
          <w:szCs w:val="26"/>
        </w:rPr>
        <w:tab/>
      </w:r>
      <w:r w:rsidR="00DA203E" w:rsidRPr="006058FA">
        <w:rPr>
          <w:sz w:val="26"/>
          <w:szCs w:val="26"/>
        </w:rPr>
        <w:tab/>
      </w:r>
      <w:r w:rsidR="00DA203E" w:rsidRPr="006058FA">
        <w:rPr>
          <w:sz w:val="26"/>
          <w:szCs w:val="26"/>
        </w:rPr>
        <w:tab/>
      </w:r>
      <w:r w:rsidR="00DA203E" w:rsidRPr="006058FA">
        <w:rPr>
          <w:sz w:val="26"/>
          <w:szCs w:val="26"/>
        </w:rPr>
        <w:tab/>
        <w:t xml:space="preserve">      </w:t>
      </w:r>
      <w:r w:rsidR="00DA203E" w:rsidRPr="006058FA">
        <w:rPr>
          <w:sz w:val="26"/>
          <w:szCs w:val="26"/>
        </w:rPr>
        <w:tab/>
        <w:t xml:space="preserve">   </w:t>
      </w:r>
      <w:r w:rsidRPr="006058FA">
        <w:rPr>
          <w:sz w:val="26"/>
          <w:szCs w:val="26"/>
        </w:rPr>
        <w:t xml:space="preserve"> </w:t>
      </w:r>
      <w:r w:rsidR="00E878D4" w:rsidRPr="006058FA">
        <w:rPr>
          <w:sz w:val="26"/>
          <w:szCs w:val="26"/>
        </w:rPr>
        <w:t xml:space="preserve"> </w:t>
      </w:r>
      <w:r w:rsidRPr="006058FA">
        <w:rPr>
          <w:sz w:val="26"/>
          <w:szCs w:val="26"/>
        </w:rPr>
        <w:t xml:space="preserve"> </w:t>
      </w:r>
      <w:r w:rsidR="006058FA">
        <w:rPr>
          <w:sz w:val="26"/>
          <w:szCs w:val="26"/>
        </w:rPr>
        <w:t xml:space="preserve">   </w:t>
      </w:r>
      <w:proofErr w:type="spellStart"/>
      <w:r w:rsidRPr="006058FA">
        <w:rPr>
          <w:sz w:val="26"/>
          <w:szCs w:val="26"/>
        </w:rPr>
        <w:t>П.Н.Злыгостев</w:t>
      </w:r>
      <w:proofErr w:type="spellEnd"/>
    </w:p>
    <w:p w:rsidR="00DA203E" w:rsidRPr="007A45EB" w:rsidRDefault="00DA203E" w:rsidP="00DA203E">
      <w:pPr>
        <w:rPr>
          <w:color w:val="000000"/>
          <w:sz w:val="16"/>
          <w:szCs w:val="16"/>
        </w:rPr>
      </w:pPr>
    </w:p>
    <w:p w:rsidR="0011460C" w:rsidRDefault="0011460C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6058FA" w:rsidRDefault="006058FA" w:rsidP="0062120A">
      <w:pPr>
        <w:jc w:val="both"/>
        <w:rPr>
          <w:sz w:val="28"/>
          <w:szCs w:val="28"/>
        </w:rPr>
      </w:pPr>
    </w:p>
    <w:p w:rsidR="006058FA" w:rsidRDefault="006058FA" w:rsidP="0062120A">
      <w:pPr>
        <w:jc w:val="both"/>
        <w:rPr>
          <w:sz w:val="28"/>
          <w:szCs w:val="28"/>
        </w:rPr>
      </w:pPr>
    </w:p>
    <w:p w:rsidR="006058FA" w:rsidRDefault="006058FA" w:rsidP="0062120A">
      <w:pPr>
        <w:jc w:val="both"/>
        <w:rPr>
          <w:sz w:val="28"/>
          <w:szCs w:val="28"/>
        </w:rPr>
      </w:pPr>
    </w:p>
    <w:p w:rsidR="00C82E0E" w:rsidRDefault="00C82E0E" w:rsidP="0062120A">
      <w:pPr>
        <w:jc w:val="both"/>
        <w:rPr>
          <w:sz w:val="28"/>
          <w:szCs w:val="28"/>
        </w:rPr>
      </w:pPr>
    </w:p>
    <w:p w:rsidR="00E878D4" w:rsidRPr="00B262D3" w:rsidRDefault="00E878D4" w:rsidP="00E878D4">
      <w:pPr>
        <w:ind w:left="4956" w:firstLine="708"/>
        <w:rPr>
          <w:sz w:val="24"/>
          <w:szCs w:val="24"/>
        </w:rPr>
      </w:pPr>
      <w:r w:rsidRPr="00B262D3">
        <w:rPr>
          <w:sz w:val="24"/>
          <w:szCs w:val="24"/>
        </w:rPr>
        <w:lastRenderedPageBreak/>
        <w:t xml:space="preserve">Приложение 1                              </w:t>
      </w:r>
    </w:p>
    <w:p w:rsidR="00E878D4" w:rsidRPr="00B262D3" w:rsidRDefault="00E878D4" w:rsidP="00E878D4">
      <w:pPr>
        <w:ind w:left="4956" w:firstLine="708"/>
        <w:rPr>
          <w:sz w:val="24"/>
          <w:szCs w:val="24"/>
        </w:rPr>
      </w:pPr>
      <w:r w:rsidRPr="00B262D3">
        <w:rPr>
          <w:sz w:val="24"/>
          <w:szCs w:val="24"/>
        </w:rPr>
        <w:t>к постановлению администрации</w:t>
      </w:r>
    </w:p>
    <w:p w:rsidR="00E878D4" w:rsidRPr="00B262D3" w:rsidRDefault="00E878D4" w:rsidP="00E878D4">
      <w:pPr>
        <w:ind w:left="4956" w:firstLine="708"/>
        <w:rPr>
          <w:sz w:val="24"/>
          <w:szCs w:val="24"/>
        </w:rPr>
      </w:pPr>
      <w:r w:rsidRPr="00B262D3">
        <w:rPr>
          <w:sz w:val="24"/>
          <w:szCs w:val="24"/>
        </w:rPr>
        <w:t>сельского поселения Леуши</w:t>
      </w:r>
    </w:p>
    <w:p w:rsidR="00D9330D" w:rsidRPr="00DB5750" w:rsidRDefault="00E878D4" w:rsidP="006058FA">
      <w:pPr>
        <w:ind w:left="4956" w:firstLine="708"/>
        <w:jc w:val="both"/>
      </w:pPr>
      <w:r w:rsidRPr="00B262D3">
        <w:rPr>
          <w:sz w:val="24"/>
          <w:szCs w:val="24"/>
        </w:rPr>
        <w:t xml:space="preserve">от </w:t>
      </w:r>
      <w:r w:rsidR="006058FA">
        <w:rPr>
          <w:sz w:val="24"/>
          <w:szCs w:val="24"/>
        </w:rPr>
        <w:t>30.12.</w:t>
      </w:r>
      <w:r w:rsidRPr="00B262D3">
        <w:rPr>
          <w:sz w:val="24"/>
          <w:szCs w:val="24"/>
        </w:rPr>
        <w:t xml:space="preserve">2019 года </w:t>
      </w:r>
      <w:r w:rsidR="006058FA">
        <w:rPr>
          <w:sz w:val="24"/>
          <w:szCs w:val="24"/>
        </w:rPr>
        <w:t>№ 266</w:t>
      </w:r>
    </w:p>
    <w:p w:rsidR="007A74D7" w:rsidRPr="006058FA" w:rsidRDefault="007A74D7" w:rsidP="0011460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9330D" w:rsidRPr="00B17861" w:rsidRDefault="00E878D4" w:rsidP="00D9330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9330D" w:rsidRDefault="00D9330D" w:rsidP="00792870">
      <w:pPr>
        <w:jc w:val="center"/>
        <w:rPr>
          <w:color w:val="000000"/>
          <w:sz w:val="26"/>
          <w:szCs w:val="26"/>
        </w:rPr>
      </w:pPr>
      <w:r w:rsidRPr="004601AF">
        <w:rPr>
          <w:sz w:val="24"/>
          <w:szCs w:val="24"/>
        </w:rPr>
        <w:t>муницип</w:t>
      </w:r>
      <w:r w:rsidR="000105B4" w:rsidRPr="004601AF">
        <w:rPr>
          <w:sz w:val="24"/>
          <w:szCs w:val="24"/>
        </w:rPr>
        <w:t>альной программы «</w:t>
      </w:r>
      <w:r w:rsidR="00792870" w:rsidRPr="00A03A93">
        <w:rPr>
          <w:bCs/>
          <w:color w:val="000000"/>
          <w:sz w:val="26"/>
          <w:szCs w:val="26"/>
        </w:rPr>
        <w:t xml:space="preserve">О привлечении граждан </w:t>
      </w:r>
      <w:r w:rsidR="00792870">
        <w:rPr>
          <w:bCs/>
          <w:color w:val="000000"/>
          <w:sz w:val="26"/>
          <w:szCs w:val="26"/>
        </w:rPr>
        <w:t xml:space="preserve"> </w:t>
      </w:r>
      <w:r w:rsidR="00792870" w:rsidRPr="00792870">
        <w:rPr>
          <w:bCs/>
          <w:color w:val="000000"/>
          <w:sz w:val="26"/>
          <w:szCs w:val="26"/>
        </w:rPr>
        <w:t xml:space="preserve">и их объединений к участию в обеспечении </w:t>
      </w:r>
      <w:r w:rsidR="00792870">
        <w:rPr>
          <w:bCs/>
          <w:color w:val="000000"/>
          <w:sz w:val="26"/>
          <w:szCs w:val="26"/>
        </w:rPr>
        <w:t xml:space="preserve"> </w:t>
      </w:r>
      <w:r w:rsidR="00792870" w:rsidRPr="00792870">
        <w:rPr>
          <w:bCs/>
          <w:color w:val="000000"/>
          <w:sz w:val="26"/>
          <w:szCs w:val="26"/>
        </w:rPr>
        <w:t xml:space="preserve">охраны общественного порядка </w:t>
      </w:r>
      <w:r w:rsidR="00792870">
        <w:rPr>
          <w:bCs/>
          <w:color w:val="000000"/>
          <w:sz w:val="26"/>
          <w:szCs w:val="26"/>
        </w:rPr>
        <w:t xml:space="preserve">(О </w:t>
      </w:r>
      <w:r w:rsidR="00792870" w:rsidRPr="00792870">
        <w:rPr>
          <w:bCs/>
          <w:color w:val="000000"/>
          <w:sz w:val="26"/>
          <w:szCs w:val="26"/>
        </w:rPr>
        <w:t>добровольных народных дружинах)</w:t>
      </w:r>
      <w:r w:rsidR="00792870">
        <w:rPr>
          <w:bCs/>
          <w:color w:val="000000"/>
          <w:sz w:val="26"/>
          <w:szCs w:val="26"/>
        </w:rPr>
        <w:t xml:space="preserve"> </w:t>
      </w:r>
      <w:r w:rsidR="00792870" w:rsidRPr="00792870">
        <w:rPr>
          <w:bCs/>
          <w:color w:val="000000"/>
          <w:sz w:val="26"/>
          <w:szCs w:val="26"/>
        </w:rPr>
        <w:t xml:space="preserve"> </w:t>
      </w:r>
      <w:r w:rsidR="00792870" w:rsidRPr="00792870">
        <w:rPr>
          <w:color w:val="000000"/>
          <w:sz w:val="26"/>
          <w:szCs w:val="26"/>
        </w:rPr>
        <w:t xml:space="preserve">на территории сельского поселения Леуши </w:t>
      </w:r>
      <w:r w:rsidR="00792870">
        <w:rPr>
          <w:bCs/>
          <w:color w:val="000000"/>
          <w:sz w:val="26"/>
          <w:szCs w:val="26"/>
        </w:rPr>
        <w:t xml:space="preserve"> </w:t>
      </w:r>
      <w:r w:rsidR="00792870" w:rsidRPr="00792870">
        <w:rPr>
          <w:color w:val="000000"/>
          <w:sz w:val="26"/>
          <w:szCs w:val="26"/>
        </w:rPr>
        <w:t>на 2020-2025 годы  и на период до 2030 года»</w:t>
      </w:r>
    </w:p>
    <w:p w:rsidR="00E878D4" w:rsidRDefault="00E878D4" w:rsidP="00E878D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муниципальная программа)</w:t>
      </w:r>
    </w:p>
    <w:p w:rsidR="00CD6506" w:rsidRPr="00B17861" w:rsidRDefault="00CD6506" w:rsidP="007928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D9330D" w:rsidRPr="006058FA" w:rsidTr="002122BE">
        <w:tc>
          <w:tcPr>
            <w:tcW w:w="3369" w:type="dxa"/>
          </w:tcPr>
          <w:p w:rsidR="00D9330D" w:rsidRPr="006058FA" w:rsidRDefault="00D9330D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  <w:vAlign w:val="center"/>
          </w:tcPr>
          <w:p w:rsidR="00D9330D" w:rsidRPr="006058FA" w:rsidRDefault="00792870" w:rsidP="00605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привлечении граждан  и их объединений к участию в обеспечении  охраны общественного порядка  (О добровольных народных дружинах)  </w:t>
            </w: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сельского поселения Леуши </w:t>
            </w:r>
            <w:r w:rsidRPr="006058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2020-2025 годы  и на период до 2030 года</w:t>
            </w:r>
          </w:p>
        </w:tc>
      </w:tr>
      <w:tr w:rsidR="00D9330D" w:rsidRPr="006058FA" w:rsidTr="002122BE">
        <w:tc>
          <w:tcPr>
            <w:tcW w:w="3369" w:type="dxa"/>
          </w:tcPr>
          <w:p w:rsidR="004B6551" w:rsidRPr="006058FA" w:rsidRDefault="004B6551" w:rsidP="006058F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lang w:bidi="ru-RU"/>
              </w:rPr>
            </w:pPr>
            <w:r w:rsidRPr="006058FA">
              <w:rPr>
                <w:rFonts w:eastAsia="Courier New"/>
                <w:sz w:val="24"/>
                <w:szCs w:val="24"/>
                <w:lang w:bidi="ru-RU"/>
              </w:rPr>
              <w:t>Дата утверждения</w:t>
            </w:r>
          </w:p>
          <w:p w:rsidR="004B6551" w:rsidRPr="006058FA" w:rsidRDefault="004B6551" w:rsidP="006058F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lang w:bidi="ru-RU"/>
              </w:rPr>
            </w:pPr>
            <w:r w:rsidRPr="006058FA">
              <w:rPr>
                <w:rFonts w:eastAsia="Courier New"/>
                <w:sz w:val="24"/>
                <w:szCs w:val="24"/>
                <w:lang w:bidi="ru-RU"/>
              </w:rPr>
              <w:t>муниципальной программы</w:t>
            </w:r>
          </w:p>
          <w:p w:rsidR="004B6551" w:rsidRPr="006058FA" w:rsidRDefault="004B6551" w:rsidP="006058F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lang w:bidi="ru-RU"/>
              </w:rPr>
            </w:pPr>
            <w:proofErr w:type="gramStart"/>
            <w:r w:rsidRPr="006058FA">
              <w:rPr>
                <w:rFonts w:eastAsia="Courier New"/>
                <w:sz w:val="24"/>
                <w:szCs w:val="24"/>
                <w:lang w:bidi="ru-RU"/>
              </w:rPr>
              <w:t>(наименование и номер</w:t>
            </w:r>
            <w:proofErr w:type="gramEnd"/>
          </w:p>
          <w:p w:rsidR="004B6551" w:rsidRPr="006058FA" w:rsidRDefault="004B6551" w:rsidP="006058FA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lang w:bidi="ru-RU"/>
              </w:rPr>
            </w:pPr>
            <w:r w:rsidRPr="006058FA">
              <w:rPr>
                <w:rFonts w:eastAsia="Courier New"/>
                <w:sz w:val="24"/>
                <w:szCs w:val="24"/>
                <w:lang w:bidi="ru-RU"/>
              </w:rPr>
              <w:t>соответствующего</w:t>
            </w:r>
          </w:p>
          <w:p w:rsidR="00D9330D" w:rsidRPr="006058FA" w:rsidRDefault="004B6551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акта)</w:t>
            </w:r>
          </w:p>
        </w:tc>
        <w:tc>
          <w:tcPr>
            <w:tcW w:w="6202" w:type="dxa"/>
          </w:tcPr>
          <w:p w:rsidR="00D9330D" w:rsidRPr="006058FA" w:rsidRDefault="00D9330D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 xml:space="preserve">Постановление администрации сельского поселения </w:t>
            </w:r>
            <w:r w:rsidR="00937907" w:rsidRPr="006058FA">
              <w:rPr>
                <w:sz w:val="24"/>
                <w:szCs w:val="24"/>
              </w:rPr>
              <w:t>Леуши</w:t>
            </w:r>
            <w:r w:rsidR="00F86649" w:rsidRPr="006058FA">
              <w:rPr>
                <w:sz w:val="24"/>
                <w:szCs w:val="24"/>
              </w:rPr>
              <w:t xml:space="preserve"> </w:t>
            </w:r>
            <w:r w:rsidR="006058FA" w:rsidRPr="006058FA">
              <w:rPr>
                <w:sz w:val="24"/>
                <w:szCs w:val="24"/>
              </w:rPr>
              <w:t>от30 декабря 2019 года</w:t>
            </w:r>
            <w:r w:rsidRPr="006058FA">
              <w:rPr>
                <w:sz w:val="24"/>
                <w:szCs w:val="24"/>
              </w:rPr>
              <w:t xml:space="preserve"> № </w:t>
            </w:r>
            <w:r w:rsidR="006058FA" w:rsidRPr="006058FA">
              <w:rPr>
                <w:sz w:val="24"/>
                <w:szCs w:val="24"/>
              </w:rPr>
              <w:t>266</w:t>
            </w:r>
            <w:r w:rsidRPr="006058FA">
              <w:rPr>
                <w:sz w:val="24"/>
                <w:szCs w:val="24"/>
              </w:rPr>
              <w:t xml:space="preserve"> «О</w:t>
            </w:r>
            <w:r w:rsidR="00792870" w:rsidRPr="006058FA">
              <w:rPr>
                <w:bCs/>
                <w:color w:val="000000"/>
                <w:sz w:val="24"/>
                <w:szCs w:val="24"/>
              </w:rPr>
              <w:t xml:space="preserve"> привлечении граждан  и их объединений к участию в обеспечении  охраны общественного порядка  (О добровольных народных дружинах)  </w:t>
            </w:r>
            <w:r w:rsidR="00792870" w:rsidRPr="006058FA">
              <w:rPr>
                <w:color w:val="000000"/>
                <w:sz w:val="24"/>
                <w:szCs w:val="24"/>
              </w:rPr>
              <w:t xml:space="preserve">на территории сельского поселения Леуши </w:t>
            </w:r>
            <w:r w:rsidR="00792870" w:rsidRPr="006058F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92870" w:rsidRPr="006058FA">
              <w:rPr>
                <w:color w:val="000000"/>
                <w:sz w:val="24"/>
                <w:szCs w:val="24"/>
              </w:rPr>
              <w:t>на 2020-2025 годы  и на период до 2030 года»</w:t>
            </w:r>
          </w:p>
        </w:tc>
      </w:tr>
      <w:tr w:rsidR="00D9330D" w:rsidRPr="006058FA" w:rsidTr="002122BE">
        <w:tc>
          <w:tcPr>
            <w:tcW w:w="3369" w:type="dxa"/>
          </w:tcPr>
          <w:p w:rsidR="00D9330D" w:rsidRPr="006058FA" w:rsidRDefault="00D9330D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vAlign w:val="center"/>
          </w:tcPr>
          <w:p w:rsidR="00D9330D" w:rsidRPr="006058FA" w:rsidRDefault="00792870" w:rsidP="00605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Отдел жилищно</w:t>
            </w:r>
            <w:r w:rsidR="00E878D4" w:rsidRPr="006058F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а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F86649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Леуши</w:t>
            </w:r>
          </w:p>
        </w:tc>
      </w:tr>
      <w:tr w:rsidR="00D9330D" w:rsidRPr="006058FA" w:rsidTr="002122BE">
        <w:trPr>
          <w:trHeight w:val="560"/>
        </w:trPr>
        <w:tc>
          <w:tcPr>
            <w:tcW w:w="3369" w:type="dxa"/>
          </w:tcPr>
          <w:p w:rsidR="00D9330D" w:rsidRPr="006058FA" w:rsidRDefault="00D9330D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02" w:type="dxa"/>
            <w:vAlign w:val="center"/>
          </w:tcPr>
          <w:p w:rsidR="00F86649" w:rsidRPr="006058FA" w:rsidRDefault="001E380A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 xml:space="preserve">- </w:t>
            </w:r>
          </w:p>
        </w:tc>
      </w:tr>
      <w:tr w:rsidR="00D9330D" w:rsidRPr="006058FA" w:rsidTr="002122BE">
        <w:trPr>
          <w:trHeight w:val="1683"/>
        </w:trPr>
        <w:tc>
          <w:tcPr>
            <w:tcW w:w="3369" w:type="dxa"/>
          </w:tcPr>
          <w:p w:rsidR="00D9330D" w:rsidRPr="006058FA" w:rsidRDefault="00E269AB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78D4" w:rsidRPr="0060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02" w:type="dxa"/>
          </w:tcPr>
          <w:p w:rsidR="005119E1" w:rsidRPr="006058FA" w:rsidRDefault="00536B03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color w:val="000000"/>
                <w:sz w:val="24"/>
                <w:szCs w:val="24"/>
              </w:rPr>
              <w:t>Развитие системы добровольных народных дружин по предупреждению нарушений общественного порядка</w:t>
            </w:r>
            <w:r w:rsidR="005E7490" w:rsidRPr="006058FA">
              <w:rPr>
                <w:color w:val="000000"/>
                <w:sz w:val="24"/>
                <w:szCs w:val="24"/>
              </w:rPr>
              <w:t xml:space="preserve"> и совершенствования системы профилактики правонарушений, направленной на снижение уровня преступности в сельском поселении Леуши, создание условий по обеспечению правопорядка и общественной безопасности граждан.</w:t>
            </w:r>
          </w:p>
        </w:tc>
      </w:tr>
      <w:tr w:rsidR="00D9330D" w:rsidRPr="006058FA" w:rsidTr="002122BE">
        <w:trPr>
          <w:trHeight w:val="1126"/>
        </w:trPr>
        <w:tc>
          <w:tcPr>
            <w:tcW w:w="3369" w:type="dxa"/>
          </w:tcPr>
          <w:p w:rsidR="00D9330D" w:rsidRPr="006058FA" w:rsidRDefault="00E269AB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E878D4" w:rsidRPr="0060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02" w:type="dxa"/>
            <w:vAlign w:val="center"/>
          </w:tcPr>
          <w:p w:rsidR="00942D02" w:rsidRPr="006058FA" w:rsidRDefault="00942D02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>Профилактика правонарушений в общественных местах, в том числе с участием граждан, создание условий для обеспечения общественного порядка, в том числе с участием членов добровольной народной дружины</w:t>
            </w:r>
          </w:p>
          <w:p w:rsidR="006A1FD5" w:rsidRPr="006058FA" w:rsidRDefault="00430285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 xml:space="preserve"> </w:t>
            </w:r>
          </w:p>
        </w:tc>
      </w:tr>
      <w:tr w:rsidR="007062D4" w:rsidRPr="006058FA" w:rsidTr="002122BE">
        <w:trPr>
          <w:trHeight w:val="416"/>
        </w:trPr>
        <w:tc>
          <w:tcPr>
            <w:tcW w:w="3369" w:type="dxa"/>
          </w:tcPr>
          <w:p w:rsidR="007062D4" w:rsidRPr="006058FA" w:rsidRDefault="007062D4" w:rsidP="006058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Подпрограммы и (или) основные мероприятия </w:t>
            </w:r>
          </w:p>
        </w:tc>
        <w:tc>
          <w:tcPr>
            <w:tcW w:w="6202" w:type="dxa"/>
            <w:vAlign w:val="center"/>
          </w:tcPr>
          <w:p w:rsidR="00B25CF1" w:rsidRPr="006058FA" w:rsidRDefault="004B6551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>1. 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дежурств;</w:t>
            </w:r>
          </w:p>
          <w:p w:rsidR="004B6551" w:rsidRPr="006058FA" w:rsidRDefault="004B6551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>2. Приобретение  отличительных атрибутов  добровольных народных дружин (повязки, значки, бланки удостоверения);</w:t>
            </w:r>
          </w:p>
          <w:p w:rsidR="004B6551" w:rsidRPr="006058FA" w:rsidRDefault="004B6551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>3. Личное страхование народных дружинников на период их участия в мероприятиях по охране общественного порядка;</w:t>
            </w:r>
          </w:p>
          <w:p w:rsidR="004B6551" w:rsidRPr="006058FA" w:rsidRDefault="004B6551" w:rsidP="006058FA">
            <w:pPr>
              <w:jc w:val="both"/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 xml:space="preserve">4. Материальное стимулирование граждан, участвующих в охране общественного порядка на территории  </w:t>
            </w:r>
            <w:r w:rsidRPr="006058FA">
              <w:rPr>
                <w:sz w:val="24"/>
                <w:szCs w:val="24"/>
              </w:rPr>
              <w:lastRenderedPageBreak/>
              <w:t>сельского поселения Леуши.</w:t>
            </w:r>
          </w:p>
        </w:tc>
      </w:tr>
      <w:tr w:rsidR="007062D4" w:rsidRPr="006058FA" w:rsidTr="00E878D4">
        <w:trPr>
          <w:trHeight w:val="1126"/>
        </w:trPr>
        <w:tc>
          <w:tcPr>
            <w:tcW w:w="3369" w:type="dxa"/>
          </w:tcPr>
          <w:p w:rsidR="007062D4" w:rsidRPr="006058FA" w:rsidRDefault="00F86649" w:rsidP="006058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Портфели</w:t>
            </w:r>
            <w:r w:rsidR="00A20A36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</w:t>
            </w:r>
            <w:proofErr w:type="gramStart"/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End"/>
            <w:r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 входящие в состав муниципальной программы, в том числе направленные на реализацию в сельском поселении Леуши национальных проектов (программ) Российской Федерации </w:t>
            </w:r>
          </w:p>
        </w:tc>
        <w:tc>
          <w:tcPr>
            <w:tcW w:w="6202" w:type="dxa"/>
          </w:tcPr>
          <w:p w:rsidR="007062D4" w:rsidRPr="006058FA" w:rsidRDefault="00C82E0E" w:rsidP="006058FA">
            <w:pPr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>Не предусмотрено</w:t>
            </w:r>
          </w:p>
        </w:tc>
      </w:tr>
      <w:tr w:rsidR="007E7F22" w:rsidRPr="006058FA" w:rsidTr="002122BE">
        <w:trPr>
          <w:trHeight w:val="1126"/>
        </w:trPr>
        <w:tc>
          <w:tcPr>
            <w:tcW w:w="3369" w:type="dxa"/>
          </w:tcPr>
          <w:p w:rsidR="004B6551" w:rsidRPr="006058FA" w:rsidRDefault="004B6551" w:rsidP="006058FA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ar-SA"/>
              </w:rPr>
            </w:pPr>
            <w:r w:rsidRPr="006058FA">
              <w:rPr>
                <w:rFonts w:eastAsia="Arial"/>
                <w:sz w:val="24"/>
                <w:szCs w:val="24"/>
                <w:lang w:eastAsia="ar-SA"/>
              </w:rPr>
              <w:t>Целевые показатели</w:t>
            </w:r>
          </w:p>
          <w:p w:rsidR="007E7F22" w:rsidRPr="006058FA" w:rsidRDefault="004B6551" w:rsidP="006058FA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 w:rsidRPr="006058FA"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муниципальной программы</w:t>
            </w:r>
          </w:p>
        </w:tc>
        <w:tc>
          <w:tcPr>
            <w:tcW w:w="6202" w:type="dxa"/>
          </w:tcPr>
          <w:p w:rsidR="005E7490" w:rsidRPr="006058FA" w:rsidRDefault="00AA5911" w:rsidP="006058FA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58FA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878D4" w:rsidRPr="006058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058FA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="005E7490" w:rsidRPr="006058FA">
              <w:rPr>
                <w:rFonts w:eastAsia="Calibri"/>
                <w:sz w:val="24"/>
                <w:szCs w:val="24"/>
                <w:lang w:eastAsia="en-US"/>
              </w:rPr>
              <w:t xml:space="preserve"> доли выявленных с участием общественности правонарушений  в общем количестве правонарушений  с 8 % до 8,4 %. </w:t>
            </w:r>
          </w:p>
          <w:p w:rsidR="00B25CF1" w:rsidRPr="006058FA" w:rsidRDefault="005E7490" w:rsidP="006058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58FA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E878D4" w:rsidRPr="006058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7CA7" w:rsidRPr="006058FA">
              <w:rPr>
                <w:rFonts w:eastAsia="Calibri"/>
                <w:sz w:val="24"/>
                <w:szCs w:val="24"/>
                <w:lang w:eastAsia="en-US"/>
              </w:rPr>
              <w:t>Снижение уровня преступности (</w:t>
            </w:r>
            <w:r w:rsidRPr="006058FA">
              <w:rPr>
                <w:rFonts w:eastAsia="Calibri"/>
                <w:sz w:val="24"/>
                <w:szCs w:val="24"/>
                <w:lang w:eastAsia="en-US"/>
              </w:rPr>
              <w:t xml:space="preserve">число зарегистрированных преступлений на 100 тыс. человек) с 718 до 618 ед. в период с 2020 по 2030 </w:t>
            </w:r>
            <w:r w:rsidR="00942D02" w:rsidRPr="006058FA">
              <w:rPr>
                <w:rFonts w:eastAsia="Calibri"/>
                <w:sz w:val="24"/>
                <w:szCs w:val="24"/>
                <w:lang w:eastAsia="en-US"/>
              </w:rPr>
              <w:t>гг.</w:t>
            </w:r>
            <w:r w:rsidRPr="006058F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9330D" w:rsidRPr="006058FA" w:rsidTr="00E878D4">
        <w:tc>
          <w:tcPr>
            <w:tcW w:w="3369" w:type="dxa"/>
          </w:tcPr>
          <w:p w:rsidR="004B6551" w:rsidRPr="006058FA" w:rsidRDefault="004B6551" w:rsidP="006058FA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ar-SA"/>
              </w:rPr>
            </w:pPr>
            <w:r w:rsidRPr="006058FA">
              <w:rPr>
                <w:rFonts w:eastAsia="Arial"/>
                <w:sz w:val="24"/>
                <w:szCs w:val="24"/>
                <w:lang w:eastAsia="ar-SA"/>
              </w:rPr>
              <w:t>Сроки реализации</w:t>
            </w:r>
          </w:p>
          <w:p w:rsidR="004B6551" w:rsidRPr="006058FA" w:rsidRDefault="004B6551" w:rsidP="006058FA">
            <w:pPr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ar-SA"/>
              </w:rPr>
            </w:pPr>
            <w:r w:rsidRPr="006058FA">
              <w:rPr>
                <w:rFonts w:eastAsia="Arial"/>
                <w:sz w:val="24"/>
                <w:szCs w:val="24"/>
                <w:lang w:eastAsia="ar-SA"/>
              </w:rPr>
              <w:t>муниципальной программы</w:t>
            </w:r>
          </w:p>
          <w:p w:rsidR="00D9330D" w:rsidRPr="006058FA" w:rsidRDefault="004B6551" w:rsidP="006058FA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 w:rsidRPr="006058FA"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(разрабатывается на срок от трех лет)</w:t>
            </w:r>
          </w:p>
        </w:tc>
        <w:tc>
          <w:tcPr>
            <w:tcW w:w="6202" w:type="dxa"/>
          </w:tcPr>
          <w:p w:rsidR="00D9330D" w:rsidRPr="006058FA" w:rsidRDefault="00444008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9773B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2030 года</w:t>
            </w:r>
          </w:p>
        </w:tc>
      </w:tr>
      <w:tr w:rsidR="00D9330D" w:rsidRPr="006058FA" w:rsidTr="002122BE">
        <w:tc>
          <w:tcPr>
            <w:tcW w:w="3369" w:type="dxa"/>
          </w:tcPr>
          <w:p w:rsidR="00D9330D" w:rsidRPr="006058FA" w:rsidRDefault="00444008" w:rsidP="00605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02" w:type="dxa"/>
          </w:tcPr>
          <w:p w:rsidR="00D9330D" w:rsidRPr="006058FA" w:rsidRDefault="00D9330D" w:rsidP="006058FA">
            <w:pPr>
              <w:rPr>
                <w:sz w:val="24"/>
                <w:szCs w:val="24"/>
              </w:rPr>
            </w:pPr>
            <w:r w:rsidRPr="006058FA">
              <w:rPr>
                <w:sz w:val="24"/>
                <w:szCs w:val="24"/>
              </w:rPr>
              <w:t xml:space="preserve">Общее финансирование муниципальной </w:t>
            </w:r>
            <w:r w:rsidR="0049773B" w:rsidRPr="006058FA">
              <w:rPr>
                <w:sz w:val="24"/>
                <w:szCs w:val="24"/>
              </w:rPr>
              <w:t xml:space="preserve"> программы</w:t>
            </w:r>
            <w:r w:rsidRPr="006058FA">
              <w:rPr>
                <w:sz w:val="24"/>
                <w:szCs w:val="24"/>
              </w:rPr>
              <w:t xml:space="preserve">    </w:t>
            </w:r>
            <w:r w:rsidR="00942D02" w:rsidRPr="006058FA">
              <w:rPr>
                <w:sz w:val="24"/>
                <w:szCs w:val="24"/>
              </w:rPr>
              <w:t xml:space="preserve">313,2 </w:t>
            </w:r>
            <w:r w:rsidRPr="006058FA">
              <w:rPr>
                <w:sz w:val="24"/>
                <w:szCs w:val="24"/>
              </w:rPr>
              <w:t>тыс. рублей, в том числе:</w:t>
            </w:r>
          </w:p>
          <w:p w:rsidR="00D9330D" w:rsidRPr="006058FA" w:rsidRDefault="009830FA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B44F45" w:rsidRPr="006058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D9330D" w:rsidRPr="006058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год </w:t>
            </w:r>
            <w:r w:rsidR="006058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28,2</w:t>
            </w:r>
            <w:r w:rsidR="00397CA7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9330D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рублей;</w:t>
            </w:r>
          </w:p>
          <w:p w:rsidR="00D9330D" w:rsidRPr="006058FA" w:rsidRDefault="00B44F45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  <w:r w:rsidR="00D9330D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 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28,5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 рублей;</w:t>
            </w:r>
          </w:p>
          <w:p w:rsidR="00444008" w:rsidRPr="006058FA" w:rsidRDefault="00444008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2022 год 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28,5</w:t>
            </w:r>
            <w:r w:rsidR="0049773B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9773B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44008" w:rsidRPr="006058FA" w:rsidRDefault="00444008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 год 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37B15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28,5</w:t>
            </w:r>
            <w:r w:rsidR="000105B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444008" w:rsidRPr="006058FA" w:rsidRDefault="00444008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28,5</w:t>
            </w:r>
            <w:r w:rsidR="000105B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444008" w:rsidRPr="006058FA" w:rsidRDefault="00444008" w:rsidP="006058F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28,5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</w:t>
            </w:r>
            <w:proofErr w:type="gramStart"/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ублей;</w:t>
            </w:r>
          </w:p>
          <w:p w:rsidR="00444008" w:rsidRPr="006058FA" w:rsidRDefault="0049773B" w:rsidP="006058FA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2026-2030 годы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="00942D02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142,5</w:t>
            </w:r>
            <w:r w:rsidR="000105B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</w:t>
            </w:r>
            <w:r w:rsidR="00E878D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105B4" w:rsidRPr="00605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</w:tc>
      </w:tr>
    </w:tbl>
    <w:p w:rsidR="00D9330D" w:rsidRDefault="00D9330D" w:rsidP="00D9330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5F23" w:rsidRDefault="00235F23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4F8" w:rsidRDefault="008664F8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D02" w:rsidRDefault="00942D02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D02" w:rsidRDefault="00942D02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D02" w:rsidRDefault="00942D02" w:rsidP="00D933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59C7" w:rsidRDefault="004B59C7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C82E0E" w:rsidRDefault="00C82E0E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D95534" w:rsidRDefault="00D95534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D95534" w:rsidRDefault="00D95534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83527C" w:rsidRDefault="0083527C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83527C" w:rsidRDefault="0083527C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83527C" w:rsidRDefault="0083527C" w:rsidP="009D51B0">
      <w:pPr>
        <w:pStyle w:val="24"/>
        <w:shd w:val="clear" w:color="auto" w:fill="auto"/>
        <w:spacing w:after="0" w:line="240" w:lineRule="auto"/>
        <w:ind w:right="-30"/>
        <w:jc w:val="both"/>
        <w:rPr>
          <w:b/>
        </w:rPr>
      </w:pPr>
    </w:p>
    <w:p w:rsidR="004B59C7" w:rsidRDefault="00F86649" w:rsidP="004B59C7">
      <w:pPr>
        <w:pStyle w:val="24"/>
        <w:shd w:val="clear" w:color="auto" w:fill="auto"/>
        <w:spacing w:after="0" w:line="240" w:lineRule="auto"/>
        <w:ind w:left="709" w:right="407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Раздел 1</w:t>
      </w:r>
      <w:r w:rsidR="004B59C7">
        <w:rPr>
          <w:sz w:val="26"/>
          <w:szCs w:val="26"/>
        </w:rPr>
        <w:t>. Механизм реализации муниципальной программы</w:t>
      </w:r>
    </w:p>
    <w:p w:rsidR="004B59C7" w:rsidRDefault="004B59C7" w:rsidP="004B59C7">
      <w:pPr>
        <w:pStyle w:val="24"/>
        <w:shd w:val="clear" w:color="auto" w:fill="auto"/>
        <w:spacing w:after="0" w:line="240" w:lineRule="auto"/>
        <w:ind w:left="709" w:right="407" w:firstLine="720"/>
        <w:jc w:val="both"/>
        <w:rPr>
          <w:sz w:val="26"/>
          <w:szCs w:val="26"/>
        </w:rPr>
      </w:pPr>
    </w:p>
    <w:p w:rsidR="009D51B0" w:rsidRDefault="009D51B0" w:rsidP="009D51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 w:rsidRPr="00761828">
        <w:rPr>
          <w:color w:val="000000"/>
          <w:sz w:val="24"/>
          <w:szCs w:val="24"/>
        </w:rPr>
        <w:t xml:space="preserve">кономическая дезинтеграция, социальная дифференциация общества, </w:t>
      </w:r>
      <w:proofErr w:type="spellStart"/>
      <w:r w:rsidRPr="00761828">
        <w:rPr>
          <w:color w:val="000000"/>
          <w:sz w:val="24"/>
          <w:szCs w:val="24"/>
        </w:rPr>
        <w:t>девельвация</w:t>
      </w:r>
      <w:proofErr w:type="spellEnd"/>
      <w:r w:rsidRPr="00761828">
        <w:rPr>
          <w:color w:val="000000"/>
          <w:sz w:val="24"/>
          <w:szCs w:val="24"/>
        </w:rPr>
        <w:t xml:space="preserve"> духовных ценностей оказывают негативное влияние на общественное сознание большинства социальных и возрастных групп населения страны, что способствует росту числа совершаемых правонарушений и преступлений.</w:t>
      </w:r>
    </w:p>
    <w:p w:rsidR="009D51B0" w:rsidRDefault="009D51B0" w:rsidP="009D51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>Переход к рыночной экономике и новым социально-экономическим условиям оставил в прошлом советскую систему профилактики правонарушений, куда были вовлечены все государственные органы и общественные организации, а также гражданское население.</w:t>
      </w:r>
    </w:p>
    <w:p w:rsidR="009D51B0" w:rsidRPr="00761828" w:rsidRDefault="009D51B0" w:rsidP="009D51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В условиях больших экономических и социальных преобразований в нашей стране все более </w:t>
      </w:r>
      <w:proofErr w:type="gramStart"/>
      <w:r w:rsidRPr="00761828">
        <w:rPr>
          <w:color w:val="000000"/>
          <w:sz w:val="24"/>
          <w:szCs w:val="24"/>
        </w:rPr>
        <w:t>важное значение</w:t>
      </w:r>
      <w:proofErr w:type="gramEnd"/>
      <w:r w:rsidRPr="00761828">
        <w:rPr>
          <w:color w:val="000000"/>
          <w:sz w:val="24"/>
          <w:szCs w:val="24"/>
        </w:rPr>
        <w:t xml:space="preserve"> приобретает  задача формирования сознательности и чувства высокой ответственности каждого гражданина  перед  обществом, обеспечения дисциплины и организованности, всемирного укрепления правопорядка и законности.</w:t>
      </w:r>
    </w:p>
    <w:p w:rsidR="009D51B0" w:rsidRPr="00761828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9D51B0" w:rsidRPr="00761828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>Созданные народные дружины мо</w:t>
      </w:r>
      <w:r>
        <w:rPr>
          <w:color w:val="000000"/>
          <w:sz w:val="24"/>
          <w:szCs w:val="24"/>
        </w:rPr>
        <w:t>гут активно уча</w:t>
      </w:r>
      <w:r w:rsidRPr="00761828">
        <w:rPr>
          <w:color w:val="000000"/>
          <w:sz w:val="24"/>
          <w:szCs w:val="24"/>
        </w:rPr>
        <w:t>ствовать в работе по укреплению общественного порядка, вести борьбу с нарушениями правил о</w:t>
      </w:r>
      <w:r>
        <w:rPr>
          <w:color w:val="000000"/>
          <w:sz w:val="24"/>
          <w:szCs w:val="24"/>
        </w:rPr>
        <w:t>б</w:t>
      </w:r>
      <w:r w:rsidRPr="00761828">
        <w:rPr>
          <w:color w:val="000000"/>
          <w:sz w:val="24"/>
          <w:szCs w:val="24"/>
        </w:rPr>
        <w:t>щежития и другими антиобщественными проявлениями.</w:t>
      </w:r>
    </w:p>
    <w:p w:rsidR="009D51B0" w:rsidRPr="00761828" w:rsidRDefault="009D51B0" w:rsidP="009D51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Общественные органы содействия охране общественного порядка </w:t>
      </w:r>
      <w:r w:rsidR="00BD6956">
        <w:rPr>
          <w:color w:val="000000"/>
          <w:sz w:val="24"/>
          <w:szCs w:val="24"/>
        </w:rPr>
        <w:t>–</w:t>
      </w:r>
      <w:r w:rsidRPr="00761828">
        <w:rPr>
          <w:color w:val="000000"/>
          <w:sz w:val="24"/>
          <w:szCs w:val="24"/>
        </w:rPr>
        <w:t xml:space="preserve"> добровольная</w:t>
      </w:r>
      <w:r w:rsidR="00BD6956">
        <w:rPr>
          <w:color w:val="000000"/>
          <w:sz w:val="24"/>
          <w:szCs w:val="24"/>
        </w:rPr>
        <w:t xml:space="preserve"> </w:t>
      </w:r>
      <w:r w:rsidRPr="00761828">
        <w:rPr>
          <w:color w:val="000000"/>
          <w:sz w:val="24"/>
          <w:szCs w:val="24"/>
        </w:rPr>
        <w:t xml:space="preserve"> народная дружина, создается муниципальным образованием по пр</w:t>
      </w:r>
      <w:r>
        <w:rPr>
          <w:color w:val="000000"/>
          <w:sz w:val="24"/>
          <w:szCs w:val="24"/>
        </w:rPr>
        <w:t>оизводственному, территориальном</w:t>
      </w:r>
      <w:r w:rsidRPr="00761828">
        <w:rPr>
          <w:color w:val="000000"/>
          <w:sz w:val="24"/>
          <w:szCs w:val="24"/>
        </w:rPr>
        <w:t>у либо производственно-территориальному принципу.</w:t>
      </w:r>
    </w:p>
    <w:p w:rsidR="009D51B0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9D51B0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>
        <w:rPr>
          <w:color w:val="000000"/>
          <w:sz w:val="24"/>
          <w:szCs w:val="24"/>
        </w:rPr>
        <w:t xml:space="preserve">сельского </w:t>
      </w:r>
      <w:r w:rsidRPr="00761828">
        <w:rPr>
          <w:color w:val="000000"/>
          <w:sz w:val="24"/>
          <w:szCs w:val="24"/>
        </w:rPr>
        <w:t xml:space="preserve">поселения </w:t>
      </w:r>
      <w:r>
        <w:rPr>
          <w:color w:val="000000"/>
          <w:sz w:val="24"/>
          <w:szCs w:val="24"/>
        </w:rPr>
        <w:t xml:space="preserve"> Леуши</w:t>
      </w:r>
      <w:r w:rsidRPr="00761828">
        <w:rPr>
          <w:color w:val="000000"/>
          <w:sz w:val="24"/>
          <w:szCs w:val="24"/>
        </w:rPr>
        <w:t>.</w:t>
      </w:r>
    </w:p>
    <w:p w:rsidR="009D51B0" w:rsidRPr="00761828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Добровольные народные дружины (далее ДНД) являются формой добровольного участия населения в осуществлении местного самоуправления по вопросам, связанным с охраной общественного порядка на территории </w:t>
      </w:r>
      <w:r w:rsidRPr="0050171A">
        <w:rPr>
          <w:color w:val="000000"/>
          <w:sz w:val="24"/>
          <w:szCs w:val="24"/>
        </w:rPr>
        <w:t>городского (</w:t>
      </w:r>
      <w:r w:rsidRPr="00761828">
        <w:rPr>
          <w:color w:val="000000"/>
          <w:sz w:val="24"/>
          <w:szCs w:val="24"/>
        </w:rPr>
        <w:t>сельского</w:t>
      </w:r>
      <w:r w:rsidRPr="0050171A">
        <w:rPr>
          <w:color w:val="000000"/>
          <w:sz w:val="24"/>
          <w:szCs w:val="24"/>
        </w:rPr>
        <w:t>)</w:t>
      </w:r>
      <w:r w:rsidRPr="00761828">
        <w:rPr>
          <w:color w:val="000000"/>
          <w:sz w:val="24"/>
          <w:szCs w:val="24"/>
        </w:rPr>
        <w:t xml:space="preserve"> поселения.</w:t>
      </w:r>
    </w:p>
    <w:p w:rsidR="009D51B0" w:rsidRPr="00761828" w:rsidRDefault="009D51B0" w:rsidP="009D51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Добровольные народные дружины создаются гражданами, проживающими на территории </w:t>
      </w:r>
      <w:r>
        <w:rPr>
          <w:color w:val="000000"/>
          <w:sz w:val="24"/>
          <w:szCs w:val="24"/>
        </w:rPr>
        <w:t>сельского</w:t>
      </w:r>
      <w:r w:rsidRPr="00761828">
        <w:rPr>
          <w:color w:val="000000"/>
          <w:sz w:val="24"/>
          <w:szCs w:val="24"/>
        </w:rPr>
        <w:t xml:space="preserve"> поселения</w:t>
      </w:r>
      <w:r>
        <w:rPr>
          <w:color w:val="000000"/>
          <w:sz w:val="24"/>
          <w:szCs w:val="24"/>
        </w:rPr>
        <w:t xml:space="preserve"> Леуши</w:t>
      </w:r>
      <w:r w:rsidRPr="00761828">
        <w:rPr>
          <w:color w:val="000000"/>
          <w:sz w:val="24"/>
          <w:szCs w:val="24"/>
        </w:rPr>
        <w:t>, при содействии органов местного самоуправления.</w:t>
      </w:r>
    </w:p>
    <w:p w:rsidR="00292C92" w:rsidRPr="009D51B0" w:rsidRDefault="009D51B0" w:rsidP="009D51B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828">
        <w:rPr>
          <w:color w:val="000000"/>
          <w:sz w:val="24"/>
          <w:szCs w:val="24"/>
        </w:rPr>
        <w:t xml:space="preserve">Добровольные народные дружины действуют  на основании </w:t>
      </w:r>
      <w:r w:rsidRPr="0050171A">
        <w:rPr>
          <w:color w:val="000000"/>
          <w:sz w:val="24"/>
          <w:szCs w:val="24"/>
        </w:rPr>
        <w:t>Устава</w:t>
      </w:r>
      <w:r w:rsidRPr="00761828">
        <w:rPr>
          <w:color w:val="000000"/>
          <w:sz w:val="24"/>
          <w:szCs w:val="24"/>
        </w:rPr>
        <w:t xml:space="preserve"> о добровольных народных дружинах на территории муниципального образования, утвержденного органами местного самоуправления.</w:t>
      </w:r>
    </w:p>
    <w:p w:rsidR="007E4DAE" w:rsidRPr="007E4DAE" w:rsidRDefault="009D51B0" w:rsidP="00E878D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 м</w:t>
      </w:r>
      <w:r w:rsidR="00292C92">
        <w:rPr>
          <w:sz w:val="24"/>
          <w:szCs w:val="24"/>
        </w:rPr>
        <w:t xml:space="preserve">униципальная программа направлена на организацию и проведение работы </w:t>
      </w:r>
      <w:r w:rsidR="00292C92" w:rsidRPr="00292C92">
        <w:rPr>
          <w:sz w:val="24"/>
          <w:szCs w:val="24"/>
        </w:rPr>
        <w:t xml:space="preserve"> по обеспечению общественного порядка </w:t>
      </w:r>
      <w:r w:rsidR="00292C92">
        <w:rPr>
          <w:sz w:val="24"/>
          <w:szCs w:val="24"/>
        </w:rPr>
        <w:t>на территории сельского поселения Леуши</w:t>
      </w:r>
      <w:r w:rsidR="00292C92" w:rsidRPr="00292C92">
        <w:rPr>
          <w:sz w:val="24"/>
          <w:szCs w:val="24"/>
        </w:rPr>
        <w:t>, в том числе с участием членов добровольной народной дружины.</w:t>
      </w:r>
    </w:p>
    <w:p w:rsidR="00292C92" w:rsidRPr="00292C92" w:rsidRDefault="00292C92" w:rsidP="00E878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Управление муниципальной программой осуществляет ответственный исполнитель, обеспечивающий по согласованию с соисполнителями</w:t>
      </w:r>
      <w:r>
        <w:rPr>
          <w:sz w:val="24"/>
          <w:szCs w:val="24"/>
        </w:rPr>
        <w:t xml:space="preserve"> (при их наличии)</w:t>
      </w:r>
      <w:r w:rsidRPr="00292C92">
        <w:rPr>
          <w:sz w:val="24"/>
          <w:szCs w:val="24"/>
        </w:rPr>
        <w:t xml:space="preserve"> внесение на рассмотрение администрации поселения проекта муниципальной  программы и изменений в нее.</w:t>
      </w:r>
    </w:p>
    <w:p w:rsidR="00292C92" w:rsidRPr="00292C92" w:rsidRDefault="00292C92" w:rsidP="00E878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292C92" w:rsidRPr="00292C92" w:rsidRDefault="00292C92" w:rsidP="00E878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92C92">
        <w:rPr>
          <w:sz w:val="24"/>
          <w:szCs w:val="24"/>
        </w:rPr>
        <w:lastRenderedPageBreak/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поселении социологических исследований, статистических данных, в том числе правоохранительных органов, сбора и анализа данных в динамике.</w:t>
      </w:r>
      <w:proofErr w:type="gramEnd"/>
    </w:p>
    <w:p w:rsidR="00292C92" w:rsidRPr="00292C92" w:rsidRDefault="00292C92" w:rsidP="00E878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292C92" w:rsidRPr="00292C92" w:rsidRDefault="00292C92" w:rsidP="00E87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292C92" w:rsidRPr="00292C92" w:rsidRDefault="00292C92" w:rsidP="00E87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 xml:space="preserve"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</w:t>
      </w:r>
      <w:proofErr w:type="gramStart"/>
      <w:r w:rsidRPr="00292C92">
        <w:rPr>
          <w:sz w:val="24"/>
          <w:szCs w:val="24"/>
        </w:rPr>
        <w:t>связи</w:t>
      </w:r>
      <w:proofErr w:type="gramEnd"/>
      <w:r w:rsidRPr="00292C92">
        <w:rPr>
          <w:sz w:val="24"/>
          <w:szCs w:val="24"/>
        </w:rPr>
        <w:t xml:space="preserve"> с чем внедрение механизмов инициативного </w:t>
      </w:r>
      <w:proofErr w:type="spellStart"/>
      <w:r w:rsidRPr="00292C92">
        <w:rPr>
          <w:sz w:val="24"/>
          <w:szCs w:val="24"/>
        </w:rPr>
        <w:t>бюджетирования</w:t>
      </w:r>
      <w:proofErr w:type="spellEnd"/>
      <w:r w:rsidRPr="00292C92">
        <w:rPr>
          <w:sz w:val="24"/>
          <w:szCs w:val="24"/>
        </w:rPr>
        <w:t xml:space="preserve"> не предполагается.</w:t>
      </w:r>
    </w:p>
    <w:p w:rsidR="00292C92" w:rsidRPr="00292C92" w:rsidRDefault="00292C92" w:rsidP="00E878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Обеспечивается информирование общественности о ходе и результатах реализации муниципальной программы.</w:t>
      </w:r>
    </w:p>
    <w:p w:rsidR="00292C92" w:rsidRPr="00292C92" w:rsidRDefault="00292C92" w:rsidP="00E878D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Соглашения (договоры), заключаемые ответственным исполнителем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292C92" w:rsidRPr="00292C92" w:rsidRDefault="00292C92" w:rsidP="00E878D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Финансовое обеспечение муниципальной программы осуществляется в пределах средств, выделенных из бюджета автономного округа, средств местных бюджетов. Выделение средств бюджета поселения ответственному исполнителю и соисполнителям муниципальной программы осуществляется в соответствии со сводной бюджетной росписью бюджета поселения, в пределах лимитов бюджетных обязательств и объемов финансирования, предусмотренных по муниципальной программе.</w:t>
      </w:r>
    </w:p>
    <w:p w:rsidR="00292C92" w:rsidRPr="00292C92" w:rsidRDefault="00292C92" w:rsidP="00E878D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2C92">
        <w:rPr>
          <w:sz w:val="24"/>
          <w:szCs w:val="24"/>
        </w:rPr>
        <w:t xml:space="preserve">Перечень </w:t>
      </w:r>
      <w:proofErr w:type="spellStart"/>
      <w:r w:rsidRPr="00292C92">
        <w:rPr>
          <w:sz w:val="24"/>
          <w:szCs w:val="24"/>
        </w:rPr>
        <w:t>софинансируемых</w:t>
      </w:r>
      <w:proofErr w:type="spellEnd"/>
      <w:r w:rsidRPr="00292C92">
        <w:rPr>
          <w:sz w:val="24"/>
          <w:szCs w:val="24"/>
        </w:rPr>
        <w:t xml:space="preserve"> мероприятий муниципальной программы определяется соглашением, заключенным между Департаментом внутренней политики автономного округа (далее – </w:t>
      </w:r>
      <w:proofErr w:type="spellStart"/>
      <w:r w:rsidRPr="00292C92">
        <w:rPr>
          <w:sz w:val="24"/>
          <w:szCs w:val="24"/>
        </w:rPr>
        <w:t>Депполитики</w:t>
      </w:r>
      <w:proofErr w:type="spellEnd"/>
      <w:r w:rsidRPr="00292C92">
        <w:rPr>
          <w:sz w:val="24"/>
          <w:szCs w:val="24"/>
        </w:rPr>
        <w:t xml:space="preserve"> Ю</w:t>
      </w:r>
      <w:r>
        <w:rPr>
          <w:sz w:val="24"/>
          <w:szCs w:val="24"/>
        </w:rPr>
        <w:t>гры) и администрацией сельского  поселения Леуши</w:t>
      </w:r>
      <w:r w:rsidRPr="00292C92">
        <w:rPr>
          <w:sz w:val="24"/>
          <w:szCs w:val="24"/>
        </w:rPr>
        <w:t>.</w:t>
      </w:r>
    </w:p>
    <w:p w:rsidR="00292C92" w:rsidRPr="00292C92" w:rsidRDefault="00292C92" w:rsidP="00292C9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92C92">
        <w:rPr>
          <w:sz w:val="24"/>
          <w:szCs w:val="24"/>
        </w:rPr>
        <w:t>Перечень возможных рисков при реализации муниципальной программы и ме</w:t>
      </w:r>
      <w:r w:rsidR="006058FA">
        <w:rPr>
          <w:sz w:val="24"/>
          <w:szCs w:val="24"/>
        </w:rPr>
        <w:t>р по их преодолению приведен в т</w:t>
      </w:r>
      <w:r w:rsidRPr="00292C92">
        <w:rPr>
          <w:sz w:val="24"/>
          <w:szCs w:val="24"/>
        </w:rPr>
        <w:t xml:space="preserve">аблице </w:t>
      </w:r>
      <w:r>
        <w:rPr>
          <w:sz w:val="24"/>
          <w:szCs w:val="24"/>
        </w:rPr>
        <w:t>3</w:t>
      </w:r>
      <w:r w:rsidRPr="00292C92">
        <w:rPr>
          <w:sz w:val="24"/>
          <w:szCs w:val="24"/>
        </w:rPr>
        <w:t xml:space="preserve"> к муниципальной программе.</w:t>
      </w:r>
    </w:p>
    <w:p w:rsidR="00292C92" w:rsidRPr="00292C92" w:rsidRDefault="00292C92" w:rsidP="00292C9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292C92" w:rsidRPr="00292C92" w:rsidRDefault="00292C92" w:rsidP="00292C9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292C92" w:rsidRDefault="00292C92" w:rsidP="00292C92">
      <w:pPr>
        <w:jc w:val="center"/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4B59C7">
      <w:pPr>
        <w:rPr>
          <w:color w:val="000000"/>
          <w:sz w:val="16"/>
          <w:szCs w:val="16"/>
        </w:rPr>
      </w:pPr>
    </w:p>
    <w:p w:rsidR="00E269AB" w:rsidRDefault="00E269AB" w:rsidP="00E269AB">
      <w:pPr>
        <w:jc w:val="right"/>
        <w:sectPr w:rsidR="00E269AB" w:rsidSect="00E878D4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269AB" w:rsidRPr="00BD6956" w:rsidRDefault="00E269AB" w:rsidP="00E269AB">
      <w:pPr>
        <w:jc w:val="right"/>
        <w:rPr>
          <w:sz w:val="24"/>
          <w:szCs w:val="24"/>
        </w:rPr>
      </w:pPr>
      <w:r w:rsidRPr="00BD6956">
        <w:rPr>
          <w:sz w:val="24"/>
          <w:szCs w:val="24"/>
        </w:rPr>
        <w:lastRenderedPageBreak/>
        <w:t>Таблица 1</w:t>
      </w:r>
    </w:p>
    <w:p w:rsidR="00E269AB" w:rsidRPr="00BD6956" w:rsidRDefault="00E269AB" w:rsidP="00E269AB">
      <w:pPr>
        <w:jc w:val="center"/>
        <w:rPr>
          <w:sz w:val="24"/>
          <w:szCs w:val="24"/>
        </w:rPr>
      </w:pPr>
      <w:r w:rsidRPr="00BD6956">
        <w:rPr>
          <w:sz w:val="24"/>
          <w:szCs w:val="24"/>
        </w:rPr>
        <w:t>Целевые показатели муниципальной программы</w:t>
      </w:r>
    </w:p>
    <w:p w:rsidR="00E269AB" w:rsidRPr="00613946" w:rsidRDefault="00E269AB" w:rsidP="00E269AB"/>
    <w:tbl>
      <w:tblPr>
        <w:tblW w:w="1570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31"/>
        <w:gridCol w:w="4164"/>
        <w:gridCol w:w="1843"/>
        <w:gridCol w:w="855"/>
        <w:gridCol w:w="860"/>
        <w:gridCol w:w="864"/>
        <w:gridCol w:w="1089"/>
        <w:gridCol w:w="993"/>
        <w:gridCol w:w="1352"/>
        <w:gridCol w:w="2350"/>
      </w:tblGrid>
      <w:tr w:rsidR="00E269AB" w:rsidRPr="00613946" w:rsidTr="006058FA">
        <w:trPr>
          <w:trHeight w:hRule="exact" w:val="274"/>
        </w:trPr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№</w:t>
            </w:r>
          </w:p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показателя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Значение показателя по годам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9AB" w:rsidRPr="00613946" w:rsidRDefault="00E269AB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B63573" w:rsidRPr="00613946" w:rsidTr="006058FA">
        <w:trPr>
          <w:trHeight w:hRule="exact" w:val="876"/>
        </w:trPr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autoSpaceDE w:val="0"/>
              <w:autoSpaceDN w:val="0"/>
              <w:adjustRightInd w:val="0"/>
            </w:pPr>
          </w:p>
        </w:tc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autoSpaceDE w:val="0"/>
              <w:autoSpaceDN w:val="0"/>
              <w:adjustRightInd w:val="0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2020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2021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2022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2023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2024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2025</w:t>
            </w:r>
            <w:r w:rsidRPr="00613946">
              <w:rPr>
                <w:color w:val="000000"/>
              </w:rPr>
              <w:t xml:space="preserve"> год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73" w:rsidRPr="00613946" w:rsidRDefault="00B63573" w:rsidP="008736A2">
            <w:pPr>
              <w:autoSpaceDE w:val="0"/>
              <w:autoSpaceDN w:val="0"/>
              <w:adjustRightInd w:val="0"/>
            </w:pPr>
          </w:p>
        </w:tc>
      </w:tr>
      <w:tr w:rsidR="00B63573" w:rsidRPr="00613946" w:rsidTr="006058FA">
        <w:trPr>
          <w:trHeight w:hRule="exact" w:val="264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9</w:t>
            </w:r>
          </w:p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73" w:rsidRPr="00613946" w:rsidRDefault="00B63573" w:rsidP="00873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946">
              <w:rPr>
                <w:color w:val="000000"/>
              </w:rPr>
              <w:t>11</w:t>
            </w:r>
          </w:p>
        </w:tc>
      </w:tr>
      <w:tr w:rsidR="00BD6956" w:rsidRPr="00613946" w:rsidTr="006058FA">
        <w:trPr>
          <w:trHeight w:hRule="exact" w:val="264"/>
        </w:trPr>
        <w:tc>
          <w:tcPr>
            <w:tcW w:w="157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56" w:rsidRPr="0060143E" w:rsidRDefault="00BD6956" w:rsidP="00CF66F5">
            <w:pPr>
              <w:widowControl w:val="0"/>
              <w:autoSpaceDE w:val="0"/>
              <w:autoSpaceDN w:val="0"/>
              <w:jc w:val="center"/>
            </w:pPr>
            <w:r w:rsidRPr="0060143E">
              <w:t>Цель</w:t>
            </w:r>
            <w:r>
              <w:t xml:space="preserve"> муниципальной программы</w:t>
            </w:r>
            <w:r w:rsidRPr="0060143E">
              <w:t>: Снижение уровня преступности</w:t>
            </w:r>
          </w:p>
        </w:tc>
      </w:tr>
      <w:tr w:rsidR="00BD6956" w:rsidRPr="00613946" w:rsidTr="006058FA">
        <w:trPr>
          <w:trHeight w:hRule="exact" w:val="264"/>
        </w:trPr>
        <w:tc>
          <w:tcPr>
            <w:tcW w:w="157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956" w:rsidRPr="0060143E" w:rsidRDefault="00BD6956" w:rsidP="00CF6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143E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муниципальной программы:</w:t>
            </w:r>
            <w:r w:rsidRPr="0060143E">
              <w:rPr>
                <w:color w:val="000000"/>
              </w:rPr>
              <w:t xml:space="preserve"> </w:t>
            </w:r>
            <w:r w:rsidRPr="0060143E"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BD6956" w:rsidRPr="00640F84" w:rsidTr="006058FA">
        <w:trPr>
          <w:trHeight w:hRule="exact" w:val="788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8736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0143E" w:rsidRDefault="00BD6956" w:rsidP="00CF66F5">
            <w:pPr>
              <w:shd w:val="clear" w:color="auto" w:fill="FFFFFF"/>
              <w:jc w:val="both"/>
              <w:rPr>
                <w:color w:val="000000"/>
              </w:rPr>
            </w:pPr>
            <w:r w:rsidRPr="0060143E">
              <w:rPr>
                <w:color w:val="000000"/>
              </w:rPr>
              <w:t>Уровень преступности (число зарегистрированных преступлений на 100 тыс.</w:t>
            </w:r>
            <w:r>
              <w:rPr>
                <w:color w:val="000000"/>
              </w:rPr>
              <w:t xml:space="preserve"> </w:t>
            </w:r>
            <w:r w:rsidRPr="0060143E">
              <w:rPr>
                <w:color w:val="000000"/>
              </w:rPr>
              <w:t>человек населения), ед</w:t>
            </w:r>
            <w:r>
              <w:rPr>
                <w:color w:val="000000"/>
              </w:rPr>
              <w:t>.</w:t>
            </w:r>
            <w:r w:rsidRPr="0060143E">
              <w:rPr>
                <w:color w:val="000000"/>
              </w:rPr>
              <w:t xml:space="preserve"> &lt; 1 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718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708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56" w:rsidRPr="00640F84" w:rsidRDefault="00BD6956" w:rsidP="001056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0F84">
              <w:rPr>
                <w:color w:val="000000"/>
              </w:rPr>
              <w:t>648</w:t>
            </w:r>
          </w:p>
        </w:tc>
      </w:tr>
      <w:tr w:rsidR="00BD6956" w:rsidRPr="00640F84" w:rsidTr="006058FA">
        <w:trPr>
          <w:trHeight w:hRule="exact" w:val="970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Default="00BD6956" w:rsidP="008736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0143E" w:rsidRDefault="00BD6956" w:rsidP="00CF66F5">
            <w:pPr>
              <w:shd w:val="clear" w:color="auto" w:fill="FFFFFF"/>
              <w:jc w:val="both"/>
              <w:rPr>
                <w:color w:val="000000"/>
              </w:rPr>
            </w:pPr>
            <w:r w:rsidRPr="0060143E">
              <w:rPr>
                <w:color w:val="000000"/>
              </w:rPr>
              <w:t>Увеличение доли выявленных с участием общественности правонарушений  в общем количестве правонарушений,   % &lt; 2 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56" w:rsidRPr="00640F84" w:rsidRDefault="00BD6956" w:rsidP="00105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56" w:rsidRPr="00640F84" w:rsidRDefault="00BD6956" w:rsidP="001056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7B6270" w:rsidRDefault="007B6270" w:rsidP="006B1A17">
      <w:pPr>
        <w:shd w:val="clear" w:color="auto" w:fill="FEFEFE"/>
        <w:ind w:firstLine="709"/>
        <w:rPr>
          <w:rFonts w:cs="Arial"/>
          <w:szCs w:val="22"/>
        </w:rPr>
      </w:pPr>
    </w:p>
    <w:p w:rsidR="00BD6956" w:rsidRDefault="00BD6956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r w:rsidRPr="007B6270">
        <w:rPr>
          <w:rFonts w:cs="Arial"/>
          <w:szCs w:val="22"/>
        </w:rPr>
        <w:t xml:space="preserve">&lt;1&gt; Указ Президента Российской Федерации </w:t>
      </w:r>
      <w:hyperlink r:id="rId9" w:tooltip="УКАЗ от 14.11.2017 № 548 ПРЕЗИДЕНТ РФ&#10;&#10;ОБ ОЦЕНКЕ ЭФФЕКТИВНОСТИ ДЕЯТЕЛЬНОСТИ ОРГАНОВ ИСПОЛНИТЕЛЬНОЙ ВЛАСТИ СУБЪЕКТОВ РОССИЙСКОЙ ФЕДЕРАЦИИ" w:history="1">
        <w:r w:rsidRPr="00895980">
          <w:rPr>
            <w:rStyle w:val="a8"/>
            <w:color w:val="auto"/>
            <w:szCs w:val="22"/>
            <w:u w:val="none"/>
          </w:rPr>
          <w:t>от 14 ноября 2017 года № 548</w:t>
        </w:r>
      </w:hyperlink>
      <w:r w:rsidRPr="00895980">
        <w:rPr>
          <w:rFonts w:cs="Arial"/>
          <w:szCs w:val="22"/>
        </w:rPr>
        <w:t xml:space="preserve"> «</w:t>
      </w:r>
      <w:r w:rsidRPr="007B6270">
        <w:rPr>
          <w:rFonts w:cs="Arial"/>
          <w:szCs w:val="22"/>
        </w:rPr>
        <w:t xml:space="preserve">Об оценке </w:t>
      </w:r>
      <w:proofErr w:type="gramStart"/>
      <w:r w:rsidRPr="007B6270">
        <w:rPr>
          <w:rFonts w:cs="Arial"/>
          <w:szCs w:val="22"/>
        </w:rPr>
        <w:t>эффективности деятельности органов исполнительной власти субъектов Российской</w:t>
      </w:r>
      <w:proofErr w:type="gramEnd"/>
      <w:r w:rsidRPr="007B6270">
        <w:rPr>
          <w:rFonts w:cs="Arial"/>
          <w:szCs w:val="22"/>
        </w:rPr>
        <w:t xml:space="preserve"> Федерации», в соответствии с государственной программой Ханты-Мансийского автономного округа </w:t>
      </w:r>
      <w:r>
        <w:rPr>
          <w:rFonts w:cs="Arial"/>
          <w:szCs w:val="22"/>
        </w:rPr>
        <w:t>–</w:t>
      </w:r>
      <w:r w:rsidRPr="007B6270">
        <w:rPr>
          <w:rFonts w:cs="Arial"/>
          <w:szCs w:val="22"/>
        </w:rPr>
        <w:t xml:space="preserve"> Югры</w:t>
      </w:r>
      <w:r>
        <w:rPr>
          <w:rFonts w:cs="Arial"/>
          <w:szCs w:val="22"/>
        </w:rPr>
        <w:t xml:space="preserve"> </w:t>
      </w:r>
      <w:r w:rsidRPr="007B6270">
        <w:rPr>
          <w:rFonts w:cs="Arial"/>
          <w:szCs w:val="22"/>
        </w:rPr>
        <w:t xml:space="preserve">«Ханты-Мансийского автономного округа </w:t>
      </w:r>
      <w:r>
        <w:rPr>
          <w:rFonts w:cs="Arial"/>
          <w:szCs w:val="22"/>
        </w:rPr>
        <w:t>–</w:t>
      </w:r>
      <w:r w:rsidRPr="007B6270">
        <w:rPr>
          <w:rFonts w:cs="Arial"/>
          <w:szCs w:val="22"/>
        </w:rPr>
        <w:t xml:space="preserve"> Югры</w:t>
      </w:r>
      <w:r>
        <w:rPr>
          <w:rFonts w:cs="Arial"/>
          <w:szCs w:val="22"/>
        </w:rPr>
        <w:t xml:space="preserve"> </w:t>
      </w:r>
      <w:r w:rsidRPr="007B6270">
        <w:rPr>
          <w:rFonts w:cs="Arial"/>
          <w:szCs w:val="22"/>
        </w:rPr>
        <w:t>«Профилактика правонарушений и обеспечение отдельных прав граждан».</w:t>
      </w:r>
    </w:p>
    <w:p w:rsidR="00BD6956" w:rsidRPr="007B6270" w:rsidRDefault="00BD6956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r w:rsidRPr="007B6270">
        <w:rPr>
          <w:rFonts w:cs="Arial"/>
          <w:szCs w:val="22"/>
        </w:rPr>
        <w:t>Уровень преступности (число зарегистрированных преступлений на 100 тыс. челове</w:t>
      </w:r>
      <w:r>
        <w:rPr>
          <w:rFonts w:cs="Arial"/>
          <w:szCs w:val="22"/>
        </w:rPr>
        <w:t xml:space="preserve">к населения) с 718 </w:t>
      </w:r>
      <w:r w:rsidRPr="007B6270">
        <w:rPr>
          <w:rFonts w:cs="Arial"/>
          <w:szCs w:val="22"/>
        </w:rPr>
        <w:t xml:space="preserve"> до </w:t>
      </w:r>
      <w:r>
        <w:rPr>
          <w:rFonts w:cs="Arial"/>
          <w:szCs w:val="22"/>
        </w:rPr>
        <w:t xml:space="preserve">648 </w:t>
      </w:r>
      <w:r w:rsidRPr="007B6270">
        <w:rPr>
          <w:rFonts w:cs="Arial"/>
          <w:szCs w:val="22"/>
        </w:rPr>
        <w:t>единиц, показатель рассчитан</w:t>
      </w:r>
      <w:r>
        <w:rPr>
          <w:rFonts w:cs="Arial"/>
          <w:szCs w:val="22"/>
        </w:rPr>
        <w:t>,</w:t>
      </w:r>
      <w:r w:rsidRPr="007B6270">
        <w:rPr>
          <w:rFonts w:cs="Arial"/>
          <w:szCs w:val="22"/>
        </w:rPr>
        <w:t xml:space="preserve"> как отношение количества зарегистрированных преступлений на 100 тысяч человек населения. Расчет  случаев преступлений  по данным ОМВД России </w:t>
      </w:r>
      <w:r>
        <w:rPr>
          <w:rFonts w:cs="Arial"/>
          <w:szCs w:val="22"/>
        </w:rPr>
        <w:t xml:space="preserve">по </w:t>
      </w:r>
      <w:proofErr w:type="spellStart"/>
      <w:r w:rsidRPr="007B6270">
        <w:rPr>
          <w:rFonts w:cs="Arial"/>
          <w:szCs w:val="22"/>
        </w:rPr>
        <w:t>Кондинско</w:t>
      </w:r>
      <w:r>
        <w:rPr>
          <w:rFonts w:cs="Arial"/>
          <w:szCs w:val="22"/>
        </w:rPr>
        <w:t>му</w:t>
      </w:r>
      <w:proofErr w:type="spellEnd"/>
      <w:r w:rsidRPr="007B6270">
        <w:rPr>
          <w:rFonts w:cs="Arial"/>
          <w:szCs w:val="22"/>
        </w:rPr>
        <w:t xml:space="preserve"> район</w:t>
      </w:r>
      <w:r>
        <w:rPr>
          <w:rFonts w:cs="Arial"/>
          <w:szCs w:val="22"/>
        </w:rPr>
        <w:t>у</w:t>
      </w:r>
      <w:r w:rsidRPr="007B6270">
        <w:rPr>
          <w:rFonts w:cs="Arial"/>
          <w:szCs w:val="22"/>
        </w:rPr>
        <w:t xml:space="preserve"> взят в сумме всех </w:t>
      </w:r>
      <w:r>
        <w:rPr>
          <w:rFonts w:cs="Arial"/>
          <w:szCs w:val="22"/>
        </w:rPr>
        <w:t xml:space="preserve"> населенных пунктов  сельского поселения</w:t>
      </w:r>
      <w:r w:rsidRPr="007B6270">
        <w:rPr>
          <w:rFonts w:cs="Arial"/>
          <w:szCs w:val="22"/>
        </w:rPr>
        <w:t>.</w:t>
      </w:r>
    </w:p>
    <w:p w:rsidR="00BD6956" w:rsidRPr="007B6270" w:rsidRDefault="00BD6956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r w:rsidRPr="007B6270">
        <w:rPr>
          <w:rFonts w:cs="Arial"/>
          <w:bCs/>
          <w:szCs w:val="22"/>
        </w:rPr>
        <w:t xml:space="preserve">К = </w:t>
      </w:r>
      <w:proofErr w:type="gramStart"/>
      <w:r w:rsidRPr="007B6270">
        <w:rPr>
          <w:rFonts w:cs="Arial"/>
          <w:bCs/>
          <w:szCs w:val="22"/>
        </w:rPr>
        <w:t>П</w:t>
      </w:r>
      <w:proofErr w:type="gramEnd"/>
      <w:r w:rsidRPr="007B6270">
        <w:rPr>
          <w:rFonts w:cs="Arial"/>
          <w:bCs/>
          <w:szCs w:val="22"/>
        </w:rPr>
        <w:t xml:space="preserve"> </w:t>
      </w:r>
      <w:proofErr w:type="spellStart"/>
      <w:r w:rsidRPr="007B6270">
        <w:rPr>
          <w:rFonts w:cs="Arial"/>
          <w:bCs/>
          <w:szCs w:val="22"/>
        </w:rPr>
        <w:t>х</w:t>
      </w:r>
      <w:proofErr w:type="spellEnd"/>
      <w:r w:rsidRPr="007B6270">
        <w:rPr>
          <w:rFonts w:cs="Arial"/>
          <w:bCs/>
          <w:szCs w:val="22"/>
        </w:rPr>
        <w:t xml:space="preserve"> 100 000 / Н,</w:t>
      </w:r>
      <w:r w:rsidRPr="007B6270">
        <w:rPr>
          <w:rFonts w:cs="Arial"/>
          <w:szCs w:val="22"/>
        </w:rPr>
        <w:t xml:space="preserve"> где: </w:t>
      </w:r>
    </w:p>
    <w:p w:rsidR="00BD6956" w:rsidRPr="007B6270" w:rsidRDefault="00BD6956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proofErr w:type="gramStart"/>
      <w:r w:rsidRPr="007B6270">
        <w:rPr>
          <w:rFonts w:cs="Arial"/>
          <w:szCs w:val="22"/>
        </w:rPr>
        <w:t>К</w:t>
      </w:r>
      <w:proofErr w:type="gramEnd"/>
      <w:r w:rsidRPr="007B6270">
        <w:rPr>
          <w:rFonts w:cs="Arial"/>
          <w:szCs w:val="22"/>
        </w:rPr>
        <w:t xml:space="preserve"> - </w:t>
      </w:r>
      <w:proofErr w:type="gramStart"/>
      <w:r w:rsidRPr="007B6270">
        <w:rPr>
          <w:rFonts w:cs="Arial"/>
          <w:szCs w:val="22"/>
        </w:rPr>
        <w:t>уровень</w:t>
      </w:r>
      <w:proofErr w:type="gramEnd"/>
      <w:r w:rsidRPr="007B6270">
        <w:rPr>
          <w:rFonts w:cs="Arial"/>
          <w:szCs w:val="22"/>
        </w:rPr>
        <w:t xml:space="preserve"> преступности;</w:t>
      </w:r>
    </w:p>
    <w:p w:rsidR="00BD6956" w:rsidRPr="007B6270" w:rsidRDefault="00BD6956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proofErr w:type="gramStart"/>
      <w:r w:rsidRPr="007B6270">
        <w:rPr>
          <w:rFonts w:cs="Arial"/>
          <w:szCs w:val="22"/>
        </w:rPr>
        <w:t>П</w:t>
      </w:r>
      <w:proofErr w:type="gramEnd"/>
      <w:r w:rsidRPr="007B6270">
        <w:rPr>
          <w:rFonts w:cs="Arial"/>
          <w:szCs w:val="22"/>
        </w:rPr>
        <w:t xml:space="preserve"> - число фактов или количество лиц, совершивших преступления;</w:t>
      </w:r>
    </w:p>
    <w:p w:rsidR="006058FA" w:rsidRDefault="00BD6956" w:rsidP="00BD6956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  <w:szCs w:val="22"/>
        </w:rPr>
      </w:pPr>
      <w:r w:rsidRPr="007B6270">
        <w:rPr>
          <w:rFonts w:cs="Arial"/>
          <w:szCs w:val="22"/>
        </w:rPr>
        <w:t xml:space="preserve">Н - численность населения (всего или в соответствующем возрасте). </w:t>
      </w:r>
    </w:p>
    <w:p w:rsidR="00BD6956" w:rsidRDefault="00BD6956" w:rsidP="00BD6956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  <w:szCs w:val="22"/>
        </w:rPr>
      </w:pPr>
      <w:r w:rsidRPr="007B6270">
        <w:rPr>
          <w:rFonts w:cs="Arial"/>
          <w:szCs w:val="22"/>
        </w:rPr>
        <w:t>Данные взяты по итогам Комплексного анализа оперативной обстановки и результатов работы ОМВД Росс</w:t>
      </w:r>
      <w:r>
        <w:rPr>
          <w:rFonts w:cs="Arial"/>
          <w:szCs w:val="22"/>
        </w:rPr>
        <w:t xml:space="preserve">ии по </w:t>
      </w:r>
      <w:proofErr w:type="spellStart"/>
      <w:r>
        <w:rPr>
          <w:rFonts w:cs="Arial"/>
          <w:szCs w:val="22"/>
        </w:rPr>
        <w:t>Кондинскому</w:t>
      </w:r>
      <w:proofErr w:type="spellEnd"/>
      <w:r>
        <w:rPr>
          <w:rFonts w:cs="Arial"/>
          <w:szCs w:val="22"/>
        </w:rPr>
        <w:t xml:space="preserve"> району за 2018</w:t>
      </w:r>
      <w:r w:rsidRPr="007B6270">
        <w:rPr>
          <w:rFonts w:cs="Arial"/>
          <w:szCs w:val="22"/>
        </w:rPr>
        <w:t xml:space="preserve"> год.</w:t>
      </w:r>
    </w:p>
    <w:p w:rsidR="00BD6956" w:rsidRPr="007B6270" w:rsidRDefault="00BD6956" w:rsidP="00BD6956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  <w:szCs w:val="22"/>
        </w:rPr>
      </w:pPr>
    </w:p>
    <w:p w:rsidR="00BD6956" w:rsidRDefault="006058FA" w:rsidP="00BD6956">
      <w:pPr>
        <w:shd w:val="clear" w:color="auto" w:fill="FEFEFE"/>
        <w:ind w:firstLine="709"/>
        <w:jc w:val="both"/>
        <w:rPr>
          <w:rFonts w:cs="Arial"/>
          <w:szCs w:val="22"/>
        </w:rPr>
      </w:pPr>
      <w:r>
        <w:rPr>
          <w:color w:val="000000"/>
        </w:rPr>
        <w:t>&lt;2</w:t>
      </w:r>
      <w:r w:rsidR="00BD6956" w:rsidRPr="00640F84">
        <w:rPr>
          <w:color w:val="000000"/>
        </w:rPr>
        <w:t xml:space="preserve"> &gt;</w:t>
      </w:r>
      <w:r w:rsidR="00BD6956" w:rsidRPr="00610A03">
        <w:rPr>
          <w:rFonts w:cs="Arial"/>
          <w:szCs w:val="22"/>
        </w:rPr>
        <w:t xml:space="preserve"> </w:t>
      </w:r>
      <w:r w:rsidR="00BD6956" w:rsidRPr="007B6270">
        <w:rPr>
          <w:rFonts w:cs="Arial"/>
          <w:szCs w:val="22"/>
        </w:rPr>
        <w:t xml:space="preserve">Указ Президента </w:t>
      </w:r>
      <w:r w:rsidR="00BD6956" w:rsidRPr="00895980">
        <w:rPr>
          <w:rFonts w:cs="Arial"/>
          <w:szCs w:val="22"/>
        </w:rPr>
        <w:t xml:space="preserve">Российской Федерации </w:t>
      </w:r>
      <w:hyperlink r:id="rId10" w:tooltip="УКАЗ от 14.11.2017 № 548 ПРЕЗИДЕНТ РФ&#10;&#10;ОБ ОЦЕНКЕ ЭФФЕКТИВНОСТИ ДЕЯТЕЛЬНОСТИ ОРГАНОВ ИСПОЛНИТЕЛЬНОЙ ВЛАСТИ СУБЪЕКТОВ РОССИЙСКОЙ ФЕДЕРАЦИИ" w:history="1">
        <w:r w:rsidR="00BD6956" w:rsidRPr="00895980">
          <w:rPr>
            <w:rStyle w:val="a8"/>
            <w:color w:val="auto"/>
            <w:szCs w:val="22"/>
            <w:u w:val="none"/>
          </w:rPr>
          <w:t>от 14 ноября 2017 года № 548</w:t>
        </w:r>
      </w:hyperlink>
      <w:r w:rsidR="00BD6956" w:rsidRPr="00895980">
        <w:rPr>
          <w:rFonts w:cs="Arial"/>
          <w:szCs w:val="22"/>
        </w:rPr>
        <w:t xml:space="preserve"> «Об</w:t>
      </w:r>
      <w:r w:rsidR="00BD6956" w:rsidRPr="007B6270">
        <w:rPr>
          <w:rFonts w:cs="Arial"/>
          <w:szCs w:val="22"/>
        </w:rPr>
        <w:t xml:space="preserve"> оценке </w:t>
      </w:r>
      <w:proofErr w:type="gramStart"/>
      <w:r w:rsidR="00BD6956" w:rsidRPr="007B6270">
        <w:rPr>
          <w:rFonts w:cs="Arial"/>
          <w:szCs w:val="22"/>
        </w:rPr>
        <w:t>эффективности деятельности органов исполнительной власти субъектов Российской</w:t>
      </w:r>
      <w:proofErr w:type="gramEnd"/>
      <w:r w:rsidR="00BD6956" w:rsidRPr="007B6270">
        <w:rPr>
          <w:rFonts w:cs="Arial"/>
          <w:szCs w:val="22"/>
        </w:rPr>
        <w:t xml:space="preserve"> Федерации», в соответствии с государственной программой Ханты-Мансийского автономного округа </w:t>
      </w:r>
      <w:r w:rsidR="00BD6956">
        <w:rPr>
          <w:rFonts w:cs="Arial"/>
          <w:szCs w:val="22"/>
        </w:rPr>
        <w:t>–</w:t>
      </w:r>
      <w:r w:rsidR="00BD6956" w:rsidRPr="007B6270">
        <w:rPr>
          <w:rFonts w:cs="Arial"/>
          <w:szCs w:val="22"/>
        </w:rPr>
        <w:t xml:space="preserve"> Югры</w:t>
      </w:r>
      <w:r w:rsidR="00BD6956">
        <w:rPr>
          <w:rFonts w:cs="Arial"/>
          <w:szCs w:val="22"/>
        </w:rPr>
        <w:t xml:space="preserve"> </w:t>
      </w:r>
      <w:r w:rsidR="00BD6956" w:rsidRPr="007B6270">
        <w:rPr>
          <w:rFonts w:cs="Arial"/>
          <w:szCs w:val="22"/>
        </w:rPr>
        <w:t xml:space="preserve"> «Ханты-Мансийского автономного округа </w:t>
      </w:r>
      <w:r w:rsidR="00BD6956">
        <w:rPr>
          <w:rFonts w:cs="Arial"/>
          <w:szCs w:val="22"/>
        </w:rPr>
        <w:t>–</w:t>
      </w:r>
      <w:r w:rsidR="00BD6956" w:rsidRPr="007B6270">
        <w:rPr>
          <w:rFonts w:cs="Arial"/>
          <w:szCs w:val="22"/>
        </w:rPr>
        <w:t xml:space="preserve"> Югры</w:t>
      </w:r>
      <w:r w:rsidR="00BD6956">
        <w:rPr>
          <w:rFonts w:cs="Arial"/>
          <w:szCs w:val="22"/>
        </w:rPr>
        <w:t xml:space="preserve"> </w:t>
      </w:r>
      <w:r w:rsidR="00BD6956" w:rsidRPr="007B6270">
        <w:rPr>
          <w:rFonts w:cs="Arial"/>
          <w:szCs w:val="22"/>
        </w:rPr>
        <w:t xml:space="preserve"> «Профилактика правонарушений и обеспечение отдельных прав граждан».</w:t>
      </w:r>
    </w:p>
    <w:p w:rsidR="00BD6956" w:rsidRDefault="00BD6956" w:rsidP="00BD6956">
      <w:pPr>
        <w:widowControl w:val="0"/>
        <w:autoSpaceDE w:val="0"/>
        <w:autoSpaceDN w:val="0"/>
        <w:ind w:right="-31" w:firstLine="708"/>
        <w:jc w:val="both"/>
        <w:rPr>
          <w:color w:val="000000"/>
        </w:rPr>
      </w:pPr>
      <w:r>
        <w:rPr>
          <w:color w:val="000000"/>
        </w:rPr>
        <w:t>«</w:t>
      </w:r>
      <w:r w:rsidRPr="00493DA7">
        <w:rPr>
          <w:color w:val="000000"/>
        </w:rPr>
        <w:t>Увеличение доли выявленных с участием общественности правонарушений  в общем количестве правонарушений</w:t>
      </w:r>
      <w:r>
        <w:rPr>
          <w:color w:val="000000"/>
        </w:rPr>
        <w:t xml:space="preserve">» определяется путем </w:t>
      </w:r>
      <w:r w:rsidRPr="009F7840">
        <w:rPr>
          <w:color w:val="000000"/>
        </w:rPr>
        <w:t>деления</w:t>
      </w:r>
      <w:r>
        <w:rPr>
          <w:color w:val="000000"/>
        </w:rPr>
        <w:t xml:space="preserve"> </w:t>
      </w:r>
      <w:r w:rsidRPr="009F7840">
        <w:rPr>
          <w:color w:val="000000"/>
        </w:rPr>
        <w:t>числа</w:t>
      </w:r>
      <w:r>
        <w:rPr>
          <w:color w:val="000000"/>
        </w:rPr>
        <w:t xml:space="preserve"> зарегистрированных преступления</w:t>
      </w:r>
      <w:r>
        <w:rPr>
          <w:rFonts w:eastAsia="Calibri"/>
          <w:lang w:eastAsia="en-US"/>
        </w:rPr>
        <w:t xml:space="preserve"> </w:t>
      </w:r>
      <w:r>
        <w:t xml:space="preserve">на фактическое количество преступлений и </w:t>
      </w:r>
      <w:r w:rsidRPr="009F7840">
        <w:rPr>
          <w:color w:val="000000"/>
        </w:rPr>
        <w:t>умнож</w:t>
      </w:r>
      <w:r>
        <w:rPr>
          <w:color w:val="000000"/>
        </w:rPr>
        <w:t>ается</w:t>
      </w:r>
      <w:r w:rsidRPr="009F7840">
        <w:rPr>
          <w:color w:val="000000"/>
        </w:rPr>
        <w:t xml:space="preserve"> на 100%.</w:t>
      </w:r>
    </w:p>
    <w:p w:rsidR="00610A03" w:rsidRDefault="00610A03" w:rsidP="00DF6261">
      <w:pPr>
        <w:ind w:firstLine="709"/>
        <w:rPr>
          <w:rFonts w:cs="Arial"/>
          <w:szCs w:val="22"/>
        </w:rPr>
      </w:pPr>
    </w:p>
    <w:p w:rsidR="00BD6956" w:rsidRDefault="00A20A36" w:rsidP="00DF62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CE2B0E">
        <w:rPr>
          <w:sz w:val="28"/>
          <w:szCs w:val="28"/>
        </w:rPr>
        <w:t xml:space="preserve">                                                                                            </w:t>
      </w:r>
    </w:p>
    <w:p w:rsidR="00BD6956" w:rsidRDefault="00BD6956" w:rsidP="00DF6261">
      <w:pPr>
        <w:ind w:firstLine="709"/>
        <w:rPr>
          <w:sz w:val="28"/>
          <w:szCs w:val="28"/>
        </w:rPr>
      </w:pPr>
    </w:p>
    <w:p w:rsidR="00A20A36" w:rsidRDefault="00CE2B0E" w:rsidP="00BD6956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A20A36">
        <w:rPr>
          <w:sz w:val="28"/>
          <w:szCs w:val="28"/>
        </w:rPr>
        <w:t xml:space="preserve">   </w:t>
      </w:r>
      <w:r w:rsidR="00A20A36" w:rsidRPr="00BD6956">
        <w:rPr>
          <w:sz w:val="24"/>
          <w:szCs w:val="24"/>
        </w:rPr>
        <w:t>Таблица 2</w:t>
      </w:r>
    </w:p>
    <w:p w:rsidR="00BD6956" w:rsidRPr="00BD6956" w:rsidRDefault="00BD6956" w:rsidP="00DF6261">
      <w:pPr>
        <w:ind w:firstLine="709"/>
        <w:rPr>
          <w:sz w:val="24"/>
          <w:szCs w:val="24"/>
        </w:rPr>
      </w:pPr>
    </w:p>
    <w:p w:rsidR="00A20A36" w:rsidRPr="00654A66" w:rsidRDefault="007B14FA" w:rsidP="00A20A36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BD6956">
        <w:rPr>
          <w:sz w:val="24"/>
          <w:szCs w:val="24"/>
        </w:rPr>
        <w:t>Распределение финансовых</w:t>
      </w:r>
      <w:r w:rsidRPr="00654A66">
        <w:rPr>
          <w:sz w:val="24"/>
          <w:szCs w:val="24"/>
        </w:rPr>
        <w:t xml:space="preserve"> ресурсов муниципальной программы</w:t>
      </w:r>
    </w:p>
    <w:p w:rsidR="002E7C77" w:rsidRPr="0049797A" w:rsidRDefault="002E7C77" w:rsidP="00A10852">
      <w:pPr>
        <w:shd w:val="clear" w:color="auto" w:fill="FFFFFF"/>
        <w:rPr>
          <w:color w:val="FF0000"/>
          <w:sz w:val="25"/>
          <w:szCs w:val="25"/>
        </w:rPr>
      </w:pPr>
    </w:p>
    <w:tbl>
      <w:tblPr>
        <w:tblW w:w="497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458"/>
        <w:gridCol w:w="1559"/>
        <w:gridCol w:w="1557"/>
        <w:gridCol w:w="1141"/>
        <w:gridCol w:w="907"/>
        <w:gridCol w:w="907"/>
        <w:gridCol w:w="936"/>
        <w:gridCol w:w="993"/>
        <w:gridCol w:w="1134"/>
        <w:gridCol w:w="1559"/>
        <w:gridCol w:w="1071"/>
      </w:tblGrid>
      <w:tr w:rsidR="007A7D8F" w:rsidRPr="00654A66" w:rsidTr="00E03EF6">
        <w:trPr>
          <w:trHeight w:val="966"/>
        </w:trPr>
        <w:tc>
          <w:tcPr>
            <w:tcW w:w="480" w:type="dxa"/>
            <w:vMerge w:val="restart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4A66">
              <w:rPr>
                <w:sz w:val="22"/>
                <w:szCs w:val="22"/>
              </w:rPr>
              <w:t>/</w:t>
            </w:r>
            <w:proofErr w:type="spellStart"/>
            <w:r w:rsidRPr="00654A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59" w:type="dxa"/>
            <w:vMerge w:val="restart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57" w:type="dxa"/>
            <w:vMerge w:val="restart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648" w:type="dxa"/>
            <w:gridSpan w:val="8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7A7D8F" w:rsidRPr="00654A66" w:rsidTr="00E03EF6">
        <w:trPr>
          <w:trHeight w:val="68"/>
        </w:trPr>
        <w:tc>
          <w:tcPr>
            <w:tcW w:w="480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7" w:type="dxa"/>
            <w:gridSpan w:val="7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071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</w:tr>
      <w:tr w:rsidR="007A7D8F" w:rsidRPr="00654A66" w:rsidTr="00E03EF6">
        <w:trPr>
          <w:trHeight w:val="68"/>
        </w:trPr>
        <w:tc>
          <w:tcPr>
            <w:tcW w:w="480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907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907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36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071" w:type="dxa"/>
          </w:tcPr>
          <w:p w:rsidR="007A7D8F" w:rsidRPr="00654A66" w:rsidRDefault="007A7D8F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E03EF6" w:rsidRPr="00654A66" w:rsidTr="00E03EF6">
        <w:trPr>
          <w:trHeight w:val="327"/>
        </w:trPr>
        <w:tc>
          <w:tcPr>
            <w:tcW w:w="480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458" w:type="dxa"/>
            <w:vMerge w:val="restart"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327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470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549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324"/>
        </w:trPr>
        <w:tc>
          <w:tcPr>
            <w:tcW w:w="480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458" w:type="dxa"/>
            <w:vMerge w:val="restart"/>
          </w:tcPr>
          <w:p w:rsidR="00E03EF6" w:rsidRPr="00654A66" w:rsidRDefault="00E03EF6" w:rsidP="006058FA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441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545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E03EF6">
        <w:trPr>
          <w:trHeight w:val="389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E03EF6" w:rsidRPr="00654A66" w:rsidTr="00CF66F5">
        <w:trPr>
          <w:trHeight w:val="324"/>
        </w:trPr>
        <w:tc>
          <w:tcPr>
            <w:tcW w:w="480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3.</w:t>
            </w:r>
          </w:p>
        </w:tc>
        <w:tc>
          <w:tcPr>
            <w:tcW w:w="3458" w:type="dxa"/>
            <w:vMerge w:val="restart"/>
          </w:tcPr>
          <w:p w:rsidR="00E03EF6" w:rsidRPr="00654A66" w:rsidRDefault="00E03EF6" w:rsidP="006058FA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bCs/>
                <w:spacing w:val="-1"/>
                <w:sz w:val="22"/>
                <w:szCs w:val="22"/>
              </w:rPr>
              <w:t xml:space="preserve"> (1,2</w:t>
            </w:r>
            <w:r w:rsidRPr="00654A66">
              <w:rPr>
                <w:bCs/>
                <w:spacing w:val="-1"/>
                <w:sz w:val="22"/>
                <w:szCs w:val="22"/>
              </w:rPr>
              <w:t>)</w:t>
            </w:r>
          </w:p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</w:t>
            </w:r>
            <w:r w:rsidRPr="00654A66">
              <w:rPr>
                <w:sz w:val="22"/>
                <w:szCs w:val="22"/>
              </w:rPr>
              <w:lastRenderedPageBreak/>
              <w:t>и сельского поселения Леуши я Леуши</w:t>
            </w: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297,8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6,8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7,1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E03EF6" w:rsidRPr="00654A66" w:rsidTr="00CF66F5">
        <w:trPr>
          <w:trHeight w:val="441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238,4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936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993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134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E03EF6" w:rsidRPr="00654A66" w:rsidTr="00CF66F5">
        <w:trPr>
          <w:trHeight w:val="545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E03EF6" w:rsidRPr="00654A66" w:rsidTr="00CF66F5">
        <w:trPr>
          <w:trHeight w:val="389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936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E03EF6" w:rsidRPr="00654A66" w:rsidTr="00CF66F5">
        <w:trPr>
          <w:trHeight w:val="324"/>
        </w:trPr>
        <w:tc>
          <w:tcPr>
            <w:tcW w:w="480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458" w:type="dxa"/>
            <w:vMerge w:val="restart"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Материальное стимулирование граждан, участвующих в охране общественного порядка на территории  сельского поселения Леуши (</w:t>
            </w:r>
            <w:r>
              <w:rPr>
                <w:sz w:val="22"/>
                <w:szCs w:val="22"/>
              </w:rPr>
              <w:t>1,2</w:t>
            </w:r>
            <w:r w:rsidRPr="00654A66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03EF6" w:rsidRPr="00654A66" w:rsidTr="00CF66F5">
        <w:trPr>
          <w:trHeight w:val="441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36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93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E03EF6" w:rsidRPr="00654A66" w:rsidTr="00CF66F5">
        <w:trPr>
          <w:trHeight w:val="545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E03EF6" w:rsidRPr="00654A66" w:rsidTr="00CF66F5">
        <w:trPr>
          <w:trHeight w:val="730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6058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36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E03EF6" w:rsidRPr="00654A66" w:rsidTr="00CF66F5">
        <w:trPr>
          <w:trHeight w:val="89"/>
        </w:trPr>
        <w:tc>
          <w:tcPr>
            <w:tcW w:w="480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 w:val="restart"/>
          </w:tcPr>
          <w:p w:rsidR="00E03EF6" w:rsidRPr="00654A66" w:rsidRDefault="00E03EF6" w:rsidP="006058F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313,2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8A3266">
              <w:rPr>
                <w:sz w:val="22"/>
                <w:szCs w:val="22"/>
              </w:rPr>
              <w:t>28,5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8A3266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8A3266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E03EF6" w:rsidRPr="00654A66" w:rsidTr="00CF66F5">
        <w:trPr>
          <w:trHeight w:val="378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36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93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134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59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03EF6" w:rsidRPr="00654A66" w:rsidTr="00CF66F5">
        <w:trPr>
          <w:trHeight w:val="519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41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:rsidR="00E03EF6" w:rsidRDefault="00E03EF6" w:rsidP="00E03EF6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E03EF6" w:rsidRPr="00654A66" w:rsidTr="00CF66F5">
        <w:trPr>
          <w:trHeight w:val="389"/>
        </w:trPr>
        <w:tc>
          <w:tcPr>
            <w:tcW w:w="480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E03EF6" w:rsidRPr="00654A66" w:rsidRDefault="00E03EF6" w:rsidP="00CF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4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07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36" w:type="dxa"/>
          </w:tcPr>
          <w:p w:rsidR="00E03EF6" w:rsidRDefault="00E03EF6" w:rsidP="00E03EF6">
            <w:pPr>
              <w:jc w:val="center"/>
            </w:pPr>
            <w:r w:rsidRPr="00FB6B70">
              <w:t>5,7</w:t>
            </w:r>
          </w:p>
        </w:tc>
        <w:tc>
          <w:tcPr>
            <w:tcW w:w="993" w:type="dxa"/>
          </w:tcPr>
          <w:p w:rsidR="00E03EF6" w:rsidRPr="00683F77" w:rsidRDefault="00E03EF6" w:rsidP="00E03EF6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E03EF6" w:rsidRPr="00683F77" w:rsidRDefault="00E03EF6" w:rsidP="00E03EF6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59" w:type="dxa"/>
          </w:tcPr>
          <w:p w:rsidR="00E03EF6" w:rsidRPr="00683F77" w:rsidRDefault="00E03EF6" w:rsidP="00E03EF6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071" w:type="dxa"/>
          </w:tcPr>
          <w:p w:rsidR="00E03EF6" w:rsidRPr="00654A66" w:rsidRDefault="00E03EF6" w:rsidP="00E0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C917BC" w:rsidRPr="0049797A" w:rsidRDefault="00C917BC" w:rsidP="002E7C77">
      <w:pPr>
        <w:widowControl w:val="0"/>
        <w:autoSpaceDE w:val="0"/>
        <w:autoSpaceDN w:val="0"/>
        <w:ind w:firstLine="540"/>
        <w:jc w:val="right"/>
        <w:outlineLvl w:val="1"/>
        <w:rPr>
          <w:color w:val="FF0000"/>
        </w:rPr>
        <w:sectPr w:rsidR="00C917BC" w:rsidRPr="0049797A" w:rsidSect="00F2094F">
          <w:pgSz w:w="16838" w:h="11906" w:orient="landscape"/>
          <w:pgMar w:top="851" w:right="709" w:bottom="1560" w:left="567" w:header="709" w:footer="709" w:gutter="0"/>
          <w:cols w:space="708"/>
          <w:docGrid w:linePitch="360"/>
        </w:sectPr>
      </w:pPr>
    </w:p>
    <w:p w:rsidR="007B14FA" w:rsidRDefault="0049797A" w:rsidP="007B14F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7B14FA" w:rsidRPr="004C2943" w:rsidRDefault="007B14FA" w:rsidP="007B14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4C2943">
        <w:rPr>
          <w:sz w:val="26"/>
          <w:szCs w:val="26"/>
        </w:rPr>
        <w:t xml:space="preserve"> </w:t>
      </w:r>
    </w:p>
    <w:p w:rsidR="007B14FA" w:rsidRPr="004C2943" w:rsidRDefault="007B14FA" w:rsidP="007B14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C2943">
        <w:rPr>
          <w:sz w:val="26"/>
          <w:szCs w:val="26"/>
        </w:rPr>
        <w:t xml:space="preserve">Перечень возможных рисков при реализации </w:t>
      </w:r>
      <w:r>
        <w:rPr>
          <w:sz w:val="26"/>
          <w:szCs w:val="26"/>
        </w:rPr>
        <w:t>муниципаль</w:t>
      </w:r>
      <w:r w:rsidRPr="004C2943">
        <w:rPr>
          <w:sz w:val="26"/>
          <w:szCs w:val="26"/>
        </w:rPr>
        <w:t>ной программы и мер по их преодолению</w:t>
      </w:r>
    </w:p>
    <w:p w:rsidR="007B14FA" w:rsidRPr="004C2943" w:rsidRDefault="007B14FA" w:rsidP="007B14F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080"/>
        <w:gridCol w:w="5800"/>
      </w:tblGrid>
      <w:tr w:rsidR="007B14FA" w:rsidRPr="00E03EF6" w:rsidTr="008736A2">
        <w:tc>
          <w:tcPr>
            <w:tcW w:w="361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03EF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03EF6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E03EF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09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Меры по преодолению рисков</w:t>
            </w:r>
          </w:p>
        </w:tc>
      </w:tr>
      <w:tr w:rsidR="007B14FA" w:rsidRPr="00E03EF6" w:rsidTr="008736A2">
        <w:tc>
          <w:tcPr>
            <w:tcW w:w="361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7B14FA" w:rsidRPr="00E03EF6" w:rsidRDefault="007B14FA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E2B0E" w:rsidRPr="00E03EF6" w:rsidTr="008736A2">
        <w:tc>
          <w:tcPr>
            <w:tcW w:w="361" w:type="pct"/>
            <w:shd w:val="clear" w:color="auto" w:fill="auto"/>
            <w:hideMark/>
          </w:tcPr>
          <w:p w:rsidR="00CE2B0E" w:rsidRPr="00E03EF6" w:rsidRDefault="00CE2B0E" w:rsidP="00873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609" w:type="pct"/>
            <w:shd w:val="clear" w:color="auto" w:fill="auto"/>
          </w:tcPr>
          <w:p w:rsidR="00CE2B0E" w:rsidRPr="00E03EF6" w:rsidRDefault="00CE2B0E" w:rsidP="00F93C9C">
            <w:pPr>
              <w:jc w:val="both"/>
              <w:rPr>
                <w:sz w:val="24"/>
                <w:szCs w:val="24"/>
              </w:rPr>
            </w:pPr>
            <w:r w:rsidRPr="00E03EF6">
              <w:rPr>
                <w:sz w:val="24"/>
                <w:szCs w:val="24"/>
              </w:rPr>
              <w:t xml:space="preserve">Правовые риски, связанные с изменением законодательства Российской Федерации и                    Ханты-Мансийского автономного округа </w:t>
            </w:r>
            <w:r w:rsidR="00E03EF6">
              <w:rPr>
                <w:sz w:val="24"/>
                <w:szCs w:val="24"/>
              </w:rPr>
              <w:t>–</w:t>
            </w:r>
            <w:r w:rsidRPr="00E03EF6">
              <w:rPr>
                <w:sz w:val="24"/>
                <w:szCs w:val="24"/>
              </w:rPr>
              <w:t xml:space="preserve"> Югры, длительностью формирования нормативно-правовой базы, необходимой для эффективной реализации муниципальной программы, что может привести                  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3030" w:type="pct"/>
            <w:shd w:val="clear" w:color="auto" w:fill="auto"/>
          </w:tcPr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правовых рисков предполагаются: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официальном сайте администр</w:t>
            </w:r>
            <w:r w:rsidR="005B1BE2"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ации Кондинского района, в разделе городские и сельские поселения / Леуши</w:t>
            </w: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сети Интернет;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мониторинг планируемых изменений                           в законодательстве Российской Федерации и </w:t>
            </w:r>
            <w:r w:rsidRPr="00E03EF6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- Югры</w:t>
            </w: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E2B0E" w:rsidRPr="00E03EF6" w:rsidTr="008736A2">
        <w:tc>
          <w:tcPr>
            <w:tcW w:w="361" w:type="pct"/>
            <w:shd w:val="clear" w:color="auto" w:fill="auto"/>
            <w:hideMark/>
          </w:tcPr>
          <w:p w:rsidR="00CE2B0E" w:rsidRPr="00E03EF6" w:rsidRDefault="00CE2B0E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CE2B0E" w:rsidRPr="00E03EF6" w:rsidRDefault="00CE2B0E" w:rsidP="00F93C9C">
            <w:pPr>
              <w:jc w:val="both"/>
              <w:rPr>
                <w:sz w:val="24"/>
                <w:szCs w:val="24"/>
              </w:rPr>
            </w:pPr>
            <w:r w:rsidRPr="00E03EF6">
              <w:rPr>
                <w:sz w:val="24"/>
                <w:szCs w:val="24"/>
              </w:rPr>
              <w:t>Финансовые риски, связанные                       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3030" w:type="pct"/>
            <w:shd w:val="clear" w:color="auto" w:fill="auto"/>
          </w:tcPr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финансовых рисков предполагаются: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CE2B0E" w:rsidRPr="00E03EF6" w:rsidTr="008736A2">
        <w:tc>
          <w:tcPr>
            <w:tcW w:w="361" w:type="pct"/>
            <w:shd w:val="clear" w:color="auto" w:fill="auto"/>
            <w:hideMark/>
          </w:tcPr>
          <w:p w:rsidR="00CE2B0E" w:rsidRPr="00E03EF6" w:rsidRDefault="00CE2B0E" w:rsidP="008736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EF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CE2B0E" w:rsidRPr="00E03EF6" w:rsidRDefault="00CE2B0E" w:rsidP="00F93C9C">
            <w:pPr>
              <w:jc w:val="both"/>
              <w:rPr>
                <w:sz w:val="24"/>
                <w:szCs w:val="24"/>
              </w:rPr>
            </w:pPr>
            <w:r w:rsidRPr="00E03EF6">
              <w:rPr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3030" w:type="pct"/>
            <w:shd w:val="clear" w:color="auto" w:fill="auto"/>
          </w:tcPr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планируются: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публикация отчетов о ходе реализации муниципальной программы;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мониторинг реализации муниципальной программы;</w:t>
            </w:r>
          </w:p>
          <w:p w:rsidR="00CE2B0E" w:rsidRPr="00E03EF6" w:rsidRDefault="00CE2B0E" w:rsidP="00F93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своевременная корректировка программных мероприятий муниципальной программы.</w:t>
            </w:r>
          </w:p>
        </w:tc>
      </w:tr>
    </w:tbl>
    <w:p w:rsidR="007B14FA" w:rsidRDefault="007B14FA" w:rsidP="007B14FA">
      <w:pPr>
        <w:widowControl w:val="0"/>
        <w:autoSpaceDE w:val="0"/>
        <w:autoSpaceDN w:val="0"/>
        <w:jc w:val="right"/>
        <w:rPr>
          <w:szCs w:val="26"/>
        </w:rPr>
      </w:pPr>
    </w:p>
    <w:p w:rsidR="00E03EF6" w:rsidRDefault="00E03EF6" w:rsidP="007B14FA">
      <w:pPr>
        <w:widowControl w:val="0"/>
        <w:autoSpaceDE w:val="0"/>
        <w:autoSpaceDN w:val="0"/>
        <w:jc w:val="right"/>
        <w:rPr>
          <w:szCs w:val="26"/>
        </w:rPr>
      </w:pPr>
    </w:p>
    <w:p w:rsidR="00E03EF6" w:rsidRPr="000F3C88" w:rsidRDefault="00E03EF6" w:rsidP="00E03EF6">
      <w:pPr>
        <w:ind w:left="4956" w:firstLine="708"/>
        <w:rPr>
          <w:sz w:val="24"/>
          <w:szCs w:val="24"/>
        </w:rPr>
      </w:pPr>
      <w:r w:rsidRPr="000F3C88">
        <w:rPr>
          <w:sz w:val="24"/>
          <w:szCs w:val="24"/>
        </w:rPr>
        <w:lastRenderedPageBreak/>
        <w:t>Приложение 2</w:t>
      </w:r>
    </w:p>
    <w:p w:rsidR="00E03EF6" w:rsidRDefault="00E03EF6" w:rsidP="00E03EF6">
      <w:pPr>
        <w:ind w:left="4956" w:firstLine="708"/>
        <w:rPr>
          <w:sz w:val="24"/>
          <w:szCs w:val="24"/>
        </w:rPr>
      </w:pPr>
      <w:r w:rsidRPr="000F3C88">
        <w:rPr>
          <w:sz w:val="24"/>
          <w:szCs w:val="24"/>
        </w:rPr>
        <w:t xml:space="preserve">к постановлению администрации </w:t>
      </w:r>
    </w:p>
    <w:p w:rsidR="00E03EF6" w:rsidRDefault="00E03EF6" w:rsidP="00E03EF6">
      <w:pPr>
        <w:ind w:left="5664"/>
        <w:rPr>
          <w:sz w:val="24"/>
          <w:szCs w:val="24"/>
        </w:rPr>
      </w:pPr>
      <w:r w:rsidRPr="000F3C88">
        <w:rPr>
          <w:sz w:val="24"/>
          <w:szCs w:val="24"/>
        </w:rPr>
        <w:t>сельского поселения Леуши</w:t>
      </w:r>
    </w:p>
    <w:p w:rsidR="00E03EF6" w:rsidRPr="000F3C88" w:rsidRDefault="00E03EF6" w:rsidP="00E03EF6">
      <w:pPr>
        <w:ind w:left="4956" w:firstLine="708"/>
        <w:rPr>
          <w:sz w:val="24"/>
          <w:szCs w:val="24"/>
        </w:rPr>
      </w:pPr>
      <w:r w:rsidRPr="000F3C88">
        <w:rPr>
          <w:sz w:val="24"/>
          <w:szCs w:val="24"/>
        </w:rPr>
        <w:t xml:space="preserve">от </w:t>
      </w:r>
      <w:r w:rsidR="009319D6">
        <w:rPr>
          <w:sz w:val="24"/>
          <w:szCs w:val="24"/>
        </w:rPr>
        <w:t>30.12.2019</w:t>
      </w:r>
      <w:r w:rsidRPr="000F3C88">
        <w:rPr>
          <w:sz w:val="24"/>
          <w:szCs w:val="24"/>
        </w:rPr>
        <w:t xml:space="preserve"> № </w:t>
      </w:r>
      <w:r w:rsidR="009319D6">
        <w:rPr>
          <w:sz w:val="24"/>
          <w:szCs w:val="24"/>
        </w:rPr>
        <w:t>266</w:t>
      </w:r>
      <w:r w:rsidRPr="000F3C88">
        <w:rPr>
          <w:sz w:val="24"/>
          <w:szCs w:val="24"/>
        </w:rPr>
        <w:t xml:space="preserve"> </w:t>
      </w:r>
    </w:p>
    <w:p w:rsidR="00E03EF6" w:rsidRPr="002401FB" w:rsidRDefault="00E03EF6" w:rsidP="00E03EF6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E03EF6" w:rsidRPr="000F3C88" w:rsidRDefault="00E03EF6" w:rsidP="00E03EF6">
      <w:pPr>
        <w:widowControl w:val="0"/>
        <w:autoSpaceDE w:val="0"/>
        <w:autoSpaceDN w:val="0"/>
        <w:ind w:firstLine="540"/>
        <w:jc w:val="center"/>
        <w:outlineLvl w:val="1"/>
        <w:rPr>
          <w:sz w:val="24"/>
          <w:szCs w:val="24"/>
        </w:rPr>
      </w:pPr>
      <w:r w:rsidRPr="000F3C88">
        <w:rPr>
          <w:sz w:val="24"/>
          <w:szCs w:val="24"/>
        </w:rPr>
        <w:t xml:space="preserve">Направления мероприятий муниципальной программы </w:t>
      </w:r>
    </w:p>
    <w:p w:rsidR="00E03EF6" w:rsidRPr="000F3C88" w:rsidRDefault="00E03EF6" w:rsidP="00E03EF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12"/>
        <w:gridCol w:w="3482"/>
        <w:gridCol w:w="2470"/>
      </w:tblGrid>
      <w:tr w:rsidR="00E03EF6" w:rsidRPr="000F3C88" w:rsidTr="00CF66F5">
        <w:trPr>
          <w:trHeight w:val="276"/>
        </w:trPr>
        <w:tc>
          <w:tcPr>
            <w:tcW w:w="281" w:type="pct"/>
            <w:vMerge w:val="restar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3C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3C88">
              <w:rPr>
                <w:sz w:val="24"/>
                <w:szCs w:val="24"/>
              </w:rPr>
              <w:t>/</w:t>
            </w:r>
            <w:proofErr w:type="spellStart"/>
            <w:r w:rsidRPr="000F3C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9" w:type="pct"/>
            <w:gridSpan w:val="3"/>
            <w:vMerge w:val="restar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Основные мероприятия</w:t>
            </w:r>
          </w:p>
        </w:tc>
      </w:tr>
      <w:tr w:rsidR="00E03EF6" w:rsidRPr="000F3C88" w:rsidTr="00CF66F5">
        <w:trPr>
          <w:trHeight w:val="276"/>
        </w:trPr>
        <w:tc>
          <w:tcPr>
            <w:tcW w:w="281" w:type="pct"/>
            <w:vMerge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9" w:type="pct"/>
            <w:gridSpan w:val="3"/>
            <w:vMerge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  <w:vMerge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3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286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 xml:space="preserve">Наименование порядка, номер приложения </w:t>
            </w:r>
          </w:p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(при наличии)</w:t>
            </w: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2</w:t>
            </w:r>
          </w:p>
        </w:tc>
        <w:tc>
          <w:tcPr>
            <w:tcW w:w="1813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3</w:t>
            </w:r>
          </w:p>
        </w:tc>
        <w:tc>
          <w:tcPr>
            <w:tcW w:w="1286" w:type="pct"/>
            <w:hideMark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4</w:t>
            </w: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1.</w:t>
            </w:r>
          </w:p>
        </w:tc>
        <w:tc>
          <w:tcPr>
            <w:tcW w:w="1620" w:type="pct"/>
          </w:tcPr>
          <w:p w:rsidR="00E03EF6" w:rsidRPr="000F3C88" w:rsidRDefault="00E03EF6" w:rsidP="00CF66F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</w:t>
            </w:r>
          </w:p>
        </w:tc>
        <w:tc>
          <w:tcPr>
            <w:tcW w:w="1813" w:type="pct"/>
            <w:vMerge w:val="restart"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  <w:r w:rsidRPr="000F3C88">
              <w:rPr>
                <w:color w:val="000000"/>
                <w:sz w:val="24"/>
                <w:szCs w:val="24"/>
              </w:rPr>
              <w:t xml:space="preserve">Создание условий для деятельности народных дружин. </w:t>
            </w:r>
            <w:r w:rsidRPr="000F3C88">
              <w:rPr>
                <w:rFonts w:cs="Arial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  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  <w:p w:rsidR="00E03EF6" w:rsidRPr="000F3C88" w:rsidRDefault="00E03EF6" w:rsidP="00CF66F5">
            <w:pPr>
              <w:rPr>
                <w:sz w:val="24"/>
                <w:szCs w:val="24"/>
              </w:rPr>
            </w:pPr>
          </w:p>
        </w:tc>
        <w:tc>
          <w:tcPr>
            <w:tcW w:w="1286" w:type="pct"/>
            <w:vMerge w:val="restart"/>
          </w:tcPr>
          <w:p w:rsidR="00E03EF6" w:rsidRPr="000F3C88" w:rsidRDefault="00E03EF6" w:rsidP="00CF66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03EF6" w:rsidRPr="000F3C88" w:rsidRDefault="00E03EF6" w:rsidP="00CF66F5">
            <w:pPr>
              <w:rPr>
                <w:sz w:val="24"/>
                <w:szCs w:val="24"/>
              </w:rPr>
            </w:pP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E03EF6" w:rsidRPr="000F3C88" w:rsidRDefault="00E03EF6" w:rsidP="00CF66F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Приобретение  отличительных атрибутов  добровольных народных дружин (повязки, значки, бланки удостоверения)</w:t>
            </w:r>
          </w:p>
        </w:tc>
        <w:tc>
          <w:tcPr>
            <w:tcW w:w="1813" w:type="pct"/>
            <w:vMerge/>
          </w:tcPr>
          <w:p w:rsidR="00E03EF6" w:rsidRPr="000F3C88" w:rsidRDefault="00E03EF6" w:rsidP="00CF66F5">
            <w:pPr>
              <w:rPr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03EF6" w:rsidRPr="000F3C88" w:rsidRDefault="00E03EF6" w:rsidP="00CF66F5">
            <w:pPr>
              <w:rPr>
                <w:sz w:val="24"/>
                <w:szCs w:val="24"/>
              </w:rPr>
            </w:pP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813" w:type="pct"/>
            <w:vMerge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03EF6" w:rsidRPr="000F3C88" w:rsidTr="00CF66F5">
        <w:trPr>
          <w:trHeight w:val="68"/>
        </w:trPr>
        <w:tc>
          <w:tcPr>
            <w:tcW w:w="281" w:type="pct"/>
          </w:tcPr>
          <w:p w:rsidR="00E03EF6" w:rsidRPr="000F3C88" w:rsidRDefault="00E03EF6" w:rsidP="00CF66F5">
            <w:pPr>
              <w:jc w:val="center"/>
              <w:rPr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4.</w:t>
            </w:r>
          </w:p>
        </w:tc>
        <w:tc>
          <w:tcPr>
            <w:tcW w:w="1620" w:type="pct"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  <w:r w:rsidRPr="000F3C88">
              <w:rPr>
                <w:sz w:val="24"/>
                <w:szCs w:val="24"/>
              </w:rPr>
              <w:t>Материальное стимулирование граждан, участвующих в охране общественного порядка на территории  сельского поселения Леуши</w:t>
            </w:r>
          </w:p>
        </w:tc>
        <w:tc>
          <w:tcPr>
            <w:tcW w:w="1813" w:type="pct"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  <w:r w:rsidRPr="000F3C88">
              <w:rPr>
                <w:rFonts w:cs="Arial"/>
                <w:color w:val="000000"/>
                <w:sz w:val="24"/>
                <w:szCs w:val="24"/>
              </w:rPr>
              <w:t xml:space="preserve">Материальное стимулирование граждан, участвующих в охране общественного порядка.  </w:t>
            </w:r>
          </w:p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</w:tcPr>
          <w:p w:rsidR="00E03EF6" w:rsidRPr="000F3C88" w:rsidRDefault="00E03EF6" w:rsidP="00CF66F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20A36" w:rsidRDefault="00A20A36" w:rsidP="00A20A36">
      <w:pPr>
        <w:widowControl w:val="0"/>
        <w:autoSpaceDE w:val="0"/>
        <w:autoSpaceDN w:val="0"/>
        <w:ind w:firstLine="540"/>
        <w:jc w:val="right"/>
        <w:outlineLvl w:val="1"/>
        <w:rPr>
          <w:color w:val="000000"/>
          <w:sz w:val="16"/>
          <w:szCs w:val="16"/>
        </w:rPr>
        <w:sectPr w:rsidR="00A20A36" w:rsidSect="00E03E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7D44" w:rsidRPr="00A77E72" w:rsidRDefault="005B7D44" w:rsidP="00493DA7">
      <w:pPr>
        <w:pStyle w:val="aff0"/>
        <w:jc w:val="both"/>
      </w:pPr>
    </w:p>
    <w:sectPr w:rsidR="005B7D44" w:rsidRPr="00A77E72" w:rsidSect="005B7D44">
      <w:pgSz w:w="11909" w:h="16834"/>
      <w:pgMar w:top="992" w:right="99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1E" w:rsidRDefault="0013601E">
      <w:r>
        <w:separator/>
      </w:r>
    </w:p>
  </w:endnote>
  <w:endnote w:type="continuationSeparator" w:id="0">
    <w:p w:rsidR="0013601E" w:rsidRDefault="0013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1E" w:rsidRDefault="0013601E">
      <w:r>
        <w:separator/>
      </w:r>
    </w:p>
  </w:footnote>
  <w:footnote w:type="continuationSeparator" w:id="0">
    <w:p w:rsidR="0013601E" w:rsidRDefault="00136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4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6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7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0F5"/>
    <w:rsid w:val="000025B1"/>
    <w:rsid w:val="000033D8"/>
    <w:rsid w:val="000105B4"/>
    <w:rsid w:val="000216E3"/>
    <w:rsid w:val="000228BD"/>
    <w:rsid w:val="00034421"/>
    <w:rsid w:val="000350F5"/>
    <w:rsid w:val="0003557A"/>
    <w:rsid w:val="00040FDD"/>
    <w:rsid w:val="000658EC"/>
    <w:rsid w:val="00077031"/>
    <w:rsid w:val="000875CF"/>
    <w:rsid w:val="000944D9"/>
    <w:rsid w:val="000A7719"/>
    <w:rsid w:val="000D3C5D"/>
    <w:rsid w:val="000D460A"/>
    <w:rsid w:val="000E54B8"/>
    <w:rsid w:val="000E70AA"/>
    <w:rsid w:val="000F776F"/>
    <w:rsid w:val="00101618"/>
    <w:rsid w:val="00105556"/>
    <w:rsid w:val="0010567A"/>
    <w:rsid w:val="00105708"/>
    <w:rsid w:val="0011460C"/>
    <w:rsid w:val="00114D40"/>
    <w:rsid w:val="00120E7C"/>
    <w:rsid w:val="0013601E"/>
    <w:rsid w:val="00136026"/>
    <w:rsid w:val="0014220A"/>
    <w:rsid w:val="00171719"/>
    <w:rsid w:val="001827F1"/>
    <w:rsid w:val="00184E58"/>
    <w:rsid w:val="001A3C6C"/>
    <w:rsid w:val="001B0FC2"/>
    <w:rsid w:val="001B471C"/>
    <w:rsid w:val="001C1456"/>
    <w:rsid w:val="001D213B"/>
    <w:rsid w:val="001E01DE"/>
    <w:rsid w:val="001E380A"/>
    <w:rsid w:val="001E5D27"/>
    <w:rsid w:val="0020618A"/>
    <w:rsid w:val="002122BE"/>
    <w:rsid w:val="00231508"/>
    <w:rsid w:val="00231785"/>
    <w:rsid w:val="00235F23"/>
    <w:rsid w:val="00241EAA"/>
    <w:rsid w:val="0024432D"/>
    <w:rsid w:val="0024674B"/>
    <w:rsid w:val="00256C4C"/>
    <w:rsid w:val="00261AE3"/>
    <w:rsid w:val="00266AF5"/>
    <w:rsid w:val="00292C92"/>
    <w:rsid w:val="00295715"/>
    <w:rsid w:val="002C23F7"/>
    <w:rsid w:val="002D380C"/>
    <w:rsid w:val="002D3CE7"/>
    <w:rsid w:val="002D52D7"/>
    <w:rsid w:val="002E7C77"/>
    <w:rsid w:val="002F09B5"/>
    <w:rsid w:val="003067F1"/>
    <w:rsid w:val="00314775"/>
    <w:rsid w:val="00315167"/>
    <w:rsid w:val="0032314A"/>
    <w:rsid w:val="003234CE"/>
    <w:rsid w:val="00323E17"/>
    <w:rsid w:val="00331EC4"/>
    <w:rsid w:val="00337B15"/>
    <w:rsid w:val="00346BCF"/>
    <w:rsid w:val="00351506"/>
    <w:rsid w:val="003662C1"/>
    <w:rsid w:val="0037101B"/>
    <w:rsid w:val="003746F6"/>
    <w:rsid w:val="003875B1"/>
    <w:rsid w:val="003878E9"/>
    <w:rsid w:val="0039579C"/>
    <w:rsid w:val="00397CA7"/>
    <w:rsid w:val="003B19EC"/>
    <w:rsid w:val="003C7FDF"/>
    <w:rsid w:val="003D0EB4"/>
    <w:rsid w:val="003F5922"/>
    <w:rsid w:val="004011AE"/>
    <w:rsid w:val="0040256C"/>
    <w:rsid w:val="00413B19"/>
    <w:rsid w:val="00430285"/>
    <w:rsid w:val="004355B8"/>
    <w:rsid w:val="00444008"/>
    <w:rsid w:val="004549C8"/>
    <w:rsid w:val="004601AF"/>
    <w:rsid w:val="004609A1"/>
    <w:rsid w:val="00461F32"/>
    <w:rsid w:val="00463788"/>
    <w:rsid w:val="00470AD2"/>
    <w:rsid w:val="00472144"/>
    <w:rsid w:val="00481574"/>
    <w:rsid w:val="00483C9D"/>
    <w:rsid w:val="00487F46"/>
    <w:rsid w:val="00493DA7"/>
    <w:rsid w:val="0049773B"/>
    <w:rsid w:val="0049797A"/>
    <w:rsid w:val="004B2765"/>
    <w:rsid w:val="004B59C7"/>
    <w:rsid w:val="004B6551"/>
    <w:rsid w:val="004C522A"/>
    <w:rsid w:val="004E4952"/>
    <w:rsid w:val="004E7740"/>
    <w:rsid w:val="004F09DC"/>
    <w:rsid w:val="005119E1"/>
    <w:rsid w:val="00535330"/>
    <w:rsid w:val="00536B03"/>
    <w:rsid w:val="005405DB"/>
    <w:rsid w:val="005474D0"/>
    <w:rsid w:val="00547BC9"/>
    <w:rsid w:val="00572DE0"/>
    <w:rsid w:val="00593E6B"/>
    <w:rsid w:val="005A2826"/>
    <w:rsid w:val="005A3303"/>
    <w:rsid w:val="005B1BE2"/>
    <w:rsid w:val="005B49A8"/>
    <w:rsid w:val="005B7D44"/>
    <w:rsid w:val="005D329B"/>
    <w:rsid w:val="005E1CFB"/>
    <w:rsid w:val="005E564A"/>
    <w:rsid w:val="005E7490"/>
    <w:rsid w:val="006058FA"/>
    <w:rsid w:val="00607273"/>
    <w:rsid w:val="0061084A"/>
    <w:rsid w:val="00610A03"/>
    <w:rsid w:val="00613830"/>
    <w:rsid w:val="0062120A"/>
    <w:rsid w:val="006268B4"/>
    <w:rsid w:val="00640F84"/>
    <w:rsid w:val="00641B2D"/>
    <w:rsid w:val="00644C53"/>
    <w:rsid w:val="00651041"/>
    <w:rsid w:val="00652290"/>
    <w:rsid w:val="00654A66"/>
    <w:rsid w:val="00661012"/>
    <w:rsid w:val="00683F77"/>
    <w:rsid w:val="00687E90"/>
    <w:rsid w:val="006A1FD5"/>
    <w:rsid w:val="006A6DE2"/>
    <w:rsid w:val="006B1A17"/>
    <w:rsid w:val="006B4B3B"/>
    <w:rsid w:val="006B6BE4"/>
    <w:rsid w:val="006C0540"/>
    <w:rsid w:val="006C17C8"/>
    <w:rsid w:val="00702CB5"/>
    <w:rsid w:val="007062D4"/>
    <w:rsid w:val="007076AE"/>
    <w:rsid w:val="00713479"/>
    <w:rsid w:val="00723E84"/>
    <w:rsid w:val="0073130E"/>
    <w:rsid w:val="00737745"/>
    <w:rsid w:val="00750BAF"/>
    <w:rsid w:val="00753C31"/>
    <w:rsid w:val="0075669D"/>
    <w:rsid w:val="007572BC"/>
    <w:rsid w:val="00757DF8"/>
    <w:rsid w:val="007606E8"/>
    <w:rsid w:val="00783281"/>
    <w:rsid w:val="00792870"/>
    <w:rsid w:val="007A29D4"/>
    <w:rsid w:val="007A74D7"/>
    <w:rsid w:val="007A7D8F"/>
    <w:rsid w:val="007B14FA"/>
    <w:rsid w:val="007B6270"/>
    <w:rsid w:val="007D12CA"/>
    <w:rsid w:val="007D4EBE"/>
    <w:rsid w:val="007D58B3"/>
    <w:rsid w:val="007E4DAE"/>
    <w:rsid w:val="007E7F22"/>
    <w:rsid w:val="007F1485"/>
    <w:rsid w:val="008004FA"/>
    <w:rsid w:val="00802D15"/>
    <w:rsid w:val="00803162"/>
    <w:rsid w:val="00803559"/>
    <w:rsid w:val="00826299"/>
    <w:rsid w:val="0083527C"/>
    <w:rsid w:val="00837C67"/>
    <w:rsid w:val="0084613A"/>
    <w:rsid w:val="00846249"/>
    <w:rsid w:val="008504E5"/>
    <w:rsid w:val="00852265"/>
    <w:rsid w:val="00862A29"/>
    <w:rsid w:val="00864F1B"/>
    <w:rsid w:val="008664F8"/>
    <w:rsid w:val="00871292"/>
    <w:rsid w:val="00871EDB"/>
    <w:rsid w:val="008736A2"/>
    <w:rsid w:val="00880C69"/>
    <w:rsid w:val="00882C31"/>
    <w:rsid w:val="008876C0"/>
    <w:rsid w:val="008A1910"/>
    <w:rsid w:val="008C17DB"/>
    <w:rsid w:val="008C23B5"/>
    <w:rsid w:val="00900CB5"/>
    <w:rsid w:val="00901F92"/>
    <w:rsid w:val="00907B66"/>
    <w:rsid w:val="00930B39"/>
    <w:rsid w:val="009319D6"/>
    <w:rsid w:val="009338C4"/>
    <w:rsid w:val="00937907"/>
    <w:rsid w:val="00942D02"/>
    <w:rsid w:val="009457BC"/>
    <w:rsid w:val="00945B74"/>
    <w:rsid w:val="00953FF9"/>
    <w:rsid w:val="00971402"/>
    <w:rsid w:val="0097310F"/>
    <w:rsid w:val="009830FA"/>
    <w:rsid w:val="009B0467"/>
    <w:rsid w:val="009B1A7A"/>
    <w:rsid w:val="009C1447"/>
    <w:rsid w:val="009C337C"/>
    <w:rsid w:val="009C5370"/>
    <w:rsid w:val="009C59CA"/>
    <w:rsid w:val="009D51B0"/>
    <w:rsid w:val="009E326F"/>
    <w:rsid w:val="009E4A91"/>
    <w:rsid w:val="009F5A7C"/>
    <w:rsid w:val="00A03A93"/>
    <w:rsid w:val="00A042C0"/>
    <w:rsid w:val="00A10852"/>
    <w:rsid w:val="00A20A36"/>
    <w:rsid w:val="00A23798"/>
    <w:rsid w:val="00A2497F"/>
    <w:rsid w:val="00A2564B"/>
    <w:rsid w:val="00A32846"/>
    <w:rsid w:val="00A35559"/>
    <w:rsid w:val="00A405E9"/>
    <w:rsid w:val="00A442FC"/>
    <w:rsid w:val="00A51F46"/>
    <w:rsid w:val="00A5327B"/>
    <w:rsid w:val="00A57D97"/>
    <w:rsid w:val="00A60725"/>
    <w:rsid w:val="00A66DFE"/>
    <w:rsid w:val="00A7452B"/>
    <w:rsid w:val="00A77E72"/>
    <w:rsid w:val="00A85600"/>
    <w:rsid w:val="00A9005C"/>
    <w:rsid w:val="00A97B88"/>
    <w:rsid w:val="00AA21A2"/>
    <w:rsid w:val="00AA362C"/>
    <w:rsid w:val="00AA5911"/>
    <w:rsid w:val="00AC1BFD"/>
    <w:rsid w:val="00AC255A"/>
    <w:rsid w:val="00AC57A9"/>
    <w:rsid w:val="00AC7B4E"/>
    <w:rsid w:val="00AD4C03"/>
    <w:rsid w:val="00AE0C93"/>
    <w:rsid w:val="00AE377F"/>
    <w:rsid w:val="00AF35DD"/>
    <w:rsid w:val="00AF3978"/>
    <w:rsid w:val="00B01CC6"/>
    <w:rsid w:val="00B07CB9"/>
    <w:rsid w:val="00B12A17"/>
    <w:rsid w:val="00B17861"/>
    <w:rsid w:val="00B25CF1"/>
    <w:rsid w:val="00B31ABD"/>
    <w:rsid w:val="00B37B95"/>
    <w:rsid w:val="00B44F45"/>
    <w:rsid w:val="00B47558"/>
    <w:rsid w:val="00B533D4"/>
    <w:rsid w:val="00B620E2"/>
    <w:rsid w:val="00B634D2"/>
    <w:rsid w:val="00B63573"/>
    <w:rsid w:val="00B75D9F"/>
    <w:rsid w:val="00B77725"/>
    <w:rsid w:val="00B77BB1"/>
    <w:rsid w:val="00B869A2"/>
    <w:rsid w:val="00BA3960"/>
    <w:rsid w:val="00BB0BE1"/>
    <w:rsid w:val="00BC22C3"/>
    <w:rsid w:val="00BC47F8"/>
    <w:rsid w:val="00BD6956"/>
    <w:rsid w:val="00BF4985"/>
    <w:rsid w:val="00BF6173"/>
    <w:rsid w:val="00C155E6"/>
    <w:rsid w:val="00C157CE"/>
    <w:rsid w:val="00C16FB6"/>
    <w:rsid w:val="00C27212"/>
    <w:rsid w:val="00C27CB3"/>
    <w:rsid w:val="00C305D8"/>
    <w:rsid w:val="00C32FFA"/>
    <w:rsid w:val="00C510BF"/>
    <w:rsid w:val="00C5200B"/>
    <w:rsid w:val="00C5372A"/>
    <w:rsid w:val="00C55325"/>
    <w:rsid w:val="00C73EF5"/>
    <w:rsid w:val="00C82E0E"/>
    <w:rsid w:val="00C917BC"/>
    <w:rsid w:val="00CB12CC"/>
    <w:rsid w:val="00CC0B8A"/>
    <w:rsid w:val="00CC354D"/>
    <w:rsid w:val="00CD427B"/>
    <w:rsid w:val="00CD4DD6"/>
    <w:rsid w:val="00CD500E"/>
    <w:rsid w:val="00CD6506"/>
    <w:rsid w:val="00CE2B0E"/>
    <w:rsid w:val="00CF1EBF"/>
    <w:rsid w:val="00CF55B0"/>
    <w:rsid w:val="00CF66F5"/>
    <w:rsid w:val="00D011AC"/>
    <w:rsid w:val="00D33127"/>
    <w:rsid w:val="00D427EF"/>
    <w:rsid w:val="00D45B88"/>
    <w:rsid w:val="00D45FC8"/>
    <w:rsid w:val="00D4647A"/>
    <w:rsid w:val="00D46A31"/>
    <w:rsid w:val="00D60DF4"/>
    <w:rsid w:val="00D800A4"/>
    <w:rsid w:val="00D9330D"/>
    <w:rsid w:val="00D95534"/>
    <w:rsid w:val="00DA203E"/>
    <w:rsid w:val="00DA70E5"/>
    <w:rsid w:val="00DB0835"/>
    <w:rsid w:val="00DB1308"/>
    <w:rsid w:val="00DB2FFF"/>
    <w:rsid w:val="00DB5750"/>
    <w:rsid w:val="00DE5DAC"/>
    <w:rsid w:val="00DF6261"/>
    <w:rsid w:val="00E03EF6"/>
    <w:rsid w:val="00E20A77"/>
    <w:rsid w:val="00E22316"/>
    <w:rsid w:val="00E228E3"/>
    <w:rsid w:val="00E22BEE"/>
    <w:rsid w:val="00E25297"/>
    <w:rsid w:val="00E26152"/>
    <w:rsid w:val="00E269AB"/>
    <w:rsid w:val="00E35F67"/>
    <w:rsid w:val="00E36403"/>
    <w:rsid w:val="00E42564"/>
    <w:rsid w:val="00E51C6C"/>
    <w:rsid w:val="00E5546B"/>
    <w:rsid w:val="00E5684C"/>
    <w:rsid w:val="00E6137A"/>
    <w:rsid w:val="00E6429B"/>
    <w:rsid w:val="00E64E5A"/>
    <w:rsid w:val="00E7544D"/>
    <w:rsid w:val="00E845EE"/>
    <w:rsid w:val="00E878D4"/>
    <w:rsid w:val="00E92362"/>
    <w:rsid w:val="00EB180D"/>
    <w:rsid w:val="00EB4488"/>
    <w:rsid w:val="00ED5B5F"/>
    <w:rsid w:val="00EF3841"/>
    <w:rsid w:val="00F014F2"/>
    <w:rsid w:val="00F0435B"/>
    <w:rsid w:val="00F2094F"/>
    <w:rsid w:val="00F25251"/>
    <w:rsid w:val="00F26952"/>
    <w:rsid w:val="00F35E5A"/>
    <w:rsid w:val="00F50C81"/>
    <w:rsid w:val="00F6130E"/>
    <w:rsid w:val="00F72268"/>
    <w:rsid w:val="00F80687"/>
    <w:rsid w:val="00F86649"/>
    <w:rsid w:val="00F868FE"/>
    <w:rsid w:val="00F874E8"/>
    <w:rsid w:val="00F926B4"/>
    <w:rsid w:val="00F93C9C"/>
    <w:rsid w:val="00FA14BB"/>
    <w:rsid w:val="00FA3AE7"/>
    <w:rsid w:val="00FA429A"/>
    <w:rsid w:val="00FB6D8A"/>
    <w:rsid w:val="00FB797B"/>
    <w:rsid w:val="00FC6B98"/>
    <w:rsid w:val="00FD0040"/>
    <w:rsid w:val="00FD46AC"/>
    <w:rsid w:val="00FD561E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0F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F50C81"/>
    <w:pPr>
      <w:keepNext/>
      <w:suppressAutoHyphens/>
      <w:jc w:val="center"/>
      <w:outlineLvl w:val="0"/>
    </w:pPr>
    <w:rPr>
      <w:rFonts w:ascii="TimesET" w:hAnsi="TimesET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62120A"/>
    <w:pPr>
      <w:keepNext/>
      <w:outlineLvl w:val="1"/>
    </w:pPr>
    <w:rPr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F50C81"/>
    <w:pPr>
      <w:keepNext/>
      <w:suppressAutoHyphens/>
      <w:jc w:val="center"/>
      <w:outlineLvl w:val="2"/>
    </w:pPr>
    <w:rPr>
      <w:rFonts w:ascii="TimesET" w:hAnsi="TimesET"/>
      <w:sz w:val="36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157C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50F5"/>
    <w:rPr>
      <w:sz w:val="28"/>
    </w:rPr>
  </w:style>
  <w:style w:type="paragraph" w:customStyle="1" w:styleId="ConsPlusNormal">
    <w:name w:val="ConsPlusNormal"/>
    <w:link w:val="ConsPlusNormal0"/>
    <w:rsid w:val="000350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0350F5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basedOn w:val="a"/>
    <w:next w:val="ConsPlusNormal"/>
    <w:uiPriority w:val="99"/>
    <w:rsid w:val="000350F5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styleId="a4">
    <w:name w:val="Title"/>
    <w:basedOn w:val="a"/>
    <w:link w:val="a5"/>
    <w:qFormat/>
    <w:rsid w:val="00231785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5">
    <w:name w:val="Название Знак"/>
    <w:link w:val="a4"/>
    <w:locked/>
    <w:rsid w:val="00231785"/>
    <w:rPr>
      <w:rFonts w:ascii="TimesET" w:hAnsi="TimesET"/>
      <w:sz w:val="32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953F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4B3B"/>
  </w:style>
  <w:style w:type="table" w:styleId="a7">
    <w:name w:val="Table Grid"/>
    <w:basedOn w:val="a1"/>
    <w:rsid w:val="0046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E7544D"/>
    <w:rPr>
      <w:color w:val="0000FF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62120A"/>
    <w:rPr>
      <w:sz w:val="28"/>
      <w:szCs w:val="24"/>
    </w:rPr>
  </w:style>
  <w:style w:type="paragraph" w:styleId="a9">
    <w:name w:val="header"/>
    <w:basedOn w:val="a"/>
    <w:link w:val="aa"/>
    <w:uiPriority w:val="99"/>
    <w:rsid w:val="0062120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62120A"/>
    <w:rPr>
      <w:sz w:val="24"/>
      <w:szCs w:val="24"/>
    </w:rPr>
  </w:style>
  <w:style w:type="character" w:styleId="ab">
    <w:name w:val="page number"/>
    <w:basedOn w:val="a0"/>
    <w:rsid w:val="0062120A"/>
  </w:style>
  <w:style w:type="paragraph" w:customStyle="1" w:styleId="--">
    <w:name w:val="- СТРАНИЦА -"/>
    <w:rsid w:val="0062120A"/>
    <w:rPr>
      <w:sz w:val="24"/>
      <w:szCs w:val="24"/>
    </w:rPr>
  </w:style>
  <w:style w:type="paragraph" w:styleId="ac">
    <w:name w:val="Body Text Indent"/>
    <w:basedOn w:val="a"/>
    <w:link w:val="ad"/>
    <w:rsid w:val="006212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link w:val="ac"/>
    <w:rsid w:val="0062120A"/>
    <w:rPr>
      <w:color w:val="000000"/>
      <w:sz w:val="28"/>
      <w:szCs w:val="28"/>
      <w:shd w:val="clear" w:color="auto" w:fill="FFFFFF"/>
    </w:rPr>
  </w:style>
  <w:style w:type="paragraph" w:customStyle="1" w:styleId="ae">
    <w:name w:val="Автозамена"/>
    <w:rsid w:val="0062120A"/>
    <w:rPr>
      <w:sz w:val="24"/>
      <w:szCs w:val="24"/>
    </w:rPr>
  </w:style>
  <w:style w:type="paragraph" w:customStyle="1" w:styleId="af">
    <w:name w:val="Знак"/>
    <w:basedOn w:val="a"/>
    <w:rsid w:val="0062120A"/>
    <w:rPr>
      <w:rFonts w:ascii="Verdana" w:hAnsi="Verdana" w:cs="Verdana"/>
      <w:lang w:val="en-US" w:eastAsia="en-US"/>
    </w:rPr>
  </w:style>
  <w:style w:type="paragraph" w:styleId="af0">
    <w:name w:val="footer"/>
    <w:basedOn w:val="a"/>
    <w:link w:val="af1"/>
    <w:rsid w:val="0062120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62120A"/>
    <w:rPr>
      <w:sz w:val="24"/>
      <w:szCs w:val="24"/>
    </w:rPr>
  </w:style>
  <w:style w:type="paragraph" w:customStyle="1" w:styleId="12">
    <w:name w:val="Абзац списка1"/>
    <w:basedOn w:val="a"/>
    <w:rsid w:val="0062120A"/>
    <w:pPr>
      <w:ind w:left="720"/>
    </w:pPr>
    <w:rPr>
      <w:rFonts w:eastAsia="Calibri"/>
      <w:sz w:val="24"/>
      <w:szCs w:val="24"/>
    </w:rPr>
  </w:style>
  <w:style w:type="paragraph" w:customStyle="1" w:styleId="af2">
    <w:name w:val="Знак Знак Знак Знак Знак Знак Знак Знак Знак"/>
    <w:basedOn w:val="a"/>
    <w:rsid w:val="0062120A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a"/>
    <w:link w:val="af4"/>
    <w:rsid w:val="0062120A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rsid w:val="0062120A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62120A"/>
    <w:rPr>
      <w:rFonts w:ascii="TimesET" w:hAnsi="TimesET"/>
      <w:sz w:val="28"/>
      <w:szCs w:val="24"/>
    </w:rPr>
  </w:style>
  <w:style w:type="paragraph" w:styleId="af5">
    <w:name w:val="List Paragraph"/>
    <w:basedOn w:val="a"/>
    <w:uiPriority w:val="34"/>
    <w:qFormat/>
    <w:rsid w:val="0062120A"/>
    <w:pPr>
      <w:ind w:left="720"/>
      <w:contextualSpacing/>
    </w:pPr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62120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6212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uiPriority w:val="99"/>
    <w:rsid w:val="0062120A"/>
    <w:rPr>
      <w:color w:val="106BBE"/>
    </w:rPr>
  </w:style>
  <w:style w:type="paragraph" w:customStyle="1" w:styleId="ConsPlusCell">
    <w:name w:val="ConsPlusCell"/>
    <w:uiPriority w:val="99"/>
    <w:rsid w:val="0062120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link w:val="4"/>
    <w:rsid w:val="00C157CE"/>
    <w:rPr>
      <w:rFonts w:ascii="Arial" w:hAnsi="Arial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C157CE"/>
    <w:rPr>
      <w:b/>
      <w:bCs/>
      <w:color w:val="000080"/>
    </w:rPr>
  </w:style>
  <w:style w:type="paragraph" w:customStyle="1" w:styleId="ConsNormal">
    <w:name w:val="ConsNormal"/>
    <w:rsid w:val="00C157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Plain Text"/>
    <w:basedOn w:val="a"/>
    <w:link w:val="afb"/>
    <w:uiPriority w:val="99"/>
    <w:rsid w:val="00C157CE"/>
    <w:rPr>
      <w:rFonts w:ascii="Courier New" w:hAnsi="Courier New"/>
    </w:rPr>
  </w:style>
  <w:style w:type="character" w:customStyle="1" w:styleId="afb">
    <w:name w:val="Текст Знак"/>
    <w:link w:val="afa"/>
    <w:uiPriority w:val="99"/>
    <w:rsid w:val="00C157CE"/>
    <w:rPr>
      <w:rFonts w:ascii="Courier New" w:hAnsi="Courier New"/>
    </w:rPr>
  </w:style>
  <w:style w:type="paragraph" w:styleId="21">
    <w:name w:val="Body Text 2"/>
    <w:basedOn w:val="a"/>
    <w:link w:val="22"/>
    <w:rsid w:val="00C157C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C157CE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C157C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d">
    <w:name w:val="Emphasis"/>
    <w:uiPriority w:val="20"/>
    <w:qFormat/>
    <w:rsid w:val="00C157CE"/>
    <w:rPr>
      <w:i/>
      <w:iCs/>
    </w:rPr>
  </w:style>
  <w:style w:type="paragraph" w:styleId="afe">
    <w:name w:val="Balloon Text"/>
    <w:basedOn w:val="a"/>
    <w:link w:val="aff"/>
    <w:uiPriority w:val="99"/>
    <w:unhideWhenUsed/>
    <w:rsid w:val="00C157CE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rsid w:val="00C157CE"/>
    <w:rPr>
      <w:rFonts w:ascii="Tahoma" w:hAnsi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157CE"/>
  </w:style>
  <w:style w:type="paragraph" w:styleId="aff0">
    <w:name w:val="No Spacing"/>
    <w:link w:val="aff1"/>
    <w:uiPriority w:val="1"/>
    <w:qFormat/>
    <w:rsid w:val="00C157CE"/>
    <w:rPr>
      <w:rFonts w:ascii="Calibri" w:eastAsia="Calibri" w:hAnsi="Calibri"/>
      <w:sz w:val="22"/>
      <w:szCs w:val="22"/>
      <w:lang w:eastAsia="en-US"/>
    </w:rPr>
  </w:style>
  <w:style w:type="paragraph" w:styleId="aff2">
    <w:name w:val="endnote text"/>
    <w:basedOn w:val="a"/>
    <w:link w:val="aff3"/>
    <w:uiPriority w:val="99"/>
    <w:unhideWhenUsed/>
    <w:rsid w:val="00C157CE"/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link w:val="aff2"/>
    <w:uiPriority w:val="99"/>
    <w:rsid w:val="00C157CE"/>
    <w:rPr>
      <w:rFonts w:ascii="Calibri" w:eastAsia="Calibri" w:hAnsi="Calibri"/>
      <w:lang w:eastAsia="en-US"/>
    </w:rPr>
  </w:style>
  <w:style w:type="paragraph" w:styleId="aff4">
    <w:name w:val="footnote text"/>
    <w:basedOn w:val="a"/>
    <w:link w:val="aff5"/>
    <w:uiPriority w:val="99"/>
    <w:unhideWhenUsed/>
    <w:rsid w:val="00C157CE"/>
    <w:rPr>
      <w:rFonts w:ascii="Calibri" w:eastAsia="Calibri" w:hAnsi="Calibri"/>
      <w:lang w:eastAsia="en-US"/>
    </w:rPr>
  </w:style>
  <w:style w:type="character" w:customStyle="1" w:styleId="aff5">
    <w:name w:val="Текст сноски Знак"/>
    <w:link w:val="aff4"/>
    <w:uiPriority w:val="99"/>
    <w:rsid w:val="00C157C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C157CE"/>
    <w:rPr>
      <w:vertAlign w:val="superscript"/>
    </w:rPr>
  </w:style>
  <w:style w:type="character" w:styleId="aff7">
    <w:name w:val="endnote reference"/>
    <w:uiPriority w:val="99"/>
    <w:unhideWhenUsed/>
    <w:rsid w:val="00C157CE"/>
    <w:rPr>
      <w:vertAlign w:val="superscript"/>
    </w:rPr>
  </w:style>
  <w:style w:type="paragraph" w:customStyle="1" w:styleId="formattext">
    <w:name w:val="formattext"/>
    <w:basedOn w:val="a"/>
    <w:rsid w:val="00C157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f8">
    <w:name w:val="annotation reference"/>
    <w:uiPriority w:val="99"/>
    <w:unhideWhenUsed/>
    <w:rsid w:val="00C157CE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"/>
    <w:link w:val="affa"/>
    <w:unhideWhenUsed/>
    <w:rsid w:val="00C157CE"/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C157CE"/>
  </w:style>
  <w:style w:type="paragraph" w:styleId="affb">
    <w:name w:val="annotation subject"/>
    <w:basedOn w:val="aff9"/>
    <w:next w:val="aff9"/>
    <w:link w:val="affc"/>
    <w:uiPriority w:val="99"/>
    <w:unhideWhenUsed/>
    <w:rsid w:val="00C157CE"/>
    <w:rPr>
      <w:b/>
      <w:bCs/>
    </w:rPr>
  </w:style>
  <w:style w:type="character" w:customStyle="1" w:styleId="affc">
    <w:name w:val="Тема примечания Знак"/>
    <w:link w:val="affb"/>
    <w:uiPriority w:val="99"/>
    <w:rsid w:val="00C157CE"/>
    <w:rPr>
      <w:b/>
      <w:bCs/>
    </w:rPr>
  </w:style>
  <w:style w:type="table" w:customStyle="1" w:styleId="14">
    <w:name w:val="Сетка таблицы1"/>
    <w:basedOn w:val="a1"/>
    <w:next w:val="a7"/>
    <w:uiPriority w:val="59"/>
    <w:rsid w:val="00C15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C157CE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157CE"/>
    <w:pPr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TimesNewRoman12">
    <w:name w:val="Стиль Times New Roman 12 пт зачеркнутый"/>
    <w:rsid w:val="00C157C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157C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157C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157C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157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57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57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157CE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1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1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157CE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4B59C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59C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41">
    <w:name w:val="Основной текст (4)_"/>
    <w:link w:val="42"/>
    <w:locked/>
    <w:rsid w:val="004B59C7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B59C7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2105pt">
    <w:name w:val="Основной текст (2) + 10;5 pt"/>
    <w:rsid w:val="00E26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E26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A20A36"/>
    <w:rPr>
      <w:rFonts w:ascii="Arial" w:eastAsia="Arial" w:hAnsi="Arial" w:cs="Arial"/>
      <w:lang w:eastAsia="ar-SA" w:bidi="ar-SA"/>
    </w:rPr>
  </w:style>
  <w:style w:type="character" w:customStyle="1" w:styleId="212pt0">
    <w:name w:val="Основной текст (2) + 12 pt"/>
    <w:aliases w:val="Полужирный"/>
    <w:rsid w:val="00A20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locked/>
    <w:rsid w:val="00A442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1">
    <w:name w:val="Стиль1"/>
    <w:basedOn w:val="a"/>
    <w:link w:val="17"/>
    <w:rsid w:val="00A442FC"/>
    <w:pPr>
      <w:keepNext/>
      <w:numPr>
        <w:numId w:val="9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17">
    <w:name w:val="Стиль1 Знак"/>
    <w:link w:val="1"/>
    <w:locked/>
    <w:rsid w:val="00A442FC"/>
    <w:rPr>
      <w:rFonts w:eastAsia="Calibri"/>
      <w:b/>
      <w:sz w:val="24"/>
      <w:szCs w:val="24"/>
      <w:lang w:eastAsia="en-US"/>
    </w:rPr>
  </w:style>
  <w:style w:type="character" w:customStyle="1" w:styleId="extended-textfull">
    <w:name w:val="extended-text__full"/>
    <w:rsid w:val="00A442FC"/>
  </w:style>
  <w:style w:type="paragraph" w:customStyle="1" w:styleId="FORMATTEXT0">
    <w:name w:val=".FORMATTEXT"/>
    <w:uiPriority w:val="99"/>
    <w:rsid w:val="00C82E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d15c5d3-bd0c-4b84-ae44-ecb4b07c55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4e927d3-cbdf-483b-92b4-5277278caeb5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4e927d3-cbdf-483b-92b4-5277278caeb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C257-31F4-44F7-9980-8B5931D7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21829</CharactersWithSpaces>
  <SharedDoc>false</SharedDoc>
  <HLinks>
    <vt:vector size="18" baseType="variant">
      <vt:variant>
        <vt:i4>3801139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../../../../../../../content/act/94e927d3-cbdf-483b-92b4-5277278caeb5.html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../../../../../../../content/act/94e927d3-cbdf-483b-92b4-5277278caeb5.html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../../../../../content/act/4d15c5d3-bd0c-4b84-ae44-ecb4b07c5503.html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Agatta</dc:creator>
  <cp:lastModifiedBy>DS</cp:lastModifiedBy>
  <cp:revision>4</cp:revision>
  <cp:lastPrinted>2019-12-20T04:12:00Z</cp:lastPrinted>
  <dcterms:created xsi:type="dcterms:W3CDTF">2019-12-30T04:26:00Z</dcterms:created>
  <dcterms:modified xsi:type="dcterms:W3CDTF">2019-12-30T04:30:00Z</dcterms:modified>
</cp:coreProperties>
</file>