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 xml:space="preserve">СОВЕТ ДЕПУТАТОВ </w:t>
      </w:r>
    </w:p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 xml:space="preserve"> СЕЛЬСКОГО ПОСЕЛЕНИЯ ЛЕУШИ</w:t>
      </w:r>
    </w:p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>Кондинского района</w:t>
      </w:r>
    </w:p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>Ханты-Мансийского автономного округа - Югры</w:t>
      </w:r>
    </w:p>
    <w:p w:rsidR="005A0C15" w:rsidRPr="00CD7114" w:rsidRDefault="005A0C15" w:rsidP="005A0C15">
      <w:pPr>
        <w:pStyle w:val="1"/>
        <w:rPr>
          <w:color w:val="333333"/>
        </w:rPr>
      </w:pPr>
    </w:p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>РЕШЕНИЕ</w:t>
      </w:r>
    </w:p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C25D8B" w:rsidRDefault="005A0C15" w:rsidP="00C25D8B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15">
        <w:rPr>
          <w:rFonts w:ascii="Times New Roman" w:hAnsi="Times New Roman" w:cs="Times New Roman"/>
          <w:b/>
          <w:sz w:val="24"/>
          <w:szCs w:val="24"/>
        </w:rPr>
        <w:t>О</w:t>
      </w:r>
      <w:r w:rsidR="006767D2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B26AFA">
        <w:rPr>
          <w:rFonts w:ascii="Times New Roman" w:hAnsi="Times New Roman" w:cs="Times New Roman"/>
          <w:b/>
          <w:sz w:val="24"/>
          <w:szCs w:val="24"/>
        </w:rPr>
        <w:t>отчета по исполнению прогнозно</w:t>
      </w:r>
      <w:r w:rsidR="00725C6D">
        <w:rPr>
          <w:rFonts w:ascii="Times New Roman" w:hAnsi="Times New Roman" w:cs="Times New Roman"/>
          <w:b/>
          <w:sz w:val="24"/>
          <w:szCs w:val="24"/>
        </w:rPr>
        <w:t>го</w:t>
      </w:r>
      <w:r w:rsidR="00B26AFA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725C6D">
        <w:rPr>
          <w:rFonts w:ascii="Times New Roman" w:hAnsi="Times New Roman" w:cs="Times New Roman"/>
          <w:b/>
          <w:sz w:val="24"/>
          <w:szCs w:val="24"/>
        </w:rPr>
        <w:t>а</w:t>
      </w:r>
      <w:r w:rsidRPr="005A0C15">
        <w:rPr>
          <w:rFonts w:ascii="Times New Roman" w:hAnsi="Times New Roman" w:cs="Times New Roman"/>
          <w:b/>
          <w:sz w:val="24"/>
          <w:szCs w:val="24"/>
        </w:rPr>
        <w:t xml:space="preserve"> приватизации </w:t>
      </w:r>
    </w:p>
    <w:p w:rsidR="005A0C15" w:rsidRPr="005A0C15" w:rsidRDefault="005A0C15" w:rsidP="00C25D8B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15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C2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C15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A0C1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25C6D">
        <w:rPr>
          <w:rFonts w:ascii="Times New Roman" w:hAnsi="Times New Roman" w:cs="Times New Roman"/>
          <w:b/>
          <w:sz w:val="24"/>
          <w:szCs w:val="24"/>
        </w:rPr>
        <w:t>,</w:t>
      </w:r>
      <w:r w:rsidR="00B26AFA">
        <w:rPr>
          <w:rFonts w:ascii="Times New Roman" w:hAnsi="Times New Roman" w:cs="Times New Roman"/>
          <w:b/>
          <w:sz w:val="24"/>
          <w:szCs w:val="24"/>
        </w:rPr>
        <w:t xml:space="preserve"> утвержденного решением Совета депутатов сельского поселения Леуши от 28 декабря 2017 года</w:t>
      </w:r>
      <w:r w:rsidR="00725C6D">
        <w:rPr>
          <w:rFonts w:ascii="Times New Roman" w:hAnsi="Times New Roman" w:cs="Times New Roman"/>
          <w:b/>
          <w:sz w:val="24"/>
          <w:szCs w:val="24"/>
        </w:rPr>
        <w:t xml:space="preserve"> № 91</w:t>
      </w:r>
    </w:p>
    <w:p w:rsidR="005A0C15" w:rsidRPr="00CD56DB" w:rsidRDefault="005A0C15" w:rsidP="00C25D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A0C15" w:rsidRPr="00CD56DB" w:rsidRDefault="005A0C15" w:rsidP="00725C6D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Федеральными законами от 06 октября 2003 года № 131 «Об общих принципах организации местного самоуправления в Российской Федерации</w:t>
      </w:r>
      <w:r w:rsidR="00B07F16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, от 21 декабря 2001 года № 178-ФЗ «О приватизации государственного и муниципального имуществ</w:t>
      </w:r>
      <w:r w:rsidR="00B07F16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а»</w:t>
      </w:r>
      <w:r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решениями</w:t>
      </w:r>
      <w:r w:rsidR="008F0E20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сельского поселения Леуши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29 января 2018 </w:t>
      </w:r>
      <w:r w:rsidR="0072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7 «Об утверждении Порядка управления и распоряжения муниципальным имуществом сельского поселения Леуши», от 31 мая  2018 </w:t>
      </w:r>
      <w:r w:rsidR="00725C6D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proofErr w:type="gramEnd"/>
      <w:r w:rsidR="0072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25 «Об утверждении Порядка и условий приватизации муниципального имущества муниципального образования </w:t>
      </w:r>
      <w:proofErr w:type="gramStart"/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сельское</w:t>
      </w:r>
      <w:proofErr w:type="gramEnd"/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Леуши»,</w:t>
      </w:r>
      <w:r w:rsidR="00CD56DB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от 28 декабря 2017</w:t>
      </w:r>
      <w:r w:rsidR="0072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91 «Об утверждении прогнозного плана приватизации муниципального имущества  на 2018  год»,</w:t>
      </w:r>
      <w:r w:rsidR="004E1E51" w:rsidRPr="00CD56DB">
        <w:rPr>
          <w:color w:val="000000" w:themeColor="text1"/>
          <w:sz w:val="24"/>
          <w:szCs w:val="24"/>
        </w:rPr>
        <w:t xml:space="preserve"> </w:t>
      </w:r>
      <w:r w:rsidR="008F0E20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328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сельского поселения Леуши</w:t>
      </w:r>
      <w:r w:rsidR="00C25D8B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4C6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решил</w:t>
      </w:r>
      <w:r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A0C15" w:rsidRPr="00FF1AFA" w:rsidRDefault="005A0C15" w:rsidP="00725C6D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r w:rsidR="00725C6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26AFA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>тчет по исполнению прогнозного</w:t>
      </w:r>
      <w:r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B26AFA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приватиза</w:t>
      </w:r>
      <w:r w:rsidR="00CD56DB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>ции муниципального имущества в</w:t>
      </w:r>
      <w:r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264079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26AFA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CD56DB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</w:t>
      </w:r>
      <w:r w:rsidR="00B26AFA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утвержденного решением Совета депутатов сельского поселения Леуши от 28 декабря 2017 года</w:t>
      </w:r>
      <w:r w:rsidR="00CD56DB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5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91 </w:t>
      </w:r>
      <w:r w:rsidR="00CD56DB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прогнозного плана приватизации муниципального имущества  на 2018  год»</w:t>
      </w:r>
      <w:r w:rsidR="00B26AFA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(приложение).</w:t>
      </w:r>
    </w:p>
    <w:p w:rsidR="00C404C6" w:rsidRPr="001E698A" w:rsidRDefault="006767D2" w:rsidP="00725C6D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698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E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решения возложить </w:t>
      </w:r>
      <w:r w:rsidR="00C404C6" w:rsidRPr="001E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постоянную комиссию по </w:t>
      </w:r>
      <w:r w:rsidR="001E698A" w:rsidRPr="001E698A">
        <w:rPr>
          <w:rFonts w:ascii="Times New Roman" w:hAnsi="Times New Roman" w:cs="Times New Roman"/>
          <w:bCs/>
          <w:sz w:val="24"/>
          <w:szCs w:val="24"/>
        </w:rPr>
        <w:t>финансам и экономике, промышленности, сельскому хозяйству, связи, торговле, транспорту, ЖКХ и строительству</w:t>
      </w:r>
      <w:r w:rsidR="006D4B4D" w:rsidRPr="001E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D4B4D" w:rsidRPr="001E698A">
        <w:rPr>
          <w:rFonts w:ascii="Times New Roman" w:hAnsi="Times New Roman" w:cs="Times New Roman"/>
          <w:color w:val="000000" w:themeColor="text1"/>
          <w:sz w:val="24"/>
          <w:szCs w:val="24"/>
        </w:rPr>
        <w:t>Сульдина</w:t>
      </w:r>
      <w:proofErr w:type="spellEnd"/>
      <w:r w:rsidR="006D4B4D" w:rsidRPr="001E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Н.М.)</w:t>
      </w:r>
      <w:r w:rsidR="00C404C6" w:rsidRPr="001E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начальника отдела финансово-бюджетной политики администрации сельского поселения  Леуши (Н.В.Столбова).</w:t>
      </w:r>
    </w:p>
    <w:p w:rsidR="006767D2" w:rsidRPr="00FF1AFA" w:rsidRDefault="006767D2" w:rsidP="00C404C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0C15" w:rsidRPr="00B45049" w:rsidRDefault="005A0C15" w:rsidP="005A0C1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0C15" w:rsidRPr="00B45049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5D8B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45049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5A0C15" w:rsidRPr="00B45049" w:rsidRDefault="007948DA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сельского поселения Леуши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="005A0C15" w:rsidRPr="00B45049">
        <w:rPr>
          <w:rFonts w:ascii="Times New Roman" w:eastAsia="Arial Unicode MS" w:hAnsi="Times New Roman"/>
          <w:sz w:val="24"/>
          <w:szCs w:val="24"/>
        </w:rPr>
        <w:t>И.Г.Зуев</w:t>
      </w:r>
    </w:p>
    <w:p w:rsidR="005A0C15" w:rsidRPr="00B45049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A1634" w:rsidRDefault="005A1634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E4474" w:rsidRPr="00C404C6" w:rsidRDefault="00EE4474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A0C15" w:rsidRPr="00B45049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049">
        <w:rPr>
          <w:rFonts w:ascii="Times New Roman" w:hAnsi="Times New Roman"/>
          <w:sz w:val="24"/>
          <w:szCs w:val="24"/>
        </w:rPr>
        <w:t>с. Леуши</w:t>
      </w:r>
    </w:p>
    <w:p w:rsidR="005A0C15" w:rsidRPr="00B45049" w:rsidRDefault="00B26AFA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48DA">
        <w:rPr>
          <w:rFonts w:ascii="Times New Roman" w:hAnsi="Times New Roman"/>
          <w:sz w:val="24"/>
          <w:szCs w:val="24"/>
        </w:rPr>
        <w:t>29</w:t>
      </w:r>
      <w:r w:rsidR="005A0C15" w:rsidRPr="00B45049">
        <w:rPr>
          <w:rFonts w:ascii="Times New Roman" w:hAnsi="Times New Roman"/>
          <w:sz w:val="24"/>
          <w:szCs w:val="24"/>
        </w:rPr>
        <w:t xml:space="preserve">» </w:t>
      </w:r>
      <w:r w:rsidR="007948DA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2019</w:t>
      </w:r>
      <w:r w:rsidR="005A0C15" w:rsidRPr="00B45049">
        <w:rPr>
          <w:rFonts w:ascii="Times New Roman" w:hAnsi="Times New Roman"/>
          <w:sz w:val="24"/>
          <w:szCs w:val="24"/>
        </w:rPr>
        <w:t xml:space="preserve"> года</w:t>
      </w:r>
    </w:p>
    <w:p w:rsidR="005A0C15" w:rsidRDefault="00B26AFA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</w:t>
      </w:r>
      <w:r w:rsidR="007948DA">
        <w:rPr>
          <w:rFonts w:ascii="Times New Roman" w:hAnsi="Times New Roman"/>
          <w:sz w:val="24"/>
          <w:szCs w:val="24"/>
        </w:rPr>
        <w:t>47</w:t>
      </w:r>
    </w:p>
    <w:p w:rsidR="00055609" w:rsidRDefault="00055609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C6D" w:rsidRDefault="00725C6D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AFA" w:rsidRDefault="00FF1AFA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AFA" w:rsidRDefault="00FF1AFA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837" w:rsidRDefault="005A0C15" w:rsidP="00990837">
      <w:pPr>
        <w:spacing w:after="0" w:line="240" w:lineRule="auto"/>
        <w:ind w:left="6372"/>
        <w:rPr>
          <w:rFonts w:ascii="Times New Roman" w:hAnsi="Times New Roman"/>
        </w:rPr>
      </w:pPr>
      <w:r w:rsidRPr="00C02E1A">
        <w:rPr>
          <w:rFonts w:ascii="Times New Roman" w:hAnsi="Times New Roman"/>
        </w:rPr>
        <w:lastRenderedPageBreak/>
        <w:t xml:space="preserve">Приложение </w:t>
      </w:r>
      <w:r w:rsidR="00C02E1A">
        <w:rPr>
          <w:rFonts w:ascii="Times New Roman" w:hAnsi="Times New Roman"/>
        </w:rPr>
        <w:t xml:space="preserve">к решению </w:t>
      </w:r>
    </w:p>
    <w:p w:rsidR="00990837" w:rsidRDefault="00C02E1A" w:rsidP="00990837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</w:t>
      </w:r>
      <w:r w:rsidR="005A0C15" w:rsidRPr="00C02E1A">
        <w:rPr>
          <w:rFonts w:ascii="Times New Roman" w:hAnsi="Times New Roman"/>
        </w:rPr>
        <w:t>депутатов</w:t>
      </w:r>
      <w:r w:rsidR="00990837">
        <w:rPr>
          <w:rFonts w:ascii="Times New Roman" w:hAnsi="Times New Roman"/>
        </w:rPr>
        <w:t xml:space="preserve"> </w:t>
      </w:r>
    </w:p>
    <w:p w:rsidR="005A0C15" w:rsidRPr="00C02E1A" w:rsidRDefault="006767D2" w:rsidP="00990837">
      <w:pPr>
        <w:spacing w:after="0" w:line="240" w:lineRule="auto"/>
        <w:ind w:left="6372"/>
        <w:rPr>
          <w:rFonts w:ascii="Times New Roman" w:hAnsi="Times New Roman"/>
        </w:rPr>
      </w:pPr>
      <w:r w:rsidRPr="00C02E1A">
        <w:rPr>
          <w:rFonts w:ascii="Times New Roman" w:hAnsi="Times New Roman"/>
        </w:rPr>
        <w:t xml:space="preserve">сельского поселения </w:t>
      </w:r>
      <w:proofErr w:type="spellStart"/>
      <w:r w:rsidR="005A0C15" w:rsidRPr="00C02E1A">
        <w:rPr>
          <w:rFonts w:ascii="Times New Roman" w:hAnsi="Times New Roman"/>
        </w:rPr>
        <w:t>Леуши</w:t>
      </w:r>
      <w:proofErr w:type="spellEnd"/>
    </w:p>
    <w:p w:rsidR="005A0C15" w:rsidRPr="00C02E1A" w:rsidRDefault="005A0C15" w:rsidP="00990837">
      <w:pPr>
        <w:spacing w:after="0" w:line="240" w:lineRule="auto"/>
        <w:ind w:left="6372"/>
        <w:rPr>
          <w:rFonts w:ascii="Times New Roman" w:hAnsi="Times New Roman"/>
        </w:rPr>
      </w:pPr>
      <w:r w:rsidRPr="00C02E1A">
        <w:rPr>
          <w:rFonts w:ascii="Times New Roman" w:hAnsi="Times New Roman"/>
        </w:rPr>
        <w:t>от</w:t>
      </w:r>
      <w:r w:rsidR="00990837">
        <w:rPr>
          <w:rFonts w:ascii="Times New Roman" w:hAnsi="Times New Roman"/>
        </w:rPr>
        <w:t xml:space="preserve"> 29.01</w:t>
      </w:r>
      <w:r w:rsidR="00B26AFA">
        <w:rPr>
          <w:rFonts w:ascii="Times New Roman" w:hAnsi="Times New Roman"/>
        </w:rPr>
        <w:t>.2019</w:t>
      </w:r>
      <w:r w:rsidRPr="00C02E1A">
        <w:rPr>
          <w:rFonts w:ascii="Times New Roman" w:hAnsi="Times New Roman"/>
        </w:rPr>
        <w:t xml:space="preserve"> № </w:t>
      </w:r>
      <w:r w:rsidR="00990837">
        <w:rPr>
          <w:rFonts w:ascii="Times New Roman" w:hAnsi="Times New Roman"/>
        </w:rPr>
        <w:t>47</w:t>
      </w:r>
      <w:r w:rsidRPr="00C02E1A">
        <w:rPr>
          <w:rFonts w:ascii="Times New Roman" w:hAnsi="Times New Roman"/>
        </w:rPr>
        <w:t xml:space="preserve"> </w:t>
      </w: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7D2" w:rsidRPr="00990837" w:rsidRDefault="00B26AFA" w:rsidP="00C02E1A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837">
        <w:rPr>
          <w:rFonts w:ascii="Times New Roman" w:hAnsi="Times New Roman" w:cs="Times New Roman"/>
          <w:b/>
          <w:sz w:val="24"/>
          <w:szCs w:val="24"/>
        </w:rPr>
        <w:t>Отчет по исполнению прогнозного</w:t>
      </w:r>
      <w:r w:rsidR="006767D2" w:rsidRPr="00990837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990837">
        <w:rPr>
          <w:rFonts w:ascii="Times New Roman" w:hAnsi="Times New Roman" w:cs="Times New Roman"/>
          <w:b/>
          <w:sz w:val="24"/>
          <w:szCs w:val="24"/>
        </w:rPr>
        <w:t>а</w:t>
      </w:r>
      <w:r w:rsidR="006767D2" w:rsidRPr="00990837">
        <w:rPr>
          <w:rFonts w:ascii="Times New Roman" w:hAnsi="Times New Roman" w:cs="Times New Roman"/>
          <w:b/>
          <w:sz w:val="24"/>
          <w:szCs w:val="24"/>
        </w:rPr>
        <w:t xml:space="preserve"> приватизации</w:t>
      </w:r>
    </w:p>
    <w:p w:rsidR="006767D2" w:rsidRPr="00990837" w:rsidRDefault="00FF1AFA" w:rsidP="00C02E1A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837">
        <w:rPr>
          <w:rFonts w:ascii="Times New Roman" w:hAnsi="Times New Roman" w:cs="Times New Roman"/>
          <w:b/>
          <w:sz w:val="24"/>
          <w:szCs w:val="24"/>
        </w:rPr>
        <w:t>муниципального имущества в</w:t>
      </w:r>
      <w:r w:rsidR="006767D2" w:rsidRPr="00990837">
        <w:rPr>
          <w:rFonts w:ascii="Times New Roman" w:hAnsi="Times New Roman" w:cs="Times New Roman"/>
          <w:b/>
          <w:sz w:val="24"/>
          <w:szCs w:val="24"/>
        </w:rPr>
        <w:t xml:space="preserve"> 2018 год</w:t>
      </w:r>
      <w:r w:rsidRPr="00990837">
        <w:rPr>
          <w:rFonts w:ascii="Times New Roman" w:hAnsi="Times New Roman" w:cs="Times New Roman"/>
          <w:b/>
          <w:sz w:val="24"/>
          <w:szCs w:val="24"/>
        </w:rPr>
        <w:t xml:space="preserve">у, </w:t>
      </w:r>
      <w:r w:rsidR="006767D2" w:rsidRPr="00990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утвержденного решением Совета депутатов сельского поселения Леуши от 28 декабря 2017 года «Об утверждении прогнозного плана приватизации муниципального имущества  на 2018  год»</w:t>
      </w:r>
    </w:p>
    <w:p w:rsidR="006767D2" w:rsidRPr="006F7C20" w:rsidRDefault="006767D2" w:rsidP="00FF1AFA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</w:rPr>
      </w:pPr>
    </w:p>
    <w:p w:rsidR="006767D2" w:rsidRPr="00990837" w:rsidRDefault="006767D2" w:rsidP="00990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837">
        <w:rPr>
          <w:rFonts w:ascii="Times New Roman" w:hAnsi="Times New Roman" w:cs="Times New Roman"/>
          <w:sz w:val="24"/>
          <w:szCs w:val="24"/>
        </w:rPr>
        <w:t xml:space="preserve">1. Прогнозный план приватизации муниципального имущества на 2018 год </w:t>
      </w:r>
      <w:r w:rsidR="00B26AFA" w:rsidRPr="00990837">
        <w:rPr>
          <w:rFonts w:ascii="Times New Roman" w:hAnsi="Times New Roman" w:cs="Times New Roman"/>
          <w:sz w:val="24"/>
          <w:szCs w:val="24"/>
        </w:rPr>
        <w:t xml:space="preserve">был </w:t>
      </w:r>
      <w:r w:rsidRPr="00990837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21 декабря 2001 № 178-ФЗ "О приватизации государственного и муниципального имущества".</w:t>
      </w:r>
    </w:p>
    <w:p w:rsidR="006767D2" w:rsidRPr="00990837" w:rsidRDefault="006767D2" w:rsidP="00990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837">
        <w:rPr>
          <w:rFonts w:ascii="Times New Roman" w:hAnsi="Times New Roman" w:cs="Times New Roman"/>
          <w:sz w:val="24"/>
          <w:szCs w:val="24"/>
        </w:rPr>
        <w:t>2.</w:t>
      </w:r>
      <w:r w:rsidR="00FF1AFA" w:rsidRPr="00990837">
        <w:rPr>
          <w:rFonts w:ascii="Times New Roman" w:hAnsi="Times New Roman" w:cs="Times New Roman"/>
          <w:sz w:val="24"/>
          <w:szCs w:val="24"/>
        </w:rPr>
        <w:t xml:space="preserve"> </w:t>
      </w:r>
      <w:r w:rsidRPr="00990837">
        <w:rPr>
          <w:rFonts w:ascii="Times New Roman" w:hAnsi="Times New Roman" w:cs="Times New Roman"/>
          <w:sz w:val="24"/>
          <w:szCs w:val="24"/>
        </w:rPr>
        <w:t xml:space="preserve">Основными задачами приватизации муниципального имущества на 2018 год </w:t>
      </w:r>
      <w:r w:rsidR="00B26AFA" w:rsidRPr="00990837">
        <w:rPr>
          <w:rFonts w:ascii="Times New Roman" w:hAnsi="Times New Roman" w:cs="Times New Roman"/>
          <w:sz w:val="24"/>
          <w:szCs w:val="24"/>
        </w:rPr>
        <w:t>являлись</w:t>
      </w:r>
      <w:r w:rsidRPr="00990837">
        <w:rPr>
          <w:rFonts w:ascii="Times New Roman" w:hAnsi="Times New Roman" w:cs="Times New Roman"/>
          <w:sz w:val="24"/>
          <w:szCs w:val="24"/>
        </w:rPr>
        <w:t>:</w:t>
      </w:r>
    </w:p>
    <w:p w:rsidR="006767D2" w:rsidRPr="00990837" w:rsidRDefault="00990837" w:rsidP="006F7C20">
      <w:pPr>
        <w:tabs>
          <w:tab w:val="left" w:pos="12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7C20" w:rsidRPr="00990837">
        <w:rPr>
          <w:rFonts w:ascii="Times New Roman" w:hAnsi="Times New Roman" w:cs="Times New Roman"/>
          <w:sz w:val="24"/>
          <w:szCs w:val="24"/>
        </w:rPr>
        <w:t>2.1.</w:t>
      </w:r>
      <w:r w:rsidR="006767D2" w:rsidRPr="00990837">
        <w:rPr>
          <w:rFonts w:ascii="Times New Roman" w:hAnsi="Times New Roman" w:cs="Times New Roman"/>
          <w:sz w:val="24"/>
          <w:szCs w:val="24"/>
        </w:rPr>
        <w:t>Оптимизация эффективности использования имущества муниципального образования сельское поселение Леуши;</w:t>
      </w:r>
    </w:p>
    <w:p w:rsidR="006767D2" w:rsidRPr="00990837" w:rsidRDefault="00990837" w:rsidP="006F7C20">
      <w:pPr>
        <w:tabs>
          <w:tab w:val="left" w:pos="12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67D2" w:rsidRPr="00990837">
        <w:rPr>
          <w:rFonts w:ascii="Times New Roman" w:hAnsi="Times New Roman" w:cs="Times New Roman"/>
          <w:sz w:val="24"/>
          <w:szCs w:val="24"/>
        </w:rPr>
        <w:t>2.2. Оптимизация качественного состава муниципальной собственности;</w:t>
      </w:r>
    </w:p>
    <w:p w:rsidR="006767D2" w:rsidRPr="00990837" w:rsidRDefault="00990837" w:rsidP="006F7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7C20" w:rsidRPr="00990837">
        <w:rPr>
          <w:rFonts w:ascii="Times New Roman" w:hAnsi="Times New Roman" w:cs="Times New Roman"/>
          <w:sz w:val="24"/>
          <w:szCs w:val="24"/>
        </w:rPr>
        <w:t xml:space="preserve">2.3. </w:t>
      </w:r>
      <w:r w:rsidR="006767D2" w:rsidRPr="00990837">
        <w:rPr>
          <w:rFonts w:ascii="Times New Roman" w:hAnsi="Times New Roman" w:cs="Times New Roman"/>
          <w:sz w:val="24"/>
          <w:szCs w:val="24"/>
        </w:rPr>
        <w:t>Пополнение доходной части бюджета муниципального образования сельское поселение Леуши.</w:t>
      </w:r>
    </w:p>
    <w:p w:rsidR="006767D2" w:rsidRPr="00990837" w:rsidRDefault="006767D2" w:rsidP="00990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837">
        <w:rPr>
          <w:rFonts w:ascii="Times New Roman" w:hAnsi="Times New Roman" w:cs="Times New Roman"/>
          <w:sz w:val="24"/>
          <w:szCs w:val="24"/>
        </w:rPr>
        <w:t xml:space="preserve">3. Способ приватизации муниципального имущества, начальная цена подлежащего приватизации муниципального имущества, иные необходимые для приватизации муниципального имущества сведения </w:t>
      </w:r>
      <w:r w:rsidR="00B26AFA" w:rsidRPr="00990837">
        <w:rPr>
          <w:rFonts w:ascii="Times New Roman" w:hAnsi="Times New Roman" w:cs="Times New Roman"/>
          <w:sz w:val="24"/>
          <w:szCs w:val="24"/>
        </w:rPr>
        <w:t>определялись</w:t>
      </w:r>
      <w:r w:rsidRPr="00990837">
        <w:rPr>
          <w:rFonts w:ascii="Times New Roman" w:hAnsi="Times New Roman" w:cs="Times New Roman"/>
          <w:sz w:val="24"/>
          <w:szCs w:val="24"/>
        </w:rPr>
        <w:t xml:space="preserve"> в соответствии с решением об условиях приватизации. </w:t>
      </w:r>
    </w:p>
    <w:p w:rsidR="006767D2" w:rsidRDefault="00990837" w:rsidP="00990837">
      <w:pPr>
        <w:tabs>
          <w:tab w:val="left" w:pos="993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67D2" w:rsidRPr="00990837">
        <w:rPr>
          <w:rFonts w:ascii="Times New Roman" w:hAnsi="Times New Roman" w:cs="Times New Roman"/>
          <w:sz w:val="24"/>
          <w:szCs w:val="24"/>
        </w:rPr>
        <w:t>4. Перечень муниципального имущ</w:t>
      </w:r>
      <w:r w:rsidR="00B26AFA" w:rsidRPr="00990837">
        <w:rPr>
          <w:rFonts w:ascii="Times New Roman" w:hAnsi="Times New Roman" w:cs="Times New Roman"/>
          <w:sz w:val="24"/>
          <w:szCs w:val="24"/>
        </w:rPr>
        <w:t>ества сельского поселения Леуши</w:t>
      </w:r>
      <w:r w:rsidR="006767D2" w:rsidRPr="00990837">
        <w:rPr>
          <w:rFonts w:ascii="Times New Roman" w:hAnsi="Times New Roman" w:cs="Times New Roman"/>
          <w:sz w:val="24"/>
          <w:szCs w:val="24"/>
        </w:rPr>
        <w:t xml:space="preserve"> </w:t>
      </w:r>
      <w:r w:rsidR="006F7C20" w:rsidRPr="00990837">
        <w:rPr>
          <w:rFonts w:ascii="Times New Roman" w:hAnsi="Times New Roman" w:cs="Times New Roman"/>
          <w:sz w:val="24"/>
          <w:szCs w:val="24"/>
        </w:rPr>
        <w:t>запланированного к приватизации на 2018 год</w:t>
      </w:r>
      <w:r w:rsidR="006767D2" w:rsidRPr="00990837">
        <w:rPr>
          <w:rFonts w:ascii="Times New Roman" w:hAnsi="Times New Roman" w:cs="Times New Roman"/>
          <w:sz w:val="24"/>
          <w:szCs w:val="24"/>
        </w:rPr>
        <w:t>:</w:t>
      </w:r>
    </w:p>
    <w:p w:rsidR="00990837" w:rsidRPr="00990837" w:rsidRDefault="00990837" w:rsidP="00990837">
      <w:pPr>
        <w:tabs>
          <w:tab w:val="left" w:pos="993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93"/>
        <w:gridCol w:w="2520"/>
        <w:gridCol w:w="2118"/>
      </w:tblGrid>
      <w:tr w:rsidR="00B11CF6" w:rsidRPr="006F7C20" w:rsidTr="00990837">
        <w:tc>
          <w:tcPr>
            <w:tcW w:w="567" w:type="dxa"/>
          </w:tcPr>
          <w:p w:rsidR="00B11CF6" w:rsidRPr="006F7C20" w:rsidRDefault="00B11CF6" w:rsidP="00FF1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C20">
              <w:rPr>
                <w:rFonts w:ascii="Times New Roman" w:hAnsi="Times New Roman" w:cs="Times New Roman"/>
              </w:rPr>
              <w:t>№</w:t>
            </w:r>
          </w:p>
          <w:p w:rsidR="00B11CF6" w:rsidRPr="006F7C20" w:rsidRDefault="00B11CF6" w:rsidP="00780A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7C2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93" w:type="dxa"/>
          </w:tcPr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7C20">
              <w:rPr>
                <w:rFonts w:ascii="Times New Roman" w:hAnsi="Times New Roman" w:cs="Times New Roman"/>
              </w:rPr>
              <w:t>Наименование</w:t>
            </w:r>
          </w:p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7C20">
              <w:rPr>
                <w:rFonts w:ascii="Times New Roman" w:hAnsi="Times New Roman" w:cs="Times New Roman"/>
              </w:rPr>
              <w:t>имущества, краткая характеристика</w:t>
            </w:r>
          </w:p>
        </w:tc>
        <w:tc>
          <w:tcPr>
            <w:tcW w:w="2520" w:type="dxa"/>
          </w:tcPr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7C20">
              <w:rPr>
                <w:rFonts w:ascii="Times New Roman" w:hAnsi="Times New Roman" w:cs="Times New Roman"/>
              </w:rPr>
              <w:t>Способ приватизации</w:t>
            </w:r>
          </w:p>
        </w:tc>
        <w:tc>
          <w:tcPr>
            <w:tcW w:w="2118" w:type="dxa"/>
          </w:tcPr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7C20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</w:tr>
      <w:tr w:rsidR="00B11CF6" w:rsidRPr="006F7C20" w:rsidTr="00990837">
        <w:tc>
          <w:tcPr>
            <w:tcW w:w="567" w:type="dxa"/>
          </w:tcPr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7C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1" w:type="dxa"/>
            <w:gridSpan w:val="3"/>
          </w:tcPr>
          <w:p w:rsidR="00B11CF6" w:rsidRPr="006F7C20" w:rsidRDefault="00B11CF6" w:rsidP="00780A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7C20">
              <w:rPr>
                <w:rFonts w:ascii="Times New Roman" w:hAnsi="Times New Roman" w:cs="Times New Roman"/>
              </w:rPr>
              <w:t xml:space="preserve"> </w:t>
            </w:r>
          </w:p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7C20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</w:tc>
      </w:tr>
      <w:tr w:rsidR="00B11CF6" w:rsidRPr="006F7C20" w:rsidTr="00990837">
        <w:tc>
          <w:tcPr>
            <w:tcW w:w="567" w:type="dxa"/>
          </w:tcPr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4293" w:type="dxa"/>
          </w:tcPr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 (</w:t>
            </w:r>
            <w:r w:rsidRPr="006F7C20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VIN</w:t>
            </w: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):</w:t>
            </w:r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Х96322130С0715451</w:t>
            </w:r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Марка, модель ТС  -  ГАЗ-32213 </w:t>
            </w:r>
            <w:proofErr w:type="gramStart"/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специализированное</w:t>
            </w:r>
            <w:proofErr w:type="gramEnd"/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пассажирское; </w:t>
            </w:r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(тип ТС)  - ТС (13 мест); Категория ТС -  «Д»;</w:t>
            </w:r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Год изготовления  ТС – 2011;</w:t>
            </w:r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Модель, №  двигателя: 421600 В1201196;</w:t>
            </w:r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Шасси – отсутствуют;</w:t>
            </w:r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Цвет кузова (кабины, прицепа) – белый, №322100С0492055;</w:t>
            </w:r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Мощность двигателя, </w:t>
            </w:r>
            <w:proofErr w:type="gramStart"/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  <w:proofErr w:type="gramEnd"/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.с. (кВт) -  106,8 (78,5);</w:t>
            </w:r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Рабочий объем двигателя, куб.см. -  2890; Тип двигателя – бензиновый; Экологический класс – третий; Разрешенная максимальная масса, кг. – 3315;</w:t>
            </w:r>
            <w:proofErr w:type="gramEnd"/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Масса без нагрузки, </w:t>
            </w:r>
            <w:proofErr w:type="gramStart"/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2280;</w:t>
            </w:r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>Организация – изготовитель ТС (страна</w:t>
            </w:r>
            <w:proofErr w:type="gramStart"/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)</w:t>
            </w:r>
            <w:proofErr w:type="gramEnd"/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ООО «Автомобильный завод ГАЗ», Россия </w:t>
            </w:r>
          </w:p>
          <w:p w:rsidR="00B11CF6" w:rsidRPr="006F7C20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Паспорт транспортного средства  52 НК 585340</w:t>
            </w:r>
          </w:p>
          <w:p w:rsidR="00B11CF6" w:rsidRPr="006F7C20" w:rsidRDefault="00B11CF6" w:rsidP="00780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color w:val="000000" w:themeColor="text1"/>
              </w:rPr>
              <w:lastRenderedPageBreak/>
              <w:t>В соответствии с решением Совета депутатов сельского поселения Леуши  «Об утверждении положения о порядке и условиях приватизации муниципального имущества муниципального образования сельское поселение Леуши» от 11.05.2006 №29</w:t>
            </w:r>
          </w:p>
        </w:tc>
        <w:tc>
          <w:tcPr>
            <w:tcW w:w="2118" w:type="dxa"/>
          </w:tcPr>
          <w:p w:rsidR="00B11CF6" w:rsidRPr="006F7C20" w:rsidRDefault="00B11CF6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1CF6" w:rsidRPr="006F7C20" w:rsidRDefault="00FF1AFA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color w:val="000000" w:themeColor="text1"/>
              </w:rPr>
              <w:t>2-4</w:t>
            </w:r>
            <w:r w:rsidR="00B11CF6" w:rsidRPr="006F7C20">
              <w:rPr>
                <w:rFonts w:ascii="Times New Roman" w:hAnsi="Times New Roman" w:cs="Times New Roman"/>
                <w:color w:val="000000" w:themeColor="text1"/>
              </w:rPr>
              <w:t xml:space="preserve"> квартал 2018 года</w:t>
            </w:r>
          </w:p>
        </w:tc>
      </w:tr>
      <w:tr w:rsidR="00B11CF6" w:rsidRPr="006F7C20" w:rsidTr="00990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color w:val="000000" w:themeColor="text1"/>
              </w:rPr>
              <w:lastRenderedPageBreak/>
              <w:t>1.2.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 (</w:t>
            </w:r>
            <w:r w:rsidRPr="001F497A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VIN</w:t>
            </w: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): ХТА21310010026583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Марка, модель ТС – ВАЗ 21310 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(тип ТС): легковой;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Категория ТС: В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Год изготовления ТС: 2001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Модель, № двигателя: 21213, 6554496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Шасси (рама) №  нет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Кузов (прицеп) № 0026583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Цвет кузова (кабины): серебристо – зеленый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Мощность двигателя, 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.с. (кВт): 58,0 кВт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Рабочий объем двигателя, куб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.с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м – 1690;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Тип двигателя – бензиновый;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Разрешенная максимальная масса, 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.: 1870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Масса без нагрузки, 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.:1370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Организация изготовитель ТС (страна): ВАЗ Россия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Паспорт транспортного средства 63 ЕХ 457334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color w:val="000000" w:themeColor="text1"/>
              </w:rPr>
              <w:t>В соответствии с решением Совета депутатов сельского поселения Леуши  «Об утверждении положения о порядке и условиях приватизации муниципального имущества муниципального образования сельское поселение Леуши» от 11.05.2006 №29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6F7C20" w:rsidRDefault="00B11CF6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1CF6" w:rsidRPr="006F7C20" w:rsidRDefault="00FF1AFA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color w:val="000000" w:themeColor="text1"/>
              </w:rPr>
              <w:t>2-4</w:t>
            </w:r>
            <w:r w:rsidR="00B11CF6" w:rsidRPr="006F7C20">
              <w:rPr>
                <w:rFonts w:ascii="Times New Roman" w:hAnsi="Times New Roman" w:cs="Times New Roman"/>
                <w:color w:val="000000" w:themeColor="text1"/>
              </w:rPr>
              <w:t xml:space="preserve"> квартал 2018 года</w:t>
            </w:r>
          </w:p>
        </w:tc>
      </w:tr>
      <w:tr w:rsidR="00B11CF6" w:rsidRPr="006F7C20" w:rsidTr="00990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 (</w:t>
            </w:r>
            <w:r w:rsidRPr="001F497A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VIN</w:t>
            </w: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): ХТА21310010029898  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Марка, модель ТС – ВАЗ 21310 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(тип ТС): легковой;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Категория ТС: В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Год изготовления ТС: 2001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Модель, № двигателя: 21213, 6625124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Шасси (рама) №  нет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Кузов (прицеп) № 0029898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Цвет кузова (кабины): сине – зеленый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Мощность двигателя, 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.с. (кВт): 58,0 кВт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Рабочий объем двигателя, куб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.с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м – 1690;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Тип двигателя – бензиновый;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Разрешенная максимальная масса, 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.: 1870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Масса без нагрузки, 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.:1370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Организация изготовитель ТС (страна): ВАЗ Россия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Паспорт транспортного средства 63 КВ 220967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6F7C20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color w:val="000000" w:themeColor="text1"/>
              </w:rPr>
              <w:t>В соответствии с решением Совета депутатов сельского поселения Леуши  «Об утверждении положения о порядке и условиях приватизации муниципального имущества муниципального образования сельское поселение Леуши» от 11.05.2006 №29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6F7C20" w:rsidRDefault="00B11CF6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1CF6" w:rsidRPr="006F7C20" w:rsidRDefault="00FF1AFA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7C20">
              <w:rPr>
                <w:rFonts w:ascii="Times New Roman" w:hAnsi="Times New Roman" w:cs="Times New Roman"/>
                <w:color w:val="000000" w:themeColor="text1"/>
              </w:rPr>
              <w:t>2-4</w:t>
            </w:r>
            <w:r w:rsidR="00B11CF6" w:rsidRPr="006F7C20">
              <w:rPr>
                <w:rFonts w:ascii="Times New Roman" w:hAnsi="Times New Roman" w:cs="Times New Roman"/>
                <w:color w:val="000000" w:themeColor="text1"/>
              </w:rPr>
              <w:t xml:space="preserve"> квартал 2018 года</w:t>
            </w:r>
          </w:p>
        </w:tc>
      </w:tr>
      <w:tr w:rsidR="00B11CF6" w:rsidRPr="001F497A" w:rsidTr="00990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1F497A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 (</w:t>
            </w:r>
            <w:r w:rsidRPr="001F497A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VIN</w:t>
            </w: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): Х9</w:t>
            </w:r>
            <w:r w:rsidRPr="001F497A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L</w:t>
            </w: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21230060133897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Марка, модель ТС – ШЕВРОЛЕ НИВА 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(тип ТС): легковой;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Категория ТС: В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Год изготовления ТС: 2006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Модель, № двигателя: ВАЗ 2123, 0145091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Шасси (рама) №  нет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Кузов (прицеп) № 0133897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Цвет кузова (кабины): светло-серебристый </w:t>
            </w:r>
            <w:proofErr w:type="spell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металлик</w:t>
            </w:r>
            <w:proofErr w:type="spellEnd"/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Мощность двигателя, 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.с. (кВт): 79,60 (58,50)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Рабочий объем двигателя, куб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.с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м – 1690;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Тип двигателя – бензиновый;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Экологический класс: второй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Разрешенная максимальная масса, 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.: 1850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Масса без нагрузки, </w:t>
            </w:r>
            <w:proofErr w:type="gram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.:1400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Организация изготовитель ТС (страна): РФ ЗАО «Джи </w:t>
            </w:r>
            <w:proofErr w:type="spellStart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Эм</w:t>
            </w:r>
            <w:proofErr w:type="spellEnd"/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АВТОВАЗ»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bCs/>
                <w:color w:val="000000" w:themeColor="text1"/>
              </w:rPr>
              <w:t>Паспорт транспортного средства 63 МЕ 658998</w:t>
            </w:r>
          </w:p>
          <w:p w:rsidR="00B11CF6" w:rsidRPr="001F497A" w:rsidRDefault="00B11CF6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1F497A" w:rsidRDefault="00B11CF6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соответствии с решением Совета депутатов сельского поселения Леуши  «Об утверждении положения о порядке и условиях приватизации муниципального имущества муниципального образования сельское </w:t>
            </w:r>
            <w:r w:rsidRPr="001F497A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поселение Леуши» от 11.05.2006 №29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1F497A" w:rsidRDefault="00B11CF6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1CF6" w:rsidRPr="001F497A" w:rsidRDefault="00FF1AFA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97A">
              <w:rPr>
                <w:rFonts w:ascii="Times New Roman" w:hAnsi="Times New Roman" w:cs="Times New Roman"/>
                <w:color w:val="000000" w:themeColor="text1"/>
              </w:rPr>
              <w:t>2-4</w:t>
            </w:r>
            <w:r w:rsidR="00B11CF6" w:rsidRPr="001F497A">
              <w:rPr>
                <w:rFonts w:ascii="Times New Roman" w:hAnsi="Times New Roman" w:cs="Times New Roman"/>
                <w:color w:val="000000" w:themeColor="text1"/>
              </w:rPr>
              <w:t xml:space="preserve"> квартал 2018 года</w:t>
            </w:r>
          </w:p>
        </w:tc>
      </w:tr>
    </w:tbl>
    <w:p w:rsidR="00CD56DB" w:rsidRPr="00990837" w:rsidRDefault="00990837" w:rsidP="006F7C20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B26AFA" w:rsidRPr="00990837">
        <w:rPr>
          <w:rFonts w:ascii="Times New Roman" w:hAnsi="Times New Roman"/>
          <w:sz w:val="24"/>
          <w:szCs w:val="24"/>
        </w:rPr>
        <w:t>5.</w:t>
      </w:r>
      <w:r w:rsidR="006F7C20" w:rsidRPr="00990837">
        <w:rPr>
          <w:rFonts w:ascii="Times New Roman" w:hAnsi="Times New Roman" w:cs="Times New Roman"/>
          <w:sz w:val="24"/>
          <w:szCs w:val="24"/>
        </w:rPr>
        <w:t xml:space="preserve"> Результат </w:t>
      </w:r>
      <w:proofErr w:type="gramStart"/>
      <w:r w:rsidR="006F7C20" w:rsidRPr="00990837">
        <w:rPr>
          <w:rFonts w:ascii="Times New Roman" w:hAnsi="Times New Roman" w:cs="Times New Roman"/>
          <w:sz w:val="24"/>
          <w:szCs w:val="24"/>
        </w:rPr>
        <w:t>реализации прогнозного плана приватизации муниципального имущества сельского поселения</w:t>
      </w:r>
      <w:proofErr w:type="gramEnd"/>
      <w:r w:rsidR="006F7C20" w:rsidRPr="00990837">
        <w:rPr>
          <w:rFonts w:ascii="Times New Roman" w:hAnsi="Times New Roman" w:cs="Times New Roman"/>
          <w:sz w:val="24"/>
          <w:szCs w:val="24"/>
        </w:rPr>
        <w:t xml:space="preserve"> Леуши за 2018 год:</w:t>
      </w:r>
    </w:p>
    <w:p w:rsidR="005668B4" w:rsidRPr="00990837" w:rsidRDefault="006F5219" w:rsidP="009908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="006E7786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F7F41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E7786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="005668B4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</w:t>
      </w:r>
      <w:r w:rsidR="006E7786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668B4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786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декабря 2001 года № 178-ФЗ </w:t>
      </w:r>
      <w:r w:rsidR="001F7F41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668B4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приватизации государственного и муниципального имущества» (статья 13), Решением Совета депутатов сельского поселения Леуши от 31 мая  2018 № 25 «Об утверждении Порядка и условий </w:t>
      </w:r>
      <w:r w:rsidR="005668B4" w:rsidRPr="009908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приватизации муниципального имущества муниципального образования сельское поселения</w:t>
      </w:r>
      <w:r w:rsidR="005668B4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Леуши» (пункт 10) при приватизации  муниципального имущества были использованы способы приватизации муниципального имущества</w:t>
      </w:r>
      <w:proofErr w:type="gramEnd"/>
    </w:p>
    <w:p w:rsidR="005668B4" w:rsidRPr="00990837" w:rsidRDefault="005668B4" w:rsidP="006F5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E7786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Продажа муниципального имущества на аукционе;</w:t>
      </w:r>
    </w:p>
    <w:p w:rsidR="005668B4" w:rsidRPr="00990837" w:rsidRDefault="005668B4" w:rsidP="006F5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E7786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Продажа муниципального имущества посредством публичного предложения;</w:t>
      </w:r>
    </w:p>
    <w:p w:rsidR="005668B4" w:rsidRPr="00990837" w:rsidRDefault="005668B4" w:rsidP="006F5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E7786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Продажа муниципального имущества без объявления цены.</w:t>
      </w:r>
    </w:p>
    <w:p w:rsidR="007B6113" w:rsidRPr="00990837" w:rsidRDefault="006F5219" w:rsidP="009908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="006E7786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113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С целью соблюдени</w:t>
      </w:r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7B6113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статьи 12 Федерального</w:t>
      </w:r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от 21.12.2001 г. № 178-ФЗ «О приватизации государственного и муниципального имущества»  администрацией сельского поселения Леуши была проведена оценка имущества с привлечением независимого оценщика. С учетом регламентированного срока действительности  Отчетов по оценке рыночной стоимости имущества,  </w:t>
      </w:r>
      <w:proofErr w:type="gramStart"/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составляющий</w:t>
      </w:r>
      <w:proofErr w:type="gramEnd"/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более 6 месяцев оценка имущества была проведена 2 раза. </w:t>
      </w:r>
    </w:p>
    <w:p w:rsidR="005668B4" w:rsidRPr="00990837" w:rsidRDefault="007B6113" w:rsidP="009908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="006F521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Информационное сообщение о проведении торгов по продаже муниципального имущества подлежащего приватизации в строгом соответствии с требованиями федерального законодательства размещалось </w:t>
      </w:r>
      <w:r w:rsidR="006F5219" w:rsidRPr="00990837">
        <w:rPr>
          <w:rFonts w:ascii="Times New Roman" w:hAnsi="Times New Roman" w:cs="Times New Roman"/>
          <w:sz w:val="24"/>
          <w:szCs w:val="24"/>
        </w:rPr>
        <w:t xml:space="preserve">на официальном сайте торгов РФ </w:t>
      </w:r>
      <w:hyperlink r:id="rId5" w:history="1">
        <w:r w:rsidR="006F5219" w:rsidRPr="0099083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http://torgi.gov.ru</w:t>
        </w:r>
      </w:hyperlink>
      <w:r w:rsidR="006F521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официальном сайте муниципального образования Кондинского района </w:t>
      </w:r>
      <w:hyperlink r:id="rId6" w:history="1">
        <w:r w:rsidR="006F5219" w:rsidRPr="0099083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</w:t>
        </w:r>
        <w:r w:rsidR="006F5219" w:rsidRPr="0099083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admkonda</w:t>
        </w:r>
        <w:r w:rsidR="006F5219" w:rsidRPr="0099083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.ru</w:t>
        </w:r>
      </w:hyperlink>
      <w:r w:rsidR="006F521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5219" w:rsidRPr="00990837" w:rsidRDefault="006F5219" w:rsidP="009908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9908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7786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проведения торгов:</w:t>
      </w:r>
    </w:p>
    <w:p w:rsidR="006F5219" w:rsidRPr="00990837" w:rsidRDefault="006F5219" w:rsidP="006F5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1.Продажа муниципального имущества на аукционе</w:t>
      </w:r>
      <w:r w:rsidR="0099483F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назначенная на</w:t>
      </w:r>
      <w:r w:rsidR="005460DA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16.07.2018 года - признан</w:t>
      </w:r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460DA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</w:t>
      </w:r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тоявшейся </w:t>
      </w:r>
      <w:r w:rsidR="005460DA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отсутствия заявок претендентов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5219" w:rsidRPr="00990837" w:rsidRDefault="006F5219" w:rsidP="006F5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E7786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Продажа муниципального имущества посредством публичного предложения</w:t>
      </w:r>
      <w:r w:rsidR="0099483F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60DA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назначенная на 29.08.2018 года - признан</w:t>
      </w:r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460DA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</w:t>
      </w:r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тоявшейся </w:t>
      </w:r>
      <w:r w:rsidR="005460DA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причине отсутствия  претендентов признанных участниками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84617" w:rsidRPr="00990837" w:rsidRDefault="006F5219" w:rsidP="009948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E7786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Продажа муниципального имущества без объявления цены</w:t>
      </w:r>
      <w:r w:rsidR="0099483F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60DA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назначенная на </w:t>
      </w:r>
      <w:r w:rsidR="0099483F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483F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11.2018 года – признана состоявшейся. </w:t>
      </w:r>
    </w:p>
    <w:p w:rsidR="00FE7C47" w:rsidRDefault="00884617" w:rsidP="009948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</w:t>
      </w:r>
      <w:r w:rsidR="009908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483F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21.12.2001 г. № 178-ФЗ «О приватизации государственн</w:t>
      </w:r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ого и муниципального имущества» на аукционе по продаже</w:t>
      </w:r>
      <w:r w:rsidR="0099483F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</w:t>
      </w:r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83F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без объявления цены</w:t>
      </w:r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483F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покупа</w:t>
      </w:r>
      <w:r w:rsidR="0091715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телями</w:t>
      </w:r>
      <w:r w:rsidR="0099483F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признаны претенденты, предложившие наибольшую цену за продаваемое имущество.</w:t>
      </w:r>
      <w:r w:rsidR="009D3CF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установл</w:t>
      </w:r>
      <w:r w:rsidR="00FE7C47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енного срока был заключен </w:t>
      </w:r>
      <w:r w:rsidR="009D3CF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договор купли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CF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CF9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продажи на имущество указанное в перечне под № 1.1</w:t>
      </w:r>
      <w:r w:rsidR="00FE7C47" w:rsidRPr="00990837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</w:p>
    <w:p w:rsidR="00990837" w:rsidRPr="00990837" w:rsidRDefault="00990837" w:rsidP="009948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93"/>
        <w:gridCol w:w="2520"/>
        <w:gridCol w:w="2340"/>
      </w:tblGrid>
      <w:tr w:rsidR="00FE7C47" w:rsidRPr="00780A41" w:rsidTr="00A921F3">
        <w:tc>
          <w:tcPr>
            <w:tcW w:w="567" w:type="dxa"/>
          </w:tcPr>
          <w:p w:rsidR="00FE7C47" w:rsidRPr="00780A41" w:rsidRDefault="00FE7C47" w:rsidP="00A921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E7C47" w:rsidRPr="00780A41" w:rsidRDefault="00FE7C47" w:rsidP="00A921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93" w:type="dxa"/>
          </w:tcPr>
          <w:p w:rsidR="00FE7C47" w:rsidRPr="00780A41" w:rsidRDefault="00FE7C47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E7C47" w:rsidRPr="00780A41" w:rsidRDefault="00FE7C47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>имущества, краткая характеристика</w:t>
            </w:r>
          </w:p>
        </w:tc>
        <w:tc>
          <w:tcPr>
            <w:tcW w:w="2520" w:type="dxa"/>
          </w:tcPr>
          <w:p w:rsidR="00FE7C47" w:rsidRPr="00780A41" w:rsidRDefault="00FE7C47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срок</w:t>
            </w:r>
          </w:p>
        </w:tc>
        <w:tc>
          <w:tcPr>
            <w:tcW w:w="2340" w:type="dxa"/>
          </w:tcPr>
          <w:p w:rsidR="00FE7C47" w:rsidRPr="00780A41" w:rsidRDefault="00FE7C47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по договору купли-продажи заключенному по результатам  продажи муниципального </w:t>
            </w:r>
            <w:r w:rsidRPr="00780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без объявления цены</w:t>
            </w:r>
          </w:p>
        </w:tc>
      </w:tr>
      <w:tr w:rsidR="00FE7C47" w:rsidRPr="00780A41" w:rsidTr="00A921F3">
        <w:tc>
          <w:tcPr>
            <w:tcW w:w="567" w:type="dxa"/>
            <w:tcBorders>
              <w:bottom w:val="single" w:sz="4" w:space="0" w:color="auto"/>
            </w:tcBorders>
          </w:tcPr>
          <w:p w:rsidR="00FE7C47" w:rsidRPr="00780A41" w:rsidRDefault="00FE7C47" w:rsidP="00FE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C47" w:rsidRPr="00780A41" w:rsidRDefault="00FE7C47" w:rsidP="00FE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3" w:type="dxa"/>
            <w:gridSpan w:val="3"/>
            <w:tcBorders>
              <w:bottom w:val="single" w:sz="4" w:space="0" w:color="auto"/>
            </w:tcBorders>
          </w:tcPr>
          <w:p w:rsidR="00FE7C47" w:rsidRPr="00780A41" w:rsidRDefault="00FE7C47" w:rsidP="00FE7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C47" w:rsidRPr="00780A41" w:rsidRDefault="00FE7C47" w:rsidP="00FE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</w:tr>
      <w:tr w:rsidR="00FE7C47" w:rsidRPr="00780A41" w:rsidTr="00A921F3">
        <w:tc>
          <w:tcPr>
            <w:tcW w:w="567" w:type="dxa"/>
            <w:tcBorders>
              <w:bottom w:val="single" w:sz="4" w:space="0" w:color="auto"/>
            </w:tcBorders>
          </w:tcPr>
          <w:p w:rsidR="00FE7C47" w:rsidRPr="00780A41" w:rsidRDefault="00FE7C47" w:rsidP="00FE7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 (</w:t>
            </w: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VIN</w:t>
            </w: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</w:t>
            </w:r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Х96322130С0715451</w:t>
            </w:r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Марка, модель ТС  -  ГАЗ-32213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специализированное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пассажирское; </w:t>
            </w:r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(тип ТС)  - ТС (13 мест); Категория ТС -  «Д»;</w:t>
            </w:r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 изготовления  ТС – 2011;</w:t>
            </w:r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Модель, №  двигателя: 421600 В1201196;</w:t>
            </w:r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Шасси – отсутствуют;</w:t>
            </w:r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Цвет кузова (кабины, прицепа) – белый, №322100С0492055;</w:t>
            </w:r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Мощность двигателя,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.с. (кВт) -  106,8 (78,5);</w:t>
            </w:r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Рабочий объем двигателя, куб.см. -  2890; Тип двигателя – бензиновый; Экологический класс – третий; Разрешенная максимальная масса, кг. – 3315;</w:t>
            </w:r>
            <w:proofErr w:type="gramEnd"/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Масса без нагрузки,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кг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2280;</w:t>
            </w:r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Организация – изготовитель ТС (страна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ООО «Автомобильный завод ГАЗ», Россия </w:t>
            </w:r>
          </w:p>
          <w:p w:rsidR="00FE7C47" w:rsidRPr="00780A41" w:rsidRDefault="00FE7C47" w:rsidP="00A9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Паспорт транспортного средства  52 НК 585340</w:t>
            </w:r>
          </w:p>
          <w:p w:rsidR="00FE7C47" w:rsidRPr="00780A41" w:rsidRDefault="00FE7C47" w:rsidP="00A921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E7C47" w:rsidRPr="00780A41" w:rsidRDefault="00FE7C47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Продажа муниципального имущества без объявления цены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4 квартал 2018</w:t>
            </w:r>
          </w:p>
          <w:p w:rsidR="00FE7C47" w:rsidRPr="00780A41" w:rsidRDefault="00FE7C47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E7C47" w:rsidRPr="00780A41" w:rsidRDefault="00FE7C47" w:rsidP="00A921F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7C47" w:rsidRDefault="00884617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Договор купли – продажи  № 1/КП от 02.11.2018 года. Стоимость по договору купли-продажи </w:t>
            </w:r>
            <w:r w:rsidR="00FE7C47"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99 000 рублей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Средства за приватизированное имущество продавцом оплачены в полном объеме 11.12.2018.</w:t>
            </w:r>
          </w:p>
          <w:p w:rsidR="00884617" w:rsidRPr="00780A41" w:rsidRDefault="00884617" w:rsidP="008846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90837" w:rsidRDefault="006E7786" w:rsidP="006E77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990837" w:rsidRDefault="00FE7C47" w:rsidP="00990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6113" w:rsidRPr="00780A41">
        <w:rPr>
          <w:rFonts w:ascii="Times New Roman" w:hAnsi="Times New Roman" w:cs="Times New Roman"/>
          <w:color w:val="000000" w:themeColor="text1"/>
          <w:sz w:val="24"/>
          <w:szCs w:val="24"/>
        </w:rPr>
        <w:t>мущество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№ 1.2, 1.3, 1.4.</w:t>
      </w:r>
      <w:r w:rsidR="007B6113" w:rsidRPr="00780A41">
        <w:rPr>
          <w:rFonts w:ascii="Times New Roman" w:hAnsi="Times New Roman" w:cs="Times New Roman"/>
          <w:color w:val="000000" w:themeColor="text1"/>
          <w:sz w:val="24"/>
          <w:szCs w:val="24"/>
        </w:rPr>
        <w:t>, входящее в перечень муниципального имущества подлежащего приватизации</w:t>
      </w:r>
      <w:r w:rsidR="00884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является не приватизированным, </w:t>
      </w:r>
      <w:r w:rsidR="007B6113" w:rsidRPr="00780A41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отказа  (уклонения</w:t>
      </w:r>
      <w:r w:rsidR="006E7786" w:rsidRPr="0078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от  заключения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786" w:rsidRPr="00780A4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купли – продажи победителей</w:t>
      </w:r>
      <w:r w:rsidR="0088461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6113" w:rsidRPr="0078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9D3CF9" w:rsidRDefault="00FE7C47" w:rsidP="00990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93"/>
        <w:gridCol w:w="2520"/>
        <w:gridCol w:w="2340"/>
      </w:tblGrid>
      <w:tr w:rsidR="00FF1AFA" w:rsidRPr="00780A41" w:rsidTr="00A921F3">
        <w:tc>
          <w:tcPr>
            <w:tcW w:w="567" w:type="dxa"/>
          </w:tcPr>
          <w:p w:rsidR="00FF1AFA" w:rsidRPr="00780A41" w:rsidRDefault="00FF1AFA" w:rsidP="00A921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F1AFA" w:rsidRPr="00780A41" w:rsidRDefault="00FF1AFA" w:rsidP="00A921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93" w:type="dxa"/>
          </w:tcPr>
          <w:p w:rsidR="00FF1AFA" w:rsidRPr="00780A41" w:rsidRDefault="00FF1AFA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F1AFA" w:rsidRPr="00780A41" w:rsidRDefault="00FF1AFA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>имущества, краткая характеристика</w:t>
            </w:r>
          </w:p>
        </w:tc>
        <w:tc>
          <w:tcPr>
            <w:tcW w:w="2520" w:type="dxa"/>
          </w:tcPr>
          <w:p w:rsidR="00FF1AFA" w:rsidRPr="00780A41" w:rsidRDefault="00FF1AFA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срок</w:t>
            </w:r>
          </w:p>
        </w:tc>
        <w:tc>
          <w:tcPr>
            <w:tcW w:w="2340" w:type="dxa"/>
          </w:tcPr>
          <w:p w:rsidR="00FF1AFA" w:rsidRPr="00780A41" w:rsidRDefault="00FF1AFA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sz w:val="20"/>
                <w:szCs w:val="20"/>
              </w:rPr>
              <w:t>Стоимость по договору купли-продажи заключенному по результатам  продажи муниципального имущества без объявления цены</w:t>
            </w:r>
          </w:p>
        </w:tc>
      </w:tr>
      <w:tr w:rsidR="009D3CF9" w:rsidRPr="00780A41" w:rsidTr="00FF1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9" w:rsidRPr="00780A41" w:rsidRDefault="009D3CF9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 (</w:t>
            </w: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VIN</w:t>
            </w: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 ХТА21310010026583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Марка, модель ТС – ВАЗ 21310 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(тип ТС): легковой;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ТС: В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 изготовления ТС: 2001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Модель, № двигателя: 21213, 6554496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Шасси (рама) №  нет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 (прицеп) № 0026583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Цвет кузова (кабины): серебристо – зеленый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Мощность двигателя,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.с. (кВт): 58,0 кВт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Рабочий объем двигателя, куб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 – 1690;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двигателя – бензиновый;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Разрешенная максимальная масса,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кг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.: 1870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Масса без нагрузки,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кг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.:1370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Организация изготовитель ТС (страна): ВАЗ Россия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Паспорт транспортного средства 63 ЕХ 457334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41" w:rsidRPr="00780A41" w:rsidRDefault="00780A41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Продажа муниципального имущества без объявления цены</w:t>
            </w:r>
          </w:p>
          <w:p w:rsidR="009D3CF9" w:rsidRPr="00780A41" w:rsidRDefault="009D3CF9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9" w:rsidRPr="00780A41" w:rsidRDefault="009D3CF9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3CF9" w:rsidRPr="00780A41" w:rsidRDefault="00780A41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Договор купли </w:t>
            </w:r>
            <w:proofErr w:type="gramStart"/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–п</w:t>
            </w:r>
            <w:proofErr w:type="gramEnd"/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родажи не заключен</w:t>
            </w:r>
          </w:p>
        </w:tc>
      </w:tr>
      <w:tr w:rsidR="009D3CF9" w:rsidRPr="00780A41" w:rsidTr="00780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9" w:rsidRPr="00780A41" w:rsidRDefault="009D3CF9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 (</w:t>
            </w: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VIN</w:t>
            </w: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): ХТА21310010029898  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Марка, модель ТС – ВАЗ 21310 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Наименование (тип ТС): легковой;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ТС: В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 изготовления ТС: 2001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Модель, № двигателя: 21213, 6625124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Шасси (рама) №  нет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 (прицеп) № 0029898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Цвет кузова (кабины): сине – зеленый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Мощность двигателя,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.с. (кВт): 58,0 кВт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Рабочий объем двигателя, куб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 – 1690;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двигателя – бензиновый;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Разрешенная максимальная масса,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кг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.: 1870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Масса без нагрузки,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кг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.:1370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Организация изготовитель ТС (страна): ВАЗ Россия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Паспорт транспортного средства 63 КВ 220967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41" w:rsidRPr="00780A41" w:rsidRDefault="00780A41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 xml:space="preserve">Продажа муниципального имущества без объявления </w:t>
            </w:r>
            <w:r w:rsidRPr="00780A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цены</w:t>
            </w:r>
          </w:p>
          <w:p w:rsidR="009D3CF9" w:rsidRPr="00780A41" w:rsidRDefault="009D3CF9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9" w:rsidRPr="00780A41" w:rsidRDefault="009D3CF9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3CF9" w:rsidRPr="00780A41" w:rsidRDefault="00780A41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Договор купли </w:t>
            </w:r>
            <w:proofErr w:type="gramStart"/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</w:t>
            </w:r>
            <w:proofErr w:type="gramEnd"/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родажи не заключен</w:t>
            </w:r>
          </w:p>
        </w:tc>
      </w:tr>
      <w:tr w:rsidR="009D3CF9" w:rsidRPr="00780A41" w:rsidTr="00780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9" w:rsidRPr="00780A41" w:rsidRDefault="009D3CF9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 (</w:t>
            </w: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VIN</w:t>
            </w: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 Х9</w:t>
            </w: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21230060133897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Марка, модель ТС – ШЕВРОЛЕ НИВА 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(тип ТС): легковой;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ТС: В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 изготовления ТС: 2006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Модель, № двигателя: ВАЗ 2123, 0145091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Шасси (рама) №  нет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 (прицеп) № 0133897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Цвет кузова (кабины): светло-серебристый </w:t>
            </w:r>
            <w:proofErr w:type="spell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металлик</w:t>
            </w:r>
            <w:proofErr w:type="spellEnd"/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Мощность двигателя,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.с. (кВт): 79,60 (58,50)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Рабочий объем двигателя, куб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 – 1690;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двигателя – бензиновый;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Экологический класс: второй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Разрешенная максимальная масса,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кг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.: 1850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Масса без нагрузки, </w:t>
            </w:r>
            <w:proofErr w:type="gram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кг</w:t>
            </w:r>
            <w:proofErr w:type="gram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.:1400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Организация изготовитель ТС (страна): РФ ЗАО «Джи </w:t>
            </w:r>
            <w:proofErr w:type="spellStart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Эм</w:t>
            </w:r>
            <w:proofErr w:type="spellEnd"/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АВТОВАЗ»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Паспорт транспортного средства 63 МЕ 658998</w:t>
            </w:r>
          </w:p>
          <w:p w:rsidR="009D3CF9" w:rsidRPr="00780A41" w:rsidRDefault="009D3CF9" w:rsidP="00780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41" w:rsidRPr="00780A41" w:rsidRDefault="00780A41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Продажа муниципального имущества без объявления цены</w:t>
            </w:r>
          </w:p>
          <w:p w:rsidR="009D3CF9" w:rsidRPr="00780A41" w:rsidRDefault="009D3CF9" w:rsidP="00780A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9" w:rsidRPr="00780A41" w:rsidRDefault="00780A41" w:rsidP="00780A4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Договор купли </w:t>
            </w:r>
            <w:proofErr w:type="gramStart"/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–п</w:t>
            </w:r>
            <w:proofErr w:type="gramEnd"/>
            <w:r w:rsidRPr="00780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родажи не заключен</w:t>
            </w:r>
          </w:p>
        </w:tc>
      </w:tr>
    </w:tbl>
    <w:p w:rsidR="009D3CF9" w:rsidRDefault="009D3CF9" w:rsidP="006E77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0C15" w:rsidSect="0099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E935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0C15"/>
    <w:rsid w:val="00013C50"/>
    <w:rsid w:val="00034EA8"/>
    <w:rsid w:val="00043563"/>
    <w:rsid w:val="00055609"/>
    <w:rsid w:val="00155A9E"/>
    <w:rsid w:val="00174F4F"/>
    <w:rsid w:val="001B3149"/>
    <w:rsid w:val="001E698A"/>
    <w:rsid w:val="001F497A"/>
    <w:rsid w:val="001F7F41"/>
    <w:rsid w:val="0025272A"/>
    <w:rsid w:val="00264079"/>
    <w:rsid w:val="002C6DDF"/>
    <w:rsid w:val="002D7FB5"/>
    <w:rsid w:val="00326B69"/>
    <w:rsid w:val="004922C4"/>
    <w:rsid w:val="004E120E"/>
    <w:rsid w:val="004E1E51"/>
    <w:rsid w:val="004F2A61"/>
    <w:rsid w:val="005460DA"/>
    <w:rsid w:val="005668B4"/>
    <w:rsid w:val="00586D35"/>
    <w:rsid w:val="005A0C15"/>
    <w:rsid w:val="005A1634"/>
    <w:rsid w:val="005B3AF5"/>
    <w:rsid w:val="00634D7E"/>
    <w:rsid w:val="00640EFA"/>
    <w:rsid w:val="006767D2"/>
    <w:rsid w:val="006D4B4D"/>
    <w:rsid w:val="006E7786"/>
    <w:rsid w:val="006F5219"/>
    <w:rsid w:val="006F7C20"/>
    <w:rsid w:val="00725C6D"/>
    <w:rsid w:val="0073152F"/>
    <w:rsid w:val="0074513C"/>
    <w:rsid w:val="00773719"/>
    <w:rsid w:val="00780A41"/>
    <w:rsid w:val="007948DA"/>
    <w:rsid w:val="007B0CC6"/>
    <w:rsid w:val="007B6113"/>
    <w:rsid w:val="00860F22"/>
    <w:rsid w:val="00884617"/>
    <w:rsid w:val="008B37C2"/>
    <w:rsid w:val="008D149D"/>
    <w:rsid w:val="008F0E20"/>
    <w:rsid w:val="00917159"/>
    <w:rsid w:val="00937BD4"/>
    <w:rsid w:val="00990837"/>
    <w:rsid w:val="0099483F"/>
    <w:rsid w:val="009D3CF9"/>
    <w:rsid w:val="00A344C2"/>
    <w:rsid w:val="00A56328"/>
    <w:rsid w:val="00AB1606"/>
    <w:rsid w:val="00AD5A9E"/>
    <w:rsid w:val="00B07F16"/>
    <w:rsid w:val="00B11CF6"/>
    <w:rsid w:val="00B26AFA"/>
    <w:rsid w:val="00BA6E8C"/>
    <w:rsid w:val="00BA7EA7"/>
    <w:rsid w:val="00BB4F51"/>
    <w:rsid w:val="00BD7230"/>
    <w:rsid w:val="00C02E1A"/>
    <w:rsid w:val="00C25D8B"/>
    <w:rsid w:val="00C404C6"/>
    <w:rsid w:val="00CD56DB"/>
    <w:rsid w:val="00E333AC"/>
    <w:rsid w:val="00E763CC"/>
    <w:rsid w:val="00EE4474"/>
    <w:rsid w:val="00FE7C47"/>
    <w:rsid w:val="00FF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A8"/>
  </w:style>
  <w:style w:type="paragraph" w:styleId="1">
    <w:name w:val="heading 1"/>
    <w:basedOn w:val="a"/>
    <w:next w:val="a"/>
    <w:link w:val="10"/>
    <w:qFormat/>
    <w:rsid w:val="005A0C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C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CD5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D56D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F7F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F7F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styleId="a5">
    <w:name w:val="Hyperlink"/>
    <w:basedOn w:val="a0"/>
    <w:rsid w:val="006F5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" TargetMode="Externa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6</cp:lastModifiedBy>
  <cp:revision>5</cp:revision>
  <cp:lastPrinted>2019-02-01T04:12:00Z</cp:lastPrinted>
  <dcterms:created xsi:type="dcterms:W3CDTF">2019-01-24T12:05:00Z</dcterms:created>
  <dcterms:modified xsi:type="dcterms:W3CDTF">2019-02-01T04:12:00Z</dcterms:modified>
</cp:coreProperties>
</file>