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B" w:rsidRPr="002C3A1B" w:rsidRDefault="00E8508B" w:rsidP="002C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0F7C39" w:rsidRPr="002C3A1B" w:rsidRDefault="00E8508B" w:rsidP="002C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>о результатах оценки</w:t>
      </w:r>
      <w:r w:rsidR="00550C8F" w:rsidRPr="002C3A1B">
        <w:rPr>
          <w:rFonts w:ascii="Times New Roman" w:hAnsi="Times New Roman" w:cs="Times New Roman"/>
          <w:b/>
          <w:sz w:val="24"/>
          <w:szCs w:val="24"/>
        </w:rPr>
        <w:t xml:space="preserve"> бюджетной, социальной и экономической </w:t>
      </w:r>
      <w:r w:rsidRPr="002C3A1B">
        <w:rPr>
          <w:rFonts w:ascii="Times New Roman" w:hAnsi="Times New Roman" w:cs="Times New Roman"/>
          <w:b/>
          <w:sz w:val="24"/>
          <w:szCs w:val="24"/>
        </w:rPr>
        <w:t>э</w:t>
      </w:r>
      <w:r w:rsidR="00BE337C" w:rsidRPr="002C3A1B">
        <w:rPr>
          <w:rFonts w:ascii="Times New Roman" w:hAnsi="Times New Roman" w:cs="Times New Roman"/>
          <w:b/>
          <w:sz w:val="24"/>
          <w:szCs w:val="24"/>
        </w:rPr>
        <w:t xml:space="preserve">ффективности </w:t>
      </w:r>
      <w:r w:rsidR="00550C8F" w:rsidRPr="002C3A1B">
        <w:rPr>
          <w:rFonts w:ascii="Times New Roman" w:hAnsi="Times New Roman" w:cs="Times New Roman"/>
          <w:b/>
          <w:sz w:val="24"/>
          <w:szCs w:val="24"/>
        </w:rPr>
        <w:t xml:space="preserve">предоставляемых (планируемых к предоставлению) </w:t>
      </w:r>
      <w:r w:rsidR="00BE337C" w:rsidRPr="002C3A1B">
        <w:rPr>
          <w:rFonts w:ascii="Times New Roman" w:hAnsi="Times New Roman" w:cs="Times New Roman"/>
          <w:b/>
          <w:sz w:val="24"/>
          <w:szCs w:val="24"/>
        </w:rPr>
        <w:t xml:space="preserve">налоговых льгот </w:t>
      </w:r>
      <w:r w:rsidR="00550C8F" w:rsidRPr="002C3A1B">
        <w:rPr>
          <w:rFonts w:ascii="Times New Roman" w:hAnsi="Times New Roman" w:cs="Times New Roman"/>
          <w:b/>
          <w:sz w:val="24"/>
          <w:szCs w:val="24"/>
        </w:rPr>
        <w:t>за 2018</w:t>
      </w:r>
      <w:r w:rsidRPr="002C3A1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E337C" w:rsidRPr="002C3A1B">
        <w:rPr>
          <w:rFonts w:ascii="Times New Roman" w:hAnsi="Times New Roman" w:cs="Times New Roman"/>
          <w:b/>
          <w:sz w:val="24"/>
          <w:szCs w:val="24"/>
        </w:rPr>
        <w:t>, установленных решениями Совета депутатов городского поселения Междуреченский</w:t>
      </w:r>
      <w:r w:rsidRPr="002C3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08B" w:rsidRPr="002C3A1B" w:rsidRDefault="00E8508B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A6F" w:rsidRPr="002C3A1B" w:rsidRDefault="000A3A6F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A6F" w:rsidRPr="002C3A1B" w:rsidRDefault="000A3A6F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Оценка эффективности налоговых льгот, предоставленных решениями представительных органов муниципального образования Междуреченский</w:t>
      </w:r>
      <w:r w:rsidR="00B00F2D" w:rsidRPr="002C3A1B">
        <w:rPr>
          <w:rFonts w:ascii="Times New Roman" w:hAnsi="Times New Roman" w:cs="Times New Roman"/>
          <w:sz w:val="24"/>
          <w:szCs w:val="24"/>
        </w:rPr>
        <w:t>,</w:t>
      </w:r>
      <w:r w:rsidRPr="002C3A1B">
        <w:rPr>
          <w:rFonts w:ascii="Times New Roman" w:hAnsi="Times New Roman" w:cs="Times New Roman"/>
          <w:sz w:val="24"/>
          <w:szCs w:val="24"/>
        </w:rPr>
        <w:t xml:space="preserve"> проводится ежегодно в соответствии с постановлением администрации городского поселения Междуреченский от </w:t>
      </w:r>
      <w:r w:rsidR="0043155C" w:rsidRPr="002C3A1B">
        <w:rPr>
          <w:rFonts w:ascii="Times New Roman" w:hAnsi="Times New Roman" w:cs="Times New Roman"/>
          <w:sz w:val="24"/>
          <w:szCs w:val="24"/>
        </w:rPr>
        <w:t>10 июля 2019 года №121-П</w:t>
      </w:r>
      <w:r w:rsidRPr="002C3A1B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43155C" w:rsidRPr="002C3A1B">
        <w:rPr>
          <w:rFonts w:ascii="Times New Roman" w:hAnsi="Times New Roman" w:cs="Times New Roman"/>
          <w:sz w:val="24"/>
          <w:szCs w:val="24"/>
        </w:rPr>
        <w:t xml:space="preserve">оценки бюджетной, социальной и экономической эффективности предоставляемых (планируемых к предоставлению) </w:t>
      </w:r>
      <w:r w:rsidRPr="002C3A1B">
        <w:rPr>
          <w:rFonts w:ascii="Times New Roman" w:hAnsi="Times New Roman" w:cs="Times New Roman"/>
          <w:sz w:val="24"/>
          <w:szCs w:val="24"/>
        </w:rPr>
        <w:t>налоговых льгот» (далее – Порядок).</w:t>
      </w:r>
    </w:p>
    <w:p w:rsidR="00B00F2D" w:rsidRPr="002C3A1B" w:rsidRDefault="00B00F2D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льгот проводится в целях </w:t>
      </w:r>
      <w:proofErr w:type="gramStart"/>
      <w:r w:rsidRPr="002C3A1B">
        <w:rPr>
          <w:rFonts w:ascii="Times New Roman" w:hAnsi="Times New Roman" w:cs="Times New Roman"/>
          <w:sz w:val="24"/>
          <w:szCs w:val="24"/>
        </w:rPr>
        <w:t>обеспечения контроля результативности процесса предоставления налоговых льгот</w:t>
      </w:r>
      <w:proofErr w:type="gramEnd"/>
      <w:r w:rsidRPr="002C3A1B">
        <w:rPr>
          <w:rFonts w:ascii="Times New Roman" w:hAnsi="Times New Roman" w:cs="Times New Roman"/>
          <w:sz w:val="24"/>
          <w:szCs w:val="24"/>
        </w:rPr>
        <w:t xml:space="preserve"> и их соответствия интересам общественности, предполагает анализ влияния налоговых льгот на доходы местного бюджета, создание благоприятных условий для повышения общего уровня жизни населения. Результативность налоговых льгот определяется бюджетной, социальной и экономической эффективностью.</w:t>
      </w:r>
    </w:p>
    <w:p w:rsidR="001B604E" w:rsidRPr="002C3A1B" w:rsidRDefault="00B00F2D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льгот учитываются при формировании основных направлений бюджетной и налоговой политики муниципального образования городское поселен</w:t>
      </w:r>
      <w:r w:rsidR="0043155C" w:rsidRPr="002C3A1B">
        <w:rPr>
          <w:rFonts w:ascii="Times New Roman" w:hAnsi="Times New Roman" w:cs="Times New Roman"/>
          <w:sz w:val="24"/>
          <w:szCs w:val="24"/>
        </w:rPr>
        <w:t>ие</w:t>
      </w:r>
      <w:r w:rsidRPr="002C3A1B">
        <w:rPr>
          <w:rFonts w:ascii="Times New Roman" w:hAnsi="Times New Roman" w:cs="Times New Roman"/>
          <w:sz w:val="24"/>
          <w:szCs w:val="24"/>
        </w:rPr>
        <w:t xml:space="preserve"> Междуреченский на очередной финансовый год и плановый период</w:t>
      </w:r>
      <w:r w:rsidR="001B604E" w:rsidRPr="002C3A1B">
        <w:rPr>
          <w:rFonts w:ascii="Times New Roman" w:hAnsi="Times New Roman" w:cs="Times New Roman"/>
          <w:sz w:val="24"/>
          <w:szCs w:val="24"/>
        </w:rPr>
        <w:t>.</w:t>
      </w:r>
    </w:p>
    <w:p w:rsidR="000A3A6F" w:rsidRPr="002C3A1B" w:rsidRDefault="001B604E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льгот проводится на основании статистической налоговой отчетности и информации, предоставляемой Межрайонной ИФНС России № 2 по </w:t>
      </w:r>
      <w:proofErr w:type="spellStart"/>
      <w:r w:rsidRPr="002C3A1B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Pr="002C3A1B">
        <w:rPr>
          <w:rFonts w:ascii="Times New Roman" w:hAnsi="Times New Roman" w:cs="Times New Roman"/>
          <w:sz w:val="24"/>
          <w:szCs w:val="24"/>
        </w:rPr>
        <w:t xml:space="preserve"> для анализа эффективности действия налогов</w:t>
      </w:r>
      <w:r w:rsidR="00D4482B" w:rsidRPr="002C3A1B">
        <w:rPr>
          <w:rFonts w:ascii="Times New Roman" w:hAnsi="Times New Roman" w:cs="Times New Roman"/>
          <w:sz w:val="24"/>
          <w:szCs w:val="24"/>
        </w:rPr>
        <w:t>ы</w:t>
      </w:r>
      <w:r w:rsidRPr="002C3A1B">
        <w:rPr>
          <w:rFonts w:ascii="Times New Roman" w:hAnsi="Times New Roman" w:cs="Times New Roman"/>
          <w:sz w:val="24"/>
          <w:szCs w:val="24"/>
        </w:rPr>
        <w:t>х льгот за налоговый период.</w:t>
      </w:r>
    </w:p>
    <w:p w:rsidR="00C13103" w:rsidRPr="002C3A1B" w:rsidRDefault="001B604E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В соответствии с целями, указанными в пункте 1.2 Решения Совета депутатов городского поселения Междуреченский от 04.10.2018 </w:t>
      </w:r>
      <w:r w:rsidR="00D4482B" w:rsidRPr="002C3A1B">
        <w:rPr>
          <w:rFonts w:ascii="Times New Roman" w:hAnsi="Times New Roman" w:cs="Times New Roman"/>
          <w:sz w:val="24"/>
          <w:szCs w:val="24"/>
        </w:rPr>
        <w:t xml:space="preserve">года № 9 «О налоговых льготах по местным налогам на территории муниципального образования городское поселение Междуреченский», на 2018 год в городском поселении Междуреченский налоговые льготы установлены лишь по земельному налогу для </w:t>
      </w:r>
      <w:r w:rsidR="00C13103" w:rsidRPr="002C3A1B">
        <w:rPr>
          <w:rFonts w:ascii="Times New Roman" w:hAnsi="Times New Roman" w:cs="Times New Roman"/>
          <w:sz w:val="24"/>
          <w:szCs w:val="24"/>
        </w:rPr>
        <w:t>9 категорий налогоплательщиков.</w:t>
      </w:r>
    </w:p>
    <w:p w:rsidR="001B604E" w:rsidRPr="002C3A1B" w:rsidRDefault="00D4482B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A1B">
        <w:rPr>
          <w:rFonts w:ascii="Times New Roman" w:hAnsi="Times New Roman" w:cs="Times New Roman"/>
          <w:sz w:val="24"/>
          <w:szCs w:val="24"/>
        </w:rPr>
        <w:t xml:space="preserve">Представительными органами муниципального образования городское поселение Междуреченский льготы по налогу на имущество физических лиц </w:t>
      </w:r>
      <w:r w:rsidR="00C13103" w:rsidRPr="002C3A1B"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Pr="002C3A1B">
        <w:rPr>
          <w:rFonts w:ascii="Times New Roman" w:hAnsi="Times New Roman" w:cs="Times New Roman"/>
          <w:sz w:val="24"/>
          <w:szCs w:val="24"/>
        </w:rPr>
        <w:t>не установлены.</w:t>
      </w:r>
      <w:proofErr w:type="gramEnd"/>
    </w:p>
    <w:p w:rsidR="000A3A6F" w:rsidRPr="002C3A1B" w:rsidRDefault="00D4482B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Информация о структуре и динамике </w:t>
      </w:r>
      <w:r w:rsidR="00554F16" w:rsidRPr="002C3A1B">
        <w:rPr>
          <w:rFonts w:ascii="Times New Roman" w:hAnsi="Times New Roman" w:cs="Times New Roman"/>
          <w:sz w:val="24"/>
          <w:szCs w:val="24"/>
        </w:rPr>
        <w:t>налоговых льгот по земельному налогу  за 2017-2018 годы представлена в таблице 1.</w:t>
      </w:r>
    </w:p>
    <w:p w:rsidR="00554F16" w:rsidRPr="002C3A1B" w:rsidRDefault="00554F16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F16" w:rsidRPr="002C3A1B" w:rsidRDefault="00554F16" w:rsidP="002C3A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Таблица 1</w:t>
      </w:r>
    </w:p>
    <w:p w:rsidR="00554F16" w:rsidRPr="002C3A1B" w:rsidRDefault="00554F16" w:rsidP="002C3A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Структура и динамика налоговых льгот по земельному налогу за 201</w:t>
      </w:r>
      <w:r w:rsidR="0025541E" w:rsidRPr="002C3A1B">
        <w:rPr>
          <w:rFonts w:ascii="Times New Roman" w:hAnsi="Times New Roman" w:cs="Times New Roman"/>
          <w:sz w:val="24"/>
          <w:szCs w:val="24"/>
        </w:rPr>
        <w:t>7</w:t>
      </w:r>
      <w:r w:rsidRPr="002C3A1B">
        <w:rPr>
          <w:rFonts w:ascii="Times New Roman" w:hAnsi="Times New Roman" w:cs="Times New Roman"/>
          <w:sz w:val="24"/>
          <w:szCs w:val="24"/>
        </w:rPr>
        <w:t>-2018 годы</w:t>
      </w:r>
    </w:p>
    <w:p w:rsidR="00187F50" w:rsidRPr="002C3A1B" w:rsidRDefault="00187F50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ook w:val="04A0"/>
      </w:tblPr>
      <w:tblGrid>
        <w:gridCol w:w="675"/>
        <w:gridCol w:w="6379"/>
        <w:gridCol w:w="1276"/>
        <w:gridCol w:w="1134"/>
      </w:tblGrid>
      <w:tr w:rsidR="00554F16" w:rsidRPr="002C3A1B" w:rsidTr="002C3A1B">
        <w:tc>
          <w:tcPr>
            <w:tcW w:w="675" w:type="dxa"/>
          </w:tcPr>
          <w:p w:rsidR="00554F16" w:rsidRPr="002C3A1B" w:rsidRDefault="00554F16" w:rsidP="002C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554F16" w:rsidRPr="002C3A1B" w:rsidRDefault="00554F16" w:rsidP="002C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554F16" w:rsidRPr="002C3A1B" w:rsidRDefault="00554F16" w:rsidP="002C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554F16" w:rsidRPr="002C3A1B" w:rsidRDefault="00554F16" w:rsidP="002C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554F16" w:rsidRPr="002C3A1B" w:rsidTr="002C3A1B">
        <w:tc>
          <w:tcPr>
            <w:tcW w:w="675" w:type="dxa"/>
          </w:tcPr>
          <w:p w:rsidR="00554F16" w:rsidRPr="002C3A1B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F16" w:rsidRPr="002C3A1B" w:rsidRDefault="00554F16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земельного налога, </w:t>
            </w:r>
            <w:r w:rsidR="009C4E3A"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554F16" w:rsidRPr="002C3A1B" w:rsidRDefault="00ED5493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4 634,0</w:t>
            </w:r>
          </w:p>
        </w:tc>
        <w:tc>
          <w:tcPr>
            <w:tcW w:w="1134" w:type="dxa"/>
          </w:tcPr>
          <w:p w:rsidR="00554F16" w:rsidRPr="002C3A1B" w:rsidRDefault="00C13103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11 244,8</w:t>
            </w:r>
          </w:p>
        </w:tc>
      </w:tr>
      <w:tr w:rsidR="00554F16" w:rsidRPr="002C3A1B" w:rsidTr="002C3A1B">
        <w:tc>
          <w:tcPr>
            <w:tcW w:w="675" w:type="dxa"/>
          </w:tcPr>
          <w:p w:rsidR="00554F16" w:rsidRPr="002C3A1B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54F16" w:rsidRPr="002C3A1B" w:rsidRDefault="00554F16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Льготы, предоставленные представительными органами муниципальных образований городское поселение </w:t>
            </w:r>
            <w:proofErr w:type="gramStart"/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4E3A"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554F16" w:rsidRPr="002C3A1B" w:rsidRDefault="009C4E3A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493" w:rsidRPr="002C3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="00ED5493" w:rsidRPr="002C3A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54F16" w:rsidRPr="002C3A1B" w:rsidRDefault="009C4E3A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493" w:rsidRPr="002C3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="00ED5493" w:rsidRPr="002C3A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4F16" w:rsidRPr="002C3A1B" w:rsidTr="002C3A1B">
        <w:trPr>
          <w:trHeight w:val="612"/>
        </w:trPr>
        <w:tc>
          <w:tcPr>
            <w:tcW w:w="675" w:type="dxa"/>
          </w:tcPr>
          <w:p w:rsidR="00554F16" w:rsidRPr="002C3A1B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54F16" w:rsidRPr="002C3A1B" w:rsidRDefault="00554F16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суммы предоставленных льгот к предыдущему году, %</w:t>
            </w:r>
          </w:p>
        </w:tc>
        <w:tc>
          <w:tcPr>
            <w:tcW w:w="1276" w:type="dxa"/>
          </w:tcPr>
          <w:p w:rsidR="00554F16" w:rsidRPr="002C3A1B" w:rsidRDefault="00F30D8D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D5493" w:rsidRPr="002C3A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54F16" w:rsidRPr="002C3A1B" w:rsidRDefault="00C13103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C13103" w:rsidRPr="002C3A1B" w:rsidTr="002C3A1B">
        <w:tc>
          <w:tcPr>
            <w:tcW w:w="675" w:type="dxa"/>
          </w:tcPr>
          <w:p w:rsidR="00C13103" w:rsidRPr="002C3A1B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13103" w:rsidRPr="002C3A1B" w:rsidRDefault="00C13103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льгот в объеме поступлений по земельному налогу, %</w:t>
            </w:r>
          </w:p>
        </w:tc>
        <w:tc>
          <w:tcPr>
            <w:tcW w:w="1276" w:type="dxa"/>
          </w:tcPr>
          <w:p w:rsidR="00C13103" w:rsidRPr="002C3A1B" w:rsidRDefault="0011793A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123%</w:t>
            </w:r>
          </w:p>
        </w:tc>
        <w:tc>
          <w:tcPr>
            <w:tcW w:w="1134" w:type="dxa"/>
          </w:tcPr>
          <w:p w:rsidR="00C13103" w:rsidRPr="002C3A1B" w:rsidRDefault="00C13103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93A" w:rsidRPr="002C3A1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22E53" w:rsidRPr="002C3A1B" w:rsidTr="002C3A1B">
        <w:tc>
          <w:tcPr>
            <w:tcW w:w="675" w:type="dxa"/>
          </w:tcPr>
          <w:p w:rsidR="00022E53" w:rsidRPr="002C3A1B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22E53" w:rsidRPr="002C3A1B" w:rsidRDefault="00022E53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льготоолучателей</w:t>
            </w:r>
            <w:proofErr w:type="spellEnd"/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276" w:type="dxa"/>
          </w:tcPr>
          <w:p w:rsidR="0025541E" w:rsidRPr="002C3A1B" w:rsidRDefault="0025541E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022E53" w:rsidRPr="002C3A1B" w:rsidRDefault="0025541E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</w:tbl>
    <w:p w:rsidR="00554F16" w:rsidRPr="002C3A1B" w:rsidRDefault="00554F16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41E" w:rsidRPr="002C3A1B" w:rsidRDefault="0025541E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В 2018 году поступления по земельному налогу в бюджет муниципального образования городское поселение Междуреченский составили 11 244,8 тыс. рублей или 155% от уточненного плана (7 245,0 тыс. рублей). В сравнении с 2017 годом поступление </w:t>
      </w:r>
      <w:r w:rsidRPr="002C3A1B">
        <w:rPr>
          <w:rFonts w:ascii="Times New Roman" w:hAnsi="Times New Roman" w:cs="Times New Roman"/>
          <w:sz w:val="24"/>
          <w:szCs w:val="24"/>
        </w:rPr>
        <w:lastRenderedPageBreak/>
        <w:t>земельного налога в бюджет поселения увеличил</w:t>
      </w:r>
      <w:r w:rsidR="00496FC3" w:rsidRPr="002C3A1B">
        <w:rPr>
          <w:rFonts w:ascii="Times New Roman" w:hAnsi="Times New Roman" w:cs="Times New Roman"/>
          <w:sz w:val="24"/>
          <w:szCs w:val="24"/>
        </w:rPr>
        <w:t>ось на 6 610,8 тыс. рублей (оплата</w:t>
      </w:r>
      <w:r w:rsidRPr="002C3A1B">
        <w:rPr>
          <w:rFonts w:ascii="Times New Roman" w:hAnsi="Times New Roman" w:cs="Times New Roman"/>
          <w:sz w:val="24"/>
          <w:szCs w:val="24"/>
        </w:rPr>
        <w:t xml:space="preserve"> задолженности прошлых лет).</w:t>
      </w:r>
    </w:p>
    <w:p w:rsidR="005A7577" w:rsidRPr="002C3A1B" w:rsidRDefault="005A7577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За 2018 год общая сумма налоговых льгот составила 4 664,0 тыс. рублей</w:t>
      </w:r>
      <w:r w:rsidR="00496FC3" w:rsidRPr="002C3A1B">
        <w:rPr>
          <w:rFonts w:ascii="Times New Roman" w:hAnsi="Times New Roman" w:cs="Times New Roman"/>
          <w:sz w:val="24"/>
          <w:szCs w:val="24"/>
        </w:rPr>
        <w:t>, что</w:t>
      </w:r>
      <w:r w:rsidRPr="002C3A1B">
        <w:rPr>
          <w:rFonts w:ascii="Times New Roman" w:hAnsi="Times New Roman" w:cs="Times New Roman"/>
          <w:sz w:val="24"/>
          <w:szCs w:val="24"/>
        </w:rPr>
        <w:t xml:space="preserve"> на 1 021,0 тыс. рублей </w:t>
      </w:r>
      <w:r w:rsidR="00496FC3" w:rsidRPr="002C3A1B">
        <w:rPr>
          <w:rFonts w:ascii="Times New Roman" w:hAnsi="Times New Roman" w:cs="Times New Roman"/>
          <w:sz w:val="24"/>
          <w:szCs w:val="24"/>
        </w:rPr>
        <w:t xml:space="preserve">или на 18% </w:t>
      </w:r>
      <w:r w:rsidRPr="002C3A1B">
        <w:rPr>
          <w:rFonts w:ascii="Times New Roman" w:hAnsi="Times New Roman" w:cs="Times New Roman"/>
          <w:sz w:val="24"/>
          <w:szCs w:val="24"/>
        </w:rPr>
        <w:t>меньше чем в 2017 году (</w:t>
      </w:r>
      <w:r w:rsidR="0025541E" w:rsidRPr="002C3A1B">
        <w:rPr>
          <w:rFonts w:ascii="Times New Roman" w:hAnsi="Times New Roman" w:cs="Times New Roman"/>
          <w:sz w:val="24"/>
          <w:szCs w:val="24"/>
        </w:rPr>
        <w:t>5 685</w:t>
      </w:r>
      <w:r w:rsidRPr="002C3A1B">
        <w:rPr>
          <w:rFonts w:ascii="Times New Roman" w:hAnsi="Times New Roman" w:cs="Times New Roman"/>
          <w:sz w:val="24"/>
          <w:szCs w:val="24"/>
        </w:rPr>
        <w:t xml:space="preserve">,0 тыс. рублей). Доля в объеме поступлений по земельному налогу за 2018 год в бюджете городского поселения Междуреченский составила 42%. Количество налогоплательщиков освобожденных (частично освобожденных) от уплаты земельного налога снизилось  относительно показателя 2017 года на </w:t>
      </w:r>
      <w:r w:rsidR="0025541E" w:rsidRPr="002C3A1B">
        <w:rPr>
          <w:rFonts w:ascii="Times New Roman" w:hAnsi="Times New Roman" w:cs="Times New Roman"/>
          <w:sz w:val="24"/>
          <w:szCs w:val="24"/>
        </w:rPr>
        <w:t>2</w:t>
      </w:r>
      <w:r w:rsidRPr="002C3A1B">
        <w:rPr>
          <w:rFonts w:ascii="Times New Roman" w:hAnsi="Times New Roman" w:cs="Times New Roman"/>
          <w:sz w:val="24"/>
          <w:szCs w:val="24"/>
        </w:rPr>
        <w:t xml:space="preserve"> единицы</w:t>
      </w:r>
      <w:r w:rsidR="00496FC3" w:rsidRPr="002C3A1B">
        <w:rPr>
          <w:rFonts w:ascii="Times New Roman" w:hAnsi="Times New Roman" w:cs="Times New Roman"/>
          <w:sz w:val="24"/>
          <w:szCs w:val="24"/>
        </w:rPr>
        <w:t>.</w:t>
      </w:r>
    </w:p>
    <w:p w:rsidR="00A6647F" w:rsidRPr="002C3A1B" w:rsidRDefault="00A6647F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поселения </w:t>
      </w:r>
      <w:proofErr w:type="gramStart"/>
      <w:r w:rsidRPr="002C3A1B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2C3A1B">
        <w:rPr>
          <w:rFonts w:ascii="Times New Roman" w:hAnsi="Times New Roman" w:cs="Times New Roman"/>
          <w:sz w:val="24"/>
          <w:szCs w:val="24"/>
        </w:rPr>
        <w:t xml:space="preserve"> от </w:t>
      </w:r>
      <w:r w:rsidR="00FC66A5" w:rsidRPr="002C3A1B">
        <w:rPr>
          <w:rFonts w:ascii="Times New Roman" w:hAnsi="Times New Roman" w:cs="Times New Roman"/>
          <w:sz w:val="24"/>
          <w:szCs w:val="24"/>
        </w:rPr>
        <w:t>4</w:t>
      </w:r>
      <w:r w:rsidRPr="002C3A1B">
        <w:rPr>
          <w:rFonts w:ascii="Times New Roman" w:hAnsi="Times New Roman" w:cs="Times New Roman"/>
          <w:sz w:val="24"/>
          <w:szCs w:val="24"/>
        </w:rPr>
        <w:t xml:space="preserve"> </w:t>
      </w:r>
      <w:r w:rsidR="00FC66A5" w:rsidRPr="002C3A1B">
        <w:rPr>
          <w:rFonts w:ascii="Times New Roman" w:hAnsi="Times New Roman" w:cs="Times New Roman"/>
          <w:sz w:val="24"/>
          <w:szCs w:val="24"/>
        </w:rPr>
        <w:t>октября 2018 года</w:t>
      </w:r>
      <w:r w:rsidRPr="002C3A1B">
        <w:rPr>
          <w:rFonts w:ascii="Times New Roman" w:hAnsi="Times New Roman" w:cs="Times New Roman"/>
          <w:sz w:val="24"/>
          <w:szCs w:val="24"/>
        </w:rPr>
        <w:t xml:space="preserve"> № </w:t>
      </w:r>
      <w:r w:rsidR="00FC66A5" w:rsidRPr="002C3A1B">
        <w:rPr>
          <w:rFonts w:ascii="Times New Roman" w:hAnsi="Times New Roman" w:cs="Times New Roman"/>
          <w:sz w:val="24"/>
          <w:szCs w:val="24"/>
        </w:rPr>
        <w:t>10</w:t>
      </w:r>
      <w:r w:rsidRPr="002C3A1B">
        <w:rPr>
          <w:rFonts w:ascii="Times New Roman" w:hAnsi="Times New Roman" w:cs="Times New Roman"/>
          <w:sz w:val="24"/>
          <w:szCs w:val="24"/>
        </w:rPr>
        <w:t xml:space="preserve"> «О</w:t>
      </w:r>
      <w:r w:rsidR="00FC66A5" w:rsidRPr="002C3A1B">
        <w:rPr>
          <w:rFonts w:ascii="Times New Roman" w:hAnsi="Times New Roman" w:cs="Times New Roman"/>
          <w:sz w:val="24"/>
          <w:szCs w:val="24"/>
        </w:rPr>
        <w:t>б утверждении Положения о земельном налоге на территории муниципального образования городское поселение Междуреченский</w:t>
      </w:r>
      <w:r w:rsidRPr="002C3A1B">
        <w:rPr>
          <w:rFonts w:ascii="Times New Roman" w:hAnsi="Times New Roman" w:cs="Times New Roman"/>
          <w:sz w:val="24"/>
          <w:szCs w:val="24"/>
        </w:rPr>
        <w:t xml:space="preserve">» установлены налоговые льготы отдельным категориям налогоплательщиков, предусматривающие их полное (100%) и частичное </w:t>
      </w:r>
      <w:r w:rsidR="00FC66A5" w:rsidRPr="002C3A1B">
        <w:rPr>
          <w:rFonts w:ascii="Times New Roman" w:hAnsi="Times New Roman" w:cs="Times New Roman"/>
          <w:sz w:val="24"/>
          <w:szCs w:val="24"/>
        </w:rPr>
        <w:t xml:space="preserve">(50%) </w:t>
      </w:r>
      <w:r w:rsidRPr="002C3A1B">
        <w:rPr>
          <w:rFonts w:ascii="Times New Roman" w:hAnsi="Times New Roman" w:cs="Times New Roman"/>
          <w:sz w:val="24"/>
          <w:szCs w:val="24"/>
        </w:rPr>
        <w:t>освобождение от уплаты земельного налога:</w:t>
      </w:r>
    </w:p>
    <w:p w:rsidR="00A6647F" w:rsidRPr="002C3A1B" w:rsidRDefault="00FC66A5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1</w:t>
      </w:r>
      <w:r w:rsidR="00A6647F" w:rsidRPr="002C3A1B">
        <w:rPr>
          <w:rFonts w:ascii="Times New Roman" w:hAnsi="Times New Roman" w:cs="Times New Roman"/>
          <w:sz w:val="24"/>
          <w:szCs w:val="24"/>
        </w:rPr>
        <w:t>) Освобождение от уплаты земельного налога в размере 100% предусмотрено для следующих категорий налогоплательщиков:</w:t>
      </w:r>
    </w:p>
    <w:p w:rsidR="00A6647F" w:rsidRPr="002C3A1B" w:rsidRDefault="00A6647F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- организации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дорог;</w:t>
      </w:r>
    </w:p>
    <w:p w:rsidR="00A6647F" w:rsidRPr="002C3A1B" w:rsidRDefault="00A6647F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A1B">
        <w:rPr>
          <w:rFonts w:ascii="Times New Roman" w:hAnsi="Times New Roman" w:cs="Times New Roman"/>
          <w:sz w:val="24"/>
          <w:szCs w:val="24"/>
        </w:rPr>
        <w:t>- организации – в отношении земельных участков, занятых объектами благоустройства в городском поселении</w:t>
      </w:r>
      <w:r w:rsidR="001E2416" w:rsidRPr="002C3A1B">
        <w:rPr>
          <w:rFonts w:ascii="Times New Roman" w:hAnsi="Times New Roman" w:cs="Times New Roman"/>
          <w:sz w:val="24"/>
          <w:szCs w:val="24"/>
        </w:rPr>
        <w:t xml:space="preserve"> Междуреченский, памятниками, скверами, парками, бульварами, площадями</w:t>
      </w:r>
      <w:r w:rsidRPr="002C3A1B">
        <w:rPr>
          <w:rFonts w:ascii="Times New Roman" w:hAnsi="Times New Roman" w:cs="Times New Roman"/>
          <w:sz w:val="24"/>
          <w:szCs w:val="24"/>
        </w:rPr>
        <w:t>, улицами, переулками, проездами, набережными, гражданскими захоронениями и полигонами по утилизации технических и бытовых отходов;</w:t>
      </w:r>
      <w:proofErr w:type="gramEnd"/>
    </w:p>
    <w:p w:rsidR="001E2416" w:rsidRPr="002C3A1B" w:rsidRDefault="00A6647F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- муниципальные учреждения</w:t>
      </w:r>
      <w:r w:rsidR="001E2416" w:rsidRPr="002C3A1B">
        <w:rPr>
          <w:rFonts w:ascii="Times New Roman" w:hAnsi="Times New Roman" w:cs="Times New Roman"/>
          <w:sz w:val="24"/>
          <w:szCs w:val="24"/>
        </w:rPr>
        <w:t xml:space="preserve">, финансируемые за счет средств местных бюджетов городского поселения Междуреченский и </w:t>
      </w:r>
      <w:proofErr w:type="spellStart"/>
      <w:r w:rsidR="001E2416" w:rsidRPr="002C3A1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E2416" w:rsidRPr="002C3A1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6647F" w:rsidRPr="002C3A1B" w:rsidRDefault="00A6647F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- органы местного самоуправления – в отношении земельных участков, занятых имуществом, составляющим казну муниципальных образований городское поселение Междуреченский </w:t>
      </w:r>
      <w:r w:rsidR="005977B2" w:rsidRPr="002C3A1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C3A1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2C3A1B">
        <w:rPr>
          <w:rFonts w:ascii="Times New Roman" w:hAnsi="Times New Roman" w:cs="Times New Roman"/>
          <w:sz w:val="24"/>
          <w:szCs w:val="24"/>
        </w:rPr>
        <w:t xml:space="preserve"> район;</w:t>
      </w:r>
    </w:p>
    <w:p w:rsidR="00A6647F" w:rsidRPr="002C3A1B" w:rsidRDefault="00A6647F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-</w:t>
      </w:r>
      <w:r w:rsidR="001E2416" w:rsidRPr="002C3A1B">
        <w:rPr>
          <w:rFonts w:ascii="Times New Roman" w:hAnsi="Times New Roman" w:cs="Times New Roman"/>
          <w:sz w:val="24"/>
          <w:szCs w:val="24"/>
        </w:rPr>
        <w:t xml:space="preserve"> дети-инвалиды, инвалиды с детства</w:t>
      </w:r>
      <w:r w:rsidRPr="002C3A1B">
        <w:rPr>
          <w:rFonts w:ascii="Times New Roman" w:hAnsi="Times New Roman" w:cs="Times New Roman"/>
          <w:sz w:val="24"/>
          <w:szCs w:val="24"/>
        </w:rPr>
        <w:t>;</w:t>
      </w:r>
    </w:p>
    <w:p w:rsidR="001E2416" w:rsidRPr="002C3A1B" w:rsidRDefault="00A6647F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- </w:t>
      </w:r>
      <w:r w:rsidR="001E2416" w:rsidRPr="002C3A1B">
        <w:rPr>
          <w:rFonts w:ascii="Times New Roman" w:hAnsi="Times New Roman" w:cs="Times New Roman"/>
          <w:sz w:val="24"/>
          <w:szCs w:val="24"/>
        </w:rPr>
        <w:t xml:space="preserve">инвалиды </w:t>
      </w:r>
      <w:r w:rsidR="001E2416" w:rsidRPr="002C3A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2416" w:rsidRPr="002C3A1B">
        <w:rPr>
          <w:rFonts w:ascii="Times New Roman" w:hAnsi="Times New Roman" w:cs="Times New Roman"/>
          <w:sz w:val="24"/>
          <w:szCs w:val="24"/>
        </w:rPr>
        <w:t xml:space="preserve"> и </w:t>
      </w:r>
      <w:r w:rsidR="001E2416" w:rsidRPr="002C3A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2416" w:rsidRPr="002C3A1B">
        <w:rPr>
          <w:rFonts w:ascii="Times New Roman" w:hAnsi="Times New Roman" w:cs="Times New Roman"/>
          <w:sz w:val="24"/>
          <w:szCs w:val="24"/>
        </w:rPr>
        <w:t xml:space="preserve"> групп инвалидности;</w:t>
      </w:r>
    </w:p>
    <w:p w:rsidR="00A6647F" w:rsidRPr="002C3A1B" w:rsidRDefault="001E2416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- </w:t>
      </w:r>
      <w:r w:rsidR="00A6647F" w:rsidRPr="002C3A1B">
        <w:rPr>
          <w:rFonts w:ascii="Times New Roman" w:hAnsi="Times New Roman" w:cs="Times New Roman"/>
          <w:sz w:val="24"/>
          <w:szCs w:val="24"/>
        </w:rPr>
        <w:t>ветераны и инвалиды Великой Отечественной войны, а также ветераны и инвалиды боевых действий.</w:t>
      </w:r>
    </w:p>
    <w:p w:rsidR="0001252A" w:rsidRPr="002C3A1B" w:rsidRDefault="0001252A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2) Освобождение от уплаты земельного налога в размере 50% предусмотрено для следующих категорий налогоплательщиков:</w:t>
      </w:r>
    </w:p>
    <w:p w:rsidR="0001252A" w:rsidRPr="002C3A1B" w:rsidRDefault="0001252A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- 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услуг населению услуг в социальной сфере на территории </w:t>
      </w:r>
      <w:proofErr w:type="spellStart"/>
      <w:r w:rsidRPr="002C3A1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2C3A1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01252A" w:rsidRPr="002C3A1B" w:rsidRDefault="0001252A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- члены многодетных семей.</w:t>
      </w:r>
    </w:p>
    <w:p w:rsidR="00187F50" w:rsidRPr="002C3A1B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A1B">
        <w:rPr>
          <w:rFonts w:ascii="Times New Roman" w:hAnsi="Times New Roman" w:cs="Times New Roman"/>
          <w:sz w:val="24"/>
          <w:szCs w:val="24"/>
        </w:rPr>
        <w:t xml:space="preserve">Согласно представленной Межрайонной ИФНС России № 2 по </w:t>
      </w:r>
      <w:proofErr w:type="spellStart"/>
      <w:r w:rsidRPr="002C3A1B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Pr="002C3A1B">
        <w:rPr>
          <w:rFonts w:ascii="Times New Roman" w:hAnsi="Times New Roman" w:cs="Times New Roman"/>
          <w:sz w:val="24"/>
          <w:szCs w:val="24"/>
        </w:rPr>
        <w:t xml:space="preserve"> информации, сумма выпадающего дохода из бюджета </w:t>
      </w:r>
      <w:r w:rsidR="0025541E" w:rsidRPr="002C3A1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</w:t>
      </w:r>
      <w:r w:rsidRPr="002C3A1B">
        <w:rPr>
          <w:rFonts w:ascii="Times New Roman" w:hAnsi="Times New Roman" w:cs="Times New Roman"/>
          <w:sz w:val="24"/>
          <w:szCs w:val="24"/>
        </w:rPr>
        <w:t>Междуреченский, в связи с предоставлением льгот, установленных решением Совета депутатов городского поселения Междуреченский от 4 октября 2018 года № 10 «Об утверждении Положения о земельном налоге на территории муниципального образования городское поселение Междуреченский», составила 4 664,0 тыс. рублей (12 юридических лиц – 4 626,0</w:t>
      </w:r>
      <w:proofErr w:type="gramEnd"/>
      <w:r w:rsidRPr="002C3A1B">
        <w:rPr>
          <w:rFonts w:ascii="Times New Roman" w:hAnsi="Times New Roman" w:cs="Times New Roman"/>
          <w:sz w:val="24"/>
          <w:szCs w:val="24"/>
        </w:rPr>
        <w:t xml:space="preserve"> тыс. рублей,  </w:t>
      </w:r>
      <w:r w:rsidR="0025541E" w:rsidRPr="002C3A1B">
        <w:rPr>
          <w:rFonts w:ascii="Times New Roman" w:hAnsi="Times New Roman" w:cs="Times New Roman"/>
          <w:sz w:val="24"/>
          <w:szCs w:val="24"/>
        </w:rPr>
        <w:t>1</w:t>
      </w:r>
      <w:r w:rsidRPr="002C3A1B">
        <w:rPr>
          <w:rFonts w:ascii="Times New Roman" w:hAnsi="Times New Roman" w:cs="Times New Roman"/>
          <w:sz w:val="24"/>
          <w:szCs w:val="24"/>
        </w:rPr>
        <w:t xml:space="preserve">74 физических лиц – </w:t>
      </w:r>
      <w:r w:rsidR="0025541E" w:rsidRPr="002C3A1B">
        <w:rPr>
          <w:rFonts w:ascii="Times New Roman" w:hAnsi="Times New Roman" w:cs="Times New Roman"/>
          <w:sz w:val="24"/>
          <w:szCs w:val="24"/>
        </w:rPr>
        <w:t>38</w:t>
      </w:r>
      <w:r w:rsidRPr="002C3A1B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01252A" w:rsidRPr="002C3A1B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Информация о сумме предоставленных льгот за 2018 год в сравнении с показателями за 2017 год в разрезе категорий налогоплательщиков представлен</w:t>
      </w:r>
      <w:r w:rsidR="005A7577" w:rsidRPr="002C3A1B">
        <w:rPr>
          <w:rFonts w:ascii="Times New Roman" w:hAnsi="Times New Roman" w:cs="Times New Roman"/>
          <w:sz w:val="24"/>
          <w:szCs w:val="24"/>
        </w:rPr>
        <w:t>а</w:t>
      </w:r>
      <w:r w:rsidRPr="002C3A1B">
        <w:rPr>
          <w:rFonts w:ascii="Times New Roman" w:hAnsi="Times New Roman" w:cs="Times New Roman"/>
          <w:sz w:val="24"/>
          <w:szCs w:val="24"/>
        </w:rPr>
        <w:t xml:space="preserve"> в таблице 2.</w:t>
      </w:r>
    </w:p>
    <w:p w:rsidR="00187F50" w:rsidRPr="002C3A1B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3A1B" w:rsidRPr="002C3A1B" w:rsidRDefault="002C3A1B" w:rsidP="002C3A1B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3A1B" w:rsidRPr="002C3A1B" w:rsidRDefault="002C3A1B" w:rsidP="002C3A1B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3A1B" w:rsidRPr="002C3A1B" w:rsidRDefault="002C3A1B" w:rsidP="002C3A1B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3A1B" w:rsidRPr="002C3A1B" w:rsidRDefault="002C3A1B" w:rsidP="002C3A1B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7F50" w:rsidRPr="002C3A1B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187F50" w:rsidRPr="002C3A1B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Льготы по земельному налогу за 2017, 2018 годы в разрезе категорий налогоплательщиков*</w:t>
      </w:r>
    </w:p>
    <w:p w:rsidR="0001252A" w:rsidRPr="002C3A1B" w:rsidRDefault="0001252A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8"/>
        <w:tblW w:w="9545" w:type="dxa"/>
        <w:tblLook w:val="04A0"/>
      </w:tblPr>
      <w:tblGrid>
        <w:gridCol w:w="557"/>
        <w:gridCol w:w="5080"/>
        <w:gridCol w:w="1134"/>
        <w:gridCol w:w="1134"/>
        <w:gridCol w:w="1640"/>
      </w:tblGrid>
      <w:tr w:rsidR="00693CB1" w:rsidRPr="00B345AD" w:rsidTr="00693CB1">
        <w:trPr>
          <w:trHeight w:val="41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CB1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4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4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34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CB1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льготной категории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B1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льготы, тыс. руб.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93CB1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 (снижение) 2018 года к 2017 году, %</w:t>
            </w:r>
          </w:p>
        </w:tc>
      </w:tr>
      <w:tr w:rsidR="00693CB1" w:rsidRPr="00B345AD" w:rsidTr="00693CB1">
        <w:trPr>
          <w:trHeight w:val="6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B1" w:rsidRPr="00B345AD" w:rsidRDefault="00693CB1" w:rsidP="0049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B1" w:rsidRPr="00B345AD" w:rsidRDefault="00693CB1" w:rsidP="0049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B1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 год (факт)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B1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 год (факт)</w:t>
            </w: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B1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3512" w:rsidRPr="00B345AD" w:rsidTr="00693CB1">
        <w:trPr>
          <w:trHeight w:val="6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>Организации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3512" w:rsidRPr="00B345AD" w:rsidTr="00693CB1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45AD">
              <w:rPr>
                <w:rFonts w:ascii="Times New Roman" w:hAnsi="Times New Roman" w:cs="Times New Roman"/>
                <w:sz w:val="20"/>
                <w:szCs w:val="20"/>
              </w:rPr>
              <w:t>Организации – в отношении земельных участков, занятых объектами благоустройства в городском поселении Междуреченский,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3512" w:rsidRPr="00B345AD" w:rsidTr="002C3A1B">
        <w:trPr>
          <w:trHeight w:val="75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2C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учреждения, финансируемые за счет средств местных бюджетов городского поселения Междуреченский и </w:t>
            </w:r>
            <w:proofErr w:type="spellStart"/>
            <w:r w:rsidRPr="00B345AD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B345A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63,6%</w:t>
            </w:r>
          </w:p>
        </w:tc>
      </w:tr>
      <w:tr w:rsidR="00723512" w:rsidRPr="00B345AD" w:rsidTr="00693CB1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– в отношении земельных участков, занятых имуществом, составляющим казну муниципальных образований городское поселение Междуреченский и </w:t>
            </w:r>
            <w:proofErr w:type="spellStart"/>
            <w:r w:rsidRPr="00B345AD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B345A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128,2%</w:t>
            </w:r>
          </w:p>
        </w:tc>
      </w:tr>
      <w:tr w:rsidR="00723512" w:rsidRPr="00B345AD" w:rsidTr="00693CB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>Дети-инвалиды, инвалиды с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3512" w:rsidRPr="00B345AD" w:rsidTr="00693CB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 xml:space="preserve">Инвалиды </w:t>
            </w:r>
            <w:r w:rsidRPr="00B34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34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 xml:space="preserve"> групп инвалидности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23512" w:rsidRPr="00B345AD" w:rsidTr="00693CB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</w:tr>
      <w:tr w:rsidR="00723512" w:rsidRPr="00B345AD" w:rsidTr="00693CB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 xml:space="preserve">Немуниципальные организации (коммерческие и некоммерческие), в том числе социально 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</w:t>
            </w:r>
            <w:proofErr w:type="spellStart"/>
            <w:r w:rsidRPr="00B345AD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B345A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3512" w:rsidRPr="00B345AD" w:rsidTr="00693CB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hAnsi="Times New Roman" w:cs="Times New Roman"/>
                <w:sz w:val="20"/>
                <w:szCs w:val="20"/>
              </w:rPr>
              <w:t>Члены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78,9%</w:t>
            </w:r>
          </w:p>
        </w:tc>
      </w:tr>
      <w:tr w:rsidR="00723512" w:rsidRPr="00B345AD" w:rsidTr="00693CB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земельному налогу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B345AD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82,0%</w:t>
            </w:r>
          </w:p>
        </w:tc>
      </w:tr>
    </w:tbl>
    <w:p w:rsidR="00E74C47" w:rsidRPr="00B345AD" w:rsidRDefault="00F5018D" w:rsidP="00496F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345AD">
        <w:rPr>
          <w:rFonts w:ascii="Times New Roman" w:hAnsi="Times New Roman" w:cs="Times New Roman"/>
          <w:sz w:val="18"/>
          <w:szCs w:val="18"/>
        </w:rPr>
        <w:t xml:space="preserve">*Информация предоставлена Межрайонной ИФНС России № 2 по </w:t>
      </w:r>
      <w:proofErr w:type="spellStart"/>
      <w:r w:rsidRPr="00B345AD">
        <w:rPr>
          <w:rFonts w:ascii="Times New Roman" w:hAnsi="Times New Roman" w:cs="Times New Roman"/>
          <w:sz w:val="18"/>
          <w:szCs w:val="18"/>
        </w:rPr>
        <w:t>ХМАО-Югре</w:t>
      </w:r>
      <w:proofErr w:type="spellEnd"/>
    </w:p>
    <w:p w:rsidR="00187F50" w:rsidRPr="00B345AD" w:rsidRDefault="00187F50" w:rsidP="00F5018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96FFC" w:rsidRPr="002C3A1B" w:rsidRDefault="00296FFC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E03CCC" w:rsidRPr="002C3A1B">
        <w:rPr>
          <w:rFonts w:ascii="Times New Roman" w:hAnsi="Times New Roman" w:cs="Times New Roman"/>
          <w:sz w:val="24"/>
          <w:szCs w:val="24"/>
        </w:rPr>
        <w:t>от общей суммы предоставленных льгот</w:t>
      </w:r>
      <w:r w:rsidR="00496FC3" w:rsidRPr="002C3A1B">
        <w:rPr>
          <w:rFonts w:ascii="Times New Roman" w:hAnsi="Times New Roman" w:cs="Times New Roman"/>
          <w:sz w:val="24"/>
          <w:szCs w:val="24"/>
        </w:rPr>
        <w:t xml:space="preserve"> за 2018 год, а именно 99,2% или 4 626,0 тыс. рублей</w:t>
      </w:r>
      <w:r w:rsidR="00E03CCC" w:rsidRPr="002C3A1B">
        <w:rPr>
          <w:rFonts w:ascii="Times New Roman" w:hAnsi="Times New Roman" w:cs="Times New Roman"/>
          <w:sz w:val="24"/>
          <w:szCs w:val="24"/>
        </w:rPr>
        <w:t>,</w:t>
      </w:r>
      <w:r w:rsidRPr="002C3A1B">
        <w:rPr>
          <w:rFonts w:ascii="Times New Roman" w:hAnsi="Times New Roman" w:cs="Times New Roman"/>
          <w:sz w:val="24"/>
          <w:szCs w:val="24"/>
        </w:rPr>
        <w:t xml:space="preserve"> составляют муниципальные учреждения, финансируемые из местного бюджета.</w:t>
      </w:r>
      <w:r w:rsidR="00496FC3" w:rsidRPr="002C3A1B">
        <w:rPr>
          <w:rFonts w:ascii="Times New Roman" w:hAnsi="Times New Roman" w:cs="Times New Roman"/>
          <w:sz w:val="24"/>
          <w:szCs w:val="24"/>
        </w:rPr>
        <w:t xml:space="preserve"> Льготы для физических лиц за 2018 год составили 0,8 % или 38,0 тыс. рублей, п</w:t>
      </w:r>
      <w:r w:rsidRPr="002C3A1B">
        <w:rPr>
          <w:rFonts w:ascii="Times New Roman" w:hAnsi="Times New Roman" w:cs="Times New Roman"/>
          <w:sz w:val="24"/>
          <w:szCs w:val="24"/>
        </w:rPr>
        <w:t>олучателя</w:t>
      </w:r>
      <w:r w:rsidR="00496FC3" w:rsidRPr="002C3A1B">
        <w:rPr>
          <w:rFonts w:ascii="Times New Roman" w:hAnsi="Times New Roman" w:cs="Times New Roman"/>
          <w:sz w:val="24"/>
          <w:szCs w:val="24"/>
        </w:rPr>
        <w:t xml:space="preserve">ми налоговой льготы </w:t>
      </w:r>
      <w:r w:rsidRPr="002C3A1B">
        <w:rPr>
          <w:rFonts w:ascii="Times New Roman" w:hAnsi="Times New Roman" w:cs="Times New Roman"/>
          <w:sz w:val="24"/>
          <w:szCs w:val="24"/>
        </w:rPr>
        <w:t xml:space="preserve">являются: ветераны и инвалиды ВОВ, боевых действий; члены многодетных семей; инвалиды </w:t>
      </w:r>
      <w:r w:rsidRPr="002C3A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3A1B">
        <w:rPr>
          <w:rFonts w:ascii="Times New Roman" w:hAnsi="Times New Roman" w:cs="Times New Roman"/>
          <w:sz w:val="24"/>
          <w:szCs w:val="24"/>
        </w:rPr>
        <w:t xml:space="preserve"> и </w:t>
      </w:r>
      <w:r w:rsidRPr="002C3A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3A1B">
        <w:rPr>
          <w:rFonts w:ascii="Times New Roman" w:hAnsi="Times New Roman" w:cs="Times New Roman"/>
          <w:sz w:val="24"/>
          <w:szCs w:val="24"/>
        </w:rPr>
        <w:t xml:space="preserve"> групп инвалидности</w:t>
      </w:r>
      <w:r w:rsidR="00CA40A9" w:rsidRPr="002C3A1B">
        <w:rPr>
          <w:rFonts w:ascii="Times New Roman" w:hAnsi="Times New Roman" w:cs="Times New Roman"/>
          <w:sz w:val="24"/>
          <w:szCs w:val="24"/>
        </w:rPr>
        <w:t>.</w:t>
      </w:r>
    </w:p>
    <w:p w:rsidR="00F5018D" w:rsidRPr="002C3A1B" w:rsidRDefault="00F5018D" w:rsidP="002C3A1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4C47" w:rsidRPr="002C3A1B" w:rsidRDefault="00E74C47" w:rsidP="002C3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>Эффективность налоговых льгот по земельному налогу</w:t>
      </w:r>
    </w:p>
    <w:p w:rsidR="006B0B0B" w:rsidRPr="002C3A1B" w:rsidRDefault="006B0B0B" w:rsidP="002C3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CF" w:rsidRPr="002C3A1B" w:rsidRDefault="006B0B0B" w:rsidP="002C3A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>Б</w:t>
      </w:r>
      <w:r w:rsidR="00C9199B" w:rsidRPr="002C3A1B">
        <w:rPr>
          <w:rFonts w:ascii="Times New Roman" w:hAnsi="Times New Roman" w:cs="Times New Roman"/>
          <w:b/>
          <w:sz w:val="24"/>
          <w:szCs w:val="24"/>
        </w:rPr>
        <w:t>юджетная эффективность налоговых льгот</w:t>
      </w:r>
      <w:r w:rsidR="00496FC3" w:rsidRPr="002C3A1B">
        <w:rPr>
          <w:rFonts w:ascii="Times New Roman" w:hAnsi="Times New Roman" w:cs="Times New Roman"/>
          <w:b/>
          <w:sz w:val="24"/>
          <w:szCs w:val="24"/>
        </w:rPr>
        <w:t>:</w:t>
      </w:r>
    </w:p>
    <w:p w:rsidR="00496FC3" w:rsidRPr="002C3A1B" w:rsidRDefault="00496FC3" w:rsidP="002C3A1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850"/>
        <w:gridCol w:w="352"/>
        <w:gridCol w:w="1207"/>
        <w:gridCol w:w="284"/>
        <w:gridCol w:w="924"/>
      </w:tblGrid>
      <w:tr w:rsidR="00FB172F" w:rsidRPr="002C3A1B" w:rsidTr="00496FC3">
        <w:tc>
          <w:tcPr>
            <w:tcW w:w="675" w:type="dxa"/>
            <w:vMerge w:val="restart"/>
            <w:vAlign w:val="center"/>
          </w:tcPr>
          <w:p w:rsidR="00FB172F" w:rsidRPr="002C3A1B" w:rsidRDefault="00FB172F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>Бэ</w:t>
            </w:r>
            <w:proofErr w:type="spellEnd"/>
            <w:r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72F" w:rsidRPr="002C3A1B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Н оп</w:t>
            </w:r>
          </w:p>
        </w:tc>
        <w:tc>
          <w:tcPr>
            <w:tcW w:w="352" w:type="dxa"/>
            <w:vMerge w:val="restart"/>
            <w:vAlign w:val="center"/>
          </w:tcPr>
          <w:p w:rsidR="00FB172F" w:rsidRPr="002C3A1B" w:rsidRDefault="00FB172F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FB172F" w:rsidRPr="002C3A1B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12 614,0</w:t>
            </w:r>
          </w:p>
        </w:tc>
        <w:tc>
          <w:tcPr>
            <w:tcW w:w="284" w:type="dxa"/>
            <w:vMerge w:val="restart"/>
            <w:vAlign w:val="center"/>
          </w:tcPr>
          <w:p w:rsidR="00FB172F" w:rsidRPr="002C3A1B" w:rsidRDefault="00FB172F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24" w:type="dxa"/>
            <w:vMerge w:val="restart"/>
            <w:vAlign w:val="center"/>
          </w:tcPr>
          <w:p w:rsidR="00FB172F" w:rsidRPr="002C3A1B" w:rsidRDefault="00FB172F" w:rsidP="002C3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>1,04</w:t>
            </w:r>
          </w:p>
        </w:tc>
      </w:tr>
      <w:tr w:rsidR="00FB172F" w:rsidRPr="002C3A1B" w:rsidTr="00496FC3">
        <w:tc>
          <w:tcPr>
            <w:tcW w:w="675" w:type="dxa"/>
            <w:vMerge/>
          </w:tcPr>
          <w:p w:rsidR="00FB172F" w:rsidRPr="002C3A1B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172F" w:rsidRPr="002C3A1B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2" w:type="dxa"/>
            <w:vMerge/>
          </w:tcPr>
          <w:p w:rsidR="00FB172F" w:rsidRPr="002C3A1B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B172F" w:rsidRPr="002C3A1B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12 127,0</w:t>
            </w:r>
          </w:p>
        </w:tc>
        <w:tc>
          <w:tcPr>
            <w:tcW w:w="284" w:type="dxa"/>
            <w:vMerge/>
          </w:tcPr>
          <w:p w:rsidR="00FB172F" w:rsidRPr="002C3A1B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FB172F" w:rsidRPr="002C3A1B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CF" w:rsidRPr="002C3A1B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где:</w:t>
      </w:r>
    </w:p>
    <w:p w:rsidR="00842DCF" w:rsidRPr="002C3A1B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A1B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2C3A1B">
        <w:rPr>
          <w:rFonts w:ascii="Times New Roman" w:hAnsi="Times New Roman" w:cs="Times New Roman"/>
          <w:sz w:val="24"/>
          <w:szCs w:val="24"/>
        </w:rPr>
        <w:t xml:space="preserve"> – бюджетная эффективность;</w:t>
      </w:r>
    </w:p>
    <w:p w:rsidR="00842DCF" w:rsidRPr="002C3A1B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Н -  сумма исчисленного налога;</w:t>
      </w:r>
    </w:p>
    <w:p w:rsidR="00842DCF" w:rsidRPr="002C3A1B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оп – отчетный период; </w:t>
      </w:r>
    </w:p>
    <w:p w:rsidR="00842DCF" w:rsidRPr="002C3A1B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A1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C3A1B">
        <w:rPr>
          <w:rFonts w:ascii="Times New Roman" w:hAnsi="Times New Roman" w:cs="Times New Roman"/>
          <w:sz w:val="24"/>
          <w:szCs w:val="24"/>
        </w:rPr>
        <w:t xml:space="preserve"> – предыдущий отчетный период.</w:t>
      </w:r>
    </w:p>
    <w:p w:rsidR="008F0D80" w:rsidRPr="002C3A1B" w:rsidRDefault="008F0D80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D80" w:rsidRPr="002C3A1B" w:rsidRDefault="008F0D80" w:rsidP="002C3A1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>Социальная эффективность</w:t>
      </w:r>
      <w:r w:rsidRPr="002C3A1B">
        <w:rPr>
          <w:rFonts w:ascii="Times New Roman" w:hAnsi="Times New Roman" w:cs="Times New Roman"/>
          <w:sz w:val="24"/>
          <w:szCs w:val="24"/>
        </w:rPr>
        <w:t xml:space="preserve"> представляет собой сумму предоставленных налоговых льгот.</w:t>
      </w:r>
    </w:p>
    <w:p w:rsidR="009823E3" w:rsidRPr="002C3A1B" w:rsidRDefault="008F0D80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В 201</w:t>
      </w:r>
      <w:r w:rsidR="00723512" w:rsidRPr="002C3A1B">
        <w:rPr>
          <w:rFonts w:ascii="Times New Roman" w:hAnsi="Times New Roman" w:cs="Times New Roman"/>
          <w:sz w:val="24"/>
          <w:szCs w:val="24"/>
        </w:rPr>
        <w:t>8</w:t>
      </w:r>
      <w:r w:rsidRPr="002C3A1B">
        <w:rPr>
          <w:rFonts w:ascii="Times New Roman" w:hAnsi="Times New Roman" w:cs="Times New Roman"/>
          <w:sz w:val="24"/>
          <w:szCs w:val="24"/>
        </w:rPr>
        <w:t xml:space="preserve"> го</w:t>
      </w:r>
      <w:r w:rsidR="007F02F7" w:rsidRPr="002C3A1B">
        <w:rPr>
          <w:rFonts w:ascii="Times New Roman" w:hAnsi="Times New Roman" w:cs="Times New Roman"/>
          <w:sz w:val="24"/>
          <w:szCs w:val="24"/>
        </w:rPr>
        <w:t xml:space="preserve">ду общая сумма предоставленных физическим лицам </w:t>
      </w:r>
      <w:r w:rsidRPr="002C3A1B">
        <w:rPr>
          <w:rFonts w:ascii="Times New Roman" w:hAnsi="Times New Roman" w:cs="Times New Roman"/>
          <w:sz w:val="24"/>
          <w:szCs w:val="24"/>
        </w:rPr>
        <w:t xml:space="preserve">льгот по земельному налогу составила </w:t>
      </w:r>
      <w:r w:rsidR="00EF7E56" w:rsidRPr="002C3A1B">
        <w:rPr>
          <w:rFonts w:ascii="Times New Roman" w:hAnsi="Times New Roman" w:cs="Times New Roman"/>
          <w:sz w:val="24"/>
          <w:szCs w:val="24"/>
        </w:rPr>
        <w:t>38,0</w:t>
      </w:r>
      <w:r w:rsidR="000057F9" w:rsidRPr="002C3A1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057F9" w:rsidRPr="002C3A1B" w:rsidRDefault="00C37622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Социальная эффективность достигнута, льготы предоставляются.</w:t>
      </w:r>
    </w:p>
    <w:p w:rsidR="009823E3" w:rsidRPr="002C3A1B" w:rsidRDefault="009823E3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FC3" w:rsidRPr="002C3A1B" w:rsidRDefault="00C37622" w:rsidP="002C3A1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>Экономическая эффективность</w:t>
      </w:r>
      <w:r w:rsidR="00496FC3" w:rsidRPr="002C3A1B">
        <w:rPr>
          <w:rFonts w:ascii="Times New Roman" w:hAnsi="Times New Roman" w:cs="Times New Roman"/>
          <w:b/>
          <w:sz w:val="24"/>
          <w:szCs w:val="24"/>
        </w:rPr>
        <w:t>:</w:t>
      </w:r>
    </w:p>
    <w:p w:rsidR="0001252A" w:rsidRPr="002C3A1B" w:rsidRDefault="00C37622" w:rsidP="002C3A1B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850"/>
        <w:gridCol w:w="352"/>
        <w:gridCol w:w="1207"/>
        <w:gridCol w:w="284"/>
        <w:gridCol w:w="924"/>
      </w:tblGrid>
      <w:tr w:rsidR="0001252A" w:rsidRPr="002C3A1B" w:rsidTr="00496FC3">
        <w:tc>
          <w:tcPr>
            <w:tcW w:w="817" w:type="dxa"/>
            <w:vMerge w:val="restart"/>
            <w:vAlign w:val="center"/>
          </w:tcPr>
          <w:p w:rsidR="0001252A" w:rsidRPr="002C3A1B" w:rsidRDefault="0001252A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>Ээ</w:t>
            </w:r>
            <w:proofErr w:type="spellEnd"/>
            <w:r w:rsidR="00496FC3"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252A" w:rsidRPr="002C3A1B" w:rsidRDefault="0001252A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352" w:type="dxa"/>
            <w:vMerge w:val="restart"/>
            <w:vAlign w:val="center"/>
          </w:tcPr>
          <w:p w:rsidR="0001252A" w:rsidRPr="002C3A1B" w:rsidRDefault="0001252A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01252A" w:rsidRPr="002C3A1B" w:rsidRDefault="00181C87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4 664,0</w:t>
            </w:r>
          </w:p>
        </w:tc>
        <w:tc>
          <w:tcPr>
            <w:tcW w:w="284" w:type="dxa"/>
            <w:vMerge w:val="restart"/>
            <w:vAlign w:val="center"/>
          </w:tcPr>
          <w:p w:rsidR="0001252A" w:rsidRPr="002C3A1B" w:rsidRDefault="0001252A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24" w:type="dxa"/>
            <w:vMerge w:val="restart"/>
            <w:vAlign w:val="center"/>
          </w:tcPr>
          <w:p w:rsidR="0001252A" w:rsidRPr="002C3A1B" w:rsidRDefault="00181C87" w:rsidP="002C3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  <w:r w:rsidR="007F02F7" w:rsidRPr="002C3A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252A" w:rsidRPr="002C3A1B" w:rsidTr="00496FC3">
        <w:tc>
          <w:tcPr>
            <w:tcW w:w="817" w:type="dxa"/>
            <w:vMerge/>
          </w:tcPr>
          <w:p w:rsidR="0001252A" w:rsidRPr="002C3A1B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252A" w:rsidRPr="002C3A1B" w:rsidRDefault="0001252A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2" w:type="dxa"/>
            <w:vMerge/>
          </w:tcPr>
          <w:p w:rsidR="0001252A" w:rsidRPr="002C3A1B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01252A" w:rsidRPr="002C3A1B" w:rsidRDefault="00181C87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1B">
              <w:rPr>
                <w:rFonts w:ascii="Times New Roman" w:hAnsi="Times New Roman" w:cs="Times New Roman"/>
                <w:sz w:val="24"/>
                <w:szCs w:val="24"/>
              </w:rPr>
              <w:t>5 685</w:t>
            </w:r>
            <w:r w:rsidR="0001252A" w:rsidRPr="002C3A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" w:type="dxa"/>
            <w:vMerge/>
          </w:tcPr>
          <w:p w:rsidR="0001252A" w:rsidRPr="002C3A1B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01252A" w:rsidRPr="002C3A1B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52A" w:rsidRPr="002C3A1B" w:rsidRDefault="0001252A" w:rsidP="002C3A1B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где:</w:t>
      </w:r>
    </w:p>
    <w:p w:rsidR="0001252A" w:rsidRPr="002C3A1B" w:rsidRDefault="0001252A" w:rsidP="002C3A1B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A1B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2C3A1B">
        <w:rPr>
          <w:rFonts w:ascii="Times New Roman" w:hAnsi="Times New Roman" w:cs="Times New Roman"/>
          <w:sz w:val="24"/>
          <w:szCs w:val="24"/>
        </w:rPr>
        <w:t xml:space="preserve"> – экономическая эффективность;</w:t>
      </w:r>
    </w:p>
    <w:p w:rsidR="0001252A" w:rsidRPr="002C3A1B" w:rsidRDefault="0001252A" w:rsidP="002C3A1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C3A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C3A1B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C3A1B">
        <w:rPr>
          <w:rFonts w:ascii="Times New Roman" w:hAnsi="Times New Roman" w:cs="Times New Roman"/>
          <w:sz w:val="24"/>
          <w:szCs w:val="24"/>
        </w:rPr>
        <w:t xml:space="preserve"> предоставленных налоговых льгот;</w:t>
      </w:r>
    </w:p>
    <w:p w:rsidR="0001252A" w:rsidRPr="002C3A1B" w:rsidRDefault="0001252A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оп – отчетный период; </w:t>
      </w:r>
    </w:p>
    <w:p w:rsidR="0001252A" w:rsidRPr="002C3A1B" w:rsidRDefault="0001252A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A1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C3A1B">
        <w:rPr>
          <w:rFonts w:ascii="Times New Roman" w:hAnsi="Times New Roman" w:cs="Times New Roman"/>
          <w:sz w:val="24"/>
          <w:szCs w:val="24"/>
        </w:rPr>
        <w:t xml:space="preserve"> – предыдущий отчетный период.</w:t>
      </w:r>
    </w:p>
    <w:p w:rsidR="005A7577" w:rsidRPr="002C3A1B" w:rsidRDefault="005A7577" w:rsidP="002C3A1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87" w:rsidRPr="002C3A1B" w:rsidRDefault="00181C87" w:rsidP="002C3A1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7D496D" w:rsidRPr="002C3A1B" w:rsidRDefault="007D496D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96D" w:rsidRPr="002C3A1B" w:rsidRDefault="007D496D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>Бюджетный эффект</w:t>
      </w:r>
      <w:r w:rsidRPr="002C3A1B">
        <w:rPr>
          <w:rFonts w:ascii="Times New Roman" w:hAnsi="Times New Roman" w:cs="Times New Roman"/>
          <w:sz w:val="24"/>
          <w:szCs w:val="24"/>
        </w:rPr>
        <w:t xml:space="preserve"> предоставленных в 2018 году налоговых льгот по земельному налогу </w:t>
      </w:r>
      <w:proofErr w:type="spellStart"/>
      <w:r w:rsidRPr="002C3A1B">
        <w:rPr>
          <w:rFonts w:ascii="Times New Roman" w:hAnsi="Times New Roman" w:cs="Times New Roman"/>
          <w:sz w:val="24"/>
          <w:szCs w:val="24"/>
        </w:rPr>
        <w:t>достигут</w:t>
      </w:r>
      <w:proofErr w:type="spellEnd"/>
      <w:r w:rsidR="007F02F7" w:rsidRPr="002C3A1B">
        <w:rPr>
          <w:rFonts w:ascii="Times New Roman" w:hAnsi="Times New Roman" w:cs="Times New Roman"/>
          <w:sz w:val="24"/>
          <w:szCs w:val="24"/>
        </w:rPr>
        <w:t xml:space="preserve"> (коэффициент эффективности = 1,04)</w:t>
      </w:r>
      <w:r w:rsidRPr="002C3A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C87" w:rsidRPr="002C3A1B" w:rsidRDefault="00296FFC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Сумма бюджетного эффекта от предоставления налоговых льгот бюджетным учреждениям, финансируемым из местного бюджета, проявляется в экономии бюджетных средств, выделяемых на уплату налога.</w:t>
      </w:r>
      <w:r w:rsidR="007D496D" w:rsidRPr="002C3A1B">
        <w:rPr>
          <w:rFonts w:ascii="Times New Roman" w:hAnsi="Times New Roman" w:cs="Times New Roman"/>
          <w:sz w:val="24"/>
          <w:szCs w:val="24"/>
        </w:rPr>
        <w:t xml:space="preserve"> Сумма предоставленной льготы в 2018 году составила 4 626,0 тыс. рублей. </w:t>
      </w:r>
    </w:p>
    <w:p w:rsidR="00F25129" w:rsidRPr="002C3A1B" w:rsidRDefault="007F02F7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>Социальный эффект</w:t>
      </w:r>
      <w:r w:rsidRPr="002C3A1B">
        <w:rPr>
          <w:rFonts w:ascii="Times New Roman" w:hAnsi="Times New Roman" w:cs="Times New Roman"/>
          <w:sz w:val="24"/>
          <w:szCs w:val="24"/>
        </w:rPr>
        <w:t xml:space="preserve"> от предоставления налоговых льгот физическим лицам признается равной сумме предоставляемых льгот.</w:t>
      </w:r>
      <w:r w:rsidR="00CA40A9" w:rsidRPr="002C3A1B">
        <w:rPr>
          <w:rFonts w:ascii="Times New Roman" w:hAnsi="Times New Roman" w:cs="Times New Roman"/>
          <w:sz w:val="24"/>
          <w:szCs w:val="24"/>
        </w:rPr>
        <w:t xml:space="preserve"> Общая сумма предоставленных физическим лицам льгот за 2018 год составляет 38,0 тыс. рублей.</w:t>
      </w:r>
      <w:r w:rsidRPr="002C3A1B">
        <w:rPr>
          <w:rFonts w:ascii="Times New Roman" w:hAnsi="Times New Roman" w:cs="Times New Roman"/>
          <w:sz w:val="24"/>
          <w:szCs w:val="24"/>
        </w:rPr>
        <w:t xml:space="preserve"> Учитывая, что предоставленные льготы направлены на поддержку социально незащищенной категории граждан, социальн</w:t>
      </w:r>
      <w:r w:rsidR="00CA40A9" w:rsidRPr="002C3A1B">
        <w:rPr>
          <w:rFonts w:ascii="Times New Roman" w:hAnsi="Times New Roman" w:cs="Times New Roman"/>
          <w:sz w:val="24"/>
          <w:szCs w:val="24"/>
        </w:rPr>
        <w:t>ый эффект</w:t>
      </w:r>
      <w:r w:rsidRPr="002C3A1B">
        <w:rPr>
          <w:rFonts w:ascii="Times New Roman" w:hAnsi="Times New Roman" w:cs="Times New Roman"/>
          <w:sz w:val="24"/>
          <w:szCs w:val="24"/>
        </w:rPr>
        <w:t xml:space="preserve"> </w:t>
      </w:r>
      <w:r w:rsidR="00CA40A9" w:rsidRPr="002C3A1B">
        <w:rPr>
          <w:rFonts w:ascii="Times New Roman" w:hAnsi="Times New Roman" w:cs="Times New Roman"/>
          <w:sz w:val="24"/>
          <w:szCs w:val="24"/>
        </w:rPr>
        <w:t>достигнут</w:t>
      </w:r>
      <w:r w:rsidRPr="002C3A1B">
        <w:rPr>
          <w:rFonts w:ascii="Times New Roman" w:hAnsi="Times New Roman" w:cs="Times New Roman"/>
          <w:sz w:val="24"/>
          <w:szCs w:val="24"/>
        </w:rPr>
        <w:t>.</w:t>
      </w:r>
    </w:p>
    <w:p w:rsidR="00CA40A9" w:rsidRPr="002C3A1B" w:rsidRDefault="00CA40A9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b/>
          <w:sz w:val="24"/>
          <w:szCs w:val="24"/>
        </w:rPr>
        <w:t>Экономический эффект</w:t>
      </w:r>
      <w:r w:rsidRPr="002C3A1B">
        <w:rPr>
          <w:rFonts w:ascii="Times New Roman" w:hAnsi="Times New Roman" w:cs="Times New Roman"/>
          <w:sz w:val="24"/>
          <w:szCs w:val="24"/>
        </w:rPr>
        <w:t xml:space="preserve"> </w:t>
      </w:r>
      <w:r w:rsidR="00E03CCC" w:rsidRPr="002C3A1B">
        <w:rPr>
          <w:rFonts w:ascii="Times New Roman" w:hAnsi="Times New Roman" w:cs="Times New Roman"/>
          <w:sz w:val="24"/>
          <w:szCs w:val="24"/>
        </w:rPr>
        <w:t>предоставленных в 2018 году налоговых льгот п</w:t>
      </w:r>
      <w:r w:rsidR="00E13DD8" w:rsidRPr="002C3A1B">
        <w:rPr>
          <w:rFonts w:ascii="Times New Roman" w:hAnsi="Times New Roman" w:cs="Times New Roman"/>
          <w:sz w:val="24"/>
          <w:szCs w:val="24"/>
        </w:rPr>
        <w:t xml:space="preserve">о земельному налогу не </w:t>
      </w:r>
      <w:proofErr w:type="spellStart"/>
      <w:r w:rsidR="00E13DD8" w:rsidRPr="002C3A1B">
        <w:rPr>
          <w:rFonts w:ascii="Times New Roman" w:hAnsi="Times New Roman" w:cs="Times New Roman"/>
          <w:sz w:val="24"/>
          <w:szCs w:val="24"/>
        </w:rPr>
        <w:t>достигут</w:t>
      </w:r>
      <w:proofErr w:type="spellEnd"/>
      <w:r w:rsidR="00E03CCC" w:rsidRPr="002C3A1B">
        <w:rPr>
          <w:rFonts w:ascii="Times New Roman" w:hAnsi="Times New Roman" w:cs="Times New Roman"/>
          <w:sz w:val="24"/>
          <w:szCs w:val="24"/>
        </w:rPr>
        <w:t xml:space="preserve">  (коэффицие</w:t>
      </w:r>
      <w:r w:rsidR="00E13DD8" w:rsidRPr="002C3A1B">
        <w:rPr>
          <w:rFonts w:ascii="Times New Roman" w:hAnsi="Times New Roman" w:cs="Times New Roman"/>
          <w:sz w:val="24"/>
          <w:szCs w:val="24"/>
        </w:rPr>
        <w:t>нт эффективности = 0,82) за счет:</w:t>
      </w:r>
    </w:p>
    <w:p w:rsidR="00E13DD8" w:rsidRPr="002C3A1B" w:rsidRDefault="00E13DD8" w:rsidP="002C3A1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– отмены с 2019 года налоговой льготы для неработающих пенсионеров в размере 50 % от суммы исчисленного земельного налога в связи с установлением на федеральном уровне вычета на 600 кв. м земельного участка для всех пенсионеров, независимо от их статуса;</w:t>
      </w:r>
    </w:p>
    <w:p w:rsidR="00E13DD8" w:rsidRPr="002C3A1B" w:rsidRDefault="00E13DD8" w:rsidP="002C3A1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>- установления с 2019 года льгот для организаций, финансируемых за счет местного бюджета.</w:t>
      </w:r>
    </w:p>
    <w:p w:rsidR="002A6EE3" w:rsidRPr="002C3A1B" w:rsidRDefault="002A6EE3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A1B">
        <w:rPr>
          <w:rFonts w:ascii="Times New Roman" w:hAnsi="Times New Roman" w:cs="Times New Roman"/>
          <w:sz w:val="24"/>
          <w:szCs w:val="24"/>
        </w:rPr>
        <w:t xml:space="preserve">Учитывая вышеизложенное, установленные представительным органом муниципального образования городское поселение </w:t>
      </w:r>
      <w:proofErr w:type="gramStart"/>
      <w:r w:rsidRPr="002C3A1B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2C3A1B">
        <w:rPr>
          <w:rFonts w:ascii="Times New Roman" w:hAnsi="Times New Roman" w:cs="Times New Roman"/>
          <w:sz w:val="24"/>
          <w:szCs w:val="24"/>
        </w:rPr>
        <w:t xml:space="preserve"> налоговые льготы по земельному налогу отдельным категориям налогоплательщиков являются эффективными и не требуют отмены.</w:t>
      </w:r>
      <w:r w:rsidRPr="002C3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EE3" w:rsidRPr="002C3A1B" w:rsidRDefault="002A6EE3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0BD1" w:rsidRPr="002C3A1B" w:rsidRDefault="00D70BD1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A1B">
        <w:rPr>
          <w:rFonts w:ascii="Times New Roman" w:hAnsi="Times New Roman" w:cs="Times New Roman"/>
          <w:sz w:val="24"/>
          <w:szCs w:val="24"/>
        </w:rPr>
        <w:t xml:space="preserve">В целях снижения налоговой нагрузки для индивидуальных предпринимателей, оказывающих населению услуги в социальной сфере (далее – социальные предприниматели), а также во исполнение распоряжения администрации </w:t>
      </w:r>
      <w:proofErr w:type="spellStart"/>
      <w:r w:rsidR="00FB3AFD" w:rsidRPr="002C3A1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B3AFD" w:rsidRPr="002C3A1B">
        <w:rPr>
          <w:rFonts w:ascii="Times New Roman" w:hAnsi="Times New Roman" w:cs="Times New Roman"/>
          <w:sz w:val="24"/>
          <w:szCs w:val="24"/>
        </w:rPr>
        <w:t xml:space="preserve"> района от 18.07.2019 года № 495-р «О внесении изменений в распоряжение администрации </w:t>
      </w:r>
      <w:proofErr w:type="spellStart"/>
      <w:r w:rsidR="00FB3AFD" w:rsidRPr="002C3A1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B3AFD" w:rsidRPr="002C3A1B">
        <w:rPr>
          <w:rFonts w:ascii="Times New Roman" w:hAnsi="Times New Roman" w:cs="Times New Roman"/>
          <w:sz w:val="24"/>
          <w:szCs w:val="24"/>
        </w:rPr>
        <w:t xml:space="preserve"> района от 22.09.2016 года №570-р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</w:t>
      </w:r>
      <w:proofErr w:type="gramEnd"/>
      <w:r w:rsidR="00FB3AFD" w:rsidRPr="002C3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AFD" w:rsidRPr="002C3A1B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FB3AFD" w:rsidRPr="002C3A1B">
        <w:rPr>
          <w:rFonts w:ascii="Times New Roman" w:hAnsi="Times New Roman" w:cs="Times New Roman"/>
          <w:sz w:val="24"/>
          <w:szCs w:val="24"/>
        </w:rPr>
        <w:t xml:space="preserve"> районе на 2016-2020 годы», </w:t>
      </w:r>
      <w:r w:rsidRPr="002C3A1B">
        <w:rPr>
          <w:rFonts w:ascii="Times New Roman" w:hAnsi="Times New Roman" w:cs="Times New Roman"/>
          <w:sz w:val="24"/>
          <w:szCs w:val="24"/>
        </w:rPr>
        <w:t xml:space="preserve"> </w:t>
      </w:r>
      <w:r w:rsidR="00FB3AFD" w:rsidRPr="002C3A1B">
        <w:rPr>
          <w:rFonts w:ascii="Times New Roman" w:hAnsi="Times New Roman" w:cs="Times New Roman"/>
          <w:sz w:val="24"/>
          <w:szCs w:val="24"/>
        </w:rPr>
        <w:t xml:space="preserve">представительным органом муниципального образования городское поселение </w:t>
      </w:r>
      <w:proofErr w:type="gramStart"/>
      <w:r w:rsidR="00FB3AFD" w:rsidRPr="002C3A1B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2C3A1B">
        <w:rPr>
          <w:rFonts w:ascii="Times New Roman" w:hAnsi="Times New Roman" w:cs="Times New Roman"/>
          <w:sz w:val="24"/>
          <w:szCs w:val="24"/>
        </w:rPr>
        <w:t xml:space="preserve"> </w:t>
      </w:r>
      <w:r w:rsidR="00FB3AFD" w:rsidRPr="002C3A1B">
        <w:rPr>
          <w:rFonts w:ascii="Times New Roman" w:hAnsi="Times New Roman" w:cs="Times New Roman"/>
          <w:sz w:val="24"/>
          <w:szCs w:val="24"/>
        </w:rPr>
        <w:t xml:space="preserve">необходимо установить </w:t>
      </w:r>
      <w:r w:rsidRPr="002C3A1B">
        <w:rPr>
          <w:rFonts w:ascii="Times New Roman" w:hAnsi="Times New Roman" w:cs="Times New Roman"/>
          <w:sz w:val="24"/>
          <w:szCs w:val="24"/>
        </w:rPr>
        <w:t>льгот</w:t>
      </w:r>
      <w:r w:rsidR="00FB3AFD" w:rsidRPr="002C3A1B">
        <w:rPr>
          <w:rFonts w:ascii="Times New Roman" w:hAnsi="Times New Roman" w:cs="Times New Roman"/>
          <w:sz w:val="24"/>
          <w:szCs w:val="24"/>
        </w:rPr>
        <w:t>у</w:t>
      </w:r>
      <w:r w:rsidRPr="002C3A1B">
        <w:rPr>
          <w:rFonts w:ascii="Times New Roman" w:hAnsi="Times New Roman" w:cs="Times New Roman"/>
          <w:sz w:val="24"/>
          <w:szCs w:val="24"/>
        </w:rPr>
        <w:t xml:space="preserve"> по земельному налогу в размере 50% для данной категории налогоплательщиков.</w:t>
      </w:r>
      <w:r w:rsidR="00FB3AFD" w:rsidRPr="002C3A1B">
        <w:rPr>
          <w:rFonts w:ascii="Times New Roman" w:hAnsi="Times New Roman" w:cs="Times New Roman"/>
          <w:sz w:val="24"/>
          <w:szCs w:val="24"/>
        </w:rPr>
        <w:t xml:space="preserve"> Данная льгота будет распространяться лишь на один земельный участок, на котором расположено нежилое помещение, где оказываются социальные услуги населению.</w:t>
      </w:r>
    </w:p>
    <w:p w:rsidR="00D70BD1" w:rsidRPr="002C3A1B" w:rsidRDefault="00D70BD1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A1B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тем, что на </w:t>
      </w:r>
      <w:r w:rsidR="00FB3AFD" w:rsidRPr="002C3A1B">
        <w:rPr>
          <w:rFonts w:ascii="Times New Roman" w:hAnsi="Times New Roman" w:cs="Times New Roman"/>
          <w:sz w:val="24"/>
          <w:szCs w:val="24"/>
        </w:rPr>
        <w:t xml:space="preserve">сегодняшний день на </w:t>
      </w:r>
      <w:r w:rsidRPr="002C3A1B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городское поселения Междуреченский у социальных предпринимателей </w:t>
      </w:r>
      <w:r w:rsidR="00FB3AFD" w:rsidRPr="002C3A1B">
        <w:rPr>
          <w:rFonts w:ascii="Times New Roman" w:hAnsi="Times New Roman" w:cs="Times New Roman"/>
          <w:sz w:val="24"/>
          <w:szCs w:val="24"/>
        </w:rPr>
        <w:t>отсутствуют в собственности земельные участки, на которых бы был</w:t>
      </w:r>
      <w:r w:rsidR="00E70167" w:rsidRPr="002C3A1B">
        <w:rPr>
          <w:rFonts w:ascii="Times New Roman" w:hAnsi="Times New Roman" w:cs="Times New Roman"/>
          <w:sz w:val="24"/>
          <w:szCs w:val="24"/>
        </w:rPr>
        <w:t>и расположены нежилые помещения</w:t>
      </w:r>
      <w:r w:rsidR="00FB3AFD" w:rsidRPr="002C3A1B">
        <w:rPr>
          <w:rFonts w:ascii="Times New Roman" w:hAnsi="Times New Roman" w:cs="Times New Roman"/>
          <w:sz w:val="24"/>
          <w:szCs w:val="24"/>
        </w:rPr>
        <w:t xml:space="preserve">, </w:t>
      </w:r>
      <w:r w:rsidRPr="002C3A1B">
        <w:rPr>
          <w:rFonts w:ascii="Times New Roman" w:hAnsi="Times New Roman" w:cs="Times New Roman"/>
          <w:sz w:val="24"/>
          <w:szCs w:val="24"/>
        </w:rPr>
        <w:t>проведение оценки бюджетной, социальной и экономической эффективности планируемой к предоставлению налоговой льготы не представляется возможным.</w:t>
      </w:r>
      <w:proofErr w:type="gramEnd"/>
    </w:p>
    <w:p w:rsidR="002A6EE3" w:rsidRPr="002C3A1B" w:rsidRDefault="002A6EE3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6EE3" w:rsidRPr="002C3A1B" w:rsidRDefault="002A6EE3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37C" w:rsidRPr="002C3A1B" w:rsidRDefault="00BE337C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7F1" w:rsidRPr="002C3A1B" w:rsidRDefault="004877F1" w:rsidP="002C3A1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Pr="002C3A1B" w:rsidRDefault="00537099" w:rsidP="002C3A1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7099" w:rsidRPr="002C3A1B" w:rsidSect="00A847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ABD"/>
    <w:multiLevelType w:val="hybridMultilevel"/>
    <w:tmpl w:val="4FE203B0"/>
    <w:lvl w:ilvl="0" w:tplc="E7D6B0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2331B5"/>
    <w:multiLevelType w:val="hybridMultilevel"/>
    <w:tmpl w:val="04209A0C"/>
    <w:lvl w:ilvl="0" w:tplc="6234F3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9283666"/>
    <w:multiLevelType w:val="hybridMultilevel"/>
    <w:tmpl w:val="8DD47C64"/>
    <w:lvl w:ilvl="0" w:tplc="0B6EF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08B"/>
    <w:rsid w:val="000057F9"/>
    <w:rsid w:val="0001252A"/>
    <w:rsid w:val="00022E53"/>
    <w:rsid w:val="00051BB7"/>
    <w:rsid w:val="0008205F"/>
    <w:rsid w:val="00087C0A"/>
    <w:rsid w:val="000A3A6F"/>
    <w:rsid w:val="000F4E8F"/>
    <w:rsid w:val="000F7C39"/>
    <w:rsid w:val="0011793A"/>
    <w:rsid w:val="001534FC"/>
    <w:rsid w:val="00181C87"/>
    <w:rsid w:val="00187F50"/>
    <w:rsid w:val="001B604E"/>
    <w:rsid w:val="001D14C7"/>
    <w:rsid w:val="001E2416"/>
    <w:rsid w:val="001E5FA3"/>
    <w:rsid w:val="001E6C41"/>
    <w:rsid w:val="001F50F5"/>
    <w:rsid w:val="002030C6"/>
    <w:rsid w:val="00207E73"/>
    <w:rsid w:val="00246B82"/>
    <w:rsid w:val="0025541E"/>
    <w:rsid w:val="0027763D"/>
    <w:rsid w:val="002900CB"/>
    <w:rsid w:val="00296FFC"/>
    <w:rsid w:val="002A6EE3"/>
    <w:rsid w:val="002B12F5"/>
    <w:rsid w:val="002C3A1B"/>
    <w:rsid w:val="002D2C73"/>
    <w:rsid w:val="00343114"/>
    <w:rsid w:val="0036396E"/>
    <w:rsid w:val="00382FDF"/>
    <w:rsid w:val="0038414A"/>
    <w:rsid w:val="003A41BE"/>
    <w:rsid w:val="003B5791"/>
    <w:rsid w:val="00415930"/>
    <w:rsid w:val="00420042"/>
    <w:rsid w:val="0043155C"/>
    <w:rsid w:val="00476179"/>
    <w:rsid w:val="004877F1"/>
    <w:rsid w:val="00496FC3"/>
    <w:rsid w:val="004B0894"/>
    <w:rsid w:val="00537099"/>
    <w:rsid w:val="00550C8F"/>
    <w:rsid w:val="00551B12"/>
    <w:rsid w:val="00553B5C"/>
    <w:rsid w:val="00554F16"/>
    <w:rsid w:val="005763DF"/>
    <w:rsid w:val="00584A84"/>
    <w:rsid w:val="005977B2"/>
    <w:rsid w:val="005A5102"/>
    <w:rsid w:val="005A73E8"/>
    <w:rsid w:val="005A7577"/>
    <w:rsid w:val="005D0AB4"/>
    <w:rsid w:val="005D5CBA"/>
    <w:rsid w:val="005E1A48"/>
    <w:rsid w:val="00614D9C"/>
    <w:rsid w:val="00615185"/>
    <w:rsid w:val="006578D6"/>
    <w:rsid w:val="00663BA6"/>
    <w:rsid w:val="00677D79"/>
    <w:rsid w:val="00692CA5"/>
    <w:rsid w:val="00693CB1"/>
    <w:rsid w:val="006B0B0B"/>
    <w:rsid w:val="00723512"/>
    <w:rsid w:val="00784D88"/>
    <w:rsid w:val="007C4FBD"/>
    <w:rsid w:val="007D23ED"/>
    <w:rsid w:val="007D496D"/>
    <w:rsid w:val="007F02F7"/>
    <w:rsid w:val="00814DBE"/>
    <w:rsid w:val="0082680E"/>
    <w:rsid w:val="008351C7"/>
    <w:rsid w:val="00842DCF"/>
    <w:rsid w:val="00863F51"/>
    <w:rsid w:val="00871BF1"/>
    <w:rsid w:val="00875627"/>
    <w:rsid w:val="008C3D39"/>
    <w:rsid w:val="008C5D83"/>
    <w:rsid w:val="008F0D80"/>
    <w:rsid w:val="0092798B"/>
    <w:rsid w:val="009823E3"/>
    <w:rsid w:val="0098665A"/>
    <w:rsid w:val="009C4E3A"/>
    <w:rsid w:val="00A32216"/>
    <w:rsid w:val="00A32CCF"/>
    <w:rsid w:val="00A34743"/>
    <w:rsid w:val="00A6647F"/>
    <w:rsid w:val="00A847AD"/>
    <w:rsid w:val="00A87FF4"/>
    <w:rsid w:val="00AD4D58"/>
    <w:rsid w:val="00B00F2D"/>
    <w:rsid w:val="00B32BCB"/>
    <w:rsid w:val="00B345AD"/>
    <w:rsid w:val="00B35940"/>
    <w:rsid w:val="00BE337C"/>
    <w:rsid w:val="00C13103"/>
    <w:rsid w:val="00C178CB"/>
    <w:rsid w:val="00C37622"/>
    <w:rsid w:val="00C9199B"/>
    <w:rsid w:val="00CA40A9"/>
    <w:rsid w:val="00CF4B09"/>
    <w:rsid w:val="00D035C3"/>
    <w:rsid w:val="00D4482B"/>
    <w:rsid w:val="00D70BD1"/>
    <w:rsid w:val="00D77FBF"/>
    <w:rsid w:val="00E03CCC"/>
    <w:rsid w:val="00E13DD8"/>
    <w:rsid w:val="00E3615C"/>
    <w:rsid w:val="00E70167"/>
    <w:rsid w:val="00E72EC3"/>
    <w:rsid w:val="00E74C47"/>
    <w:rsid w:val="00E8508B"/>
    <w:rsid w:val="00E93CFA"/>
    <w:rsid w:val="00ED5493"/>
    <w:rsid w:val="00EF7511"/>
    <w:rsid w:val="00EF7E56"/>
    <w:rsid w:val="00F0118B"/>
    <w:rsid w:val="00F25129"/>
    <w:rsid w:val="00F30D8D"/>
    <w:rsid w:val="00F5018D"/>
    <w:rsid w:val="00FB172F"/>
    <w:rsid w:val="00FB3AFD"/>
    <w:rsid w:val="00FC66A5"/>
    <w:rsid w:val="00FF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9B"/>
    <w:pPr>
      <w:ind w:left="720"/>
      <w:contextualSpacing/>
    </w:pPr>
  </w:style>
  <w:style w:type="table" w:styleId="a4">
    <w:name w:val="Table Grid"/>
    <w:basedOn w:val="a1"/>
    <w:uiPriority w:val="59"/>
    <w:rsid w:val="0098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2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D7865-3A02-499C-A97B-56DD6935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022206</cp:lastModifiedBy>
  <cp:revision>15</cp:revision>
  <cp:lastPrinted>2019-09-26T11:46:00Z</cp:lastPrinted>
  <dcterms:created xsi:type="dcterms:W3CDTF">2019-09-19T12:30:00Z</dcterms:created>
  <dcterms:modified xsi:type="dcterms:W3CDTF">2019-10-01T05:49:00Z</dcterms:modified>
</cp:coreProperties>
</file>