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B" w:rsidRPr="00813744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4D1B" w:rsidRPr="00A54D1B" w:rsidRDefault="00EB5BAB" w:rsidP="00A5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744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54D1B">
        <w:rPr>
          <w:rFonts w:ascii="Times New Roman" w:hAnsi="Times New Roman" w:cs="Times New Roman"/>
          <w:b/>
          <w:sz w:val="28"/>
          <w:szCs w:val="28"/>
        </w:rPr>
        <w:t>Совета депутатов городского поселения Междуреченский «</w:t>
      </w:r>
      <w:r w:rsidR="00A54D1B" w:rsidRPr="00A54D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21 сентября 2018 года № 8 «О вступлении в </w:t>
      </w:r>
      <w:proofErr w:type="gramStart"/>
      <w:r w:rsidR="00A54D1B" w:rsidRPr="00A54D1B">
        <w:rPr>
          <w:rFonts w:ascii="Times New Roman" w:hAnsi="Times New Roman" w:cs="Times New Roman"/>
          <w:b/>
          <w:sz w:val="28"/>
          <w:szCs w:val="28"/>
        </w:rPr>
        <w:t>ходатайство</w:t>
      </w:r>
      <w:proofErr w:type="gramEnd"/>
      <w:r w:rsidR="00A54D1B" w:rsidRPr="00A54D1B">
        <w:rPr>
          <w:rFonts w:ascii="Times New Roman" w:hAnsi="Times New Roman" w:cs="Times New Roman"/>
          <w:b/>
          <w:sz w:val="28"/>
          <w:szCs w:val="28"/>
        </w:rPr>
        <w:t xml:space="preserve"> о передаче части полномочий </w:t>
      </w:r>
    </w:p>
    <w:p w:rsidR="00EB5BAB" w:rsidRPr="00813744" w:rsidRDefault="00A54D1B" w:rsidP="00A54D1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1B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на уровень муниципального образования Кондинский район на 2019 – 2021 годы»</w:t>
      </w:r>
    </w:p>
    <w:p w:rsidR="00A54D1B" w:rsidRDefault="00A54D1B" w:rsidP="00181B0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F43" w:rsidRPr="00272C32" w:rsidRDefault="00A54D1B" w:rsidP="00272C32">
      <w:pPr>
        <w:spacing w:after="0" w:line="240" w:lineRule="auto"/>
        <w:ind w:firstLine="708"/>
        <w:jc w:val="both"/>
        <w:rPr>
          <w:rStyle w:val="genm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A115A" w:rsidRPr="008137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54D1B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Междуреченский «О внесении изменений в решение Совета депутатов городского поселения Междуреченский от 21 сентября 2018 года № 8 «О вступлении в </w:t>
      </w:r>
      <w:proofErr w:type="gramStart"/>
      <w:r w:rsidRPr="00A54D1B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Pr="00A54D1B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Кондинский район на 2019 – 2021 годы»</w:t>
      </w:r>
      <w:r w:rsidR="00AA115A" w:rsidRPr="00813744">
        <w:rPr>
          <w:rFonts w:ascii="Times New Roman" w:hAnsi="Times New Roman" w:cs="Times New Roman"/>
          <w:sz w:val="28"/>
          <w:szCs w:val="28"/>
        </w:rPr>
        <w:t xml:space="preserve"> </w:t>
      </w:r>
      <w:r w:rsidR="00EB5BAB" w:rsidRPr="00813744">
        <w:rPr>
          <w:rFonts w:ascii="Times New Roman" w:hAnsi="Times New Roman" w:cs="Times New Roman"/>
          <w:sz w:val="28"/>
          <w:szCs w:val="28"/>
        </w:rPr>
        <w:t xml:space="preserve">(далее – проект решения)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в целях </w:t>
      </w:r>
      <w:r w:rsidR="00181B0F">
        <w:rPr>
          <w:rFonts w:ascii="Times New Roman" w:hAnsi="Times New Roman" w:cs="Times New Roman"/>
          <w:sz w:val="28"/>
          <w:szCs w:val="28"/>
        </w:rPr>
        <w:t>приведения в соответствие с</w:t>
      </w:r>
      <w:r w:rsidR="00C55397">
        <w:rPr>
          <w:rFonts w:ascii="Times New Roman" w:hAnsi="Times New Roman" w:cs="Times New Roman"/>
          <w:sz w:val="28"/>
          <w:szCs w:val="28"/>
        </w:rPr>
        <w:t xml:space="preserve"> подпунктом б пункта </w:t>
      </w:r>
      <w:proofErr w:type="gramStart"/>
      <w:r w:rsidR="00C55397">
        <w:rPr>
          <w:rFonts w:ascii="Times New Roman" w:hAnsi="Times New Roman" w:cs="Times New Roman"/>
          <w:sz w:val="28"/>
          <w:szCs w:val="28"/>
        </w:rPr>
        <w:t xml:space="preserve">4 </w:t>
      </w:r>
      <w:r w:rsidR="00181B0F">
        <w:rPr>
          <w:rFonts w:ascii="Times New Roman" w:hAnsi="Times New Roman" w:cs="Times New Roman"/>
          <w:sz w:val="28"/>
          <w:szCs w:val="28"/>
        </w:rPr>
        <w:t xml:space="preserve"> Федеральным законом от 27  декабря 2018 года № 558-ФЗ «</w:t>
      </w:r>
      <w:r w:rsidR="00181B0F" w:rsidRPr="00181B0F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="00181B0F">
        <w:rPr>
          <w:rFonts w:ascii="Times New Roman" w:hAnsi="Times New Roman" w:cs="Times New Roman"/>
          <w:sz w:val="28"/>
          <w:szCs w:val="28"/>
        </w:rPr>
        <w:t xml:space="preserve">» </w:t>
      </w:r>
      <w:r w:rsidR="00272C32">
        <w:rPr>
          <w:rFonts w:ascii="Times New Roman" w:hAnsi="Times New Roman" w:cs="Times New Roman"/>
          <w:sz w:val="28"/>
          <w:szCs w:val="28"/>
        </w:rPr>
        <w:t xml:space="preserve"> и пунктом 1 статьи 4</w:t>
      </w:r>
      <w:r w:rsidR="00272C32" w:rsidRPr="002A091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="00272C32" w:rsidRPr="002A09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2C32" w:rsidRPr="002A091B">
        <w:rPr>
          <w:rFonts w:ascii="Times New Roman" w:hAnsi="Times New Roman" w:cs="Times New Roman"/>
          <w:sz w:val="28"/>
          <w:szCs w:val="28"/>
        </w:rPr>
        <w:t xml:space="preserve"> от 31.12.2017 </w:t>
      </w:r>
      <w:r w:rsidR="00272C32">
        <w:rPr>
          <w:rFonts w:ascii="Times New Roman" w:hAnsi="Times New Roman" w:cs="Times New Roman"/>
          <w:sz w:val="28"/>
          <w:szCs w:val="28"/>
        </w:rPr>
        <w:t>№</w:t>
      </w:r>
      <w:r w:rsidR="00272C32" w:rsidRPr="002A091B">
        <w:rPr>
          <w:rFonts w:ascii="Times New Roman" w:hAnsi="Times New Roman" w:cs="Times New Roman"/>
          <w:sz w:val="28"/>
          <w:szCs w:val="28"/>
        </w:rPr>
        <w:t xml:space="preserve"> 503-ФЗ О внесении изменений в Федеральный закон </w:t>
      </w:r>
      <w:r w:rsidR="00272C32">
        <w:rPr>
          <w:rFonts w:ascii="Times New Roman" w:hAnsi="Times New Roman" w:cs="Times New Roman"/>
          <w:sz w:val="28"/>
          <w:szCs w:val="28"/>
        </w:rPr>
        <w:t>«</w:t>
      </w:r>
      <w:r w:rsidR="00272C32" w:rsidRPr="002A091B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272C32">
        <w:rPr>
          <w:rFonts w:ascii="Times New Roman" w:hAnsi="Times New Roman" w:cs="Times New Roman"/>
          <w:sz w:val="28"/>
          <w:szCs w:val="28"/>
        </w:rPr>
        <w:t xml:space="preserve">» </w:t>
      </w:r>
      <w:r w:rsidR="00272C32" w:rsidRPr="002A091B">
        <w:rPr>
          <w:rFonts w:ascii="Times New Roman" w:hAnsi="Times New Roman" w:cs="Times New Roman"/>
          <w:sz w:val="28"/>
          <w:szCs w:val="28"/>
        </w:rPr>
        <w:t>и отдельные законодательные акты Российской Федерации</w:t>
      </w:r>
      <w:r w:rsidR="00272C32">
        <w:rPr>
          <w:rFonts w:ascii="Times New Roman" w:hAnsi="Times New Roman" w:cs="Times New Roman"/>
          <w:sz w:val="28"/>
          <w:szCs w:val="28"/>
        </w:rPr>
        <w:t xml:space="preserve"> </w:t>
      </w:r>
      <w:r w:rsidR="00181B0F">
        <w:rPr>
          <w:rFonts w:ascii="Times New Roman" w:hAnsi="Times New Roman" w:cs="Times New Roman"/>
          <w:sz w:val="28"/>
          <w:szCs w:val="28"/>
        </w:rPr>
        <w:t>(приложение сравнительная таблица)</w:t>
      </w:r>
      <w:r w:rsidR="008E50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D21" w:rsidRPr="00272C32" w:rsidRDefault="00181B0F" w:rsidP="00272C32">
      <w:pPr>
        <w:pStyle w:val="a6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D21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 проекта решения: </w:t>
      </w:r>
      <w:r w:rsidR="007D5CB6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</w:t>
      </w:r>
      <w:r w:rsidR="002F72C7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7BCB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по вопросам местного самоуправления управления внутренней политики администрации Кондинского района, </w:t>
      </w:r>
      <w:r w:rsidR="007D5CB6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>Мазур Д.Е.</w:t>
      </w:r>
      <w:r w:rsidR="00DE7BCB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F72C7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="00BE2B98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>4-278</w:t>
      </w:r>
      <w:r w:rsidR="006C6848" w:rsidRPr="00272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C6848" w:rsidRPr="00272C32" w:rsidRDefault="006C6848" w:rsidP="0020398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BCB" w:rsidRDefault="00DE7BCB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CAC" w:rsidRPr="00813744" w:rsidRDefault="00AD3CAC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3CAC" w:rsidTr="00AD3CAC">
        <w:tc>
          <w:tcPr>
            <w:tcW w:w="4785" w:type="dxa"/>
          </w:tcPr>
          <w:p w:rsidR="00AD3CAC" w:rsidRDefault="00AD3CAC" w:rsidP="00AD3C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вопросам</w:t>
            </w:r>
          </w:p>
          <w:p w:rsidR="00AD3CAC" w:rsidRDefault="00AD3CAC" w:rsidP="00AD3C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самоуправления </w:t>
            </w:r>
          </w:p>
          <w:p w:rsidR="00AD3CAC" w:rsidRDefault="00AD3CAC" w:rsidP="00AD3CA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внутренней политики</w:t>
            </w:r>
          </w:p>
        </w:tc>
        <w:tc>
          <w:tcPr>
            <w:tcW w:w="4786" w:type="dxa"/>
          </w:tcPr>
          <w:p w:rsidR="00AD3CAC" w:rsidRDefault="00AD3CAC" w:rsidP="0020398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3CAC" w:rsidRDefault="00AD3CAC" w:rsidP="0020398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CAC" w:rsidRDefault="00AD3CAC" w:rsidP="00AD3CAC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В.С. Москов</w:t>
            </w:r>
          </w:p>
        </w:tc>
      </w:tr>
    </w:tbl>
    <w:p w:rsidR="00DE7BCB" w:rsidRPr="00813744" w:rsidRDefault="00DE7BCB" w:rsidP="0020398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B44" w:rsidRPr="00AD3CAC" w:rsidRDefault="00CD2B44" w:rsidP="00AD3CAC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D2B44" w:rsidRPr="00AD3CAC" w:rsidSect="000E3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228"/>
      </w:tblGrid>
      <w:tr w:rsidR="00CD2B44" w:rsidRPr="00C96188" w:rsidTr="00203987">
        <w:tc>
          <w:tcPr>
            <w:tcW w:w="9322" w:type="dxa"/>
          </w:tcPr>
          <w:p w:rsidR="00CD2B44" w:rsidRPr="00C96188" w:rsidRDefault="00CD2B44" w:rsidP="006C684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CD2B44" w:rsidRPr="00C96188" w:rsidRDefault="00203987" w:rsidP="006C684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18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пояснительной записке</w:t>
            </w:r>
          </w:p>
        </w:tc>
      </w:tr>
    </w:tbl>
    <w:p w:rsidR="00085944" w:rsidRDefault="00085944" w:rsidP="006C68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085944" w:rsidSect="0008594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D2B44" w:rsidRPr="00C96188" w:rsidRDefault="00CD2B44" w:rsidP="006C68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4D1B" w:rsidRPr="00A54D1B" w:rsidRDefault="00203987" w:rsidP="00A54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24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 изменений предлагаемых к внесению в </w:t>
      </w:r>
      <w:r w:rsidR="007B20C0" w:rsidRPr="00813744">
        <w:rPr>
          <w:rFonts w:ascii="Times New Roman" w:hAnsi="Times New Roman" w:cs="Times New Roman"/>
          <w:b/>
          <w:sz w:val="28"/>
          <w:szCs w:val="28"/>
        </w:rPr>
        <w:t>решени</w:t>
      </w:r>
      <w:r w:rsidR="007B20C0">
        <w:rPr>
          <w:rFonts w:ascii="Times New Roman" w:hAnsi="Times New Roman" w:cs="Times New Roman"/>
          <w:b/>
          <w:sz w:val="28"/>
          <w:szCs w:val="28"/>
        </w:rPr>
        <w:t>е</w:t>
      </w:r>
      <w:r w:rsidR="007B20C0" w:rsidRPr="0081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D1B">
        <w:rPr>
          <w:rFonts w:ascii="Times New Roman" w:hAnsi="Times New Roman" w:cs="Times New Roman"/>
          <w:b/>
          <w:sz w:val="28"/>
          <w:szCs w:val="28"/>
        </w:rPr>
        <w:t>Совета депутатов городского поселения Междуреченский «</w:t>
      </w:r>
      <w:r w:rsidR="00A54D1B" w:rsidRPr="00A54D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</w:t>
      </w:r>
      <w:r w:rsidR="00A54D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54D1B" w:rsidRPr="00A54D1B">
        <w:rPr>
          <w:rFonts w:ascii="Times New Roman" w:hAnsi="Times New Roman" w:cs="Times New Roman"/>
          <w:b/>
          <w:sz w:val="28"/>
          <w:szCs w:val="28"/>
        </w:rPr>
        <w:t xml:space="preserve">от 21 сентября 2018 года № 8 «О вступлении в </w:t>
      </w:r>
      <w:proofErr w:type="gramStart"/>
      <w:r w:rsidR="00A54D1B" w:rsidRPr="00A54D1B">
        <w:rPr>
          <w:rFonts w:ascii="Times New Roman" w:hAnsi="Times New Roman" w:cs="Times New Roman"/>
          <w:b/>
          <w:sz w:val="28"/>
          <w:szCs w:val="28"/>
        </w:rPr>
        <w:t>ходатайство</w:t>
      </w:r>
      <w:proofErr w:type="gramEnd"/>
      <w:r w:rsidR="00A54D1B" w:rsidRPr="00A54D1B">
        <w:rPr>
          <w:rFonts w:ascii="Times New Roman" w:hAnsi="Times New Roman" w:cs="Times New Roman"/>
          <w:b/>
          <w:sz w:val="28"/>
          <w:szCs w:val="28"/>
        </w:rPr>
        <w:t xml:space="preserve"> о передаче части полномочий </w:t>
      </w:r>
    </w:p>
    <w:p w:rsidR="00A54D1B" w:rsidRPr="00813744" w:rsidRDefault="00A54D1B" w:rsidP="00A54D1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1B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на уровень муниципального образования Кондинский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54D1B">
        <w:rPr>
          <w:rFonts w:ascii="Times New Roman" w:hAnsi="Times New Roman" w:cs="Times New Roman"/>
          <w:b/>
          <w:sz w:val="28"/>
          <w:szCs w:val="28"/>
        </w:rPr>
        <w:t>на 2019 – 2021 годы»</w:t>
      </w:r>
    </w:p>
    <w:p w:rsidR="00203987" w:rsidRPr="00C96188" w:rsidRDefault="00203987" w:rsidP="00A54D1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34"/>
        <w:gridCol w:w="2068"/>
        <w:gridCol w:w="4330"/>
        <w:gridCol w:w="4846"/>
        <w:gridCol w:w="3214"/>
      </w:tblGrid>
      <w:tr w:rsidR="007A3C64" w:rsidRPr="00C96188" w:rsidTr="00BF0557">
        <w:tc>
          <w:tcPr>
            <w:tcW w:w="534" w:type="dxa"/>
          </w:tcPr>
          <w:p w:rsidR="00203987" w:rsidRPr="00167924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8" w:type="dxa"/>
          </w:tcPr>
          <w:p w:rsidR="00203987" w:rsidRPr="00167924" w:rsidRDefault="00203987" w:rsidP="000B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Наименование (при наличии) и номер структурной единицы</w:t>
            </w:r>
            <w:r w:rsidR="000B0EB8" w:rsidRPr="0016792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Думы района</w:t>
            </w: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, в которую вносятся изменения</w:t>
            </w:r>
          </w:p>
        </w:tc>
        <w:tc>
          <w:tcPr>
            <w:tcW w:w="4330" w:type="dxa"/>
          </w:tcPr>
          <w:p w:rsidR="00203987" w:rsidRPr="00167924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в которую вносятся изменения</w:t>
            </w:r>
          </w:p>
        </w:tc>
        <w:tc>
          <w:tcPr>
            <w:tcW w:w="4846" w:type="dxa"/>
          </w:tcPr>
          <w:p w:rsidR="00203987" w:rsidRPr="00167924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3214" w:type="dxa"/>
          </w:tcPr>
          <w:p w:rsidR="00203987" w:rsidRPr="00167924" w:rsidRDefault="00203987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внесения изменений </w:t>
            </w:r>
          </w:p>
        </w:tc>
      </w:tr>
      <w:tr w:rsidR="00167924" w:rsidRPr="00C96188" w:rsidTr="00BF0557">
        <w:tc>
          <w:tcPr>
            <w:tcW w:w="534" w:type="dxa"/>
          </w:tcPr>
          <w:p w:rsidR="00167924" w:rsidRPr="00167924" w:rsidRDefault="00167924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167924" w:rsidRPr="00167924" w:rsidRDefault="007B20C0" w:rsidP="007B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>подпункт 16 пункта 7</w:t>
            </w:r>
          </w:p>
        </w:tc>
        <w:tc>
          <w:tcPr>
            <w:tcW w:w="4330" w:type="dxa"/>
          </w:tcPr>
          <w:p w:rsidR="007B20C0" w:rsidRPr="00C55397" w:rsidRDefault="007B20C0" w:rsidP="007B20C0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 xml:space="preserve">16)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</w:t>
            </w:r>
            <w:r w:rsidRPr="00C55397">
              <w:rPr>
                <w:rFonts w:ascii="Times New Roman" w:hAnsi="Times New Roman" w:cs="Times New Roman"/>
                <w:i/>
                <w:sz w:val="24"/>
                <w:szCs w:val="24"/>
              </w:rPr>
              <w:t>жилого помещения</w:t>
            </w: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условиями и порядком переустройства и перепланировки </w:t>
            </w:r>
            <w:r w:rsidRPr="00C55397">
              <w:rPr>
                <w:rFonts w:ascii="Times New Roman" w:hAnsi="Times New Roman" w:cs="Times New Roman"/>
                <w:i/>
                <w:sz w:val="24"/>
                <w:szCs w:val="24"/>
              </w:rPr>
              <w:t>жилых помещений</w:t>
            </w: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924" w:rsidRPr="00167924" w:rsidRDefault="00167924" w:rsidP="0081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7B20C0" w:rsidRPr="00C55397" w:rsidRDefault="007B20C0" w:rsidP="007B20C0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 xml:space="preserve">16)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</w:t>
            </w:r>
            <w:r w:rsidRPr="00C55397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</w:t>
            </w:r>
            <w:r w:rsidR="00C55397" w:rsidRPr="00C55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многоквартирном доме</w:t>
            </w:r>
            <w:r w:rsidRPr="00C55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и порядком переустройства и перепланировки </w:t>
            </w:r>
            <w:r w:rsidRPr="00A55F4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55397" w:rsidRPr="00A55F4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55F43">
              <w:rPr>
                <w:rFonts w:ascii="Times New Roman" w:hAnsi="Times New Roman" w:cs="Times New Roman"/>
                <w:i/>
                <w:sz w:val="24"/>
                <w:szCs w:val="24"/>
              </w:rPr>
              <w:t>мещений</w:t>
            </w:r>
            <w:r w:rsidR="00C55397" w:rsidRPr="00A55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многоквартирном доме</w:t>
            </w:r>
            <w:r w:rsidRPr="00C55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924" w:rsidRPr="00167924" w:rsidRDefault="00167924" w:rsidP="00C9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167924" w:rsidRPr="00167924" w:rsidRDefault="00C55397" w:rsidP="00C55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397">
              <w:rPr>
                <w:rFonts w:ascii="Times New Roman" w:hAnsi="Times New Roman" w:cs="Times New Roman"/>
                <w:sz w:val="24"/>
                <w:szCs w:val="24"/>
              </w:rPr>
              <w:t>подпункт б</w:t>
            </w:r>
            <w:proofErr w:type="gramEnd"/>
            <w:r w:rsidRPr="00C55397">
              <w:rPr>
                <w:rFonts w:ascii="Times New Roman" w:hAnsi="Times New Roman" w:cs="Times New Roman"/>
                <w:sz w:val="24"/>
                <w:szCs w:val="24"/>
              </w:rPr>
              <w:t xml:space="preserve"> пункта 4  Федерального закона               от 27  декабря 2018 года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      </w:r>
          </w:p>
        </w:tc>
      </w:tr>
      <w:tr w:rsidR="00272C32" w:rsidRPr="00C96188" w:rsidTr="00BF0557">
        <w:tc>
          <w:tcPr>
            <w:tcW w:w="534" w:type="dxa"/>
          </w:tcPr>
          <w:p w:rsidR="00272C32" w:rsidRPr="00167924" w:rsidRDefault="00272C32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272C32" w:rsidRPr="00C55397" w:rsidRDefault="00F46665" w:rsidP="0046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первый </w:t>
            </w:r>
            <w:r w:rsidR="00272C32">
              <w:rPr>
                <w:rFonts w:ascii="Times New Roman" w:hAnsi="Times New Roman" w:cs="Times New Roman"/>
                <w:sz w:val="24"/>
                <w:szCs w:val="24"/>
              </w:rPr>
              <w:t>пункт 21</w:t>
            </w:r>
          </w:p>
        </w:tc>
        <w:tc>
          <w:tcPr>
            <w:tcW w:w="4330" w:type="dxa"/>
          </w:tcPr>
          <w:p w:rsidR="00272C32" w:rsidRPr="002A091B" w:rsidRDefault="00272C32" w:rsidP="0046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Полномочия, предусмотренные для решения вопроса местного значения по пункту 18 части 1 статьи 14 Федерального закона от 06 октября 2003 года № 131 – ФЗ «Об общих принципах организации местного самоуправления в Российской Федерации» по вопросу участия в 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деятельности по </w:t>
            </w:r>
            <w:r w:rsidRPr="002A09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сбору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</w:t>
            </w:r>
            <w:r w:rsidRPr="002A09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сбору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транспортированию твердых коммунальных отходов в части:</w:t>
            </w:r>
            <w:proofErr w:type="gramEnd"/>
          </w:p>
        </w:tc>
        <w:tc>
          <w:tcPr>
            <w:tcW w:w="4846" w:type="dxa"/>
          </w:tcPr>
          <w:p w:rsidR="00272C32" w:rsidRPr="00C55397" w:rsidRDefault="00272C32" w:rsidP="0046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Полномочия, предусмотренные для решения вопроса местного значения по пункту 18 части 1 статьи 14 Федерального закона от 06 октября 2003 года № 131 – ФЗ «Об общих принципах организации местного самоуправления в Российской Федерации» по вопросу участия в организации деятельности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накоплению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том числе раздельному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накоплению)</w:t>
            </w:r>
            <w:r w:rsidRPr="00AB6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транспортированию твердых коммунальных отходов в части:</w:t>
            </w:r>
            <w:proofErr w:type="gramEnd"/>
          </w:p>
        </w:tc>
        <w:tc>
          <w:tcPr>
            <w:tcW w:w="3214" w:type="dxa"/>
          </w:tcPr>
          <w:p w:rsidR="00272C32" w:rsidRPr="00C55397" w:rsidRDefault="00272C32" w:rsidP="0046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статьи 4 Федерального </w:t>
            </w:r>
            <w:hyperlink r:id="rId8" w:history="1">
              <w:r w:rsidRPr="002A091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2A091B">
              <w:rPr>
                <w:rFonts w:ascii="Times New Roman" w:hAnsi="Times New Roman" w:cs="Times New Roman"/>
                <w:sz w:val="24"/>
                <w:szCs w:val="24"/>
              </w:rPr>
              <w:t xml:space="preserve"> от 31.12.2017 № 503-ФЗ О внесении изменений в Федеральный закон «Об отходах производства и потребления» и отдельные законодательные акты </w:t>
            </w:r>
            <w:r w:rsidRPr="002A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272C32" w:rsidRPr="00C96188" w:rsidTr="00BF0557">
        <w:tc>
          <w:tcPr>
            <w:tcW w:w="534" w:type="dxa"/>
          </w:tcPr>
          <w:p w:rsidR="00272C32" w:rsidRPr="00167924" w:rsidRDefault="00272C32" w:rsidP="0040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8" w:type="dxa"/>
          </w:tcPr>
          <w:p w:rsidR="00272C32" w:rsidRDefault="00272C32" w:rsidP="0046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21</w:t>
            </w:r>
          </w:p>
        </w:tc>
        <w:tc>
          <w:tcPr>
            <w:tcW w:w="4330" w:type="dxa"/>
          </w:tcPr>
          <w:p w:rsidR="00272C32" w:rsidRPr="002A091B" w:rsidRDefault="00272C32" w:rsidP="00272C32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 в организации деятельности по сбору (в том числе раздельному сбору), транспортированию твердых коммунальных отходов на территории городского поселения Междуреченский;</w:t>
            </w:r>
          </w:p>
          <w:p w:rsidR="00272C32" w:rsidRDefault="00272C32" w:rsidP="0046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272C32" w:rsidRPr="002A091B" w:rsidRDefault="00272C32" w:rsidP="00272C32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9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участия в организации деятельности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накоплению</w:t>
            </w: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накоплению</w:t>
            </w: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транспортированию твердых коммунальных отходов на территории городского поселения Междуреченский;</w:t>
            </w:r>
          </w:p>
          <w:p w:rsidR="00272C32" w:rsidRPr="00AB64D4" w:rsidRDefault="00272C32" w:rsidP="00467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:rsidR="00272C32" w:rsidRPr="002A091B" w:rsidRDefault="00272C32" w:rsidP="0046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4 Федерального </w:t>
            </w:r>
            <w:hyperlink r:id="rId9" w:history="1">
              <w:r w:rsidRPr="002A091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2A091B">
              <w:rPr>
                <w:rFonts w:ascii="Times New Roman" w:hAnsi="Times New Roman" w:cs="Times New Roman"/>
                <w:sz w:val="24"/>
                <w:szCs w:val="24"/>
              </w:rPr>
              <w:t xml:space="preserve"> от 31.12.2017 № 503-ФЗ О внесении изменений в Федеральный закон «Об отходах производства и потребления» и отдельные законодательные акты Российской Федерации</w:t>
            </w:r>
          </w:p>
        </w:tc>
      </w:tr>
    </w:tbl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085944" w:rsidSect="0008594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03987" w:rsidRPr="00085944" w:rsidRDefault="00203987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859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085944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944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85944" w:rsidRPr="00085944" w:rsidRDefault="00085944" w:rsidP="000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44" w:rsidRP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944" w:rsidRPr="00085944" w:rsidRDefault="00085944" w:rsidP="00085944">
      <w:pPr>
        <w:rPr>
          <w:rFonts w:ascii="Times New Roman" w:hAnsi="Times New Roman" w:cs="Times New Roman"/>
          <w:sz w:val="28"/>
          <w:szCs w:val="28"/>
        </w:rPr>
      </w:pPr>
    </w:p>
    <w:p w:rsidR="00085944" w:rsidRPr="00085944" w:rsidRDefault="00085944" w:rsidP="00A14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от </w:t>
      </w:r>
      <w:r w:rsidR="00A1414F">
        <w:rPr>
          <w:rFonts w:ascii="Times New Roman" w:hAnsi="Times New Roman" w:cs="Times New Roman"/>
          <w:sz w:val="28"/>
          <w:szCs w:val="28"/>
        </w:rPr>
        <w:t>____________</w:t>
      </w:r>
      <w:r w:rsidRPr="00085944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                           № ____</w:t>
      </w:r>
    </w:p>
    <w:p w:rsidR="00085944" w:rsidRPr="00085944" w:rsidRDefault="00085944" w:rsidP="00A141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59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85944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85944" w:rsidRPr="00085944" w:rsidRDefault="00085944" w:rsidP="00085944">
      <w:pPr>
        <w:rPr>
          <w:rFonts w:ascii="Times New Roman" w:hAnsi="Times New Roman" w:cs="Times New Roman"/>
          <w:sz w:val="28"/>
          <w:szCs w:val="28"/>
        </w:rPr>
      </w:pPr>
    </w:p>
    <w:p w:rsidR="00085944" w:rsidRP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21 сентября 2018 года № 8 «О вступлении в </w:t>
      </w:r>
      <w:proofErr w:type="gramStart"/>
      <w:r w:rsidRPr="00085944">
        <w:rPr>
          <w:rFonts w:ascii="Times New Roman" w:hAnsi="Times New Roman" w:cs="Times New Roman"/>
          <w:b/>
          <w:sz w:val="28"/>
          <w:szCs w:val="28"/>
        </w:rPr>
        <w:t>ходатайство</w:t>
      </w:r>
      <w:proofErr w:type="gram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085944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район на 2019 – 2021 годы» </w:t>
      </w:r>
    </w:p>
    <w:p w:rsidR="00085944" w:rsidRPr="00085944" w:rsidRDefault="00085944" w:rsidP="0008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44" w:rsidRPr="00085944" w:rsidRDefault="00085944" w:rsidP="0008594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                             от 27 декабря 2018 года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bookmarkStart w:id="0" w:name="_GoBack"/>
      <w:bookmarkEnd w:id="0"/>
      <w:r w:rsidRPr="00085944">
        <w:rPr>
          <w:rFonts w:ascii="Times New Roman" w:hAnsi="Times New Roman" w:cs="Times New Roman"/>
          <w:sz w:val="28"/>
          <w:szCs w:val="28"/>
        </w:rPr>
        <w:t xml:space="preserve">Совет депутатов городского поселения Междуреченский </w:t>
      </w:r>
      <w:r w:rsidRPr="00085944">
        <w:rPr>
          <w:rFonts w:ascii="Times New Roman" w:hAnsi="Times New Roman" w:cs="Times New Roman"/>
          <w:b/>
          <w:sz w:val="28"/>
          <w:szCs w:val="28"/>
        </w:rPr>
        <w:t>решил</w:t>
      </w:r>
      <w:r w:rsidRPr="000859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>Внести в приложение к решению Совета депутатов городского поселения Междуреченский от 21 сентября 2018 года № 8  «О вступлении в</w:t>
      </w:r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944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</w:t>
      </w:r>
      <w:proofErr w:type="spellStart"/>
      <w:r w:rsidRPr="00085944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8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944">
        <w:rPr>
          <w:rFonts w:ascii="Times New Roman" w:hAnsi="Times New Roman" w:cs="Times New Roman"/>
          <w:sz w:val="28"/>
          <w:szCs w:val="28"/>
        </w:rPr>
        <w:t>район на 2019 – 2021 годы» следующие изменения:</w:t>
      </w:r>
    </w:p>
    <w:p w:rsidR="00085944" w:rsidRPr="00085944" w:rsidRDefault="00085944" w:rsidP="00085944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>В подпункте 16 пункта 7 слова «жилого помещения» заменить словами «помещения в многоквартирном доме», слова «жилых помещений» заменить словами «помещений в многоквартирном доме».</w:t>
      </w:r>
    </w:p>
    <w:p w:rsidR="00085944" w:rsidRPr="00085944" w:rsidRDefault="00085944" w:rsidP="00085944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В абзаце первом пункте 21 и подпункте 1 пункта 21 слово «сбору» заменить словом «накоплению». </w:t>
      </w: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08594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085944">
        <w:rPr>
          <w:rFonts w:ascii="Times New Roman" w:hAnsi="Times New Roman" w:cs="Times New Roman"/>
          <w:sz w:val="28"/>
          <w:szCs w:val="28"/>
        </w:rPr>
        <w:t xml:space="preserve"> от 28 апреля 2017 года                № 297 «Об утверждении Порядка опубликования (обнародования) муниципальных правовых актов и другой официальной информации  органов </w:t>
      </w:r>
      <w:r w:rsidRPr="00085944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муниципального образования городское поселение Междуреченский». </w:t>
      </w:r>
    </w:p>
    <w:p w:rsidR="00085944" w:rsidRPr="00085944" w:rsidRDefault="00085944" w:rsidP="00085944">
      <w:pPr>
        <w:pStyle w:val="a7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обнародования.  </w:t>
      </w:r>
    </w:p>
    <w:p w:rsidR="00085944" w:rsidRPr="00085944" w:rsidRDefault="00085944" w:rsidP="0008594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9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>Председатель Совета депутатов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 xml:space="preserve">городского поселения </w:t>
      </w:r>
      <w:proofErr w:type="gramStart"/>
      <w:r w:rsidRPr="00085944">
        <w:rPr>
          <w:szCs w:val="28"/>
        </w:rPr>
        <w:t>Междуреченский</w:t>
      </w:r>
      <w:proofErr w:type="gramEnd"/>
      <w:r w:rsidRPr="00085944">
        <w:rPr>
          <w:szCs w:val="28"/>
        </w:rPr>
        <w:t xml:space="preserve">                                      В.П. </w:t>
      </w:r>
      <w:proofErr w:type="spellStart"/>
      <w:r w:rsidRPr="00085944">
        <w:rPr>
          <w:szCs w:val="28"/>
        </w:rPr>
        <w:t>Калашнюк</w:t>
      </w:r>
      <w:proofErr w:type="spellEnd"/>
      <w:r w:rsidRPr="00085944">
        <w:rPr>
          <w:szCs w:val="28"/>
        </w:rPr>
        <w:t xml:space="preserve">                                  </w:t>
      </w:r>
    </w:p>
    <w:p w:rsidR="00085944" w:rsidRPr="00085944" w:rsidRDefault="00085944" w:rsidP="00085944">
      <w:pPr>
        <w:pStyle w:val="ac"/>
        <w:rPr>
          <w:szCs w:val="28"/>
        </w:rPr>
      </w:pP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>Глава городского поселения</w:t>
      </w:r>
    </w:p>
    <w:p w:rsidR="00085944" w:rsidRPr="00085944" w:rsidRDefault="00085944" w:rsidP="00085944">
      <w:pPr>
        <w:pStyle w:val="ac"/>
        <w:spacing w:line="240" w:lineRule="auto"/>
        <w:ind w:firstLine="0"/>
        <w:rPr>
          <w:szCs w:val="28"/>
        </w:rPr>
      </w:pPr>
      <w:r w:rsidRPr="00085944">
        <w:rPr>
          <w:szCs w:val="28"/>
        </w:rPr>
        <w:t xml:space="preserve">Междуреченский                                                                            А.А. </w:t>
      </w:r>
      <w:proofErr w:type="spellStart"/>
      <w:r w:rsidRPr="00085944">
        <w:rPr>
          <w:szCs w:val="28"/>
        </w:rPr>
        <w:t>Кошманов</w:t>
      </w:r>
      <w:proofErr w:type="spellEnd"/>
    </w:p>
    <w:p w:rsidR="00085944" w:rsidRPr="00085944" w:rsidRDefault="00085944" w:rsidP="00085944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5944" w:rsidRPr="00C96188" w:rsidRDefault="00085944" w:rsidP="000C4C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85944" w:rsidRPr="00C96188" w:rsidSect="00A141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F3EFE"/>
    <w:multiLevelType w:val="hybridMultilevel"/>
    <w:tmpl w:val="E73A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10639"/>
    <w:multiLevelType w:val="hybridMultilevel"/>
    <w:tmpl w:val="DD8E0D30"/>
    <w:lvl w:ilvl="0" w:tplc="B99AF7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6F4373"/>
    <w:multiLevelType w:val="multilevel"/>
    <w:tmpl w:val="BD26E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21"/>
  </w:num>
  <w:num w:numId="9">
    <w:abstractNumId w:val="28"/>
  </w:num>
  <w:num w:numId="10">
    <w:abstractNumId w:val="7"/>
  </w:num>
  <w:num w:numId="11">
    <w:abstractNumId w:val="17"/>
  </w:num>
  <w:num w:numId="12">
    <w:abstractNumId w:val="14"/>
  </w:num>
  <w:num w:numId="13">
    <w:abstractNumId w:val="29"/>
  </w:num>
  <w:num w:numId="14">
    <w:abstractNumId w:val="24"/>
  </w:num>
  <w:num w:numId="15">
    <w:abstractNumId w:val="9"/>
  </w:num>
  <w:num w:numId="16">
    <w:abstractNumId w:val="11"/>
  </w:num>
  <w:num w:numId="17">
    <w:abstractNumId w:val="19"/>
  </w:num>
  <w:num w:numId="18">
    <w:abstractNumId w:val="5"/>
  </w:num>
  <w:num w:numId="19">
    <w:abstractNumId w:val="1"/>
  </w:num>
  <w:num w:numId="20">
    <w:abstractNumId w:val="30"/>
  </w:num>
  <w:num w:numId="21">
    <w:abstractNumId w:val="27"/>
  </w:num>
  <w:num w:numId="22">
    <w:abstractNumId w:val="0"/>
  </w:num>
  <w:num w:numId="23">
    <w:abstractNumId w:val="4"/>
  </w:num>
  <w:num w:numId="24">
    <w:abstractNumId w:val="23"/>
  </w:num>
  <w:num w:numId="25">
    <w:abstractNumId w:val="20"/>
  </w:num>
  <w:num w:numId="26">
    <w:abstractNumId w:val="26"/>
  </w:num>
  <w:num w:numId="27">
    <w:abstractNumId w:val="3"/>
  </w:num>
  <w:num w:numId="28">
    <w:abstractNumId w:val="6"/>
  </w:num>
  <w:num w:numId="29">
    <w:abstractNumId w:val="12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1C2F"/>
    <w:rsid w:val="00085944"/>
    <w:rsid w:val="000B0EB8"/>
    <w:rsid w:val="000C4C45"/>
    <w:rsid w:val="000D2782"/>
    <w:rsid w:val="000E3B13"/>
    <w:rsid w:val="001157DE"/>
    <w:rsid w:val="00167924"/>
    <w:rsid w:val="00181B0F"/>
    <w:rsid w:val="001D22A7"/>
    <w:rsid w:val="00203987"/>
    <w:rsid w:val="00272C32"/>
    <w:rsid w:val="00283D05"/>
    <w:rsid w:val="002B59A0"/>
    <w:rsid w:val="002C1D28"/>
    <w:rsid w:val="002F72C7"/>
    <w:rsid w:val="00305BEC"/>
    <w:rsid w:val="00366D63"/>
    <w:rsid w:val="003B376B"/>
    <w:rsid w:val="003F246C"/>
    <w:rsid w:val="003F779D"/>
    <w:rsid w:val="00401357"/>
    <w:rsid w:val="00410ED5"/>
    <w:rsid w:val="004501C9"/>
    <w:rsid w:val="004765B3"/>
    <w:rsid w:val="004F1008"/>
    <w:rsid w:val="005B0A28"/>
    <w:rsid w:val="005C6CE4"/>
    <w:rsid w:val="005D0257"/>
    <w:rsid w:val="0064243F"/>
    <w:rsid w:val="006A5445"/>
    <w:rsid w:val="006B26B1"/>
    <w:rsid w:val="006C6848"/>
    <w:rsid w:val="006D2851"/>
    <w:rsid w:val="006D3FF8"/>
    <w:rsid w:val="00775577"/>
    <w:rsid w:val="00785C48"/>
    <w:rsid w:val="007A3C64"/>
    <w:rsid w:val="007B20C0"/>
    <w:rsid w:val="007D5CB6"/>
    <w:rsid w:val="00813744"/>
    <w:rsid w:val="00813ED0"/>
    <w:rsid w:val="00831761"/>
    <w:rsid w:val="00852E4C"/>
    <w:rsid w:val="00853808"/>
    <w:rsid w:val="008E50D6"/>
    <w:rsid w:val="008F7CA9"/>
    <w:rsid w:val="00923D21"/>
    <w:rsid w:val="00970D7F"/>
    <w:rsid w:val="009A1AF9"/>
    <w:rsid w:val="009B5EFB"/>
    <w:rsid w:val="009F16C9"/>
    <w:rsid w:val="00A1414F"/>
    <w:rsid w:val="00A527DF"/>
    <w:rsid w:val="00A54D1B"/>
    <w:rsid w:val="00A55F43"/>
    <w:rsid w:val="00A8219E"/>
    <w:rsid w:val="00AA115A"/>
    <w:rsid w:val="00AA254B"/>
    <w:rsid w:val="00AD3CAC"/>
    <w:rsid w:val="00AF3877"/>
    <w:rsid w:val="00AF3D5A"/>
    <w:rsid w:val="00B34725"/>
    <w:rsid w:val="00BA1D24"/>
    <w:rsid w:val="00BD56AF"/>
    <w:rsid w:val="00BE2B98"/>
    <w:rsid w:val="00BF0557"/>
    <w:rsid w:val="00BF6362"/>
    <w:rsid w:val="00C12D53"/>
    <w:rsid w:val="00C55397"/>
    <w:rsid w:val="00C55C10"/>
    <w:rsid w:val="00C92ED0"/>
    <w:rsid w:val="00C96188"/>
    <w:rsid w:val="00CC0A27"/>
    <w:rsid w:val="00CC62B4"/>
    <w:rsid w:val="00CD2B44"/>
    <w:rsid w:val="00D044AF"/>
    <w:rsid w:val="00D30AB5"/>
    <w:rsid w:val="00D85A35"/>
    <w:rsid w:val="00DD404F"/>
    <w:rsid w:val="00DE7BCB"/>
    <w:rsid w:val="00DF3EFC"/>
    <w:rsid w:val="00E12A23"/>
    <w:rsid w:val="00E232BC"/>
    <w:rsid w:val="00EB5BAB"/>
    <w:rsid w:val="00ED4562"/>
    <w:rsid w:val="00F46665"/>
    <w:rsid w:val="00F7071D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rsid w:val="0008594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55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43"/>
  </w:style>
  <w:style w:type="paragraph" w:customStyle="1" w:styleId="Default">
    <w:name w:val="Default"/>
    <w:rsid w:val="00A55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rsid w:val="0008594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5B6A3E14E10EB1E7680231F25291E79A6C1C9C1FE8109065B02E0C0479BE9CA9F3759D522488BDBB986985D916339BE18955C89CC7470w0i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05B6A3E14E10EB1E7680231F25291E79A6C1C9C1FE8109065B02E0C0479BE9CA9F3759D522488BDBB986985D916339BE18955C89CC7470w0i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05B6A3E14E10EB1E7680231F25291E79A6C1C9C1FE8109065B02E0C0479BE9CA9F3759D522488BDBB986985D916339BE18955C89CC7470w0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F5B4-117E-4CBA-9F87-4A051015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Метлицкая Ирина Хамитовна</cp:lastModifiedBy>
  <cp:revision>3</cp:revision>
  <cp:lastPrinted>2017-11-20T08:22:00Z</cp:lastPrinted>
  <dcterms:created xsi:type="dcterms:W3CDTF">2019-07-04T07:03:00Z</dcterms:created>
  <dcterms:modified xsi:type="dcterms:W3CDTF">2019-07-04T08:31:00Z</dcterms:modified>
</cp:coreProperties>
</file>