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57" w:rsidRPr="004A0B57" w:rsidRDefault="004A0B57" w:rsidP="004A0B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0B57">
        <w:rPr>
          <w:rFonts w:ascii="Times New Roman" w:hAnsi="Times New Roman"/>
          <w:b/>
          <w:sz w:val="24"/>
          <w:szCs w:val="24"/>
        </w:rPr>
        <w:t>АДМИНИСТРАЦИЯ ГОРОДСКОГО ПОСЕЛЕНИЯ МОРТКА</w:t>
      </w:r>
    </w:p>
    <w:p w:rsidR="004A0B57" w:rsidRPr="004A0B57" w:rsidRDefault="004A0B57" w:rsidP="004A0B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0B57" w:rsidRPr="004A0B57" w:rsidRDefault="004A0B57" w:rsidP="004A0B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0B57">
        <w:rPr>
          <w:rFonts w:ascii="Times New Roman" w:hAnsi="Times New Roman"/>
          <w:sz w:val="24"/>
          <w:szCs w:val="24"/>
        </w:rPr>
        <w:t xml:space="preserve">Кондинского района </w:t>
      </w:r>
    </w:p>
    <w:p w:rsidR="004A0B57" w:rsidRPr="004A0B57" w:rsidRDefault="004A0B57" w:rsidP="004A0B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0B57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4A0B57" w:rsidRPr="004A0B57" w:rsidRDefault="004A0B57" w:rsidP="004A0B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0B57" w:rsidRPr="004A0B57" w:rsidRDefault="004A0B57" w:rsidP="004A0B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0B57">
        <w:rPr>
          <w:rFonts w:ascii="Times New Roman" w:hAnsi="Times New Roman"/>
          <w:b/>
          <w:sz w:val="24"/>
          <w:szCs w:val="24"/>
        </w:rPr>
        <w:t>ПОСТАНОВЛЕНИЕ</w:t>
      </w:r>
    </w:p>
    <w:p w:rsidR="004A0B57" w:rsidRPr="004A0B57" w:rsidRDefault="000B2A11" w:rsidP="004A0B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A40322">
        <w:rPr>
          <w:rFonts w:ascii="Times New Roman" w:hAnsi="Times New Roman"/>
          <w:b/>
          <w:sz w:val="24"/>
          <w:szCs w:val="24"/>
        </w:rPr>
        <w:t xml:space="preserve"> </w:t>
      </w:r>
      <w:r w:rsidR="004A0B57">
        <w:rPr>
          <w:rFonts w:ascii="Times New Roman" w:hAnsi="Times New Roman"/>
          <w:b/>
          <w:sz w:val="24"/>
          <w:szCs w:val="24"/>
        </w:rPr>
        <w:t>августа</w:t>
      </w:r>
      <w:r w:rsidR="004A0B57" w:rsidRPr="004A0B57">
        <w:rPr>
          <w:rFonts w:ascii="Times New Roman" w:hAnsi="Times New Roman"/>
          <w:b/>
          <w:sz w:val="24"/>
          <w:szCs w:val="24"/>
        </w:rPr>
        <w:t xml:space="preserve"> 2019 года                                                                                     </w:t>
      </w:r>
      <w:r w:rsidR="006442D6">
        <w:rPr>
          <w:rFonts w:ascii="Times New Roman" w:hAnsi="Times New Roman"/>
          <w:b/>
          <w:sz w:val="24"/>
          <w:szCs w:val="24"/>
        </w:rPr>
        <w:t xml:space="preserve">                        № 233</w:t>
      </w:r>
    </w:p>
    <w:p w:rsidR="004A0B57" w:rsidRPr="004A0B57" w:rsidRDefault="004A0B57" w:rsidP="004A0B57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A0B57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Pr="004A0B57">
        <w:rPr>
          <w:rFonts w:ascii="Times New Roman" w:hAnsi="Times New Roman"/>
          <w:b/>
          <w:sz w:val="24"/>
          <w:szCs w:val="24"/>
        </w:rPr>
        <w:t>. Мортка</w:t>
      </w:r>
    </w:p>
    <w:p w:rsidR="004A53C3" w:rsidRPr="00815752" w:rsidRDefault="004A53C3" w:rsidP="004A53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057B2" w:rsidRPr="0032732D" w:rsidRDefault="004A53C3" w:rsidP="004A53C3">
      <w:pPr>
        <w:pStyle w:val="Default"/>
        <w:outlineLvl w:val="0"/>
        <w:rPr>
          <w:bCs/>
        </w:rPr>
      </w:pPr>
      <w:r w:rsidRPr="0032732D">
        <w:t>О</w:t>
      </w:r>
      <w:r w:rsidRPr="0032732D">
        <w:rPr>
          <w:bCs/>
        </w:rPr>
        <w:t xml:space="preserve"> порядке создания и деятельности</w:t>
      </w:r>
    </w:p>
    <w:p w:rsidR="009057B2" w:rsidRPr="0032732D" w:rsidRDefault="009057B2" w:rsidP="009057B2">
      <w:pPr>
        <w:pStyle w:val="Default"/>
        <w:outlineLvl w:val="0"/>
        <w:rPr>
          <w:bCs/>
        </w:rPr>
      </w:pPr>
      <w:r w:rsidRPr="0032732D">
        <w:rPr>
          <w:bCs/>
        </w:rPr>
        <w:t>к</w:t>
      </w:r>
      <w:r w:rsidR="004A53C3" w:rsidRPr="0032732D">
        <w:rPr>
          <w:bCs/>
        </w:rPr>
        <w:t xml:space="preserve">оординационныхили совещательных </w:t>
      </w:r>
    </w:p>
    <w:p w:rsidR="009057B2" w:rsidRPr="0032732D" w:rsidRDefault="004A53C3" w:rsidP="009057B2">
      <w:pPr>
        <w:pStyle w:val="Default"/>
        <w:outlineLvl w:val="0"/>
        <w:rPr>
          <w:bCs/>
        </w:rPr>
      </w:pPr>
      <w:r w:rsidRPr="0032732D">
        <w:rPr>
          <w:bCs/>
        </w:rPr>
        <w:t xml:space="preserve">органов в области развитиямалого и </w:t>
      </w:r>
    </w:p>
    <w:p w:rsidR="004A53C3" w:rsidRPr="0032732D" w:rsidRDefault="004A53C3" w:rsidP="009057B2">
      <w:pPr>
        <w:pStyle w:val="Default"/>
        <w:outlineLvl w:val="0"/>
        <w:rPr>
          <w:rFonts w:eastAsia="Times New Roman"/>
          <w:lang w:eastAsia="ru-RU"/>
        </w:rPr>
      </w:pPr>
      <w:r w:rsidRPr="0032732D">
        <w:rPr>
          <w:bCs/>
        </w:rPr>
        <w:t xml:space="preserve">среднего предпринимательства </w:t>
      </w:r>
      <w:proofErr w:type="gramStart"/>
      <w:r w:rsidRPr="0032732D">
        <w:rPr>
          <w:bCs/>
        </w:rPr>
        <w:t>на</w:t>
      </w:r>
      <w:proofErr w:type="gramEnd"/>
      <w:r w:rsidRPr="0032732D">
        <w:rPr>
          <w:bCs/>
        </w:rPr>
        <w:t xml:space="preserve"> </w:t>
      </w:r>
    </w:p>
    <w:p w:rsidR="004A53C3" w:rsidRPr="0032732D" w:rsidRDefault="004A53C3" w:rsidP="004A53C3">
      <w:pPr>
        <w:pStyle w:val="Default"/>
        <w:rPr>
          <w:bCs/>
        </w:rPr>
      </w:pPr>
      <w:r w:rsidRPr="0032732D">
        <w:rPr>
          <w:rFonts w:eastAsia="Times New Roman"/>
          <w:lang w:eastAsia="ru-RU"/>
        </w:rPr>
        <w:t>территории</w:t>
      </w:r>
      <w:r w:rsidR="004A0B57" w:rsidRPr="0032732D">
        <w:rPr>
          <w:rFonts w:eastAsia="Times New Roman"/>
          <w:lang w:eastAsia="ru-RU"/>
        </w:rPr>
        <w:t>городского</w:t>
      </w:r>
      <w:r w:rsidRPr="0032732D">
        <w:rPr>
          <w:bCs/>
        </w:rPr>
        <w:t xml:space="preserve">поселения </w:t>
      </w:r>
      <w:r w:rsidR="004A0B57" w:rsidRPr="0032732D">
        <w:rPr>
          <w:bCs/>
        </w:rPr>
        <w:t>Мортка</w:t>
      </w:r>
    </w:p>
    <w:p w:rsidR="004A53C3" w:rsidRPr="00815752" w:rsidRDefault="004A53C3" w:rsidP="004A53C3">
      <w:pPr>
        <w:pStyle w:val="Default"/>
        <w:rPr>
          <w:sz w:val="26"/>
          <w:szCs w:val="26"/>
        </w:rPr>
      </w:pPr>
    </w:p>
    <w:p w:rsidR="004A53C3" w:rsidRPr="004A0B57" w:rsidRDefault="004A53C3" w:rsidP="004A0B57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A0B57"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пунктом 5 статьи 11</w:t>
      </w:r>
      <w:r w:rsidRPr="004A0B57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4A0B57">
        <w:rPr>
          <w:rFonts w:ascii="Times New Roman" w:hAnsi="Times New Roman"/>
          <w:b w:val="0"/>
          <w:sz w:val="24"/>
          <w:szCs w:val="24"/>
        </w:rPr>
        <w:t xml:space="preserve">пунктом 4 статьи 13 Федерального закона от 24 июля 2007 № 209-ФЗ «О развитии малого и среднего предпринимательства в Российской Федерации», </w:t>
      </w:r>
      <w:r w:rsidR="00E6502B" w:rsidRPr="004A0B57">
        <w:rPr>
          <w:rFonts w:ascii="Times New Roman" w:hAnsi="Times New Roman"/>
          <w:b w:val="0"/>
          <w:sz w:val="24"/>
          <w:szCs w:val="24"/>
        </w:rPr>
        <w:t>у</w:t>
      </w:r>
      <w:r w:rsidRPr="004A0B57">
        <w:rPr>
          <w:rFonts w:ascii="Times New Roman" w:hAnsi="Times New Roman"/>
          <w:b w:val="0"/>
          <w:color w:val="000000"/>
          <w:sz w:val="24"/>
          <w:szCs w:val="24"/>
        </w:rPr>
        <w:t xml:space="preserve">ставом </w:t>
      </w:r>
      <w:r w:rsidR="004A0B57" w:rsidRPr="004A0B57">
        <w:rPr>
          <w:rFonts w:ascii="Times New Roman" w:hAnsi="Times New Roman"/>
          <w:b w:val="0"/>
          <w:color w:val="000000"/>
          <w:sz w:val="24"/>
          <w:szCs w:val="24"/>
        </w:rPr>
        <w:t>городского поселения Мортка</w:t>
      </w:r>
      <w:r w:rsidRPr="004A0B57">
        <w:rPr>
          <w:rFonts w:ascii="Times New Roman" w:hAnsi="Times New Roman"/>
          <w:b w:val="0"/>
          <w:sz w:val="24"/>
          <w:szCs w:val="24"/>
        </w:rPr>
        <w:t xml:space="preserve">, администрация </w:t>
      </w:r>
      <w:r w:rsidR="004A0B57">
        <w:rPr>
          <w:rFonts w:ascii="Times New Roman" w:hAnsi="Times New Roman"/>
          <w:b w:val="0"/>
          <w:sz w:val="24"/>
          <w:szCs w:val="24"/>
        </w:rPr>
        <w:t xml:space="preserve">городского </w:t>
      </w:r>
      <w:r w:rsidRPr="004A0B57">
        <w:rPr>
          <w:rFonts w:ascii="Times New Roman" w:hAnsi="Times New Roman"/>
          <w:b w:val="0"/>
          <w:sz w:val="24"/>
          <w:szCs w:val="24"/>
        </w:rPr>
        <w:t xml:space="preserve">поселения </w:t>
      </w:r>
      <w:r w:rsidR="004A0B57" w:rsidRPr="004A0B57">
        <w:rPr>
          <w:rFonts w:ascii="Times New Roman" w:hAnsi="Times New Roman"/>
          <w:b w:val="0"/>
          <w:sz w:val="24"/>
          <w:szCs w:val="24"/>
        </w:rPr>
        <w:t>Мортка</w:t>
      </w:r>
      <w:r w:rsidRPr="004A0B57">
        <w:rPr>
          <w:rFonts w:ascii="Times New Roman" w:hAnsi="Times New Roman"/>
          <w:b w:val="0"/>
          <w:sz w:val="24"/>
          <w:szCs w:val="24"/>
        </w:rPr>
        <w:t xml:space="preserve"> постановляет:</w:t>
      </w:r>
    </w:p>
    <w:p w:rsidR="004A53C3" w:rsidRPr="004A0B57" w:rsidRDefault="004A53C3" w:rsidP="00E6502B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A0B57">
        <w:rPr>
          <w:rFonts w:ascii="Times New Roman" w:hAnsi="Times New Roman"/>
          <w:b w:val="0"/>
          <w:sz w:val="24"/>
          <w:szCs w:val="24"/>
        </w:rPr>
        <w:t>Утвердить порядок</w:t>
      </w:r>
      <w:r w:rsidRPr="004A0B57">
        <w:rPr>
          <w:rFonts w:ascii="Times New Roman" w:hAnsi="Times New Roman"/>
          <w:b w:val="0"/>
          <w:bCs w:val="0"/>
          <w:sz w:val="24"/>
          <w:szCs w:val="24"/>
        </w:rPr>
        <w:t xml:space="preserve"> создания и деятельности координационных </w:t>
      </w:r>
      <w:r w:rsidRPr="004A0B57">
        <w:rPr>
          <w:rFonts w:ascii="Times New Roman" w:hAnsi="Times New Roman"/>
          <w:b w:val="0"/>
          <w:sz w:val="24"/>
          <w:szCs w:val="24"/>
        </w:rPr>
        <w:t xml:space="preserve">или совещательных органов в области развития малого и среднего предпринимательства на территории </w:t>
      </w:r>
      <w:r w:rsidR="004A0B57">
        <w:rPr>
          <w:rFonts w:ascii="Times New Roman" w:hAnsi="Times New Roman"/>
          <w:b w:val="0"/>
          <w:sz w:val="24"/>
          <w:szCs w:val="24"/>
        </w:rPr>
        <w:t>городского поселения Мортка</w:t>
      </w:r>
      <w:r w:rsidRPr="004A0B57">
        <w:rPr>
          <w:rFonts w:ascii="Times New Roman" w:hAnsi="Times New Roman"/>
          <w:b w:val="0"/>
          <w:sz w:val="24"/>
          <w:szCs w:val="24"/>
        </w:rPr>
        <w:t xml:space="preserve"> (приложение).</w:t>
      </w:r>
    </w:p>
    <w:p w:rsidR="004A53C3" w:rsidRPr="004A0B57" w:rsidRDefault="004A0B57" w:rsidP="00E6502B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A0B57">
        <w:rPr>
          <w:rFonts w:ascii="Times New Roman" w:hAnsi="Times New Roman"/>
          <w:b w:val="0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="004A53C3" w:rsidRPr="004A0B57">
        <w:rPr>
          <w:rFonts w:ascii="Times New Roman" w:hAnsi="Times New Roman"/>
          <w:b w:val="0"/>
          <w:sz w:val="24"/>
          <w:szCs w:val="24"/>
        </w:rPr>
        <w:t xml:space="preserve"> и разместить на официальном сайте органов местного самоуправления Кондинск</w:t>
      </w:r>
      <w:r w:rsidR="00E6502B" w:rsidRPr="004A0B57">
        <w:rPr>
          <w:rFonts w:ascii="Times New Roman" w:hAnsi="Times New Roman"/>
          <w:b w:val="0"/>
          <w:sz w:val="24"/>
          <w:szCs w:val="24"/>
        </w:rPr>
        <w:t>ого</w:t>
      </w:r>
      <w:r w:rsidR="004A53C3" w:rsidRPr="004A0B57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E6502B" w:rsidRPr="004A0B57">
        <w:rPr>
          <w:rFonts w:ascii="Times New Roman" w:hAnsi="Times New Roman"/>
          <w:b w:val="0"/>
          <w:sz w:val="24"/>
          <w:szCs w:val="24"/>
        </w:rPr>
        <w:t>а Ханты-Мансийского автономного округа – Югры</w:t>
      </w:r>
      <w:r w:rsidR="004A53C3" w:rsidRPr="004A0B57">
        <w:rPr>
          <w:rFonts w:ascii="Times New Roman" w:hAnsi="Times New Roman"/>
          <w:b w:val="0"/>
          <w:sz w:val="24"/>
          <w:szCs w:val="24"/>
        </w:rPr>
        <w:t>.</w:t>
      </w:r>
    </w:p>
    <w:p w:rsidR="004A0B57" w:rsidRDefault="004A53C3" w:rsidP="004A0B57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70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A0B57"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после его обнародования.</w:t>
      </w:r>
    </w:p>
    <w:p w:rsidR="004A53C3" w:rsidRPr="004A0B57" w:rsidRDefault="004A53C3" w:rsidP="004A0B57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A0B57">
        <w:rPr>
          <w:rFonts w:ascii="Times New Roman" w:hAnsi="Times New Roman"/>
          <w:b w:val="0"/>
          <w:sz w:val="24"/>
          <w:szCs w:val="24"/>
        </w:rPr>
        <w:t xml:space="preserve">Контроль за </w:t>
      </w:r>
      <w:r w:rsidR="00E6502B" w:rsidRPr="004A0B57">
        <w:rPr>
          <w:rFonts w:ascii="Times New Roman" w:hAnsi="Times New Roman"/>
          <w:b w:val="0"/>
          <w:sz w:val="24"/>
          <w:szCs w:val="24"/>
        </w:rPr>
        <w:t>вы</w:t>
      </w:r>
      <w:r w:rsidRPr="004A0B57">
        <w:rPr>
          <w:rFonts w:ascii="Times New Roman" w:hAnsi="Times New Roman"/>
          <w:b w:val="0"/>
          <w:sz w:val="24"/>
          <w:szCs w:val="24"/>
        </w:rPr>
        <w:t xml:space="preserve">полнением постановления возложить на заместителя главы </w:t>
      </w:r>
      <w:r w:rsidR="004A0B57">
        <w:rPr>
          <w:rFonts w:ascii="Times New Roman" w:hAnsi="Times New Roman"/>
          <w:b w:val="0"/>
          <w:sz w:val="24"/>
          <w:szCs w:val="24"/>
        </w:rPr>
        <w:t>городского</w:t>
      </w:r>
      <w:r w:rsidRPr="004A0B57">
        <w:rPr>
          <w:rFonts w:ascii="Times New Roman" w:hAnsi="Times New Roman"/>
          <w:b w:val="0"/>
          <w:sz w:val="24"/>
          <w:szCs w:val="24"/>
        </w:rPr>
        <w:t xml:space="preserve"> поселения </w:t>
      </w:r>
      <w:r w:rsidR="004A0B57">
        <w:rPr>
          <w:rFonts w:ascii="Times New Roman" w:hAnsi="Times New Roman"/>
          <w:b w:val="0"/>
          <w:sz w:val="24"/>
          <w:szCs w:val="24"/>
        </w:rPr>
        <w:t>Мортка</w:t>
      </w:r>
      <w:r w:rsidRPr="004A0B57">
        <w:rPr>
          <w:rFonts w:ascii="Times New Roman" w:hAnsi="Times New Roman"/>
          <w:b w:val="0"/>
          <w:sz w:val="24"/>
          <w:szCs w:val="24"/>
        </w:rPr>
        <w:t>.</w:t>
      </w:r>
    </w:p>
    <w:p w:rsidR="004A53C3" w:rsidRPr="004A0B57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Pr="004A0B57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513" w:rsidRPr="004A0B57" w:rsidRDefault="00F3651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Pr="004A0B57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0B57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4A0B57">
        <w:rPr>
          <w:rFonts w:ascii="Times New Roman" w:hAnsi="Times New Roman"/>
          <w:color w:val="000000"/>
          <w:sz w:val="24"/>
          <w:szCs w:val="24"/>
        </w:rPr>
        <w:t>городского</w:t>
      </w:r>
      <w:r w:rsidRPr="004A0B57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proofErr w:type="spellStart"/>
      <w:r w:rsidR="004A0B57">
        <w:rPr>
          <w:rFonts w:ascii="Times New Roman" w:hAnsi="Times New Roman"/>
          <w:color w:val="000000"/>
          <w:sz w:val="24"/>
          <w:szCs w:val="24"/>
        </w:rPr>
        <w:t>МорткаА.А</w:t>
      </w:r>
      <w:proofErr w:type="spellEnd"/>
      <w:r w:rsidR="004A0B5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4A0B57">
        <w:rPr>
          <w:rFonts w:ascii="Times New Roman" w:hAnsi="Times New Roman"/>
          <w:color w:val="000000"/>
          <w:sz w:val="24"/>
          <w:szCs w:val="24"/>
        </w:rPr>
        <w:t>Тагильцев</w:t>
      </w:r>
      <w:proofErr w:type="spellEnd"/>
    </w:p>
    <w:p w:rsidR="004A53C3" w:rsidRPr="00815752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3C3" w:rsidRPr="00815752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B57" w:rsidRDefault="004A0B5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A53C3" w:rsidRPr="00E6502B" w:rsidRDefault="00F36513" w:rsidP="00E6502B">
      <w:pPr>
        <w:pStyle w:val="pc"/>
        <w:spacing w:before="0" w:beforeAutospacing="0" w:after="0" w:afterAutospacing="0"/>
        <w:ind w:left="4956" w:firstLine="708"/>
        <w:jc w:val="both"/>
      </w:pPr>
      <w:r>
        <w:lastRenderedPageBreak/>
        <w:t xml:space="preserve">Приложение </w:t>
      </w:r>
    </w:p>
    <w:p w:rsidR="004A53C3" w:rsidRPr="00E6502B" w:rsidRDefault="004A53C3" w:rsidP="00E6502B">
      <w:pPr>
        <w:pStyle w:val="pc"/>
        <w:spacing w:before="0" w:beforeAutospacing="0" w:after="0" w:afterAutospacing="0"/>
        <w:ind w:left="4956" w:firstLine="708"/>
        <w:jc w:val="both"/>
      </w:pPr>
      <w:r w:rsidRPr="00E6502B">
        <w:t xml:space="preserve">к постановлению администрации </w:t>
      </w:r>
    </w:p>
    <w:p w:rsidR="004A53C3" w:rsidRPr="00E6502B" w:rsidRDefault="004A0B57" w:rsidP="00921AC8">
      <w:pPr>
        <w:pStyle w:val="pc"/>
        <w:spacing w:before="0" w:beforeAutospacing="0" w:after="0" w:afterAutospacing="0"/>
        <w:ind w:left="4956" w:firstLine="708"/>
        <w:jc w:val="both"/>
      </w:pPr>
      <w:r>
        <w:t>городского</w:t>
      </w:r>
      <w:r w:rsidR="004A53C3" w:rsidRPr="00E6502B">
        <w:t xml:space="preserve"> поселения </w:t>
      </w:r>
      <w:r>
        <w:t>Мортка</w:t>
      </w:r>
    </w:p>
    <w:p w:rsidR="004A53C3" w:rsidRPr="00E6502B" w:rsidRDefault="004A53C3" w:rsidP="00921AC8">
      <w:pPr>
        <w:pStyle w:val="pc"/>
        <w:spacing w:before="0" w:beforeAutospacing="0" w:after="0" w:afterAutospacing="0"/>
        <w:ind w:left="4956" w:firstLine="708"/>
        <w:jc w:val="both"/>
      </w:pPr>
      <w:r w:rsidRPr="00E6502B">
        <w:t xml:space="preserve">от </w:t>
      </w:r>
      <w:r w:rsidR="009E7ACB">
        <w:t>16</w:t>
      </w:r>
      <w:r w:rsidR="004A0B57">
        <w:t>августа</w:t>
      </w:r>
      <w:r w:rsidRPr="00E6502B">
        <w:t xml:space="preserve">2019 года </w:t>
      </w:r>
      <w:r w:rsidR="00921AC8">
        <w:t xml:space="preserve">№ </w:t>
      </w:r>
      <w:r w:rsidR="009E7ACB">
        <w:t>233</w:t>
      </w:r>
      <w:bookmarkStart w:id="0" w:name="_GoBack"/>
      <w:bookmarkEnd w:id="0"/>
    </w:p>
    <w:p w:rsidR="004A53C3" w:rsidRDefault="00921AC8" w:rsidP="004A53C3">
      <w:pPr>
        <w:tabs>
          <w:tab w:val="left" w:pos="709"/>
          <w:tab w:val="left" w:pos="993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4A53C3" w:rsidRDefault="004A53C3" w:rsidP="004A53C3">
      <w:pPr>
        <w:tabs>
          <w:tab w:val="left" w:pos="709"/>
          <w:tab w:val="left" w:pos="993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4A53C3" w:rsidRPr="004C0E8B" w:rsidRDefault="004A53C3" w:rsidP="004A53C3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4C0E8B">
        <w:rPr>
          <w:rFonts w:ascii="Times New Roman" w:hAnsi="Times New Roman"/>
          <w:color w:val="000000"/>
          <w:sz w:val="26"/>
          <w:szCs w:val="26"/>
        </w:rPr>
        <w:t>Порядок</w:t>
      </w:r>
    </w:p>
    <w:p w:rsidR="004A53C3" w:rsidRPr="004C0E8B" w:rsidRDefault="004A53C3" w:rsidP="004A53C3">
      <w:pPr>
        <w:pStyle w:val="Default"/>
        <w:jc w:val="center"/>
        <w:outlineLvl w:val="0"/>
        <w:rPr>
          <w:sz w:val="26"/>
          <w:szCs w:val="26"/>
        </w:rPr>
      </w:pPr>
      <w:r w:rsidRPr="004C0E8B">
        <w:rPr>
          <w:bCs/>
          <w:sz w:val="26"/>
          <w:szCs w:val="26"/>
        </w:rPr>
        <w:t xml:space="preserve">создания и деятельности координационных или совещательных органов в области развития малого и среднего предпринимательства на </w:t>
      </w:r>
      <w:r w:rsidRPr="004C0E8B">
        <w:rPr>
          <w:rFonts w:eastAsia="Times New Roman"/>
          <w:sz w:val="26"/>
          <w:szCs w:val="26"/>
          <w:lang w:eastAsia="ru-RU"/>
        </w:rPr>
        <w:t xml:space="preserve">территории </w:t>
      </w:r>
      <w:r w:rsidR="004A0B57">
        <w:rPr>
          <w:rFonts w:eastAsia="Times New Roman"/>
          <w:sz w:val="26"/>
          <w:szCs w:val="26"/>
          <w:lang w:eastAsia="ru-RU"/>
        </w:rPr>
        <w:t>городского</w:t>
      </w:r>
      <w:r w:rsidRPr="004C0E8B">
        <w:rPr>
          <w:bCs/>
          <w:sz w:val="26"/>
          <w:szCs w:val="26"/>
        </w:rPr>
        <w:t xml:space="preserve">поселения </w:t>
      </w:r>
      <w:r w:rsidR="004A0B57">
        <w:rPr>
          <w:bCs/>
          <w:sz w:val="26"/>
          <w:szCs w:val="26"/>
        </w:rPr>
        <w:t>Мортка</w:t>
      </w:r>
    </w:p>
    <w:p w:rsidR="004A53C3" w:rsidRPr="004C0E8B" w:rsidRDefault="004A53C3" w:rsidP="004A53C3">
      <w:pPr>
        <w:pStyle w:val="Default"/>
        <w:rPr>
          <w:sz w:val="26"/>
          <w:szCs w:val="26"/>
        </w:rPr>
      </w:pP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r w:rsidR="004A0B57">
        <w:t>городского поселения Мортка</w:t>
      </w:r>
      <w:r w:rsidRPr="004A0B57">
        <w:t xml:space="preserve"> (далее </w:t>
      </w:r>
      <w:r w:rsidR="004C0E8B" w:rsidRPr="004A0B57">
        <w:t>–</w:t>
      </w:r>
      <w:r w:rsidRPr="004A0B57">
        <w:t xml:space="preserve"> координационныеили совещательные органы и администрация соответственно).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1) повышения роли субъектов малого и среднего предпринимательства в социально-экономическом развитии </w:t>
      </w:r>
      <w:r w:rsidR="00D44C4E">
        <w:t>городского</w:t>
      </w:r>
      <w:r w:rsidRPr="004A0B57">
        <w:t xml:space="preserve"> поселения</w:t>
      </w:r>
      <w:r w:rsidR="00D44C4E">
        <w:t>Мортка</w:t>
      </w:r>
      <w:r w:rsidRPr="004A0B57">
        <w:t xml:space="preserve">;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4A53C3" w:rsidRPr="004A0B57" w:rsidRDefault="004A53C3" w:rsidP="004C0E8B">
      <w:pPr>
        <w:pStyle w:val="Default"/>
        <w:tabs>
          <w:tab w:val="left" w:pos="1134"/>
        </w:tabs>
        <w:ind w:firstLine="709"/>
        <w:jc w:val="both"/>
      </w:pPr>
      <w:r w:rsidRPr="004A0B57"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4A53C3" w:rsidRPr="004A0B57" w:rsidRDefault="004A53C3" w:rsidP="004C0E8B">
      <w:pPr>
        <w:pStyle w:val="Default"/>
        <w:ind w:firstLine="709"/>
        <w:jc w:val="both"/>
      </w:pPr>
      <w:proofErr w:type="gramStart"/>
      <w:r w:rsidRPr="004A0B57">
        <w:t xml:space="preserve">6) проведения общественной экспертизы проектов муниципальных правовых актов  </w:t>
      </w:r>
      <w:r w:rsidR="004A0B57">
        <w:t>городского</w:t>
      </w:r>
      <w:r w:rsidRPr="004A0B57">
        <w:t xml:space="preserve"> поселения</w:t>
      </w:r>
      <w:r w:rsidR="004A0B57">
        <w:t>Мортка</w:t>
      </w:r>
      <w:r w:rsidRPr="004A0B57">
        <w:t xml:space="preserve">, регулирующих развитие малого и среднего предпринимательства. </w:t>
      </w:r>
      <w:proofErr w:type="gramEnd"/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815752" w:rsidRPr="004A0B57">
        <w:t>в администрацию</w:t>
      </w:r>
      <w:r w:rsidR="0032732D">
        <w:t>городского</w:t>
      </w:r>
      <w:r w:rsidRPr="004A0B57">
        <w:t xml:space="preserve"> поселения</w:t>
      </w:r>
      <w:r w:rsidR="0032732D">
        <w:t>Мортка</w:t>
      </w:r>
      <w:r w:rsidRPr="004A0B57">
        <w:t xml:space="preserve">, выражающих интересы субъектов малого и среднего предпринимательства (далее </w:t>
      </w:r>
      <w:r w:rsidR="004C0E8B" w:rsidRPr="004A0B57">
        <w:t>–</w:t>
      </w:r>
      <w:r w:rsidRPr="004A0B57">
        <w:t xml:space="preserve"> некоммерчески</w:t>
      </w:r>
      <w:r w:rsidR="00815752" w:rsidRPr="004A0B57">
        <w:t xml:space="preserve">еорганизации), </w:t>
      </w:r>
      <w:r w:rsidRPr="004A0B57">
        <w:t xml:space="preserve">с предложением создать при данных органах координационные или совещательные органы. Администрация обязана в течение месяца </w:t>
      </w:r>
      <w:r w:rsidRPr="004A0B57">
        <w:lastRenderedPageBreak/>
        <w:t xml:space="preserve">рассмотреть указанное предложение о создании координационных или совещательных органов.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>6. Координационные или совещательные органы в сфере развития малого и среднего предприн</w:t>
      </w:r>
      <w:r w:rsidR="00815752" w:rsidRPr="004A0B57">
        <w:t xml:space="preserve">имательства создаются при администрации </w:t>
      </w:r>
      <w:r w:rsidR="0032732D">
        <w:t>городского</w:t>
      </w:r>
      <w:r w:rsidRPr="004A0B57">
        <w:t xml:space="preserve"> поселения</w:t>
      </w:r>
      <w:r w:rsidR="0032732D">
        <w:t>Мортка</w:t>
      </w:r>
      <w:r w:rsidRPr="004A0B57">
        <w:t xml:space="preserve">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7. Образование координационных или совещательных органов осуществляется постановлением администрации.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10. Председателем координационного или совещательного органа является глава  </w:t>
      </w:r>
      <w:r w:rsidR="0032732D">
        <w:t>городского</w:t>
      </w:r>
      <w:r w:rsidRPr="004A0B57">
        <w:t xml:space="preserve"> поселения</w:t>
      </w:r>
      <w:r w:rsidR="0032732D">
        <w:t>Мортка</w:t>
      </w:r>
      <w:r w:rsidRPr="004A0B57">
        <w:t xml:space="preserve">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11. Председатель координационного или совещательного органа: формирует повестку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32732D">
        <w:t>городского</w:t>
      </w:r>
      <w:r w:rsidRPr="004A0B57">
        <w:t xml:space="preserve"> поселения</w:t>
      </w:r>
      <w:r w:rsidR="0032732D">
        <w:t>Мортка</w:t>
      </w:r>
      <w:r w:rsidRPr="004A0B57"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14. Секретарь координационного или совещательного органа (далее </w:t>
      </w:r>
      <w:r w:rsidR="004C0E8B" w:rsidRPr="004A0B57">
        <w:t>–</w:t>
      </w:r>
      <w:r w:rsidRPr="004A0B57">
        <w:t xml:space="preserve"> секретарь) назначается постановлением </w:t>
      </w:r>
      <w:r w:rsidR="004C0E8B" w:rsidRPr="004A0B57">
        <w:t>администрации</w:t>
      </w:r>
      <w:r w:rsidR="0032732D">
        <w:t>городского</w:t>
      </w:r>
      <w:r w:rsidRPr="004A0B57">
        <w:t xml:space="preserve"> поселения</w:t>
      </w:r>
      <w:r w:rsidR="0032732D">
        <w:t xml:space="preserve"> Мортка</w:t>
      </w:r>
      <w:r w:rsidRPr="004A0B57"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</w:t>
      </w:r>
      <w:r w:rsidRPr="004A0B57">
        <w:lastRenderedPageBreak/>
        <w:t xml:space="preserve">членов о времени, месте проведения и повестке заседаний, ведение, оформление и хранение протоколов заседаний.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4A53C3" w:rsidRPr="004A0B57" w:rsidRDefault="004A53C3" w:rsidP="004C0E8B">
      <w:pPr>
        <w:pStyle w:val="Default"/>
        <w:ind w:firstLine="709"/>
        <w:jc w:val="both"/>
      </w:pPr>
      <w:r w:rsidRPr="004A0B57">
        <w:t>23. Регламент работы координационного или совещательного органа утверждается на его заседании.</w:t>
      </w:r>
    </w:p>
    <w:sectPr w:rsidR="004A53C3" w:rsidRPr="004A0B57" w:rsidSect="000E2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377"/>
    <w:multiLevelType w:val="hybridMultilevel"/>
    <w:tmpl w:val="8EAC02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B6660B"/>
    <w:multiLevelType w:val="hybridMultilevel"/>
    <w:tmpl w:val="8994904A"/>
    <w:lvl w:ilvl="0" w:tplc="4EE04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3C3"/>
    <w:rsid w:val="00063A2F"/>
    <w:rsid w:val="000B2A11"/>
    <w:rsid w:val="001B2D9D"/>
    <w:rsid w:val="00215E95"/>
    <w:rsid w:val="002E21A9"/>
    <w:rsid w:val="002F23BF"/>
    <w:rsid w:val="0032732D"/>
    <w:rsid w:val="004A0B57"/>
    <w:rsid w:val="004A53C3"/>
    <w:rsid w:val="004C0E8B"/>
    <w:rsid w:val="006442D6"/>
    <w:rsid w:val="00815752"/>
    <w:rsid w:val="009057B2"/>
    <w:rsid w:val="00921AC8"/>
    <w:rsid w:val="009E7ACB"/>
    <w:rsid w:val="00A111B7"/>
    <w:rsid w:val="00A40322"/>
    <w:rsid w:val="00A56FBF"/>
    <w:rsid w:val="00A84AF6"/>
    <w:rsid w:val="00AF0DE6"/>
    <w:rsid w:val="00BC3790"/>
    <w:rsid w:val="00D44C4E"/>
    <w:rsid w:val="00E6502B"/>
    <w:rsid w:val="00F3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95"/>
  </w:style>
  <w:style w:type="paragraph" w:styleId="1">
    <w:name w:val="heading 1"/>
    <w:basedOn w:val="a"/>
    <w:next w:val="a"/>
    <w:link w:val="10"/>
    <w:qFormat/>
    <w:rsid w:val="004A53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3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A53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c">
    <w:name w:val="pc"/>
    <w:basedOn w:val="a"/>
    <w:rsid w:val="004A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Давыденко Олеся Сергеевна</cp:lastModifiedBy>
  <cp:revision>8</cp:revision>
  <cp:lastPrinted>2019-07-11T04:49:00Z</cp:lastPrinted>
  <dcterms:created xsi:type="dcterms:W3CDTF">2019-08-15T11:37:00Z</dcterms:created>
  <dcterms:modified xsi:type="dcterms:W3CDTF">2019-08-19T10:38:00Z</dcterms:modified>
</cp:coreProperties>
</file>