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24" w:rsidRDefault="00115B24" w:rsidP="00E55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021950" w:rsidRPr="00A64799" w:rsidRDefault="00021950" w:rsidP="00A64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021950" w:rsidRDefault="00021950" w:rsidP="0090086A">
      <w:pPr>
        <w:pStyle w:val="5"/>
        <w:rPr>
          <w:bCs/>
          <w:sz w:val="24"/>
          <w:szCs w:val="24"/>
        </w:rPr>
      </w:pPr>
    </w:p>
    <w:p w:rsidR="00021950" w:rsidRPr="004C1E3C" w:rsidRDefault="00021950" w:rsidP="004C1E3C">
      <w:pPr>
        <w:pStyle w:val="5"/>
        <w:spacing w:line="360" w:lineRule="auto"/>
      </w:pPr>
      <w:r w:rsidRPr="0090086A">
        <w:t xml:space="preserve">РЕШЕНИЕ </w:t>
      </w:r>
    </w:p>
    <w:p w:rsidR="00021950" w:rsidRPr="00184E5A" w:rsidRDefault="00021950" w:rsidP="003B54C2">
      <w:pPr>
        <w:spacing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84E5A">
        <w:rPr>
          <w:rFonts w:ascii="Times New Roman" w:hAnsi="Times New Roman"/>
          <w:b/>
          <w:sz w:val="24"/>
          <w:szCs w:val="24"/>
        </w:rPr>
        <w:t>Об исполнении бюджета муниципального образования городское поселение Мортка за 20</w:t>
      </w:r>
      <w:r>
        <w:rPr>
          <w:rFonts w:ascii="Times New Roman" w:hAnsi="Times New Roman"/>
          <w:b/>
          <w:sz w:val="24"/>
          <w:szCs w:val="24"/>
        </w:rPr>
        <w:t>1</w:t>
      </w:r>
      <w:r w:rsidR="00393137">
        <w:rPr>
          <w:rFonts w:ascii="Times New Roman" w:hAnsi="Times New Roman"/>
          <w:b/>
          <w:sz w:val="24"/>
          <w:szCs w:val="24"/>
        </w:rPr>
        <w:t>8</w:t>
      </w:r>
      <w:r w:rsidRPr="00184E5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21950" w:rsidRPr="00184E5A" w:rsidRDefault="00021950" w:rsidP="00184E5A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184E5A">
        <w:rPr>
          <w:rFonts w:ascii="Times New Roman" w:hAnsi="Times New Roman"/>
          <w:b w:val="0"/>
          <w:sz w:val="24"/>
          <w:szCs w:val="24"/>
        </w:rPr>
        <w:t xml:space="preserve">       В соответствии с Бюджетным кодексом Российской Федерации, </w:t>
      </w:r>
      <w:bookmarkStart w:id="0" w:name="sub_4403"/>
      <w:r w:rsidRPr="00184E5A">
        <w:rPr>
          <w:rFonts w:ascii="Times New Roman" w:hAnsi="Times New Roman"/>
          <w:b w:val="0"/>
          <w:color w:val="000000"/>
          <w:spacing w:val="-3"/>
          <w:sz w:val="24"/>
          <w:szCs w:val="24"/>
        </w:rPr>
        <w:t xml:space="preserve">руководствуясь  Федеральным законом от 06 октября 2003 года  № 131-ФЗ «Об общих принципах организации местного самоуправления в Российской Федерации» и уставом </w:t>
      </w:r>
      <w:r w:rsidRPr="00184E5A">
        <w:rPr>
          <w:rFonts w:ascii="Times New Roman" w:hAnsi="Times New Roman"/>
          <w:b w:val="0"/>
          <w:bCs w:val="0"/>
          <w:sz w:val="24"/>
          <w:szCs w:val="24"/>
        </w:rPr>
        <w:t>городского поселения Мортка</w:t>
      </w:r>
      <w:r w:rsidRPr="00184E5A">
        <w:rPr>
          <w:rFonts w:ascii="Times New Roman" w:hAnsi="Times New Roman"/>
          <w:b w:val="0"/>
          <w:sz w:val="24"/>
          <w:szCs w:val="24"/>
        </w:rPr>
        <w:t>,</w:t>
      </w:r>
      <w:bookmarkEnd w:id="0"/>
      <w:r w:rsidRPr="00184E5A">
        <w:rPr>
          <w:rFonts w:ascii="Times New Roman" w:hAnsi="Times New Roman"/>
          <w:b w:val="0"/>
          <w:sz w:val="24"/>
          <w:szCs w:val="24"/>
        </w:rPr>
        <w:t xml:space="preserve"> рассмотрев годовой отчет об исполнении бюджета муниципального образования городское поселение Мортка за 20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393137">
        <w:rPr>
          <w:rFonts w:ascii="Times New Roman" w:hAnsi="Times New Roman"/>
          <w:b w:val="0"/>
          <w:sz w:val="24"/>
          <w:szCs w:val="24"/>
        </w:rPr>
        <w:t>8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год, внесенный главой городского поселения Мортка, учитывая мнения постоянных комиссий, Совет депутатов городского поселения Мортка </w:t>
      </w:r>
      <w:r w:rsidRPr="00184E5A">
        <w:rPr>
          <w:rFonts w:ascii="Times New Roman" w:eastAsia="Arial Unicode MS" w:hAnsi="Times New Roman"/>
          <w:b w:val="0"/>
          <w:sz w:val="24"/>
          <w:szCs w:val="24"/>
        </w:rPr>
        <w:t>решил: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1950" w:rsidRPr="00952706" w:rsidRDefault="00021950" w:rsidP="006459A0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</w:t>
      </w:r>
      <w:r w:rsidRPr="00952706">
        <w:rPr>
          <w:rFonts w:ascii="Times New Roman" w:hAnsi="Times New Roman"/>
          <w:sz w:val="24"/>
          <w:szCs w:val="24"/>
        </w:rPr>
        <w:t xml:space="preserve">ить отчет об исполнении  бюджета городского 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за 201</w:t>
      </w:r>
      <w:r w:rsidR="00393137">
        <w:rPr>
          <w:rFonts w:ascii="Times New Roman" w:hAnsi="Times New Roman"/>
          <w:sz w:val="24"/>
          <w:szCs w:val="24"/>
        </w:rPr>
        <w:t>8</w:t>
      </w:r>
      <w:r w:rsidRPr="00952706">
        <w:rPr>
          <w:rFonts w:ascii="Times New Roman" w:hAnsi="Times New Roman"/>
          <w:sz w:val="24"/>
          <w:szCs w:val="24"/>
        </w:rPr>
        <w:t xml:space="preserve"> год по доходам в сумме </w:t>
      </w:r>
      <w:r w:rsidR="00393137">
        <w:rPr>
          <w:rFonts w:ascii="Times New Roman" w:hAnsi="Times New Roman"/>
          <w:sz w:val="24"/>
          <w:szCs w:val="24"/>
        </w:rPr>
        <w:t>87250539,75</w:t>
      </w:r>
      <w:r w:rsidRPr="00952706">
        <w:rPr>
          <w:rFonts w:ascii="Times New Roman" w:hAnsi="Times New Roman"/>
          <w:sz w:val="24"/>
          <w:szCs w:val="24"/>
        </w:rPr>
        <w:t xml:space="preserve"> рублей, по расходам в сумме </w:t>
      </w:r>
      <w:r w:rsidR="00393137">
        <w:rPr>
          <w:rFonts w:ascii="Times New Roman" w:hAnsi="Times New Roman"/>
          <w:sz w:val="24"/>
          <w:szCs w:val="24"/>
        </w:rPr>
        <w:t>82386614,79</w:t>
      </w:r>
      <w:r w:rsidRPr="00952706">
        <w:rPr>
          <w:rFonts w:ascii="Times New Roman" w:hAnsi="Times New Roman"/>
          <w:sz w:val="24"/>
          <w:szCs w:val="24"/>
        </w:rPr>
        <w:t xml:space="preserve"> рублей с превышением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доход</w:t>
      </w:r>
      <w:r>
        <w:rPr>
          <w:rFonts w:ascii="Times New Roman" w:hAnsi="Times New Roman"/>
          <w:sz w:val="24"/>
          <w:szCs w:val="24"/>
        </w:rPr>
        <w:t>ов над</w:t>
      </w:r>
      <w:r w:rsidRPr="0078410B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расход</w:t>
      </w:r>
      <w:r>
        <w:rPr>
          <w:rFonts w:ascii="Times New Roman" w:hAnsi="Times New Roman"/>
          <w:sz w:val="24"/>
          <w:szCs w:val="24"/>
        </w:rPr>
        <w:t>ами</w:t>
      </w:r>
      <w:r w:rsidRPr="00952706">
        <w:rPr>
          <w:rFonts w:ascii="Times New Roman" w:hAnsi="Times New Roman"/>
          <w:sz w:val="24"/>
          <w:szCs w:val="24"/>
        </w:rPr>
        <w:t xml:space="preserve"> в сумме </w:t>
      </w:r>
      <w:r w:rsidR="00393137">
        <w:rPr>
          <w:rFonts w:ascii="Times New Roman" w:hAnsi="Times New Roman"/>
          <w:sz w:val="24"/>
          <w:szCs w:val="24"/>
        </w:rPr>
        <w:t>4863924,96</w:t>
      </w:r>
      <w:r w:rsidRPr="00952706">
        <w:rPr>
          <w:rFonts w:ascii="Times New Roman" w:hAnsi="Times New Roman"/>
          <w:sz w:val="24"/>
          <w:szCs w:val="24"/>
        </w:rPr>
        <w:t xml:space="preserve"> рублей и со следующими показателями:</w:t>
      </w:r>
    </w:p>
    <w:p w:rsidR="00021950" w:rsidRDefault="00021950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952706">
        <w:rPr>
          <w:rFonts w:ascii="Times New Roman" w:hAnsi="Times New Roman"/>
          <w:sz w:val="24"/>
          <w:szCs w:val="24"/>
        </w:rPr>
        <w:t xml:space="preserve">по доходам бюджета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по кодам классификации доходов бюджетов за 201</w:t>
      </w:r>
      <w:r w:rsidR="0039313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 xml:space="preserve">год согласно </w:t>
      </w:r>
      <w:r>
        <w:rPr>
          <w:rFonts w:ascii="Times New Roman" w:hAnsi="Times New Roman"/>
          <w:sz w:val="24"/>
          <w:szCs w:val="24"/>
        </w:rPr>
        <w:t xml:space="preserve">приложению 1 </w:t>
      </w:r>
      <w:r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Pr="00952706" w:rsidRDefault="00021950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952706">
        <w:rPr>
          <w:rFonts w:ascii="Times New Roman" w:hAnsi="Times New Roman"/>
          <w:sz w:val="24"/>
          <w:szCs w:val="24"/>
        </w:rPr>
        <w:t xml:space="preserve">по доходам бюджета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по группам, подгруппам и статьям классификации доходов бюджетов за 201</w:t>
      </w:r>
      <w:r w:rsidR="00393137">
        <w:rPr>
          <w:rFonts w:ascii="Times New Roman" w:hAnsi="Times New Roman"/>
          <w:sz w:val="24"/>
          <w:szCs w:val="24"/>
        </w:rPr>
        <w:t>8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 xml:space="preserve">приложению 2 </w:t>
      </w:r>
      <w:r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Pr="00952706" w:rsidRDefault="00021950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952706">
        <w:rPr>
          <w:rFonts w:ascii="Times New Roman" w:hAnsi="Times New Roman"/>
          <w:sz w:val="24"/>
          <w:szCs w:val="24"/>
        </w:rPr>
        <w:t>по распределению бюджетных ассигно</w:t>
      </w:r>
      <w:r>
        <w:rPr>
          <w:rFonts w:ascii="Times New Roman" w:hAnsi="Times New Roman"/>
          <w:sz w:val="24"/>
          <w:szCs w:val="24"/>
        </w:rPr>
        <w:t xml:space="preserve">ваний по разделам, подразделам </w:t>
      </w:r>
      <w:r w:rsidRPr="00952706">
        <w:rPr>
          <w:rFonts w:ascii="Times New Roman" w:hAnsi="Times New Roman"/>
          <w:sz w:val="24"/>
          <w:szCs w:val="24"/>
        </w:rPr>
        <w:t xml:space="preserve">классификации расходов бюджета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 за 201</w:t>
      </w:r>
      <w:r w:rsidR="00393137">
        <w:rPr>
          <w:rFonts w:ascii="Times New Roman" w:hAnsi="Times New Roman"/>
          <w:sz w:val="24"/>
          <w:szCs w:val="24"/>
        </w:rPr>
        <w:t>8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 xml:space="preserve">приложению 3 </w:t>
      </w:r>
      <w:r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Default="00021950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952706">
        <w:rPr>
          <w:rFonts w:ascii="Times New Roman" w:hAnsi="Times New Roman"/>
          <w:sz w:val="24"/>
          <w:szCs w:val="24"/>
        </w:rPr>
        <w:t>по ведомственной структуре расходов бюджета городского поселения М</w:t>
      </w:r>
      <w:r>
        <w:rPr>
          <w:rFonts w:ascii="Times New Roman" w:hAnsi="Times New Roman"/>
          <w:sz w:val="24"/>
          <w:szCs w:val="24"/>
        </w:rPr>
        <w:t>ортка</w:t>
      </w:r>
      <w:r w:rsidRPr="00952706">
        <w:rPr>
          <w:rFonts w:ascii="Times New Roman" w:hAnsi="Times New Roman"/>
          <w:sz w:val="24"/>
          <w:szCs w:val="24"/>
        </w:rPr>
        <w:t xml:space="preserve"> за 201</w:t>
      </w:r>
      <w:r w:rsidR="0039313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 согласно приложению 4  к настоящему решению;</w:t>
      </w:r>
    </w:p>
    <w:p w:rsidR="00021950" w:rsidRPr="00952706" w:rsidRDefault="00021950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952706">
        <w:rPr>
          <w:rFonts w:ascii="Times New Roman" w:hAnsi="Times New Roman"/>
          <w:sz w:val="24"/>
          <w:szCs w:val="24"/>
        </w:rPr>
        <w:t>по источникам финансирования дефицита б</w:t>
      </w:r>
      <w:r>
        <w:rPr>
          <w:rFonts w:ascii="Times New Roman" w:hAnsi="Times New Roman"/>
          <w:sz w:val="24"/>
          <w:szCs w:val="24"/>
        </w:rPr>
        <w:t>юджета городского поселения Мортка</w:t>
      </w:r>
      <w:r w:rsidRPr="00952706">
        <w:rPr>
          <w:rFonts w:ascii="Times New Roman" w:hAnsi="Times New Roman"/>
          <w:sz w:val="24"/>
          <w:szCs w:val="24"/>
        </w:rPr>
        <w:t xml:space="preserve"> по группам, подгруппам и статьям классификации источников финансирования дефицита бюджета за 201</w:t>
      </w:r>
      <w:r w:rsidR="00393137">
        <w:rPr>
          <w:rFonts w:ascii="Times New Roman" w:hAnsi="Times New Roman"/>
          <w:sz w:val="24"/>
          <w:szCs w:val="24"/>
        </w:rPr>
        <w:t>8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 xml:space="preserve">приложению 5 </w:t>
      </w:r>
      <w:r w:rsidRPr="00952706">
        <w:rPr>
          <w:rFonts w:ascii="Times New Roman" w:hAnsi="Times New Roman"/>
          <w:sz w:val="24"/>
          <w:szCs w:val="24"/>
        </w:rPr>
        <w:t xml:space="preserve">к настоящему решению; </w:t>
      </w:r>
    </w:p>
    <w:p w:rsidR="00021950" w:rsidRPr="00952706" w:rsidRDefault="00021950" w:rsidP="006459A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952706">
        <w:rPr>
          <w:rFonts w:ascii="Times New Roman" w:hAnsi="Times New Roman"/>
          <w:sz w:val="24"/>
          <w:szCs w:val="24"/>
        </w:rPr>
        <w:t>использование бюджетных ассигнований резервного фонда за 201</w:t>
      </w:r>
      <w:r w:rsidR="00393137">
        <w:rPr>
          <w:rFonts w:ascii="Times New Roman" w:hAnsi="Times New Roman"/>
          <w:sz w:val="24"/>
          <w:szCs w:val="24"/>
        </w:rPr>
        <w:t>8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>приложению 6</w:t>
      </w:r>
      <w:r w:rsidRPr="00952706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Pr="00952706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021950" w:rsidRPr="00184E5A" w:rsidRDefault="00021950" w:rsidP="006459A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0" w:firstLine="300"/>
        <w:jc w:val="both"/>
        <w:rPr>
          <w:rFonts w:ascii="Times New Roman" w:eastAsia="Arial Unicode MS" w:hAnsi="Times New Roman"/>
          <w:sz w:val="24"/>
          <w:szCs w:val="24"/>
        </w:rPr>
      </w:pPr>
      <w:r w:rsidRPr="00184E5A">
        <w:rPr>
          <w:rFonts w:ascii="Times New Roman" w:eastAsia="Arial Unicode MS" w:hAnsi="Times New Roman"/>
          <w:sz w:val="24"/>
          <w:szCs w:val="24"/>
        </w:rPr>
        <w:t xml:space="preserve">Контроль выполнения настоящего решения возложить </w:t>
      </w:r>
      <w:r>
        <w:rPr>
          <w:rFonts w:ascii="Times New Roman" w:eastAsia="Arial Unicode MS" w:hAnsi="Times New Roman"/>
          <w:sz w:val="24"/>
          <w:szCs w:val="24"/>
        </w:rPr>
        <w:t>на Главу городского поселения Мортка.</w:t>
      </w:r>
    </w:p>
    <w:p w:rsidR="00021950" w:rsidRPr="004F3442" w:rsidRDefault="00021950" w:rsidP="004F3442">
      <w:pPr>
        <w:tabs>
          <w:tab w:val="left" w:pos="284"/>
        </w:tabs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</w:rPr>
        <w:t xml:space="preserve">     </w:t>
      </w:r>
      <w:r w:rsidRPr="004F3442">
        <w:rPr>
          <w:rFonts w:ascii="Times New Roman" w:eastAsia="Arial Unicode MS" w:hAnsi="Times New Roman"/>
          <w:sz w:val="24"/>
          <w:szCs w:val="24"/>
        </w:rPr>
        <w:t xml:space="preserve">3.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4F3442">
        <w:rPr>
          <w:rFonts w:ascii="Times New Roman" w:eastAsia="Arial Unicode MS" w:hAnsi="Times New Roman"/>
          <w:sz w:val="24"/>
          <w:szCs w:val="24"/>
        </w:rPr>
        <w:t>Обнародовать настоящее решение в соответствии с решением Совета депутатов городского поселения Мортка №48 от 31 марта 2009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городского поселения Мортка                                                                       И.В.Карякин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Pr="0090086A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Мортка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А.А.Тагильцев </w:t>
      </w:r>
    </w:p>
    <w:p w:rsidR="00021950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950" w:rsidRPr="00BB2F8F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пгт. Мортка</w:t>
      </w:r>
    </w:p>
    <w:p w:rsidR="00021950" w:rsidRPr="00BB2F8F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«</w:t>
      </w:r>
      <w:r w:rsidR="005C7A9B">
        <w:rPr>
          <w:rFonts w:ascii="Times New Roman" w:hAnsi="Times New Roman"/>
          <w:sz w:val="24"/>
          <w:szCs w:val="24"/>
        </w:rPr>
        <w:t>26</w:t>
      </w:r>
      <w:r w:rsidRPr="00BB2F8F">
        <w:rPr>
          <w:rFonts w:ascii="Times New Roman" w:hAnsi="Times New Roman"/>
          <w:sz w:val="24"/>
          <w:szCs w:val="24"/>
        </w:rPr>
        <w:t>»</w:t>
      </w:r>
      <w:r w:rsidR="00162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 201</w:t>
      </w:r>
      <w:r w:rsidR="0039313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B2F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021950" w:rsidRPr="00BB2F8F" w:rsidRDefault="00162CEB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E0721A">
        <w:rPr>
          <w:rFonts w:ascii="Times New Roman" w:hAnsi="Times New Roman"/>
          <w:sz w:val="24"/>
          <w:szCs w:val="24"/>
        </w:rPr>
        <w:t>49</w:t>
      </w:r>
    </w:p>
    <w:tbl>
      <w:tblPr>
        <w:tblW w:w="10869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93"/>
        <w:gridCol w:w="10"/>
        <w:gridCol w:w="782"/>
        <w:gridCol w:w="1814"/>
        <w:gridCol w:w="221"/>
        <w:gridCol w:w="93"/>
        <w:gridCol w:w="792"/>
        <w:gridCol w:w="2824"/>
        <w:gridCol w:w="190"/>
        <w:gridCol w:w="93"/>
        <w:gridCol w:w="792"/>
        <w:gridCol w:w="108"/>
        <w:gridCol w:w="93"/>
        <w:gridCol w:w="283"/>
        <w:gridCol w:w="509"/>
        <w:gridCol w:w="104"/>
        <w:gridCol w:w="96"/>
        <w:gridCol w:w="567"/>
        <w:gridCol w:w="129"/>
        <w:gridCol w:w="391"/>
        <w:gridCol w:w="93"/>
        <w:gridCol w:w="604"/>
        <w:gridCol w:w="188"/>
      </w:tblGrid>
      <w:tr w:rsidR="00C46E1A" w:rsidRPr="009505CA" w:rsidTr="00F627B5">
        <w:trPr>
          <w:gridAfter w:val="3"/>
          <w:wAfter w:w="885" w:type="dxa"/>
          <w:trHeight w:val="315"/>
        </w:trPr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E1A" w:rsidRPr="009505CA" w:rsidTr="00F627B5">
        <w:trPr>
          <w:gridAfter w:val="3"/>
          <w:wAfter w:w="885" w:type="dxa"/>
          <w:trHeight w:val="315"/>
        </w:trPr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 xml:space="preserve">Приложение 1 </w:t>
            </w:r>
          </w:p>
          <w:p w:rsidR="00E55D5D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E55D5D">
              <w:rPr>
                <w:rFonts w:ascii="Times New Roman" w:hAnsi="Times New Roman"/>
                <w:sz w:val="20"/>
                <w:szCs w:val="20"/>
              </w:rPr>
              <w:t xml:space="preserve">проекту 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 xml:space="preserve">Решению </w:t>
            </w:r>
          </w:p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Совета депутатов</w:t>
            </w:r>
          </w:p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городское поселение Мортка</w:t>
            </w:r>
          </w:p>
          <w:p w:rsidR="00C46E1A" w:rsidRPr="009505CA" w:rsidRDefault="00162CEB" w:rsidP="00AF3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bookmarkStart w:id="1" w:name="_GoBack"/>
            <w:bookmarkEnd w:id="1"/>
            <w:r w:rsidR="005C7A9B">
              <w:rPr>
                <w:rFonts w:ascii="Times New Roman" w:hAnsi="Times New Roman"/>
                <w:sz w:val="20"/>
                <w:szCs w:val="20"/>
              </w:rPr>
              <w:t>26</w:t>
            </w:r>
            <w:r w:rsidR="00AF3502">
              <w:rPr>
                <w:rFonts w:ascii="Times New Roman" w:hAnsi="Times New Roman"/>
                <w:sz w:val="20"/>
                <w:szCs w:val="20"/>
              </w:rPr>
              <w:t xml:space="preserve">   апреля </w:t>
            </w:r>
            <w:r w:rsidR="00C46E1A" w:rsidRPr="009505C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AF3502">
              <w:rPr>
                <w:rFonts w:ascii="Times New Roman" w:hAnsi="Times New Roman"/>
                <w:sz w:val="20"/>
                <w:szCs w:val="20"/>
              </w:rPr>
              <w:t>9</w:t>
            </w:r>
            <w:r w:rsidR="00C46E1A" w:rsidRPr="009505CA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E0721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C46E1A" w:rsidRPr="009505CA" w:rsidTr="00F627B5">
        <w:trPr>
          <w:gridAfter w:val="3"/>
          <w:wAfter w:w="885" w:type="dxa"/>
          <w:trHeight w:val="315"/>
        </w:trPr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E1A" w:rsidRPr="009505CA" w:rsidTr="00F627B5">
        <w:trPr>
          <w:gridAfter w:val="3"/>
          <w:wAfter w:w="885" w:type="dxa"/>
          <w:trHeight w:val="315"/>
        </w:trPr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E1A" w:rsidRPr="009505CA" w:rsidTr="00F627B5">
        <w:trPr>
          <w:gridBefore w:val="1"/>
          <w:gridAfter w:val="2"/>
          <w:wBefore w:w="93" w:type="dxa"/>
          <w:wAfter w:w="792" w:type="dxa"/>
          <w:trHeight w:val="660"/>
        </w:trPr>
        <w:tc>
          <w:tcPr>
            <w:tcW w:w="99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E1A" w:rsidRPr="009505CA" w:rsidRDefault="00C46E1A" w:rsidP="00F627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муниципального образования городское поселение Мортка за 201</w:t>
            </w:r>
            <w:r w:rsidR="00F627B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 </w:t>
            </w: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 кодам классификации доходов бюджетов</w:t>
            </w:r>
          </w:p>
        </w:tc>
      </w:tr>
      <w:tr w:rsidR="00C46E1A" w:rsidRPr="009505CA" w:rsidTr="00F627B5">
        <w:trPr>
          <w:gridBefore w:val="1"/>
          <w:gridAfter w:val="2"/>
          <w:wBefore w:w="93" w:type="dxa"/>
          <w:wAfter w:w="792" w:type="dxa"/>
          <w:trHeight w:val="255"/>
        </w:trPr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509"/>
        </w:trPr>
        <w:tc>
          <w:tcPr>
            <w:tcW w:w="2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Источник доходов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509"/>
        </w:trPr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57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000 1 00 00000 00 0000 000 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21 429 352,36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21 502 381,56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45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000 1 01 00000 00 0000 000  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Налоги на прибыль, доходы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7 350 000,00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7 338 786,99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3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000 1 01 02000 01 0000 110  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Налог на доходы физических лиц                    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7 350 000,00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7 338 786,99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855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000 1 03 00 000 00 0000 000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рализуемые на территории Российской Федерации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8 544 677,45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8 650 871,27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101,2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90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color w:val="000000"/>
                <w:sz w:val="20"/>
                <w:szCs w:val="20"/>
              </w:rPr>
              <w:t>000 1 03 02 000 01 0000 100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B5" w:rsidRPr="00F627B5" w:rsidRDefault="00F627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8 544 677,45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8 650 871,27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3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000 1 05 00000 00 0000 000 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397 016,41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396 128,57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45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000 1 05 02000 02 0000 110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390 000,00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389 112,16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45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000 1 05 03000 10 0000 110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7 016,41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7 016,41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45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1 649 960,45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1 632 713,57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99,0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45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Налог на имщество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605 000,00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600 705,60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45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1 044 960,45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1 032 007,97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6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000 1 08 00000 00 0000 000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93 350,00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99,3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51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000 1 09 00000 00 0000 000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Задолженность и перерасчеты по отмененным налогам, сборам и ным обязательным платежам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39,55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39,55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54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2 938 000,00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2 927 179,36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846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1 428 000,00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1 434 743,65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100,5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210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000 1 11 05010 10 0000 120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966 000,00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974 101,34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1724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000 1 11 05030 10 0000 120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462 000,00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460 642,31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1622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spacing w:after="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АУ, а также имущества ГУП и МУП, в т.ч. казенных)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1 510 000,00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1 492 435,71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120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000 1 11 09045 10 0000 120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 (за исключением имущества АУ и МУП, в т.ч. казенных)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1 510 000,00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1 492 435,71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75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269 000,00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268 934,78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60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000 1 13 02995 10 0000 130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269 000,00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268 934,78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6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186 658,50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194 377,47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104,1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2092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000 1 14 02000 00 0000 410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12 658,50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12 658,50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87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000 1 14 06000 00 0000 430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174 000,00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181 718,97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3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65 877 134,96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65 748 158,19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54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65 877 134,96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65 748 158,19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15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000 2 02 10000 00 0000 151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Дотации бюджетам субъектов РФ и муниципальных образований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46 001 000,00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46 001 000,00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585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000 2 02 02000 00 0000 151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3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000 2 02 30000 00 0000 151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514 658,43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514 658,43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3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000 2 02 40000 00 0000 151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19 061 476,53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18 932 499,76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3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 xml:space="preserve"> 000 2 07 05000 00 0000 151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Прочие безвоздмездные поступления в бюджеты городских поселений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7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627B5" w:rsidTr="00F627B5">
        <w:trPr>
          <w:gridBefore w:val="2"/>
          <w:gridAfter w:val="1"/>
          <w:wBefore w:w="103" w:type="dxa"/>
          <w:wAfter w:w="188" w:type="dxa"/>
          <w:trHeight w:val="300"/>
        </w:trPr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Всего доходов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87 306 487,32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87 250 539,75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B5" w:rsidRPr="00F627B5" w:rsidRDefault="00F627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7B5"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C46E1A" w:rsidRPr="009505CA" w:rsidTr="00F627B5">
        <w:trPr>
          <w:gridBefore w:val="3"/>
          <w:wBefore w:w="885" w:type="dxa"/>
          <w:trHeight w:val="300"/>
        </w:trPr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F627B5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Default="00C46E1A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E55D5D" w:rsidRDefault="00E55D5D" w:rsidP="00C46E1A">
      <w:pPr>
        <w:rPr>
          <w:rFonts w:ascii="Times New Roman" w:hAnsi="Times New Roman"/>
          <w:sz w:val="20"/>
          <w:szCs w:val="20"/>
        </w:rPr>
      </w:pPr>
    </w:p>
    <w:p w:rsidR="00E55D5D" w:rsidRDefault="00E55D5D" w:rsidP="00C46E1A">
      <w:pPr>
        <w:rPr>
          <w:rFonts w:ascii="Times New Roman" w:hAnsi="Times New Roman"/>
          <w:sz w:val="20"/>
          <w:szCs w:val="20"/>
        </w:rPr>
      </w:pPr>
    </w:p>
    <w:p w:rsidR="00E55D5D" w:rsidRDefault="00E55D5D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p w:rsidR="00F627B5" w:rsidRDefault="00F627B5" w:rsidP="00C46E1A">
      <w:pPr>
        <w:rPr>
          <w:rFonts w:ascii="Times New Roman" w:hAnsi="Times New Roman"/>
          <w:sz w:val="20"/>
          <w:szCs w:val="20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283"/>
        <w:gridCol w:w="566"/>
        <w:gridCol w:w="2695"/>
        <w:gridCol w:w="1331"/>
        <w:gridCol w:w="228"/>
        <w:gridCol w:w="991"/>
        <w:gridCol w:w="285"/>
        <w:gridCol w:w="707"/>
        <w:gridCol w:w="143"/>
        <w:gridCol w:w="424"/>
        <w:gridCol w:w="284"/>
        <w:gridCol w:w="851"/>
      </w:tblGrid>
      <w:tr w:rsidR="00C46E1A" w:rsidRPr="009505CA" w:rsidTr="0012743C">
        <w:trPr>
          <w:gridBefore w:val="1"/>
          <w:wBefore w:w="269" w:type="dxa"/>
          <w:trHeight w:val="375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 xml:space="preserve">Приложение 2 </w:t>
            </w:r>
          </w:p>
          <w:p w:rsidR="00E55D5D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E55D5D">
              <w:rPr>
                <w:rFonts w:ascii="Times New Roman" w:hAnsi="Times New Roman"/>
                <w:sz w:val="20"/>
                <w:szCs w:val="20"/>
              </w:rPr>
              <w:t xml:space="preserve">проекту 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 xml:space="preserve">Решению </w:t>
            </w:r>
          </w:p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Совета депутатов</w:t>
            </w:r>
          </w:p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городское поселение Мортка</w:t>
            </w:r>
          </w:p>
          <w:p w:rsidR="00C46E1A" w:rsidRPr="009505CA" w:rsidRDefault="00C46E1A" w:rsidP="00AF3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AF3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7A9B">
              <w:rPr>
                <w:rFonts w:ascii="Times New Roman" w:hAnsi="Times New Roman"/>
                <w:sz w:val="20"/>
                <w:szCs w:val="20"/>
              </w:rPr>
              <w:t>26</w:t>
            </w:r>
            <w:r w:rsidR="00AF3502">
              <w:rPr>
                <w:rFonts w:ascii="Times New Roman" w:hAnsi="Times New Roman"/>
                <w:sz w:val="20"/>
                <w:szCs w:val="20"/>
              </w:rPr>
              <w:t xml:space="preserve">  апреля 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AF3502">
              <w:rPr>
                <w:rFonts w:ascii="Times New Roman" w:hAnsi="Times New Roman"/>
                <w:sz w:val="20"/>
                <w:szCs w:val="20"/>
              </w:rPr>
              <w:t>9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E0721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E1A" w:rsidRPr="009505CA" w:rsidTr="0012743C">
        <w:trPr>
          <w:gridBefore w:val="1"/>
          <w:gridAfter w:val="1"/>
          <w:wBefore w:w="269" w:type="dxa"/>
          <w:wAfter w:w="851" w:type="dxa"/>
          <w:trHeight w:val="375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E1A" w:rsidRPr="009505CA" w:rsidTr="0012743C">
        <w:trPr>
          <w:gridBefore w:val="1"/>
          <w:gridAfter w:val="1"/>
          <w:wBefore w:w="269" w:type="dxa"/>
          <w:wAfter w:w="851" w:type="dxa"/>
          <w:trHeight w:val="960"/>
        </w:trPr>
        <w:tc>
          <w:tcPr>
            <w:tcW w:w="9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6E1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 бюджета муниципального образования  городское поселение Мортка за  201</w:t>
            </w:r>
            <w:r w:rsidR="00AF350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 </w:t>
            </w: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 поселения    </w:t>
            </w:r>
          </w:p>
          <w:p w:rsidR="0012743C" w:rsidRPr="009505CA" w:rsidRDefault="0012743C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43C" w:rsidRPr="0012743C" w:rsidTr="0012743C">
        <w:trPr>
          <w:gridBefore w:val="1"/>
          <w:gridAfter w:val="1"/>
          <w:wBefore w:w="269" w:type="dxa"/>
          <w:wAfter w:w="851" w:type="dxa"/>
          <w:trHeight w:val="315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43C" w:rsidTr="0012743C">
        <w:trPr>
          <w:gridAfter w:val="3"/>
          <w:wAfter w:w="1559" w:type="dxa"/>
          <w:trHeight w:val="63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 по бюджетной классификации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на 2018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Исполнено </w:t>
            </w: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за  2018год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12743C" w:rsidTr="0012743C">
        <w:trPr>
          <w:gridAfter w:val="3"/>
          <w:wAfter w:w="1559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2743C" w:rsidTr="0012743C">
        <w:trPr>
          <w:gridAfter w:val="3"/>
          <w:wAfter w:w="1559" w:type="dxa"/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 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21429352,36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21502381,56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100,34</w:t>
            </w:r>
          </w:p>
        </w:tc>
      </w:tr>
      <w:tr w:rsidR="0012743C" w:rsidTr="0012743C">
        <w:trPr>
          <w:gridAfter w:val="3"/>
          <w:wAfter w:w="1559" w:type="dxa"/>
          <w:trHeight w:val="57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7350000,00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7338786,99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99,85</w:t>
            </w:r>
          </w:p>
        </w:tc>
      </w:tr>
      <w:tr w:rsidR="0012743C" w:rsidTr="0012743C">
        <w:trPr>
          <w:gridAfter w:val="3"/>
          <w:wAfter w:w="1559" w:type="dxa"/>
          <w:trHeight w:val="49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000  1  01  02000  01  0000  110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7350000,00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7338786,99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99,85</w:t>
            </w:r>
          </w:p>
        </w:tc>
      </w:tr>
      <w:tr w:rsidR="0012743C" w:rsidTr="0012743C">
        <w:trPr>
          <w:gridAfter w:val="3"/>
          <w:wAfter w:w="1559" w:type="dxa"/>
          <w:trHeight w:val="15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000  1  01  02010  01  0000  110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7343800,00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7332572,11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99,85</w:t>
            </w:r>
          </w:p>
        </w:tc>
      </w:tr>
      <w:tr w:rsidR="0012743C" w:rsidTr="0012743C">
        <w:trPr>
          <w:gridAfter w:val="3"/>
          <w:wAfter w:w="1559" w:type="dxa"/>
          <w:trHeight w:val="25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000  1  01  02020  01  0000  110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1622,90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95,46</w:t>
            </w:r>
          </w:p>
        </w:tc>
      </w:tr>
      <w:tr w:rsidR="0012743C" w:rsidTr="0012743C">
        <w:trPr>
          <w:gridAfter w:val="3"/>
          <w:wAfter w:w="1559" w:type="dxa"/>
          <w:trHeight w:val="9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000  1  01  02030  01  0000  110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4591,98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102,04</w:t>
            </w:r>
          </w:p>
        </w:tc>
      </w:tr>
      <w:tr w:rsidR="0012743C" w:rsidTr="0012743C">
        <w:trPr>
          <w:gridAfter w:val="3"/>
          <w:wAfter w:w="1559" w:type="dxa"/>
          <w:trHeight w:val="9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000 1 03 00 000 00 0000 000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8544677,45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8650871,27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101,24</w:t>
            </w:r>
          </w:p>
        </w:tc>
      </w:tr>
      <w:tr w:rsidR="0012743C" w:rsidTr="0012743C">
        <w:trPr>
          <w:gridAfter w:val="3"/>
          <w:wAfter w:w="1559" w:type="dxa"/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000 1 03 02 000 01 0000 100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8544677,45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8650871,27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101,24</w:t>
            </w:r>
          </w:p>
        </w:tc>
      </w:tr>
      <w:tr w:rsidR="0012743C" w:rsidTr="0012743C">
        <w:trPr>
          <w:gridAfter w:val="3"/>
          <w:wAfter w:w="1559" w:type="dxa"/>
          <w:trHeight w:val="15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000 1 03 02 230 01 0000 110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3720441,09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3854528,37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103,60</w:t>
            </w:r>
          </w:p>
        </w:tc>
      </w:tr>
      <w:tr w:rsidR="0012743C" w:rsidTr="0012743C">
        <w:trPr>
          <w:gridAfter w:val="3"/>
          <w:wAfter w:w="1559" w:type="dxa"/>
          <w:trHeight w:val="22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000 1 03 02 240 01 0000 110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33793,66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37121,67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109,85</w:t>
            </w:r>
          </w:p>
        </w:tc>
      </w:tr>
      <w:tr w:rsidR="0012743C" w:rsidTr="0012743C">
        <w:trPr>
          <w:gridAfter w:val="3"/>
          <w:wAfter w:w="1559" w:type="dxa"/>
          <w:trHeight w:val="15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000 1 03 02 250 01 0000 110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5615084,24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5622854,39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100,14</w:t>
            </w:r>
          </w:p>
        </w:tc>
      </w:tr>
      <w:tr w:rsidR="0012743C" w:rsidTr="0012743C">
        <w:trPr>
          <w:gridAfter w:val="3"/>
          <w:wAfter w:w="1559" w:type="dxa"/>
          <w:trHeight w:val="15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000 1 03 02 260 01 0000 110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-824641,54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-863633,16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104,73</w:t>
            </w:r>
          </w:p>
        </w:tc>
      </w:tr>
      <w:tr w:rsidR="0012743C" w:rsidTr="0012743C">
        <w:trPr>
          <w:gridAfter w:val="3"/>
          <w:wAfter w:w="1559" w:type="dxa"/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000  1  05  00000  00  0000  000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397016,41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396128,57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99,78</w:t>
            </w:r>
          </w:p>
        </w:tc>
      </w:tr>
      <w:tr w:rsidR="0012743C" w:rsidTr="0012743C">
        <w:trPr>
          <w:gridAfter w:val="3"/>
          <w:wAfter w:w="1559" w:type="dxa"/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000  1  05  02000  02  0000  000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Единый налог на вменный доход для отдельных видов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389112,16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99,77</w:t>
            </w:r>
          </w:p>
        </w:tc>
      </w:tr>
      <w:tr w:rsidR="0012743C" w:rsidTr="0012743C">
        <w:trPr>
          <w:gridAfter w:val="3"/>
          <w:wAfter w:w="1559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000  1  05  03000  02  0000  000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7016,41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7016,41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12743C" w:rsidTr="0012743C">
        <w:trPr>
          <w:gridAfter w:val="3"/>
          <w:wAfter w:w="1559" w:type="dxa"/>
          <w:trHeight w:val="4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000  1  06  00000  00  0000  </w:t>
            </w: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1649960,45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1632713,57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98,95</w:t>
            </w:r>
          </w:p>
        </w:tc>
      </w:tr>
      <w:tr w:rsidR="0012743C" w:rsidTr="0012743C">
        <w:trPr>
          <w:gridAfter w:val="3"/>
          <w:wAfter w:w="1559" w:type="dxa"/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000  1  06  01000  00  0000  000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605000,00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600705,60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99,29</w:t>
            </w:r>
          </w:p>
        </w:tc>
      </w:tr>
      <w:tr w:rsidR="0012743C" w:rsidTr="0012743C">
        <w:trPr>
          <w:gridAfter w:val="3"/>
          <w:wAfter w:w="1559" w:type="dxa"/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000  1  06  01030  01  0000  110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расположенному в границах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600705,60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99,29</w:t>
            </w:r>
          </w:p>
        </w:tc>
      </w:tr>
      <w:tr w:rsidR="0012743C" w:rsidTr="0012743C">
        <w:trPr>
          <w:gridAfter w:val="3"/>
          <w:wAfter w:w="1559" w:type="dxa"/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000  1  06  06000  00  0000  000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1044960,45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1032007,97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98,76</w:t>
            </w:r>
          </w:p>
        </w:tc>
      </w:tr>
      <w:tr w:rsidR="0012743C" w:rsidTr="0012743C">
        <w:trPr>
          <w:gridAfter w:val="3"/>
          <w:wAfter w:w="1559" w:type="dxa"/>
          <w:trHeight w:val="10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000  1  06  06030  00  0000  000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389960,45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389857,01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99,97</w:t>
            </w:r>
          </w:p>
        </w:tc>
      </w:tr>
      <w:tr w:rsidR="0012743C" w:rsidTr="0012743C">
        <w:trPr>
          <w:gridAfter w:val="3"/>
          <w:wAfter w:w="1559" w:type="dxa"/>
          <w:trHeight w:val="10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000  1  06  06033 13  0000  110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Земельный налог с организаций, обладающих земельным участком расположенным в границах городских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389960,45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389857,01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99,97</w:t>
            </w:r>
          </w:p>
        </w:tc>
      </w:tr>
      <w:tr w:rsidR="0012743C" w:rsidTr="0012743C">
        <w:trPr>
          <w:gridAfter w:val="3"/>
          <w:wAfter w:w="1559" w:type="dxa"/>
          <w:trHeight w:val="9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000  1  06  06040  00  0000  000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655000,00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642150,96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98,04</w:t>
            </w:r>
          </w:p>
        </w:tc>
      </w:tr>
      <w:tr w:rsidR="0012743C" w:rsidTr="0012743C">
        <w:trPr>
          <w:gridAfter w:val="3"/>
          <w:wAfter w:w="1559" w:type="dxa"/>
          <w:trHeight w:val="13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000  1  06  06043 13  0000  110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Земельный налог с физических лиц, обладающих земельным участком расположенным в границах городских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655000,00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642150,96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98,04</w:t>
            </w:r>
          </w:p>
        </w:tc>
      </w:tr>
      <w:tr w:rsidR="0012743C" w:rsidTr="0012743C">
        <w:trPr>
          <w:gridAfter w:val="3"/>
          <w:wAfter w:w="1559" w:type="dxa"/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000  1  08  00000  00  0000  000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93350,00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99,31</w:t>
            </w:r>
          </w:p>
        </w:tc>
      </w:tr>
      <w:tr w:rsidR="0012743C" w:rsidTr="0012743C">
        <w:trPr>
          <w:gridAfter w:val="3"/>
          <w:wAfter w:w="1559" w:type="dxa"/>
          <w:trHeight w:val="12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000  1  08  04020  01  0000  110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93350,00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99,31</w:t>
            </w:r>
          </w:p>
        </w:tc>
      </w:tr>
      <w:tr w:rsidR="0012743C" w:rsidTr="0012743C">
        <w:trPr>
          <w:gridAfter w:val="3"/>
          <w:wAfter w:w="1559" w:type="dxa"/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39,55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39,55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2743C" w:rsidTr="0012743C">
        <w:trPr>
          <w:gridAfter w:val="3"/>
          <w:wAfter w:w="1559" w:type="dxa"/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000 1 09 04053 13 0000 110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Задолженность и перерасчеты по отмененным налогам, сборам и ным обязательным платежам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39,55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2743C" w:rsidTr="0012743C">
        <w:trPr>
          <w:gridAfter w:val="3"/>
          <w:wAfter w:w="1559" w:type="dxa"/>
          <w:trHeight w:val="13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000  1  11  00000  00  0000  000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2938000,00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2927179,36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99,63</w:t>
            </w:r>
          </w:p>
        </w:tc>
      </w:tr>
      <w:tr w:rsidR="0012743C" w:rsidTr="0012743C">
        <w:trPr>
          <w:gridAfter w:val="3"/>
          <w:wAfter w:w="1559" w:type="dxa"/>
          <w:trHeight w:val="15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000  1  11  05000  00  0000  000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966000,00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974101,34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100,84</w:t>
            </w:r>
          </w:p>
        </w:tc>
      </w:tr>
      <w:tr w:rsidR="0012743C" w:rsidTr="0012743C">
        <w:trPr>
          <w:gridAfter w:val="3"/>
          <w:wAfter w:w="1559" w:type="dxa"/>
          <w:trHeight w:val="537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000  1  11  05013  13  0000  120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966000,00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974101,34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100,84</w:t>
            </w:r>
          </w:p>
        </w:tc>
      </w:tr>
      <w:tr w:rsidR="0012743C" w:rsidTr="0012743C">
        <w:trPr>
          <w:gridAfter w:val="3"/>
          <w:wAfter w:w="1559" w:type="dxa"/>
          <w:trHeight w:val="159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Default="00127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2743C" w:rsidTr="0012743C">
        <w:trPr>
          <w:gridAfter w:val="3"/>
          <w:wAfter w:w="1559" w:type="dxa"/>
          <w:trHeight w:val="14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000 1 11 05030 10 0000 120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462000,00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460642,31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99,71</w:t>
            </w:r>
          </w:p>
        </w:tc>
      </w:tr>
      <w:tr w:rsidR="0012743C" w:rsidTr="0012743C">
        <w:trPr>
          <w:gridAfter w:val="3"/>
          <w:wAfter w:w="1559" w:type="dxa"/>
          <w:trHeight w:val="138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000 1 11 05035 13 0000 120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462000,00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460642,31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99,71</w:t>
            </w:r>
          </w:p>
        </w:tc>
      </w:tr>
      <w:tr w:rsidR="0012743C" w:rsidTr="0012743C">
        <w:trPr>
          <w:gridAfter w:val="3"/>
          <w:wAfter w:w="1559" w:type="dxa"/>
          <w:trHeight w:val="13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000  1  11  09000  00  0000  000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АУ, а также имущества ГУП и МУП, в т.ч.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1510000,00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1492435,71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98,84</w:t>
            </w:r>
          </w:p>
        </w:tc>
      </w:tr>
      <w:tr w:rsidR="0012743C" w:rsidTr="0012743C">
        <w:trPr>
          <w:gridAfter w:val="3"/>
          <w:wAfter w:w="1559" w:type="dxa"/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000  1  11  09045  13  0000  120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43C" w:rsidRPr="0012743C" w:rsidRDefault="001274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 (за исключением имущества АУ и МУП, в т.ч.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1510000,00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1492435,71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98,84</w:t>
            </w:r>
          </w:p>
        </w:tc>
      </w:tr>
      <w:tr w:rsidR="0012743C" w:rsidTr="0012743C">
        <w:trPr>
          <w:gridAfter w:val="3"/>
          <w:wAfter w:w="1559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000 1 13 02000 00 0000 130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269000,00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268934,78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Default="001274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</w:tr>
      <w:tr w:rsidR="0012743C" w:rsidTr="0012743C">
        <w:trPr>
          <w:gridAfter w:val="3"/>
          <w:wAfter w:w="1559" w:type="dxa"/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000 1 13 02995 13 0000 130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269000,00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268934,78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Default="0012743C">
            <w:pPr>
              <w:jc w:val="center"/>
            </w:pPr>
            <w:r>
              <w:t>100,0</w:t>
            </w:r>
          </w:p>
        </w:tc>
      </w:tr>
      <w:tr w:rsidR="0012743C" w:rsidTr="0012743C">
        <w:trPr>
          <w:gridAfter w:val="3"/>
          <w:wAfter w:w="1559" w:type="dxa"/>
          <w:trHeight w:val="9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186658,50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194377,47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104,14</w:t>
            </w:r>
          </w:p>
        </w:tc>
      </w:tr>
      <w:tr w:rsidR="0012743C" w:rsidTr="0012743C">
        <w:trPr>
          <w:gridAfter w:val="3"/>
          <w:wAfter w:w="1559" w:type="dxa"/>
          <w:trHeight w:val="15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000 1 14 02000 00 0000 000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12658,50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12658,50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100,00</w:t>
            </w:r>
          </w:p>
        </w:tc>
      </w:tr>
      <w:tr w:rsidR="0012743C" w:rsidTr="0012743C">
        <w:trPr>
          <w:gridAfter w:val="3"/>
          <w:wAfter w:w="1559" w:type="dxa"/>
          <w:trHeight w:val="15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000 1 14 02053 13 0000 410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12658,50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12658,50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12743C" w:rsidTr="0012743C">
        <w:trPr>
          <w:gridAfter w:val="3"/>
          <w:wAfter w:w="1559" w:type="dxa"/>
          <w:trHeight w:val="12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000 1 14 06000 00 0000 000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174000,00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181718,97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104,44</w:t>
            </w:r>
          </w:p>
        </w:tc>
      </w:tr>
      <w:tr w:rsidR="0012743C" w:rsidTr="0012743C">
        <w:trPr>
          <w:gridAfter w:val="3"/>
          <w:wAfter w:w="1559" w:type="dxa"/>
          <w:trHeight w:val="9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000 1 14 06013 13 0000 430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169588,00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177307,15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104,55</w:t>
            </w:r>
          </w:p>
        </w:tc>
      </w:tr>
      <w:tr w:rsidR="0012743C" w:rsidTr="0012743C">
        <w:trPr>
          <w:gridAfter w:val="3"/>
          <w:wAfter w:w="1559" w:type="dxa"/>
          <w:trHeight w:val="12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000 1 14 06025 13 0000 430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4412,00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4411,82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12743C" w:rsidTr="0012743C">
        <w:trPr>
          <w:gridAfter w:val="3"/>
          <w:wAfter w:w="1559" w:type="dxa"/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65877134,96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65748158,19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99,80</w:t>
            </w:r>
          </w:p>
        </w:tc>
      </w:tr>
      <w:tr w:rsidR="0012743C" w:rsidTr="0012743C">
        <w:trPr>
          <w:gridAfter w:val="3"/>
          <w:wAfter w:w="1559" w:type="dxa"/>
          <w:trHeight w:val="54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000  2  02  00000  00  0000  000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Безвозмездные поступления от других бюджетов бюджетной </w:t>
            </w: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65577134,96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65448158,19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99,80</w:t>
            </w:r>
          </w:p>
        </w:tc>
      </w:tr>
      <w:tr w:rsidR="0012743C" w:rsidTr="0012743C">
        <w:trPr>
          <w:gridAfter w:val="3"/>
          <w:wAfter w:w="1559" w:type="dxa"/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000  2  02  10000  00  0000  000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46001000,00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46001000,00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12743C" w:rsidTr="0012743C">
        <w:trPr>
          <w:gridAfter w:val="3"/>
          <w:wAfter w:w="1559" w:type="dxa"/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000  2  02  15001  00  0000  000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46001000,00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46001000,00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2743C" w:rsidTr="0012743C">
        <w:trPr>
          <w:gridAfter w:val="3"/>
          <w:wAfter w:w="1559" w:type="dxa"/>
          <w:trHeight w:val="58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000  2  02  15001  13  0000  151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Дотации бюджетам городских  поселений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45971000,00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45971000,00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100,07</w:t>
            </w:r>
          </w:p>
        </w:tc>
      </w:tr>
      <w:tr w:rsidR="0012743C" w:rsidTr="0012743C">
        <w:trPr>
          <w:gridAfter w:val="3"/>
          <w:wAfter w:w="1559" w:type="dxa"/>
          <w:trHeight w:val="58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000  2  02  19999  13  0000  151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Прочие дотации бюджетам городских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12743C" w:rsidTr="0012743C">
        <w:trPr>
          <w:gridAfter w:val="3"/>
          <w:wAfter w:w="1559" w:type="dxa"/>
          <w:trHeight w:val="537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000  2  02  30000  00  0000  000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514658,43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514658,43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</w:tr>
      <w:tr w:rsidR="0012743C" w:rsidTr="0012743C">
        <w:trPr>
          <w:gridAfter w:val="3"/>
          <w:wAfter w:w="1559" w:type="dxa"/>
          <w:trHeight w:val="537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Default="0012743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12743C" w:rsidTr="0012743C">
        <w:trPr>
          <w:gridAfter w:val="3"/>
          <w:wAfter w:w="1559" w:type="dxa"/>
          <w:trHeight w:val="9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000  2  02  30024  00  0000  000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3188,43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3188,43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100,0</w:t>
            </w:r>
          </w:p>
        </w:tc>
      </w:tr>
      <w:tr w:rsidR="0012743C" w:rsidTr="0012743C">
        <w:trPr>
          <w:gridAfter w:val="3"/>
          <w:wAfter w:w="1559" w:type="dxa"/>
          <w:trHeight w:val="57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000 2 02 30024 13 0000 151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3188,43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3188,43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Default="0012743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100,0</w:t>
            </w:r>
          </w:p>
        </w:tc>
      </w:tr>
      <w:tr w:rsidR="0012743C" w:rsidTr="0012743C">
        <w:trPr>
          <w:gridAfter w:val="3"/>
          <w:wAfter w:w="1559" w:type="dxa"/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000  2  02  35930  00  0000  000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117670,00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117670,00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2743C" w:rsidTr="0012743C">
        <w:trPr>
          <w:gridAfter w:val="3"/>
          <w:wAfter w:w="1559" w:type="dxa"/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000  2  02  35930  13  0000  151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Субвенции бюджетам городских 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117670,00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117670,00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2743C" w:rsidTr="0012743C">
        <w:trPr>
          <w:gridAfter w:val="3"/>
          <w:wAfter w:w="1559" w:type="dxa"/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000  2  02  35118  00  0000  000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393800,00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393800,00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2743C" w:rsidTr="0012743C">
        <w:trPr>
          <w:gridAfter w:val="3"/>
          <w:wAfter w:w="1559" w:type="dxa"/>
          <w:trHeight w:val="537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Default="00127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2743C" w:rsidTr="0012743C">
        <w:trPr>
          <w:gridAfter w:val="3"/>
          <w:wAfter w:w="1559" w:type="dxa"/>
          <w:trHeight w:val="537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000  2  02  35118  13  0000  151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393800,00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393800,00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2743C" w:rsidTr="0012743C">
        <w:trPr>
          <w:gridAfter w:val="3"/>
          <w:wAfter w:w="1559" w:type="dxa"/>
          <w:trHeight w:val="537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Default="00127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2743C" w:rsidTr="0012743C">
        <w:trPr>
          <w:gridAfter w:val="3"/>
          <w:wAfter w:w="1559" w:type="dxa"/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000  2  02  40000  00  0000  000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19061476,53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18932499,76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99,32</w:t>
            </w:r>
          </w:p>
        </w:tc>
      </w:tr>
      <w:tr w:rsidR="0012743C" w:rsidTr="0012743C">
        <w:trPr>
          <w:gridAfter w:val="3"/>
          <w:wAfter w:w="1559" w:type="dxa"/>
          <w:trHeight w:val="537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000  2  02  49999  13  0000  151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19061476,53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18932499,76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99,32</w:t>
            </w:r>
          </w:p>
        </w:tc>
      </w:tr>
      <w:tr w:rsidR="0012743C" w:rsidTr="0012743C">
        <w:trPr>
          <w:gridAfter w:val="3"/>
          <w:wAfter w:w="1559" w:type="dxa"/>
          <w:trHeight w:val="537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Default="00127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2743C" w:rsidTr="0012743C">
        <w:trPr>
          <w:gridAfter w:val="3"/>
          <w:wAfter w:w="1559" w:type="dxa"/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000  2  07  00000 00 0000 000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Прочие безвоздмездные поступления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12743C" w:rsidTr="0012743C">
        <w:trPr>
          <w:gridAfter w:val="3"/>
          <w:wAfter w:w="1559" w:type="dxa"/>
          <w:trHeight w:val="7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000 2 07  05030 13 0000 180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Прочие безвоздмездные поступления в бюджеты городских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12743C" w:rsidTr="0012743C">
        <w:trPr>
          <w:gridAfter w:val="3"/>
          <w:wAfter w:w="1559" w:type="dxa"/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000 8  50  00000  00  0000 000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87306487,32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Pr="0012743C" w:rsidRDefault="001274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87250539,75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Default="001274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99,94</w:t>
            </w:r>
          </w:p>
        </w:tc>
      </w:tr>
    </w:tbl>
    <w:p w:rsidR="00C46E1A" w:rsidRDefault="00C46E1A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rPr>
          <w:rFonts w:ascii="Times New Roman" w:hAnsi="Times New Roman"/>
          <w:sz w:val="20"/>
          <w:szCs w:val="20"/>
        </w:rPr>
      </w:pPr>
    </w:p>
    <w:p w:rsidR="0012743C" w:rsidRDefault="0012743C" w:rsidP="00C46E1A">
      <w:pPr>
        <w:rPr>
          <w:rFonts w:ascii="Times New Roman" w:hAnsi="Times New Roman"/>
          <w:sz w:val="20"/>
          <w:szCs w:val="20"/>
        </w:rPr>
      </w:pPr>
    </w:p>
    <w:tbl>
      <w:tblPr>
        <w:tblW w:w="10432" w:type="dxa"/>
        <w:tblInd w:w="93" w:type="dxa"/>
        <w:tblLook w:val="04A0" w:firstRow="1" w:lastRow="0" w:firstColumn="1" w:lastColumn="0" w:noHBand="0" w:noVBand="1"/>
      </w:tblPr>
      <w:tblGrid>
        <w:gridCol w:w="3984"/>
        <w:gridCol w:w="821"/>
        <w:gridCol w:w="1167"/>
        <w:gridCol w:w="1462"/>
        <w:gridCol w:w="1636"/>
        <w:gridCol w:w="1075"/>
        <w:gridCol w:w="266"/>
        <w:gridCol w:w="21"/>
      </w:tblGrid>
      <w:tr w:rsidR="00C46E1A" w:rsidRPr="009505CA" w:rsidTr="0012743C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E0721A" w:rsidP="00E072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C46E1A" w:rsidRPr="009505C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  <w:r w:rsidR="0012743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C46E1A" w:rsidRPr="009505CA" w:rsidTr="0012743C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         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ind w:right="-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E1A" w:rsidRPr="009505CA" w:rsidTr="0012743C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E07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городского поселения Мортка</w:t>
            </w:r>
          </w:p>
        </w:tc>
      </w:tr>
      <w:tr w:rsidR="00C46E1A" w:rsidRPr="009505CA" w:rsidTr="0012743C">
        <w:trPr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AF3502">
              <w:rPr>
                <w:rFonts w:ascii="Times New Roman" w:hAnsi="Times New Roman"/>
                <w:sz w:val="20"/>
                <w:szCs w:val="20"/>
              </w:rPr>
              <w:t>т</w:t>
            </w:r>
            <w:r w:rsidR="00E07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E07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3502">
              <w:rPr>
                <w:rFonts w:ascii="Times New Roman" w:hAnsi="Times New Roman"/>
                <w:sz w:val="20"/>
                <w:szCs w:val="20"/>
              </w:rPr>
              <w:t>апреля 2019</w:t>
            </w:r>
            <w:r w:rsidR="00E0721A"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C46E1A" w:rsidRPr="009505CA">
              <w:rPr>
                <w:rFonts w:ascii="Times New Roman" w:hAnsi="Times New Roman"/>
                <w:sz w:val="20"/>
                <w:szCs w:val="20"/>
              </w:rPr>
              <w:t>№</w:t>
            </w:r>
            <w:r w:rsidR="00E0721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46E1A" w:rsidRPr="009505CA" w:rsidTr="0012743C">
        <w:trPr>
          <w:trHeight w:val="1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46E1A" w:rsidRPr="009505CA" w:rsidTr="0012743C">
        <w:trPr>
          <w:gridAfter w:val="1"/>
          <w:wAfter w:w="21" w:type="dxa"/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46E1A" w:rsidRPr="009505CA" w:rsidTr="0012743C">
        <w:trPr>
          <w:gridAfter w:val="1"/>
          <w:wAfter w:w="21" w:type="dxa"/>
          <w:trHeight w:val="285"/>
        </w:trPr>
        <w:tc>
          <w:tcPr>
            <w:tcW w:w="10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бюджета горо</w:t>
            </w:r>
            <w:r w:rsidR="00AF3502">
              <w:rPr>
                <w:rFonts w:ascii="Times New Roman" w:hAnsi="Times New Roman"/>
                <w:b/>
                <w:bCs/>
                <w:sz w:val="20"/>
                <w:szCs w:val="20"/>
              </w:rPr>
              <w:t>дского поселения Мортка  за 2018</w:t>
            </w: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 </w:t>
            </w:r>
          </w:p>
        </w:tc>
      </w:tr>
      <w:tr w:rsidR="00C46E1A" w:rsidRPr="009505CA" w:rsidTr="0012743C">
        <w:trPr>
          <w:gridAfter w:val="1"/>
          <w:wAfter w:w="21" w:type="dxa"/>
          <w:trHeight w:val="345"/>
        </w:trPr>
        <w:tc>
          <w:tcPr>
            <w:tcW w:w="10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разделам, подразделам функциональной классификации расходов </w:t>
            </w:r>
          </w:p>
        </w:tc>
      </w:tr>
      <w:tr w:rsidR="00C46E1A" w:rsidRPr="009505CA" w:rsidTr="0012743C">
        <w:trPr>
          <w:gridAfter w:val="1"/>
          <w:wAfter w:w="21" w:type="dxa"/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tbl>
      <w:tblPr>
        <w:tblW w:w="9580" w:type="dxa"/>
        <w:tblInd w:w="103" w:type="dxa"/>
        <w:tblLook w:val="04A0" w:firstRow="1" w:lastRow="0" w:firstColumn="1" w:lastColumn="0" w:noHBand="0" w:noVBand="1"/>
      </w:tblPr>
      <w:tblGrid>
        <w:gridCol w:w="4020"/>
        <w:gridCol w:w="553"/>
        <w:gridCol w:w="586"/>
        <w:gridCol w:w="1524"/>
        <w:gridCol w:w="1538"/>
        <w:gridCol w:w="1359"/>
      </w:tblGrid>
      <w:tr w:rsidR="0012743C" w:rsidRPr="0012743C" w:rsidTr="0012743C">
        <w:trPr>
          <w:trHeight w:val="1320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ассигнования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          за  2018 год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 исполнения, %</w:t>
            </w:r>
          </w:p>
        </w:tc>
      </w:tr>
      <w:tr w:rsidR="0012743C" w:rsidRPr="0012743C" w:rsidTr="0012743C">
        <w:trPr>
          <w:trHeight w:val="133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29 611 581,27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25 521 291,07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86,2   </w:t>
            </w:r>
          </w:p>
        </w:tc>
      </w:tr>
      <w:tr w:rsidR="0012743C" w:rsidRPr="0012743C" w:rsidTr="0012743C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1 930 545,00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1 930 516,64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15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10 832 997,00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10 826 302,42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99,9   </w:t>
            </w:r>
          </w:p>
        </w:tc>
      </w:tr>
      <w:tr w:rsidR="0012743C" w:rsidRPr="0012743C" w:rsidTr="0012743C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669 199,00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669 199,00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16 178 840,27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12 095 273,01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74,8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393 800,00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393 800,00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393 800,00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393 800,00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137 599,00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137 599,00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Органы юстиции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117 670,00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117 670,00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провоохранительной деятельности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19 929,00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19 929,00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14 755 558,92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14 470 767,10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98,1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1 736 902,46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1 607 925,69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92,6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12 906 656,46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12 752 147,68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98,8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112 000,00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110 693,73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98,8   </w:t>
            </w:r>
          </w:p>
        </w:tc>
      </w:tr>
      <w:tr w:rsidR="0012743C" w:rsidRPr="0012743C" w:rsidTr="0012743C">
        <w:trPr>
          <w:trHeight w:val="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16 820 391,98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13 149 987,21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78,2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540 600,00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539 032,14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99,7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3 733 828,29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3 733 828,29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12 031 256,69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8 362 419,78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69,5   </w:t>
            </w:r>
          </w:p>
        </w:tc>
      </w:tr>
      <w:tr w:rsidR="0012743C" w:rsidRPr="0012743C" w:rsidTr="0012743C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514 707,00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514 707,00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3 188,43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3 188,43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3 188,43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3 188,43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2 233 695,88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2 233 695,88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3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2 233 695,88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2 233 695,88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Культура,кинематография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26 430 734,86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26 430 734,86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26 430 734,86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26 430 734,86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100,0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70 000,00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33 011,00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47,2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70 000,00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33 011,00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47,2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55 000,00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12 540,24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22,8   </w:t>
            </w:r>
          </w:p>
        </w:tc>
      </w:tr>
      <w:tr w:rsidR="0012743C" w:rsidRPr="0012743C" w:rsidTr="0012743C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55 000,00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12 540,24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22,8   </w:t>
            </w:r>
          </w:p>
        </w:tc>
      </w:tr>
      <w:tr w:rsidR="0012743C" w:rsidRPr="0012743C" w:rsidTr="0012743C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БЮДЖЕТ ПОСЕЛЕНИЯ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90 511 550,34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82 386 614,79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91,0   </w:t>
            </w:r>
          </w:p>
        </w:tc>
      </w:tr>
    </w:tbl>
    <w:p w:rsidR="00C46E1A" w:rsidRPr="0012743C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Default="00C46E1A" w:rsidP="00C46E1A">
      <w:pPr>
        <w:rPr>
          <w:rFonts w:ascii="Times New Roman" w:hAnsi="Times New Roman"/>
          <w:sz w:val="20"/>
          <w:szCs w:val="20"/>
        </w:rPr>
      </w:pPr>
    </w:p>
    <w:p w:rsidR="0012743C" w:rsidRPr="009505CA" w:rsidRDefault="0012743C" w:rsidP="00C46E1A">
      <w:pPr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"/>
        <w:gridCol w:w="2702"/>
        <w:gridCol w:w="850"/>
        <w:gridCol w:w="133"/>
        <w:gridCol w:w="567"/>
        <w:gridCol w:w="9"/>
        <w:gridCol w:w="699"/>
        <w:gridCol w:w="435"/>
        <w:gridCol w:w="699"/>
        <w:gridCol w:w="10"/>
        <w:gridCol w:w="572"/>
        <w:gridCol w:w="269"/>
        <w:gridCol w:w="434"/>
        <w:gridCol w:w="148"/>
        <w:gridCol w:w="986"/>
        <w:gridCol w:w="851"/>
        <w:gridCol w:w="416"/>
        <w:gridCol w:w="269"/>
        <w:gridCol w:w="24"/>
      </w:tblGrid>
      <w:tr w:rsidR="00C46E1A" w:rsidRPr="009505CA" w:rsidTr="0012500D">
        <w:trPr>
          <w:gridAfter w:val="1"/>
          <w:wAfter w:w="24" w:type="dxa"/>
          <w:trHeight w:val="315"/>
        </w:trPr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 xml:space="preserve">Приложение 4 </w:t>
            </w:r>
          </w:p>
          <w:p w:rsidR="00C46E1A" w:rsidRPr="009505CA" w:rsidRDefault="00C46E1A" w:rsidP="00261BD7">
            <w:pPr>
              <w:spacing w:after="0" w:line="240" w:lineRule="auto"/>
              <w:ind w:left="-265" w:firstLine="26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городское поселение Мортка</w:t>
            </w:r>
          </w:p>
          <w:p w:rsidR="00C46E1A" w:rsidRPr="009505CA" w:rsidRDefault="00C46E1A" w:rsidP="00AF3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C7A9B">
              <w:rPr>
                <w:rFonts w:ascii="Times New Roman" w:hAnsi="Times New Roman"/>
                <w:sz w:val="20"/>
                <w:szCs w:val="20"/>
              </w:rPr>
              <w:t>26</w:t>
            </w:r>
            <w:r w:rsidR="00AF3502">
              <w:rPr>
                <w:rFonts w:ascii="Times New Roman" w:hAnsi="Times New Roman"/>
                <w:sz w:val="20"/>
                <w:szCs w:val="20"/>
              </w:rPr>
              <w:t xml:space="preserve"> апреля 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AF3502">
              <w:rPr>
                <w:rFonts w:ascii="Times New Roman" w:hAnsi="Times New Roman"/>
                <w:sz w:val="20"/>
                <w:szCs w:val="20"/>
              </w:rPr>
              <w:t>9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E0721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E1A" w:rsidRPr="009505CA" w:rsidTr="0012500D">
        <w:trPr>
          <w:gridAfter w:val="1"/>
          <w:wAfter w:w="24" w:type="dxa"/>
          <w:trHeight w:val="315"/>
        </w:trPr>
        <w:tc>
          <w:tcPr>
            <w:tcW w:w="6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E1A" w:rsidRPr="009505CA" w:rsidTr="0012500D">
        <w:trPr>
          <w:gridAfter w:val="1"/>
          <w:wAfter w:w="24" w:type="dxa"/>
          <w:trHeight w:val="255"/>
        </w:trPr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E1A" w:rsidRPr="009505CA" w:rsidTr="0012500D">
        <w:trPr>
          <w:gridAfter w:val="1"/>
          <w:wAfter w:w="24" w:type="dxa"/>
          <w:trHeight w:val="315"/>
        </w:trPr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E1A" w:rsidRPr="009505CA" w:rsidTr="0012500D">
        <w:trPr>
          <w:gridAfter w:val="1"/>
          <w:wAfter w:w="24" w:type="dxa"/>
          <w:trHeight w:val="510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E1A" w:rsidRPr="009505CA" w:rsidRDefault="00C46E1A" w:rsidP="00AF3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бюджета городского поселения Мортка по ведомственной структуре расходов за 201</w:t>
            </w:r>
            <w:r w:rsidR="00AF350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План на 2018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Исполнение за 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Pr="0012743C">
              <w:rPr>
                <w:rFonts w:ascii="Times New Roman" w:hAnsi="Times New Roman"/>
                <w:sz w:val="20"/>
                <w:szCs w:val="20"/>
              </w:rPr>
              <w:br/>
              <w:t xml:space="preserve"> за счет субвенций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Исполение за год, %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500D" w:rsidRPr="0012743C" w:rsidTr="00AF3502">
        <w:trPr>
          <w:gridBefore w:val="1"/>
          <w:wBefore w:w="7" w:type="dxa"/>
          <w:trHeight w:val="34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городского посления Мортка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90511550,34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82386614,79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521,1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91,0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29611581,27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25521291,07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1930545,00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1930516,64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1930545,00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1930516,64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04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1930545,00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1930516,64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главы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1930545,00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1930516,64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53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1930545,00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1930516,64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1930545,00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1930516,64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1609105,00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1609101,56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321440,00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321415,08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10832997,00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10826302,42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10707830,00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10701135,42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12500D" w:rsidRPr="0012743C" w:rsidTr="00AF3502">
        <w:trPr>
          <w:gridBefore w:val="1"/>
          <w:wBefore w:w="7" w:type="dxa"/>
          <w:trHeight w:val="204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10707830,00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10701135,42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мероприятие"Содержание администрации городского поселения Мортка, в том числе расходы на администрирование полномочий, переданных администрации Кондинского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10707830,00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10701135,42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2500D" w:rsidRPr="0012743C" w:rsidTr="00AF3502">
        <w:trPr>
          <w:gridBefore w:val="1"/>
          <w:wBefore w:w="7" w:type="dxa"/>
          <w:trHeight w:val="153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10311900,00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10305205,42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10311900,00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10305205,42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8470900,00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8468447,14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36565,00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91,4</w:t>
            </w:r>
          </w:p>
        </w:tc>
      </w:tr>
      <w:tr w:rsidR="0012500D" w:rsidRPr="0012743C" w:rsidTr="00AF3502">
        <w:trPr>
          <w:gridBefore w:val="1"/>
          <w:wBefore w:w="7" w:type="dxa"/>
          <w:trHeight w:val="52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1801000,00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1800193,28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395930,00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395930,00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78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395930,00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395930,00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395930,00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395930,00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395930,00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395930,00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125167,00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125167,00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2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финансовое обеспечение непредвиденных расходов, связанных с выплатами заработной 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125167,00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125167,00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8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125167,00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125167,00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125167,00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125167,00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96135,00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2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</w:t>
            </w: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29032,00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29032,00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669199,00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669199,00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Непрограммные 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669199,00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669199,00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выборов в депутаты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6000020020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669199,00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669199,00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96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6000079990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669199,00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669199,00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6000079990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669199,00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669199,00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16178840,27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12095273,01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15897770,27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11814203,01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74,3</w:t>
            </w:r>
          </w:p>
        </w:tc>
      </w:tr>
      <w:tr w:rsidR="0012500D" w:rsidRPr="0012743C" w:rsidTr="00AF3502">
        <w:trPr>
          <w:gridBefore w:val="1"/>
          <w:wBefore w:w="7" w:type="dxa"/>
          <w:trHeight w:val="204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2754636,00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1188316,00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43,1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мероприятие"Выплаты дополнительных гарантий и льгот муниципальным служащим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0941302400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291300,00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291261,33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53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0941302400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291300,00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291261,33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0941302400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291300,00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291261,33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0941302400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291300,00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291261,33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 Проведение мероприятий по повышению эффективности деятельности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0941402400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2235200,00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668918,67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0941402400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2235200,00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668918,67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0941402400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2235200,00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668918,67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0941402400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2235200,00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668918,67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мероприятие"Оплата налогов и сборов на имущество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0941502400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228136,00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228136,00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0941502400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228136,00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228136,00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0941502400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228136,00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228136,00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0941502400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16829,00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16829,00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0941502400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111307,00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111307,00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      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0941502400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13143134,27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10625887,01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80,8</w:t>
            </w:r>
          </w:p>
        </w:tc>
      </w:tr>
      <w:tr w:rsidR="0012500D" w:rsidRPr="0012743C" w:rsidTr="00AF3502">
        <w:trPr>
          <w:gridBefore w:val="1"/>
          <w:wBefore w:w="7" w:type="dxa"/>
          <w:trHeight w:val="204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13143134,27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10625887,01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мероприятие"Содержание работников МКУ "Хозяйственная служба администрация городского </w:t>
            </w: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0941600590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4478173,96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4324285,90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12500D" w:rsidRPr="0012743C" w:rsidTr="00AF3502">
        <w:trPr>
          <w:gridBefore w:val="1"/>
          <w:wBefore w:w="7" w:type="dxa"/>
          <w:trHeight w:val="153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0941600590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4478173,96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4324285,90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0941600590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4478173,96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4324285,90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Фонд оплаты труда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0941600590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3358173,96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3250269,21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12500D" w:rsidRPr="0012743C" w:rsidTr="00AF3502">
        <w:trPr>
          <w:gridBefore w:val="1"/>
          <w:wBefore w:w="7" w:type="dxa"/>
          <w:trHeight w:val="28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0941600590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19097,34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Взносы по обязательному социальному страхованию на выплаты  по оплате трудаработников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0941600590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1054919,35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мероприятие"Содержание имущества, находящегося в оперативном управлении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0941700590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8268420,31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5905061,11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0941700590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8268420,31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5905061,11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0941700590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8268420,31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5905061,11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0941700590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452380,00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415494,10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0941700590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7816040,31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5489567,01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мероприятие"Оплата налогов и сборов на имущество, находящегося в оперативном управлении учреждения""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0941800590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396540,00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396540,00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0941800590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396540,00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396540,00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0941800590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396540,00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396540,00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0941800590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394540,00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394540,00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0941800590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281070,00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281070,00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2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финансовое обеспечение непредвиденных расходов, связанных с выплатами заработной 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281070,00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281070,00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8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281070,00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281070,00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281070,00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281070,00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215341,08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215341,08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2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65728,92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65728,92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393800,00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393800,00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378,2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393800,00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393800,00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378,2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393800,00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393800,00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378,2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04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393800,00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393800,00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378,2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393800,00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378,2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53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393800,00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378,2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393800,00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393800,00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378,2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 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302458,00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302458,00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290,5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91342,00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91342,00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137599,00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137599,00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142,9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117670,00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117670,00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142,9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117670,00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117670,00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142,9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04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117670,00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117670,00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142,9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мероприятие"Субвенции на осуществление полномочий по государственной регистрации актов гражданского состояния (Федеральный бюджет))"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103230,00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103230,00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53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103230,00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103230,00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 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103230,00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103230,00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 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79300,00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79300,00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23930,00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23930,00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04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094000000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14440,00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14440,00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47,6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мероприятие"Субвенции на осуществление полномочий по государственной регистрации актов гражданского состояния (  бюджет автономного округа)"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09411D9300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14440,00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53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09411D9300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14440,00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09411D9300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14440,00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   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09411D9300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09411D9300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3540,00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19929,00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19929,00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53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Муниципальная программа"О привлечении граждан и их объединений к участию в обеспечении охраны общественного порядка( о добровольных дружинах) на территории городского поселения Мортка Кондинского района на 2015-2020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13950,00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13950,00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 "создание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материального стимулирования граждан, учавствующих в охране общественного порядка, пресечения преступлений и иных правонарушений(бюджет Кондинского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0301182300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13950,00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0301182300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13950,00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0301182300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13950,00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0301182300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13950,00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53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программа"О привлечении граждан и их объединений к участию в обеспечении охраны общественного порядка( о добровольных дружинах) на территории городского поселения Мортка Кондинского района на 2015-2020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5979,00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5979,00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"Создание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</w:t>
            </w: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материального стимулирования граждан, учавствующих в охране общественного порядка, пресечения преступлений и иных правонарушений(бюджет городского поселения)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03011S2300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03011S2300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03011S2300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03011S2300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14755558,92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14470767,10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98,1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1736902,46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1607925,69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92,6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1736902,46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1607925,69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92,6</w:t>
            </w:r>
          </w:p>
        </w:tc>
      </w:tr>
      <w:tr w:rsidR="0012500D" w:rsidRPr="0012743C" w:rsidTr="00AF3502">
        <w:trPr>
          <w:gridBefore w:val="1"/>
          <w:wBefore w:w="7" w:type="dxa"/>
          <w:trHeight w:val="204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1736902,46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1607925,69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мероприятие"Организация общественных работ для жителей городского поселения Мортка (бюджет округа)"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1736902,46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1607925,69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1514182,46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1385328,84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1514182,46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1385328,84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1514182,46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1385328,84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222720,00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222596,85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222720,00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222596,85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0941985060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222720,00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222596,85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12906656,46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12752147,68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программа"Обеспечение безопасности дорожного движения на территории городского поселения Мортка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12906656,46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12752147,68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Основное мероприятие "Содержание автомобильных дорог в границах поселений в рамках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0700104190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10906656,46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10752147,68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0700104190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10906656,46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10752147,68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0700104190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10906656,46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10752147,68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0700104190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10906656,46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10752147,68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Формирование дорожного фонда Кондинского района для решения вопросов местного значения в части 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0700104190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2000000,00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2000000,00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0700104190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0700104190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110693,73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110693,73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 Развитие муниципальной службы и резерва управленческих кадров"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112000,00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110693,73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мероприятие"Использование информационно-правовых систем для повышения эффективности деятельности муниципальных служащих"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0944402400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110693,73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0944402400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110693,73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0944402400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110693,73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0944402400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110693,73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16820391,98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13149987,21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78,2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540600,00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539032,14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 Капитальный ремонт жилищного фонда городского поселения Мортка на 2017-2020годы"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55937,00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55937,00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 "Ремонт муниципальных жилых помещений"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0800103520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55937,00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55937,00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0800103520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55937,00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55937,00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0800103520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55937,00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55937,00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0800103520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55937,00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55937,00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"Взносы на капитальный ремонт госудаственного жилищного фонда субъекта Российской Федерации и муниципального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0800103540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484663,00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483095,14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0800103540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484663,00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483095,14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0800103540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484663,00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483095,14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0800103540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484663,00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483095,14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3733828,29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3733828,29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3733828,29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3733828,29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на реализацию мероприятий по развитию жилищно - коммунального комплекса и повышение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3733828,29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3733828,29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3733828,29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3733828,29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3733828,29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3733828,29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12031256,69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8362419,78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69,5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 Благоустройство населенных пунктов муниципального образования городское поселение Мортка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2552995,58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2228736,61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87,3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мероприятие"Оплата за потребленную электрическую энергию на уличное освещение"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0600106100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2185951,48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1924496,48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0600106100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2185951,48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1924496,48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0600106100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2185951,48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1924496,48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0600106100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2185951,48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1924496,48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мероприятие"Проведение работ по содержанию и текущему ремонту светильников наружного освещения, приобретение и монтаж новогодней уличной иллиминации"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0600206100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367044,10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304240,13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0600206100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367044,10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304240,13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0600206100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367044,10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304240,13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0600206100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367044,10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304240,13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9478261,11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6133683,17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64,7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 Благоустройство населенных пунктов муниципального образования городское поселение Мортка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9478261,11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6133683,17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64,7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мероприятие"Расходы на  приобретение и монтаж новогодней уличной иллюминации"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0600278800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0600278800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0600278800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0600278800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200" w:firstLine="4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мероприятие"Санитарная очистка поселка, уборка несанкционированных свалок, вывоз крупногабаритного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0600606500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1049900,00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1049900,00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0600606500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1049900,00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1049900,00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0600606500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1049900,00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1049900,00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0600606500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1049900,00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1049900,00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200" w:firstLine="4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мероприятие" Отлов и утилизация безнадзорных животных"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0600706500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96000,00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0600706500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услугдля обеспечения </w:t>
            </w: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0600706500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0600706500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мероприятие"Снос аварийно – опасных деревьев и утилизация порубочных остатков"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0600906500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193566,00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193566,00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0600906500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193566,00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193566,00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0600906500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193566,00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193566,00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0600906500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193566,00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193566,00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мероприятие" Устройство контейнерных площадок в пгт.Мортка, д.Юмас, с.Ямки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0601306500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690972,00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254000,00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36,8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0601306500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690972,00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254000,00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0601306500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690972,00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254000,00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0601306500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690972,00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254000,00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мероприятие"Оформление и содержание ледовых городков, новогодних елок в местах массового отдыха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0601406500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599538,25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599538,25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0601406500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599538,25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599538,25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0601406500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599538,25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599538,25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0601406500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599538,25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599538,25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Основное мероприятие"Устройство забора на кладбище в с.Ямки"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0601906500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1374841,80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1374841,80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0601906500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1374841,80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1374841,80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0601906500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1374841,80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1374841,80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0601906500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1374841,80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1374841,80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мероприятие"Устройство купели на оз.Глухом на крещение"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0602206500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98729,00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98729,00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0602206500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98729,00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98729,00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0602206500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98729,00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98729,00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0602206500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98729,00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98729,00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мероприятие"Прочие мероприятия по благоустройству"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0602306500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4076077,56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1168471,62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28,7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0602306500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4076077,56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1168471,62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0602306500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4076077,56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1168471,62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0602306500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4076077,56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1168471,62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1258636,50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1258636,50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6000095550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1258636,50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1258636,50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6000095550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1258636,50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1258636,50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6000095550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1258636,50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1258636,50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514707,00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514707,00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514707,00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514707,00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04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514707,00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514707,00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мероприятие"Содержание администрации городского поселения Мортка, в том числе расходы на администрирование полномочий, переданных администрации Кондинского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514707,00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514707,00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514707,00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514707,00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514707,00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514707,00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3188,43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3188,43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3188,43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3188,43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3188,43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3188,43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78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Подпрограмма"Создание условий для выполнения функций, направленных на обеспечение деятельности органов местного самоуправления городского поселения Мортка и муниципального казенного учреждения "Хозяйственная служба администрации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3188,43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3188,43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мероприятие"Расходы на осуществление отдельных полномочий Ханты-Мансийского автономного округа–Югры по </w:t>
            </w: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деятельности в сфере обращения с твердыми коммунальными отходами"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0941284290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3188,43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3188,43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8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0941284290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3188,43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3188,43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0941284290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3188,43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3188,43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0941284290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2448,87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0941284290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739,56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739,56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2233695,88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2233695,88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2233695,88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2233695,88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 Развитие молодежной политики на территории городского поселения Мортка муниципального образования Кондинский район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1281807,38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1281807,38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 "Предоставление субсидий бюджетным,автономным учреждениям и иным некоммерческим организациям"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0501300590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1281807,38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1281807,38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0501300590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1281807,38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1281807,38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78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0501300590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1281807,38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1281807,38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Не 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951888,50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951888,50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6000000540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631205,50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631205,50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6000000540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631205,50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631205,50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320683,00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320683,00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320683,00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320683,00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78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6000085150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320683,00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320683,00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26430734,86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26430734,86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26430734,86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26430734,86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программа"Развитие многонациональной культуры на террирории городского поселения Мортка муниципального образования Кондинский район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26030734,86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26030734,86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0402400590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15170088,11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15170088,11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0402400590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15170088,11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15170088,11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0402400590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15170088,11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15170088,11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78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0402400590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15170088,11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15170088,11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04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мероприятие"Субсидии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 за счет средств бюджета автономномного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0402482580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10752040,28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10752040,28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0402482580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10752040,28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10752040,28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0402482580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10752040,28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10752040,28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78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0402482580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10752040,28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10752040,28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04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мероприятие"Софинансирование субсидии на повышение оплаты труда работников муниципальных учреждений культуры в целях реализации указов Президента Российской Федерации от 7 мая 2012 года № 597 "О мероприятиях по реализации государственной социальной политики" за счет средств районного бюджета"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04024S2580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108606,47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108606,47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04024S2580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108606,47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108606,47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04024S2580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108606,47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108606,47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178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04024S2580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108606,47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108606,47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 программные расходы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6000070050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6000070050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6000070050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33011,00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47,2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33011,00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47,2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33011,00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47,2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Подпрограмма" Развитие муниципальной службы и резерва управленческих кадров"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33011,00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47,2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мероприятие"Организация спортивно-массовыхмероприятий с участием муниципальных служащих"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0914600040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33011,00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0914600040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33011,00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0914600040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33011,00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0914600040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33011,00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12500D" w:rsidRPr="0012743C" w:rsidTr="00AF3502">
        <w:trPr>
          <w:gridBefore w:val="1"/>
          <w:wBefore w:w="7" w:type="dxa"/>
          <w:trHeight w:val="7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мероприятие"Расходы на проведение мероприятий, направленных на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914670040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914670040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914670040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500D" w:rsidRPr="0012743C" w:rsidTr="00AF3502">
        <w:trPr>
          <w:gridBefore w:val="1"/>
          <w:wBefore w:w="7" w:type="dxa"/>
          <w:trHeight w:val="25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12540,24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22,8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12540,24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22,8</w:t>
            </w:r>
          </w:p>
        </w:tc>
      </w:tr>
      <w:tr w:rsidR="0012500D" w:rsidRPr="0012743C" w:rsidTr="00AF3502">
        <w:trPr>
          <w:gridBefore w:val="1"/>
          <w:wBefore w:w="7" w:type="dxa"/>
          <w:trHeight w:val="127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"Обеспечение прав и законных интересов населения городского поселения Мортка в отдельных сферах жизнедеятельности </w:t>
            </w: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55000,00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12540,24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22,8</w:t>
            </w:r>
          </w:p>
        </w:tc>
      </w:tr>
      <w:tr w:rsidR="0012500D" w:rsidRPr="0012743C" w:rsidTr="00AF3502">
        <w:trPr>
          <w:gridBefore w:val="1"/>
          <w:wBefore w:w="7" w:type="dxa"/>
          <w:trHeight w:val="51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Подпрограмма" Развитие муниципальной службы и резерва управленческих кадров"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i/>
                <w:i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12540,24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743C">
              <w:rPr>
                <w:rFonts w:ascii="Times New Roman" w:hAnsi="Times New Roman"/>
                <w:b/>
                <w:bCs/>
                <w:sz w:val="20"/>
                <w:szCs w:val="20"/>
              </w:rPr>
              <w:t>22,8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Основное мероприятие"Опубликование в средствах массовой информации НПА органов местного самоуправления городского поселения Мортка"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0914502400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0914502400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12500D" w:rsidRPr="0012743C" w:rsidTr="00AF3502">
        <w:trPr>
          <w:gridBefore w:val="1"/>
          <w:wBefore w:w="7" w:type="dxa"/>
          <w:trHeight w:val="76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0914502400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12500D" w:rsidRPr="0012743C" w:rsidTr="00AF3502">
        <w:trPr>
          <w:gridBefore w:val="1"/>
          <w:wBefore w:w="7" w:type="dxa"/>
          <w:trHeight w:val="1020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ind w:firstLineChars="600" w:firstLine="1200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0914502400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55000,00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12540,24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3C" w:rsidRPr="0012743C" w:rsidRDefault="0012743C" w:rsidP="00127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3C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</w:tbl>
    <w:p w:rsidR="00C46E1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Default="00C46E1A" w:rsidP="00C46E1A">
      <w:pPr>
        <w:rPr>
          <w:rFonts w:ascii="Times New Roman" w:hAnsi="Times New Roman"/>
          <w:sz w:val="20"/>
          <w:szCs w:val="20"/>
        </w:rPr>
      </w:pPr>
    </w:p>
    <w:p w:rsidR="00C46E1A" w:rsidRDefault="00C46E1A" w:rsidP="00C46E1A">
      <w:pPr>
        <w:rPr>
          <w:rFonts w:ascii="Times New Roman" w:hAnsi="Times New Roman"/>
          <w:sz w:val="20"/>
          <w:szCs w:val="20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216"/>
        <w:gridCol w:w="3060"/>
        <w:gridCol w:w="225"/>
        <w:gridCol w:w="1671"/>
        <w:gridCol w:w="655"/>
        <w:gridCol w:w="699"/>
        <w:gridCol w:w="860"/>
        <w:gridCol w:w="635"/>
        <w:gridCol w:w="1066"/>
        <w:gridCol w:w="392"/>
        <w:gridCol w:w="282"/>
      </w:tblGrid>
      <w:tr w:rsidR="00C46E1A" w:rsidRPr="009505CA" w:rsidTr="0012500D">
        <w:trPr>
          <w:trHeight w:val="315"/>
        </w:trPr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Pr="009505CA" w:rsidRDefault="005C7A9B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7A9B" w:rsidRDefault="005C7A9B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46E1A" w:rsidRPr="009505CA" w:rsidRDefault="00E072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C46E1A" w:rsidRPr="009505CA"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E1A" w:rsidRPr="009505CA" w:rsidTr="0012500D">
        <w:trPr>
          <w:trHeight w:val="315"/>
        </w:trPr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C46E1A" w:rsidRPr="009505CA" w:rsidTr="0012500D">
        <w:trPr>
          <w:trHeight w:val="315"/>
        </w:trPr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городского поселения Мортка</w:t>
            </w:r>
          </w:p>
        </w:tc>
      </w:tr>
      <w:tr w:rsidR="00C46E1A" w:rsidRPr="009505CA" w:rsidTr="0012500D">
        <w:trPr>
          <w:trHeight w:val="315"/>
        </w:trPr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5C7A9B" w:rsidP="00AF3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О</w:t>
            </w:r>
            <w:r w:rsidR="00C46E1A" w:rsidRPr="009505CA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26</w:t>
            </w:r>
            <w:r w:rsidR="00C46E1A" w:rsidRPr="009505CA">
              <w:rPr>
                <w:rFonts w:ascii="Times New Roman" w:hAnsi="Times New Roman"/>
                <w:sz w:val="20"/>
                <w:szCs w:val="20"/>
              </w:rPr>
              <w:t xml:space="preserve">  апреля 201</w:t>
            </w:r>
            <w:r w:rsidR="00AF3502">
              <w:rPr>
                <w:rFonts w:ascii="Times New Roman" w:hAnsi="Times New Roman"/>
                <w:sz w:val="20"/>
                <w:szCs w:val="20"/>
              </w:rPr>
              <w:t>9</w:t>
            </w:r>
            <w:r w:rsidR="00E0721A">
              <w:rPr>
                <w:rFonts w:ascii="Times New Roman" w:hAnsi="Times New Roman"/>
                <w:sz w:val="20"/>
                <w:szCs w:val="20"/>
              </w:rPr>
              <w:t xml:space="preserve">года  </w:t>
            </w:r>
            <w:r w:rsidR="00C46E1A" w:rsidRPr="009505CA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E0721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C46E1A" w:rsidRPr="009505CA" w:rsidTr="0012500D">
        <w:trPr>
          <w:trHeight w:val="255"/>
        </w:trPr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E1A" w:rsidRPr="009505CA" w:rsidTr="0012500D">
        <w:trPr>
          <w:trHeight w:val="315"/>
        </w:trPr>
        <w:tc>
          <w:tcPr>
            <w:tcW w:w="9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AF3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 дефицита бюджета городского поселения Мортка за 201</w:t>
            </w:r>
            <w:r w:rsidR="00AF350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505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2500D" w:rsidTr="0012500D">
        <w:trPr>
          <w:gridBefore w:val="1"/>
          <w:gridAfter w:val="2"/>
          <w:wBefore w:w="216" w:type="dxa"/>
          <w:wAfter w:w="674" w:type="dxa"/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00D" w:rsidRPr="0012500D" w:rsidRDefault="00125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0D" w:rsidRPr="0012500D" w:rsidRDefault="00125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Код источника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0D" w:rsidRPr="0012500D" w:rsidRDefault="00125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 xml:space="preserve">Утвержденные </w:t>
            </w:r>
            <w:r w:rsidRPr="0012500D">
              <w:rPr>
                <w:rFonts w:ascii="Times New Roman" w:hAnsi="Times New Roman"/>
                <w:sz w:val="20"/>
                <w:szCs w:val="20"/>
              </w:rPr>
              <w:br/>
              <w:t xml:space="preserve">бюджетные </w:t>
            </w:r>
            <w:r w:rsidRPr="0012500D">
              <w:rPr>
                <w:rFonts w:ascii="Times New Roman" w:hAnsi="Times New Roman"/>
                <w:sz w:val="20"/>
                <w:szCs w:val="20"/>
              </w:rPr>
              <w:br/>
              <w:t>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00D" w:rsidRPr="0012500D" w:rsidRDefault="00125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12500D" w:rsidTr="0012500D">
        <w:trPr>
          <w:gridBefore w:val="1"/>
          <w:gridAfter w:val="2"/>
          <w:wBefore w:w="216" w:type="dxa"/>
          <w:wAfter w:w="674" w:type="dxa"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00D" w:rsidRPr="0012500D" w:rsidRDefault="00125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00D" w:rsidRPr="0012500D" w:rsidRDefault="00125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00D" w:rsidRPr="0012500D" w:rsidRDefault="00125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00D" w:rsidRPr="0012500D" w:rsidRDefault="00125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500D" w:rsidTr="0012500D">
        <w:trPr>
          <w:gridBefore w:val="1"/>
          <w:gridAfter w:val="2"/>
          <w:wBefore w:w="216" w:type="dxa"/>
          <w:wAfter w:w="674" w:type="dxa"/>
          <w:trHeight w:val="6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3 205 063,0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-4 863 925,0</w:t>
            </w:r>
          </w:p>
        </w:tc>
      </w:tr>
      <w:tr w:rsidR="0012500D" w:rsidTr="0012500D">
        <w:trPr>
          <w:gridBefore w:val="1"/>
          <w:gridAfter w:val="2"/>
          <w:wBefore w:w="216" w:type="dxa"/>
          <w:wAfter w:w="674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500D" w:rsidTr="0012500D">
        <w:trPr>
          <w:gridBefore w:val="1"/>
          <w:gridAfter w:val="2"/>
          <w:wBefore w:w="216" w:type="dxa"/>
          <w:wAfter w:w="674" w:type="dxa"/>
          <w:trHeight w:val="6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00D" w:rsidTr="0012500D">
        <w:trPr>
          <w:gridBefore w:val="1"/>
          <w:gridAfter w:val="2"/>
          <w:wBefore w:w="216" w:type="dxa"/>
          <w:wAfter w:w="674" w:type="dxa"/>
          <w:trHeight w:val="8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Источники внешнего финансирования дефицита бюджетов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00D" w:rsidTr="0012500D">
        <w:trPr>
          <w:gridBefore w:val="1"/>
          <w:gridAfter w:val="2"/>
          <w:wBefore w:w="216" w:type="dxa"/>
          <w:wAfter w:w="674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3 205 063,0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-4 863 925,0</w:t>
            </w:r>
          </w:p>
        </w:tc>
      </w:tr>
      <w:tr w:rsidR="0012500D" w:rsidTr="0012500D">
        <w:trPr>
          <w:gridBefore w:val="1"/>
          <w:gridAfter w:val="2"/>
          <w:wBefore w:w="216" w:type="dxa"/>
          <w:wAfter w:w="674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000 01 05 02 01 13 0000 510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-87 306 487,3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-87 250 539,8</w:t>
            </w:r>
          </w:p>
        </w:tc>
      </w:tr>
      <w:tr w:rsidR="0012500D" w:rsidTr="0012500D">
        <w:trPr>
          <w:gridBefore w:val="1"/>
          <w:gridAfter w:val="2"/>
          <w:wBefore w:w="216" w:type="dxa"/>
          <w:wAfter w:w="674" w:type="dxa"/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00D" w:rsidRPr="0012500D" w:rsidRDefault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000 01 05 02 01 13 0000 610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90 511 550,3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00D" w:rsidRPr="0012500D" w:rsidRDefault="001250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500D">
              <w:rPr>
                <w:rFonts w:ascii="Times New Roman" w:hAnsi="Times New Roman"/>
                <w:sz w:val="20"/>
                <w:szCs w:val="20"/>
              </w:rPr>
              <w:t>82 386 614,8</w:t>
            </w:r>
          </w:p>
        </w:tc>
      </w:tr>
      <w:tr w:rsidR="00C46E1A" w:rsidRPr="009505CA" w:rsidTr="0012500D">
        <w:trPr>
          <w:trHeight w:val="831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9505CA" w:rsidRDefault="00C46E1A" w:rsidP="0026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6E1A" w:rsidRPr="009505CA" w:rsidRDefault="00C46E1A" w:rsidP="00C46E1A">
      <w:pPr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46E1A" w:rsidRPr="009505CA" w:rsidRDefault="00C46E1A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05CA">
        <w:rPr>
          <w:rFonts w:ascii="Times New Roman" w:hAnsi="Times New Roman"/>
          <w:sz w:val="20"/>
          <w:szCs w:val="20"/>
        </w:rPr>
        <w:t>Приложение 6</w:t>
      </w:r>
    </w:p>
    <w:p w:rsidR="00C46E1A" w:rsidRPr="009505CA" w:rsidRDefault="00C46E1A" w:rsidP="00C46E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05CA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C46E1A" w:rsidRPr="009505CA" w:rsidRDefault="00C46E1A" w:rsidP="00C46E1A">
      <w:pPr>
        <w:spacing w:after="0" w:line="240" w:lineRule="auto"/>
        <w:ind w:left="-108" w:firstLine="108"/>
        <w:jc w:val="right"/>
        <w:rPr>
          <w:rFonts w:ascii="Times New Roman" w:hAnsi="Times New Roman"/>
          <w:sz w:val="20"/>
          <w:szCs w:val="20"/>
        </w:rPr>
      </w:pPr>
      <w:r w:rsidRPr="009505CA">
        <w:rPr>
          <w:rFonts w:ascii="Times New Roman" w:hAnsi="Times New Roman"/>
          <w:sz w:val="20"/>
          <w:szCs w:val="20"/>
        </w:rPr>
        <w:t>городского поселения Мортка</w:t>
      </w:r>
    </w:p>
    <w:p w:rsidR="00C46E1A" w:rsidRPr="009505CA" w:rsidRDefault="00C46E1A" w:rsidP="00C46E1A">
      <w:pPr>
        <w:jc w:val="right"/>
        <w:rPr>
          <w:rFonts w:ascii="Times New Roman" w:hAnsi="Times New Roman"/>
          <w:b/>
          <w:sz w:val="20"/>
          <w:szCs w:val="20"/>
        </w:rPr>
      </w:pPr>
      <w:r w:rsidRPr="009505CA">
        <w:rPr>
          <w:rFonts w:ascii="Times New Roman" w:hAnsi="Times New Roman"/>
          <w:sz w:val="20"/>
          <w:szCs w:val="20"/>
        </w:rPr>
        <w:t xml:space="preserve">от « </w:t>
      </w:r>
      <w:r w:rsidR="005C7A9B">
        <w:rPr>
          <w:rFonts w:ascii="Times New Roman" w:hAnsi="Times New Roman"/>
          <w:sz w:val="20"/>
          <w:szCs w:val="20"/>
        </w:rPr>
        <w:t>26</w:t>
      </w:r>
      <w:r w:rsidRPr="009505CA">
        <w:rPr>
          <w:rFonts w:ascii="Times New Roman" w:hAnsi="Times New Roman"/>
          <w:sz w:val="20"/>
          <w:szCs w:val="20"/>
        </w:rPr>
        <w:t xml:space="preserve"> » апреля 201</w:t>
      </w:r>
      <w:r w:rsidR="009D1E68">
        <w:rPr>
          <w:rFonts w:ascii="Times New Roman" w:hAnsi="Times New Roman"/>
          <w:sz w:val="20"/>
          <w:szCs w:val="20"/>
        </w:rPr>
        <w:t>9</w:t>
      </w:r>
      <w:r w:rsidRPr="009505CA">
        <w:rPr>
          <w:rFonts w:ascii="Times New Roman" w:hAnsi="Times New Roman"/>
          <w:sz w:val="20"/>
          <w:szCs w:val="20"/>
        </w:rPr>
        <w:t>г. №</w:t>
      </w:r>
      <w:r w:rsidR="00E0721A">
        <w:rPr>
          <w:rFonts w:ascii="Times New Roman" w:hAnsi="Times New Roman"/>
          <w:sz w:val="20"/>
          <w:szCs w:val="20"/>
        </w:rPr>
        <w:t>49</w:t>
      </w:r>
      <w:r w:rsidRPr="009505CA">
        <w:rPr>
          <w:rFonts w:ascii="Times New Roman" w:hAnsi="Times New Roman"/>
          <w:sz w:val="20"/>
          <w:szCs w:val="20"/>
        </w:rPr>
        <w:t xml:space="preserve"> </w:t>
      </w:r>
    </w:p>
    <w:p w:rsidR="00C46E1A" w:rsidRPr="009505CA" w:rsidRDefault="00C46E1A" w:rsidP="00C46E1A">
      <w:pPr>
        <w:jc w:val="center"/>
        <w:rPr>
          <w:rFonts w:ascii="Times New Roman" w:hAnsi="Times New Roman"/>
          <w:b/>
          <w:sz w:val="20"/>
          <w:szCs w:val="20"/>
        </w:rPr>
      </w:pPr>
      <w:r w:rsidRPr="009505CA">
        <w:rPr>
          <w:rFonts w:ascii="Times New Roman" w:hAnsi="Times New Roman"/>
          <w:b/>
          <w:sz w:val="20"/>
          <w:szCs w:val="20"/>
        </w:rPr>
        <w:t>Отчет об использование бюджетных ассигнований резервного фонда администрации гор</w:t>
      </w:r>
      <w:r w:rsidR="009D1E68">
        <w:rPr>
          <w:rFonts w:ascii="Times New Roman" w:hAnsi="Times New Roman"/>
          <w:b/>
          <w:sz w:val="20"/>
          <w:szCs w:val="20"/>
        </w:rPr>
        <w:t>одского поселения Мортка за 2018</w:t>
      </w:r>
      <w:r w:rsidRPr="009505CA">
        <w:rPr>
          <w:rFonts w:ascii="Times New Roman" w:hAnsi="Times New Roman"/>
          <w:b/>
          <w:sz w:val="20"/>
          <w:szCs w:val="20"/>
        </w:rPr>
        <w:t xml:space="preserve"> год </w:t>
      </w:r>
    </w:p>
    <w:p w:rsidR="00C46E1A" w:rsidRPr="009505CA" w:rsidRDefault="00C46E1A" w:rsidP="00C46E1A">
      <w:pPr>
        <w:spacing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505CA">
        <w:rPr>
          <w:rFonts w:ascii="Times New Roman" w:hAnsi="Times New Roman"/>
          <w:sz w:val="20"/>
          <w:szCs w:val="20"/>
        </w:rPr>
        <w:t>В бюджете поселения за 201</w:t>
      </w:r>
      <w:r w:rsidR="009D1E68">
        <w:rPr>
          <w:rFonts w:ascii="Times New Roman" w:hAnsi="Times New Roman"/>
          <w:sz w:val="20"/>
          <w:szCs w:val="20"/>
        </w:rPr>
        <w:t>8</w:t>
      </w:r>
      <w:r w:rsidRPr="009505CA">
        <w:rPr>
          <w:rFonts w:ascii="Times New Roman" w:hAnsi="Times New Roman"/>
          <w:sz w:val="20"/>
          <w:szCs w:val="20"/>
        </w:rPr>
        <w:t xml:space="preserve"> год резервный фонд исполнен в соответствии с требованиями постановления администрации городского поселения Мортка от 09.11.2009г. № 86 «Об утверждении порядка использования бюджетных ассигнований резервного фонда администрации городского поселения Мортка».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040"/>
        <w:gridCol w:w="1800"/>
      </w:tblGrid>
      <w:tr w:rsidR="00C46E1A" w:rsidRPr="009505CA" w:rsidTr="00261BD7">
        <w:trPr>
          <w:trHeight w:val="163"/>
        </w:trPr>
        <w:tc>
          <w:tcPr>
            <w:tcW w:w="9828" w:type="dxa"/>
            <w:gridSpan w:val="3"/>
          </w:tcPr>
          <w:p w:rsidR="00C46E1A" w:rsidRPr="009505CA" w:rsidRDefault="00C46E1A" w:rsidP="0026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ОТЧЕТ об использовании бюджетных ассигнований резервного фонда за 2017 год</w:t>
            </w:r>
          </w:p>
        </w:tc>
      </w:tr>
      <w:tr w:rsidR="00C46E1A" w:rsidRPr="009505CA" w:rsidTr="00261BD7">
        <w:trPr>
          <w:trHeight w:val="369"/>
        </w:trPr>
        <w:tc>
          <w:tcPr>
            <w:tcW w:w="2988" w:type="dxa"/>
          </w:tcPr>
          <w:p w:rsidR="00C46E1A" w:rsidRPr="009505CA" w:rsidRDefault="00C46E1A" w:rsidP="00261BD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Код БК</w:t>
            </w:r>
          </w:p>
        </w:tc>
        <w:tc>
          <w:tcPr>
            <w:tcW w:w="5040" w:type="dxa"/>
          </w:tcPr>
          <w:p w:rsidR="00C46E1A" w:rsidRPr="009505CA" w:rsidRDefault="00C46E1A" w:rsidP="00261BD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Направление использования</w:t>
            </w:r>
          </w:p>
        </w:tc>
        <w:tc>
          <w:tcPr>
            <w:tcW w:w="1800" w:type="dxa"/>
          </w:tcPr>
          <w:p w:rsidR="00C46E1A" w:rsidRPr="009505CA" w:rsidRDefault="00C46E1A" w:rsidP="00261BD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C46E1A" w:rsidRPr="009505CA" w:rsidTr="00261BD7">
        <w:tc>
          <w:tcPr>
            <w:tcW w:w="2988" w:type="dxa"/>
          </w:tcPr>
          <w:p w:rsidR="00C46E1A" w:rsidRPr="009505CA" w:rsidRDefault="00C46E1A" w:rsidP="009D1E68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 xml:space="preserve">650 0113 </w:t>
            </w:r>
            <w:r w:rsidR="009D1E68">
              <w:rPr>
                <w:rFonts w:ascii="Times New Roman" w:hAnsi="Times New Roman"/>
                <w:sz w:val="20"/>
                <w:szCs w:val="20"/>
              </w:rPr>
              <w:t>0941402400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 xml:space="preserve"> 244 290</w:t>
            </w:r>
          </w:p>
        </w:tc>
        <w:tc>
          <w:tcPr>
            <w:tcW w:w="5040" w:type="dxa"/>
          </w:tcPr>
          <w:p w:rsidR="00C46E1A" w:rsidRPr="009505CA" w:rsidRDefault="00AF3502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502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юбиляров (Распоряжение от 09.01.2018 № 2-р)</w:t>
            </w:r>
          </w:p>
        </w:tc>
        <w:tc>
          <w:tcPr>
            <w:tcW w:w="1800" w:type="dxa"/>
          </w:tcPr>
          <w:p w:rsidR="00C46E1A" w:rsidRPr="009505CA" w:rsidRDefault="00C46E1A" w:rsidP="001A6B6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1</w:t>
            </w:r>
            <w:r w:rsidR="009D1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B61">
              <w:rPr>
                <w:rFonts w:ascii="Times New Roman" w:hAnsi="Times New Roman"/>
                <w:sz w:val="20"/>
                <w:szCs w:val="20"/>
              </w:rPr>
              <w:t>95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2055B9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юбиляров (Распоряжение от 18.01.2018 № 19-р)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1 990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2055B9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юбиляров (Распоряжение от 22.01.2018 № 20-р)</w:t>
            </w:r>
          </w:p>
        </w:tc>
        <w:tc>
          <w:tcPr>
            <w:tcW w:w="1800" w:type="dxa"/>
          </w:tcPr>
          <w:p w:rsidR="009D1E68" w:rsidRPr="009505CA" w:rsidRDefault="009D1E68" w:rsidP="001A6B6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проведение конкурса на лучшее новогоднее оформление(Распоряжение от 22.01.2018 № 21-р)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проведением мероприятия "Голубой огонек"(Распоряжение от 22.01.2018 № 23-р)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8 250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проведением Всероссийской массовой лыжной гонки "Лыжня России-2018" (Распоряжение от 12.02.2018 № 48-р)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6 000,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«Педагог года Кондинского района -2018" (Распоряжение от 12.03.2018 №50-р)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6 835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юбиляров (Распоряжение от 20.02.2018 № 62/1-р)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проведением совместного заседания Совета ветеранов (Распоряжение от 01.03.2018 № 71-р)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3 5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к 8 марта  (Распоряжение от 05.03.2018 №73-р)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24 556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юбиляра (Распоряжение от 05.03.2018 № 74-р)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1 439,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к 8 марта  (Распоряжение от 07.03.2018 №75-р)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 xml:space="preserve">Расходы, связанные с поздравительными мероприятиями чествование юбиляра (Распоряжение от </w:t>
            </w:r>
            <w:r w:rsidRPr="001A6B61">
              <w:rPr>
                <w:rFonts w:ascii="Times New Roman" w:hAnsi="Times New Roman"/>
                <w:sz w:val="20"/>
                <w:szCs w:val="20"/>
              </w:rPr>
              <w:lastRenderedPageBreak/>
              <w:t>07.03.2018 № 76-р)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1 400,00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lastRenderedPageBreak/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проведением V районного конкурса поэзии (Распоряжение от 14.03.2018 № 79-р)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проведением массовых гуляний Проводы руссой зимы  (Распоряжение от 16.03.2018 №80-р)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B61">
              <w:rPr>
                <w:rFonts w:ascii="Times New Roman" w:hAnsi="Times New Roman"/>
                <w:sz w:val="20"/>
                <w:szCs w:val="20"/>
              </w:rPr>
              <w:t>Расходы, связанные с общенациональным трауром по погибшим на пожаре в г.Кемерово (Распоряжение от 29.03.2018 № 93-р)</w:t>
            </w:r>
          </w:p>
        </w:tc>
        <w:tc>
          <w:tcPr>
            <w:tcW w:w="1800" w:type="dxa"/>
          </w:tcPr>
          <w:p w:rsidR="009D1E68" w:rsidRPr="009505CA" w:rsidRDefault="009D1E68" w:rsidP="001A6B6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юбиляров (Распоряжение от 24.04.2018 № 107-р)</w:t>
            </w:r>
          </w:p>
        </w:tc>
        <w:tc>
          <w:tcPr>
            <w:tcW w:w="1800" w:type="dxa"/>
          </w:tcPr>
          <w:p w:rsidR="009D1E68" w:rsidRPr="009505CA" w:rsidRDefault="009D1E68" w:rsidP="000B6DBE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0B6DBE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праздничными мероприятиями 73- годовщине  Победы в ВОВ (Распоряжение от 27.04.2018 № 108-р)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с 50-летним юбилеем КДЦ гпМортка (Распоряжение от 28.04.2018 № 109-р)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1 370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ассоциацией совета муниципального образования ХМАО-Югры (Распоряжение от 28.04.2018 № 112-р)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проведением мероприятия "День призывника" (Распоряжение от 16.05.2018 № 121-р)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юбиляра (Распоряжение от 18.05.2018 № 123-р)</w:t>
            </w:r>
          </w:p>
        </w:tc>
        <w:tc>
          <w:tcPr>
            <w:tcW w:w="1800" w:type="dxa"/>
          </w:tcPr>
          <w:p w:rsidR="009D1E68" w:rsidRPr="009505CA" w:rsidRDefault="009D1E68" w:rsidP="000B6DBE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юбиляра (Распоряжение от 18.05.2018 № 124-р)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1 490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Последний звонок (Распоряжение от 24.05.2018 № 130-р)</w:t>
            </w:r>
          </w:p>
        </w:tc>
        <w:tc>
          <w:tcPr>
            <w:tcW w:w="1800" w:type="dxa"/>
          </w:tcPr>
          <w:p w:rsidR="009D1E68" w:rsidRPr="009505CA" w:rsidRDefault="009D1E68" w:rsidP="000B6DBE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35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приобретение венка  (Распоряжение от 25.05.2018 № 131-р)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проведением мероприятия "День призывника" (Распоряжение от 14.06.2018 № 139-р)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1 645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юбиляра (Распоряжение от 01.08.2018 № 203-р)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3 146,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юбиляра (Распоряжение от 01.08.2018 № 204-р)</w:t>
            </w:r>
          </w:p>
        </w:tc>
        <w:tc>
          <w:tcPr>
            <w:tcW w:w="1800" w:type="dxa"/>
          </w:tcPr>
          <w:p w:rsidR="009D1E68" w:rsidRPr="009505CA" w:rsidRDefault="009D1E68" w:rsidP="000B6DBE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приездом губернатора ХМАО-Югры Н.В. Комаровой (Распоряжение от 01.08.2018 № 205-р)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День знаний (Распоряжение от 30.08.2018 № 211-р)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 xml:space="preserve">Расходы, связанные с поздравительными мероприятиями День знаний д.Юмас(Распоряжение от </w:t>
            </w:r>
            <w:r w:rsidRPr="000B6DBE">
              <w:rPr>
                <w:rFonts w:ascii="Times New Roman" w:hAnsi="Times New Roman"/>
                <w:sz w:val="20"/>
                <w:szCs w:val="20"/>
              </w:rPr>
              <w:lastRenderedPageBreak/>
              <w:t>31.08.2018 № 214-р)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1 955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lastRenderedPageBreak/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юбиляра (Распоряжение от 11.09.2018№ 221-р)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1 850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празднованием Дня поселка Мортка (Распоряжение от 14.09.2018 № 223-р)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20 087,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празднованием Дня учителя (Распоряжение от 04.10.2018 № 238-р)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прибытием Епископа в пгтМортка (Распоряжение от 11.10.2018 № 253-р)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1 206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проведение дня призывника(Распоряжение от 07.11.2018 № 286-р)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2 644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проведением мероприятий посвященных празднованию Дню матери (Распоряжение от 07.11.2018 № 288-р)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29 792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празднование Дня Кондинского района (Распоряжение от 12.11.2018№ 291-р)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45-ти летний юбилей детского сада "Солнышко" (Распоряжение от 08.11.2018№ 289-р)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1 980,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проведением  конкурса на лучшее новогоднее оформление фасадов (Распоряжение от 18.12.2018 № 331-р)</w:t>
            </w:r>
          </w:p>
        </w:tc>
        <w:tc>
          <w:tcPr>
            <w:tcW w:w="1800" w:type="dxa"/>
          </w:tcPr>
          <w:p w:rsidR="009D1E68" w:rsidRPr="009505CA" w:rsidRDefault="009D1E68" w:rsidP="000B6DBE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21 500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приобретением подарков детям инвалидам (Распоряжение от 20.12.2018 № 334-р)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46 000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DBE">
              <w:rPr>
                <w:rFonts w:ascii="Times New Roman" w:hAnsi="Times New Roman"/>
                <w:sz w:val="20"/>
                <w:szCs w:val="20"/>
              </w:rPr>
              <w:t>Расходы, связанные с проведением территориального конкурса новогодних поделок  (Распоряжение от 268.12.2018 № 347-р)</w:t>
            </w:r>
          </w:p>
        </w:tc>
        <w:tc>
          <w:tcPr>
            <w:tcW w:w="1800" w:type="dxa"/>
          </w:tcPr>
          <w:p w:rsidR="009D1E68" w:rsidRPr="009505CA" w:rsidRDefault="009D1E68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1E68" w:rsidRPr="009505CA" w:rsidTr="00261BD7">
        <w:tc>
          <w:tcPr>
            <w:tcW w:w="2988" w:type="dxa"/>
          </w:tcPr>
          <w:p w:rsidR="009D1E68" w:rsidRDefault="009D1E68">
            <w:r w:rsidRPr="008E0D33">
              <w:rPr>
                <w:rFonts w:ascii="Times New Roman" w:hAnsi="Times New Roman"/>
                <w:sz w:val="20"/>
                <w:szCs w:val="20"/>
              </w:rPr>
              <w:t>650 0113 0941402400 244 290</w:t>
            </w:r>
          </w:p>
        </w:tc>
        <w:tc>
          <w:tcPr>
            <w:tcW w:w="5040" w:type="dxa"/>
          </w:tcPr>
          <w:p w:rsidR="009D1E68" w:rsidRPr="009505CA" w:rsidRDefault="009D1E68" w:rsidP="00261BD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E68">
              <w:rPr>
                <w:rFonts w:ascii="Times New Roman" w:hAnsi="Times New Roman"/>
                <w:sz w:val="20"/>
                <w:szCs w:val="20"/>
              </w:rPr>
              <w:t>Расходы, связанные с поздравительными мероприятиями чествование юбиляров (Распоряжение от 26.12.2018 № 348-р)</w:t>
            </w:r>
          </w:p>
        </w:tc>
        <w:tc>
          <w:tcPr>
            <w:tcW w:w="1800" w:type="dxa"/>
          </w:tcPr>
          <w:p w:rsidR="009D1E68" w:rsidRPr="009505CA" w:rsidRDefault="009D1E68" w:rsidP="009D1E68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05C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9505C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C46E1A" w:rsidRPr="009505CA" w:rsidTr="00261BD7">
        <w:tc>
          <w:tcPr>
            <w:tcW w:w="2988" w:type="dxa"/>
          </w:tcPr>
          <w:p w:rsidR="00C46E1A" w:rsidRPr="009505CA" w:rsidRDefault="00C46E1A" w:rsidP="00261BD7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C46E1A" w:rsidRPr="009505CA" w:rsidRDefault="00C46E1A" w:rsidP="00261BD7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00" w:type="dxa"/>
          </w:tcPr>
          <w:p w:rsidR="00C46E1A" w:rsidRPr="009505CA" w:rsidRDefault="00C46E1A" w:rsidP="00261BD7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505CA">
              <w:rPr>
                <w:rFonts w:ascii="Times New Roman" w:hAnsi="Times New Roman"/>
                <w:b/>
                <w:sz w:val="20"/>
                <w:szCs w:val="20"/>
              </w:rPr>
              <w:t>300000,00</w:t>
            </w:r>
          </w:p>
        </w:tc>
      </w:tr>
    </w:tbl>
    <w:p w:rsidR="00C46E1A" w:rsidRPr="009505CA" w:rsidRDefault="00C46E1A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C46E1A" w:rsidRDefault="00C46E1A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C46E1A" w:rsidRDefault="00C46E1A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E55D5D" w:rsidRDefault="00E55D5D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E55D5D" w:rsidRDefault="00E55D5D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E55D5D" w:rsidRDefault="00E55D5D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5C7A9B" w:rsidRDefault="005C7A9B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p w:rsidR="005C7A9B" w:rsidRPr="005C7A9B" w:rsidRDefault="005C7A9B" w:rsidP="005C7A9B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A9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C7A9B" w:rsidRPr="005C7A9B" w:rsidRDefault="005C7A9B" w:rsidP="005C7A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A9B">
        <w:rPr>
          <w:rFonts w:ascii="Times New Roman" w:hAnsi="Times New Roman"/>
          <w:b/>
          <w:sz w:val="24"/>
          <w:szCs w:val="24"/>
        </w:rPr>
        <w:t xml:space="preserve">Финансового отдела администрации городского поселения Мортка </w:t>
      </w:r>
    </w:p>
    <w:p w:rsidR="005C7A9B" w:rsidRPr="005C7A9B" w:rsidRDefault="005C7A9B" w:rsidP="005C7A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A9B">
        <w:rPr>
          <w:rFonts w:ascii="Times New Roman" w:hAnsi="Times New Roman"/>
          <w:b/>
          <w:sz w:val="24"/>
          <w:szCs w:val="24"/>
        </w:rPr>
        <w:t>к проекту решения Совета депутатов городского поселения Мортка</w:t>
      </w:r>
    </w:p>
    <w:p w:rsidR="005C7A9B" w:rsidRPr="005C7A9B" w:rsidRDefault="005C7A9B" w:rsidP="005C7A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A9B">
        <w:rPr>
          <w:rFonts w:ascii="Times New Roman" w:hAnsi="Times New Roman"/>
          <w:b/>
          <w:sz w:val="24"/>
          <w:szCs w:val="24"/>
        </w:rPr>
        <w:t>«Об исполнении бюджета городского поселения Мортка за 2018год»</w:t>
      </w:r>
    </w:p>
    <w:p w:rsidR="005C7A9B" w:rsidRPr="005C7A9B" w:rsidRDefault="005C7A9B" w:rsidP="005C7A9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7A9B" w:rsidRPr="005C7A9B" w:rsidRDefault="005C7A9B" w:rsidP="005C7A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Пояснительная записка к проекту решения об исполнении бюджета городского поселения Мортка за 2018 год, составлена Финансово-экономическим отделом администрации городского поселения Мортка  в соответствии с  Бюджетным Кодексом  РФ, Законами Ханты-Мансийского автономного округа -Югры, нормативно-правовыми актами местного самоуправления, регулирующими деятельность в сфере осуществления бюджетного процесса.</w:t>
      </w:r>
    </w:p>
    <w:p w:rsidR="005C7A9B" w:rsidRPr="005C7A9B" w:rsidRDefault="005C7A9B" w:rsidP="005C7A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К проекту решения представлены приложения, содержащие следующие показатели:</w:t>
      </w:r>
    </w:p>
    <w:p w:rsidR="005C7A9B" w:rsidRPr="005C7A9B" w:rsidRDefault="005C7A9B" w:rsidP="005C7A9B">
      <w:pPr>
        <w:numPr>
          <w:ilvl w:val="0"/>
          <w:numId w:val="4"/>
        </w:numPr>
        <w:tabs>
          <w:tab w:val="clear" w:pos="1428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 xml:space="preserve"> Доходы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5C7A9B" w:rsidRPr="005C7A9B" w:rsidRDefault="005C7A9B" w:rsidP="005C7A9B">
      <w:pPr>
        <w:numPr>
          <w:ilvl w:val="0"/>
          <w:numId w:val="4"/>
        </w:numPr>
        <w:tabs>
          <w:tab w:val="clear" w:pos="1428"/>
          <w:tab w:val="num" w:pos="0"/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 xml:space="preserve"> Расходы бюджета по разделам и подразделам классификации расходов бюджета;</w:t>
      </w:r>
    </w:p>
    <w:p w:rsidR="005C7A9B" w:rsidRPr="005C7A9B" w:rsidRDefault="005C7A9B" w:rsidP="005C7A9B">
      <w:pPr>
        <w:numPr>
          <w:ilvl w:val="0"/>
          <w:numId w:val="4"/>
        </w:numPr>
        <w:tabs>
          <w:tab w:val="clear" w:pos="1428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 xml:space="preserve"> Источники финансирования дефицита бюджета по кодам классификации источников финансирования дефицита бюджета, по кодам групп, подгрупп, статей, видам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бюджета.</w:t>
      </w:r>
    </w:p>
    <w:p w:rsidR="005C7A9B" w:rsidRPr="005C7A9B" w:rsidRDefault="005C7A9B" w:rsidP="005C7A9B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ab/>
        <w:t>Одновременно с проектом решения представлены следующие документы:</w:t>
      </w:r>
    </w:p>
    <w:p w:rsidR="005C7A9B" w:rsidRPr="005C7A9B" w:rsidRDefault="005C7A9B" w:rsidP="005C7A9B">
      <w:pPr>
        <w:numPr>
          <w:ilvl w:val="1"/>
          <w:numId w:val="4"/>
        </w:numPr>
        <w:tabs>
          <w:tab w:val="clear" w:pos="214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 xml:space="preserve">Итоги социально-экономического развития поселения за отчетный финансовый год; </w:t>
      </w:r>
    </w:p>
    <w:p w:rsidR="005C7A9B" w:rsidRPr="005C7A9B" w:rsidRDefault="005C7A9B" w:rsidP="005C7A9B">
      <w:pPr>
        <w:numPr>
          <w:ilvl w:val="1"/>
          <w:numId w:val="4"/>
        </w:numPr>
        <w:tabs>
          <w:tab w:val="clear" w:pos="214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Информация о расходовании средств резервного фонда администрации городского поселения Мортка;</w:t>
      </w:r>
    </w:p>
    <w:p w:rsidR="005C7A9B" w:rsidRPr="005C7A9B" w:rsidRDefault="005C7A9B" w:rsidP="005C7A9B">
      <w:pPr>
        <w:numPr>
          <w:ilvl w:val="1"/>
          <w:numId w:val="4"/>
        </w:numPr>
        <w:tabs>
          <w:tab w:val="clear" w:pos="214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Сведения о кредиторской и дебиторской задолженности по состоянию на 01.01.2018 года МО Городское поселение Мортка;</w:t>
      </w:r>
    </w:p>
    <w:p w:rsidR="005C7A9B" w:rsidRPr="005C7A9B" w:rsidRDefault="005C7A9B" w:rsidP="005C7A9B">
      <w:pPr>
        <w:numPr>
          <w:ilvl w:val="1"/>
          <w:numId w:val="4"/>
        </w:numPr>
        <w:tabs>
          <w:tab w:val="clear" w:pos="214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Сведения о кредиторской и дебиторской задолженности по состоянию на 01.01.2019 года по МО Городское поселение Мортка.</w:t>
      </w:r>
    </w:p>
    <w:p w:rsidR="005C7A9B" w:rsidRPr="005C7A9B" w:rsidRDefault="005C7A9B" w:rsidP="005C7A9B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5C7A9B" w:rsidRPr="005C7A9B" w:rsidRDefault="005C7A9B" w:rsidP="005C7A9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A9B">
        <w:rPr>
          <w:rFonts w:ascii="Times New Roman" w:hAnsi="Times New Roman"/>
          <w:b/>
          <w:sz w:val="24"/>
          <w:szCs w:val="24"/>
        </w:rPr>
        <w:t>Основные показатели отчета об исполнении бюджета муниципального образования городское поселение Мортка за 2018 год в сравнении с аналогичными показателями 2017 года</w:t>
      </w:r>
    </w:p>
    <w:p w:rsidR="005C7A9B" w:rsidRPr="005C7A9B" w:rsidRDefault="005C7A9B" w:rsidP="005C7A9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96"/>
        <w:gridCol w:w="2304"/>
        <w:gridCol w:w="2196"/>
      </w:tblGrid>
      <w:tr w:rsidR="005C7A9B" w:rsidRPr="005C7A9B" w:rsidTr="002E05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2017 год (руб.)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2018 год (руб.)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% увеличения к 2017году</w:t>
            </w:r>
          </w:p>
        </w:tc>
      </w:tr>
      <w:tr w:rsidR="005C7A9B" w:rsidRPr="005C7A9B" w:rsidTr="002E05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72 001 785,07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87 250 539,75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21,2%</w:t>
            </w:r>
          </w:p>
        </w:tc>
      </w:tr>
      <w:tr w:rsidR="005C7A9B" w:rsidRPr="005C7A9B" w:rsidTr="002E05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71 700 075,93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82 386 614,79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14,9%</w:t>
            </w:r>
          </w:p>
        </w:tc>
      </w:tr>
      <w:tr w:rsidR="005C7A9B" w:rsidRPr="005C7A9B" w:rsidTr="002E05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-301 709,14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4 863 924,96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A9B" w:rsidRPr="005C7A9B" w:rsidTr="002E05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lastRenderedPageBreak/>
              <w:t>Источники внутреннего финансирования  профицита бюджета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3 205 063,02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8 068 987,98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A9B" w:rsidRPr="005C7A9B" w:rsidRDefault="005C7A9B" w:rsidP="005C7A9B">
      <w:pPr>
        <w:jc w:val="both"/>
        <w:rPr>
          <w:rFonts w:ascii="Times New Roman" w:hAnsi="Times New Roman"/>
          <w:sz w:val="24"/>
          <w:szCs w:val="24"/>
        </w:rPr>
      </w:pP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Исполнение доходной части бюджета муниципального образования городское поселение Мортка за 2018 год составило 87 250 539,75руб.</w:t>
      </w: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Расходная часть бюджета исполнена за 2018 год в сумме 82 386 614,79руб.</w:t>
      </w: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 xml:space="preserve">Профицит бюджета муниципального образования городское поселение Мортка за 2018год сложился в сумме 4 863 924,96руб. </w:t>
      </w: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A9B" w:rsidRPr="005C7A9B" w:rsidRDefault="005C7A9B" w:rsidP="005C7A9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A9B">
        <w:rPr>
          <w:rFonts w:ascii="Times New Roman" w:hAnsi="Times New Roman"/>
          <w:b/>
          <w:sz w:val="24"/>
          <w:szCs w:val="24"/>
        </w:rPr>
        <w:t xml:space="preserve">Доходы бюджета </w:t>
      </w:r>
    </w:p>
    <w:p w:rsidR="005C7A9B" w:rsidRPr="005C7A9B" w:rsidRDefault="005C7A9B" w:rsidP="005C7A9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A9B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</w:p>
    <w:p w:rsidR="005C7A9B" w:rsidRPr="005C7A9B" w:rsidRDefault="005C7A9B" w:rsidP="005C7A9B">
      <w:pPr>
        <w:rPr>
          <w:rFonts w:ascii="Times New Roman" w:hAnsi="Times New Roman"/>
          <w:sz w:val="24"/>
          <w:szCs w:val="24"/>
        </w:rPr>
      </w:pPr>
    </w:p>
    <w:p w:rsidR="005C7A9B" w:rsidRPr="005C7A9B" w:rsidRDefault="005C7A9B" w:rsidP="005C7A9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Анализ доходов бюджета муниципального образования городское поселение Мортка за 2018 год в сравнении с уровнем 2017 года</w:t>
      </w:r>
    </w:p>
    <w:p w:rsidR="005C7A9B" w:rsidRPr="005C7A9B" w:rsidRDefault="005C7A9B" w:rsidP="005C7A9B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руб.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2551"/>
        <w:gridCol w:w="2127"/>
      </w:tblGrid>
      <w:tr w:rsidR="005C7A9B" w:rsidRPr="005C7A9B" w:rsidTr="002E0509">
        <w:tc>
          <w:tcPr>
            <w:tcW w:w="2518" w:type="dxa"/>
          </w:tcPr>
          <w:p w:rsidR="005C7A9B" w:rsidRPr="005C7A9B" w:rsidRDefault="005C7A9B" w:rsidP="002E0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5C7A9B" w:rsidRPr="005C7A9B" w:rsidRDefault="005C7A9B" w:rsidP="002E0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551" w:type="dxa"/>
          </w:tcPr>
          <w:p w:rsidR="005C7A9B" w:rsidRPr="005C7A9B" w:rsidRDefault="005C7A9B" w:rsidP="002E0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127" w:type="dxa"/>
          </w:tcPr>
          <w:p w:rsidR="005C7A9B" w:rsidRPr="005C7A9B" w:rsidRDefault="005C7A9B" w:rsidP="002E0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</w:tr>
      <w:tr w:rsidR="005C7A9B" w:rsidRPr="005C7A9B" w:rsidTr="002E0509">
        <w:tc>
          <w:tcPr>
            <w:tcW w:w="2518" w:type="dxa"/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72 001 785,07</w:t>
            </w:r>
          </w:p>
        </w:tc>
        <w:tc>
          <w:tcPr>
            <w:tcW w:w="2551" w:type="dxa"/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14 779 484,82</w:t>
            </w:r>
          </w:p>
        </w:tc>
        <w:tc>
          <w:tcPr>
            <w:tcW w:w="2127" w:type="dxa"/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2 858 710,89</w:t>
            </w:r>
          </w:p>
        </w:tc>
      </w:tr>
      <w:tr w:rsidR="005C7A9B" w:rsidRPr="005C7A9B" w:rsidTr="002E0509">
        <w:tc>
          <w:tcPr>
            <w:tcW w:w="2518" w:type="dxa"/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87 250 539,75</w:t>
            </w:r>
          </w:p>
        </w:tc>
        <w:tc>
          <w:tcPr>
            <w:tcW w:w="2551" w:type="dxa"/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18 111 889,95</w:t>
            </w:r>
          </w:p>
        </w:tc>
        <w:tc>
          <w:tcPr>
            <w:tcW w:w="2127" w:type="dxa"/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3 390 491,61</w:t>
            </w:r>
          </w:p>
        </w:tc>
      </w:tr>
      <w:tr w:rsidR="005C7A9B" w:rsidRPr="005C7A9B" w:rsidTr="002E0509">
        <w:tc>
          <w:tcPr>
            <w:tcW w:w="2518" w:type="dxa"/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Процент роста (снижения), %</w:t>
            </w:r>
          </w:p>
        </w:tc>
        <w:tc>
          <w:tcPr>
            <w:tcW w:w="1843" w:type="dxa"/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+21,2</w:t>
            </w:r>
          </w:p>
        </w:tc>
        <w:tc>
          <w:tcPr>
            <w:tcW w:w="2551" w:type="dxa"/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+72,2</w:t>
            </w:r>
          </w:p>
        </w:tc>
        <w:tc>
          <w:tcPr>
            <w:tcW w:w="2127" w:type="dxa"/>
          </w:tcPr>
          <w:p w:rsidR="005C7A9B" w:rsidRPr="005C7A9B" w:rsidRDefault="005C7A9B" w:rsidP="002E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A9B">
              <w:rPr>
                <w:rFonts w:ascii="Times New Roman" w:hAnsi="Times New Roman"/>
                <w:sz w:val="24"/>
                <w:szCs w:val="24"/>
              </w:rPr>
              <w:t>+18,6</w:t>
            </w:r>
          </w:p>
        </w:tc>
      </w:tr>
    </w:tbl>
    <w:p w:rsidR="005C7A9B" w:rsidRPr="005C7A9B" w:rsidRDefault="005C7A9B" w:rsidP="005C7A9B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В структуре доходов бюджета за 2018 год (по данным исполнения): налоговые доходы в сумме 18111889,95 руб., что составляет  20,8 % от доходной части бюджета в целом; неналоговые доходы в объеме 3390491,61 руб., или 3,9%. Итоги исполнения за 2018 год выше данных бюджета 2017 года, рост составил 21,2 %.</w:t>
      </w:r>
      <w:r w:rsidRPr="005C7A9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 xml:space="preserve">Лидирующее место в структуре </w:t>
      </w:r>
      <w:r w:rsidRPr="005C7A9B">
        <w:rPr>
          <w:rFonts w:ascii="Times New Roman" w:hAnsi="Times New Roman"/>
          <w:i/>
          <w:sz w:val="24"/>
          <w:szCs w:val="24"/>
        </w:rPr>
        <w:t>налоговых доходов</w:t>
      </w:r>
      <w:r w:rsidRPr="005C7A9B">
        <w:rPr>
          <w:rFonts w:ascii="Times New Roman" w:hAnsi="Times New Roman"/>
          <w:sz w:val="24"/>
          <w:szCs w:val="24"/>
        </w:rPr>
        <w:t xml:space="preserve"> при исполнении бюджета за 2018 год занимают </w:t>
      </w:r>
      <w:r w:rsidRPr="005C7A9B">
        <w:rPr>
          <w:rFonts w:ascii="Times New Roman" w:hAnsi="Times New Roman"/>
          <w:i/>
          <w:sz w:val="24"/>
          <w:szCs w:val="24"/>
        </w:rPr>
        <w:t>акцизы</w:t>
      </w:r>
      <w:r w:rsidRPr="005C7A9B">
        <w:rPr>
          <w:rFonts w:ascii="Times New Roman" w:hAnsi="Times New Roman"/>
          <w:sz w:val="24"/>
          <w:szCs w:val="24"/>
        </w:rPr>
        <w:t>, удельный вес в общей сумме налоговых доходов составляет 8650871,27  руб. или 47,8%.</w:t>
      </w: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 xml:space="preserve">Второе место в налоговых доходах при исполнении бюджета поселения занимает </w:t>
      </w:r>
      <w:r w:rsidRPr="005C7A9B">
        <w:rPr>
          <w:rFonts w:ascii="Times New Roman" w:hAnsi="Times New Roman"/>
          <w:i/>
          <w:sz w:val="24"/>
          <w:szCs w:val="24"/>
        </w:rPr>
        <w:t>налог на доходы физических лиц</w:t>
      </w:r>
      <w:r w:rsidRPr="005C7A9B">
        <w:rPr>
          <w:rFonts w:ascii="Times New Roman" w:hAnsi="Times New Roman"/>
          <w:sz w:val="24"/>
          <w:szCs w:val="24"/>
        </w:rPr>
        <w:t xml:space="preserve"> 7338786,99  рублей  или 40,5% , в 2017 г. –31,5% (4658018,61 руб.). В сравнении с отчетными данными за 2017 год наблюдается повышение поступлений от налога на доходы физических лиц в сумме 2680768,38рублей (погашение задолженности прошлых лет по Заводу МДФ). </w:t>
      </w: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lastRenderedPageBreak/>
        <w:t xml:space="preserve">Третье место в налоговых доходах при исполнении бюджета поселения занимают </w:t>
      </w:r>
      <w:r w:rsidRPr="005C7A9B">
        <w:rPr>
          <w:rFonts w:ascii="Times New Roman" w:hAnsi="Times New Roman"/>
          <w:i/>
          <w:sz w:val="24"/>
          <w:szCs w:val="24"/>
        </w:rPr>
        <w:t>налоги на имущество</w:t>
      </w:r>
      <w:r w:rsidRPr="005C7A9B">
        <w:rPr>
          <w:rFonts w:ascii="Times New Roman" w:hAnsi="Times New Roman"/>
          <w:sz w:val="24"/>
          <w:szCs w:val="24"/>
        </w:rPr>
        <w:t>: 1632713,57 тыс.рублей, или 9,0% от общей суммы налоговых доходов при исполнении бюджета.</w:t>
      </w:r>
      <w:r w:rsidRPr="005C7A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C7A9B">
        <w:rPr>
          <w:rFonts w:ascii="Times New Roman" w:hAnsi="Times New Roman"/>
          <w:sz w:val="24"/>
          <w:szCs w:val="24"/>
        </w:rPr>
        <w:t>Размер исполнения по данным налогам:  за 2017 – 1541737,44  руб.</w:t>
      </w:r>
      <w:r w:rsidRPr="005C7A9B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5C7A9B">
        <w:rPr>
          <w:rFonts w:ascii="Times New Roman" w:hAnsi="Times New Roman"/>
          <w:sz w:val="24"/>
          <w:szCs w:val="24"/>
        </w:rPr>
        <w:t>Увеличение поступлений в сумме 90976,13 руб.</w:t>
      </w: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 xml:space="preserve">Четвертое место в налоговых доходах при исполнении бюджета занимает </w:t>
      </w:r>
      <w:r w:rsidRPr="005C7A9B">
        <w:rPr>
          <w:rFonts w:ascii="Times New Roman" w:hAnsi="Times New Roman"/>
          <w:i/>
          <w:sz w:val="24"/>
          <w:szCs w:val="24"/>
        </w:rPr>
        <w:t>Единый налог на вмененный доход</w:t>
      </w:r>
      <w:r w:rsidRPr="005C7A9B">
        <w:rPr>
          <w:rFonts w:ascii="Times New Roman" w:hAnsi="Times New Roman"/>
          <w:sz w:val="24"/>
          <w:szCs w:val="24"/>
        </w:rPr>
        <w:t xml:space="preserve"> 2,1% (или 389112,16 руб.) от общей суммы налоговых доходов при исполнении бюджета за 2018 год. По сравнению с данными за 2017 год наблюдается снижение поступлений по налогу на 93332,00 рубля. </w:t>
      </w: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 xml:space="preserve">Поступления </w:t>
      </w:r>
      <w:r w:rsidRPr="005C7A9B">
        <w:rPr>
          <w:rFonts w:ascii="Times New Roman" w:hAnsi="Times New Roman"/>
          <w:i/>
          <w:sz w:val="24"/>
          <w:szCs w:val="24"/>
        </w:rPr>
        <w:t>государственной пошлины</w:t>
      </w:r>
      <w:r w:rsidRPr="005C7A9B">
        <w:rPr>
          <w:rFonts w:ascii="Times New Roman" w:hAnsi="Times New Roman"/>
          <w:sz w:val="24"/>
          <w:szCs w:val="24"/>
        </w:rPr>
        <w:t xml:space="preserve"> за совершение нотариальных действий составили в 2018 году 93350,00 руб., что на 10,0% выше итогов за 2017 год.</w:t>
      </w: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b/>
          <w:sz w:val="24"/>
          <w:szCs w:val="24"/>
        </w:rPr>
        <w:t>Объем неналоговых доходов</w:t>
      </w:r>
      <w:r w:rsidRPr="005C7A9B">
        <w:rPr>
          <w:rFonts w:ascii="Times New Roman" w:hAnsi="Times New Roman"/>
          <w:sz w:val="24"/>
          <w:szCs w:val="24"/>
        </w:rPr>
        <w:t xml:space="preserve"> за 2018 год составляет – 3390491,61 руб. (3,9% от общей суммы доходов бюджета). Наибольшее поступление доходов обеспечено за счет  использования имущества, находящегося в муниципальной собственности – 1953078,02руб., или 57,6 %, из них плата за пользование жилым помещением составила – 1492435,71 руб., плата за аренду имущества – 460642,31 руб. Арендная плата земельных участков – 974101,34руб., или 28,7% от общей суммы неналоговых поступлений доходов. Поступления от  продажи земельных участков –181718,97 руб., прочие доходы от компенсации затрат- 268934,78 руб., доходы от реализации иного имущества – 12658,50 руб.</w:t>
      </w:r>
    </w:p>
    <w:p w:rsidR="005C7A9B" w:rsidRPr="005C7A9B" w:rsidRDefault="005C7A9B" w:rsidP="005C7A9B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5C7A9B" w:rsidRPr="005C7A9B" w:rsidRDefault="005C7A9B" w:rsidP="005C7A9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A9B">
        <w:rPr>
          <w:rFonts w:ascii="Times New Roman" w:hAnsi="Times New Roman"/>
          <w:b/>
          <w:sz w:val="24"/>
          <w:szCs w:val="24"/>
        </w:rPr>
        <w:t xml:space="preserve">Расходы бюджета </w:t>
      </w:r>
    </w:p>
    <w:p w:rsidR="005C7A9B" w:rsidRPr="005C7A9B" w:rsidRDefault="005C7A9B" w:rsidP="005C7A9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A9B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Мортка </w:t>
      </w:r>
    </w:p>
    <w:p w:rsidR="005C7A9B" w:rsidRPr="005C7A9B" w:rsidRDefault="005C7A9B" w:rsidP="005C7A9B">
      <w:pPr>
        <w:jc w:val="both"/>
        <w:rPr>
          <w:rFonts w:ascii="Times New Roman" w:hAnsi="Times New Roman"/>
          <w:sz w:val="24"/>
          <w:szCs w:val="24"/>
        </w:rPr>
      </w:pP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Общий объем программных расходов бюджета составил: за 2018 год в сумме 82386614,79 руб., или повышение  к уровню 2017 года на 14,9% .</w:t>
      </w: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Одним  из направлений расходов бюджета поселения за 2018 год являются расходы на социальную сферу. Так, на расходы по молодежной политике, культуре, физической культуре и спорту приходится 28697441,74 руб. или 34,8 % в общем объеме расходов бюджета поселения, на общегосударственные вопросы 25521291,07 или 31,0% в общем объеме расходов, жилищно – коммунальное хозяйство 13149987,21 или 16,0%, национальная безопасность и правоохранительная деятельность 137599 руб. или 0,2%, национальная экономика – 14470767,10 или 17,6%, национальная оборона 393800,00 руб. или 0,5%, средства массовой информации 12540,24 или 0,01%.</w:t>
      </w: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 xml:space="preserve">В 2017 году в муниципальном образовании городское поселение Мортка активно реализовывались окружные и районные целевые программы такие как, программа Содействие занятости населения в Ханты-Мансийском автономном округе-Югре на 2014-2020 годы"-1607925,69руб., </w:t>
      </w:r>
      <w:r w:rsidRPr="005C7A9B">
        <w:rPr>
          <w:rFonts w:ascii="Times New Roman" w:hAnsi="Times New Roman"/>
          <w:color w:val="000000"/>
          <w:sz w:val="24"/>
          <w:szCs w:val="24"/>
        </w:rPr>
        <w:t xml:space="preserve">Обеспечение равных прав потребителей на получение энергетических ресурсов , предоставление субсидии в целях возмещения недополученных доходов организациям, предоставляющим населению услуги теплоснабжения, по тарифам, не обеспечивающим возмещение издержек  - 3733828,29 </w:t>
      </w:r>
      <w:r w:rsidRPr="005C7A9B">
        <w:rPr>
          <w:rFonts w:ascii="Times New Roman" w:hAnsi="Times New Roman"/>
          <w:sz w:val="24"/>
          <w:szCs w:val="24"/>
        </w:rPr>
        <w:t xml:space="preserve">руб.  </w:t>
      </w:r>
      <w:r w:rsidRPr="005C7A9B">
        <w:rPr>
          <w:rFonts w:ascii="Times New Roman" w:hAnsi="Times New Roman"/>
          <w:color w:val="000000"/>
          <w:sz w:val="24"/>
          <w:szCs w:val="24"/>
        </w:rPr>
        <w:t xml:space="preserve">Общая сумма расходов по реализации программ составила 5341753,98 </w:t>
      </w:r>
      <w:r w:rsidRPr="005C7A9B">
        <w:rPr>
          <w:rFonts w:ascii="Times New Roman" w:hAnsi="Times New Roman"/>
          <w:sz w:val="24"/>
          <w:szCs w:val="24"/>
        </w:rPr>
        <w:t>руб</w:t>
      </w:r>
      <w:r w:rsidRPr="005C7A9B">
        <w:rPr>
          <w:rFonts w:ascii="Times New Roman" w:hAnsi="Times New Roman"/>
          <w:color w:val="000000"/>
          <w:sz w:val="24"/>
          <w:szCs w:val="24"/>
        </w:rPr>
        <w:t xml:space="preserve"> или 6,5% от общей суммы расходов.</w:t>
      </w: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lastRenderedPageBreak/>
        <w:t xml:space="preserve">В бюджете поселения за 2018 год резервный фонд исполнен в сумме – 300,0 тыс. руб. Расходование средств резервного фонда соответствует требованиям ст. 81 БК РФ, а также требованиям постановления администрации городского поселения Мортка от 09.11.2009 г. № 86 «Об утверждении порядка использования бюджетных ассигнований резервного фонда администрации городского поселения Мортка». </w:t>
      </w:r>
    </w:p>
    <w:p w:rsidR="005C7A9B" w:rsidRPr="005C7A9B" w:rsidRDefault="005C7A9B" w:rsidP="00E0721A">
      <w:pPr>
        <w:jc w:val="both"/>
        <w:rPr>
          <w:rFonts w:ascii="Times New Roman" w:hAnsi="Times New Roman"/>
          <w:b/>
          <w:sz w:val="24"/>
          <w:szCs w:val="24"/>
        </w:rPr>
      </w:pPr>
    </w:p>
    <w:p w:rsidR="005C7A9B" w:rsidRPr="005C7A9B" w:rsidRDefault="005C7A9B" w:rsidP="005C7A9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7A9B" w:rsidRPr="005C7A9B" w:rsidRDefault="005C7A9B" w:rsidP="005C7A9B">
      <w:pPr>
        <w:jc w:val="both"/>
        <w:rPr>
          <w:rFonts w:ascii="Times New Roman" w:hAnsi="Times New Roman"/>
          <w:sz w:val="24"/>
          <w:szCs w:val="24"/>
        </w:rPr>
      </w:pPr>
    </w:p>
    <w:p w:rsidR="005C7A9B" w:rsidRPr="005C7A9B" w:rsidRDefault="005C7A9B" w:rsidP="005C7A9B">
      <w:pPr>
        <w:jc w:val="both"/>
        <w:rPr>
          <w:rFonts w:ascii="Times New Roman" w:hAnsi="Times New Roman"/>
          <w:sz w:val="24"/>
          <w:szCs w:val="24"/>
        </w:rPr>
      </w:pPr>
    </w:p>
    <w:p w:rsidR="005C7A9B" w:rsidRPr="005C7A9B" w:rsidRDefault="005C7A9B" w:rsidP="005C7A9B">
      <w:pPr>
        <w:rPr>
          <w:rFonts w:ascii="Times New Roman" w:hAnsi="Times New Roman"/>
          <w:sz w:val="24"/>
          <w:szCs w:val="24"/>
        </w:rPr>
      </w:pPr>
      <w:r w:rsidRPr="005C7A9B">
        <w:rPr>
          <w:rFonts w:ascii="Times New Roman" w:hAnsi="Times New Roman"/>
          <w:sz w:val="24"/>
          <w:szCs w:val="24"/>
        </w:rPr>
        <w:t>Заведующая финансово-экономическим отделом                                        С.В. Кавардакова</w:t>
      </w:r>
    </w:p>
    <w:p w:rsidR="005C7A9B" w:rsidRPr="005C7A9B" w:rsidRDefault="005C7A9B" w:rsidP="005C7A9B">
      <w:pPr>
        <w:rPr>
          <w:rFonts w:ascii="Times New Roman" w:hAnsi="Times New Roman"/>
          <w:sz w:val="24"/>
          <w:szCs w:val="24"/>
        </w:rPr>
      </w:pPr>
    </w:p>
    <w:p w:rsidR="009D1E68" w:rsidRDefault="009D1E68" w:rsidP="00C46E1A">
      <w:pPr>
        <w:pStyle w:val="a3"/>
        <w:spacing w:line="240" w:lineRule="auto"/>
        <w:ind w:left="0" w:firstLine="426"/>
        <w:rPr>
          <w:rFonts w:ascii="Times New Roman" w:hAnsi="Times New Roman"/>
          <w:sz w:val="20"/>
          <w:szCs w:val="20"/>
        </w:rPr>
      </w:pPr>
    </w:p>
    <w:sectPr w:rsidR="009D1E68" w:rsidSect="0012500D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85" w:rsidRDefault="00852785" w:rsidP="004B5C41">
      <w:pPr>
        <w:spacing w:after="0" w:line="240" w:lineRule="auto"/>
      </w:pPr>
      <w:r>
        <w:separator/>
      </w:r>
    </w:p>
  </w:endnote>
  <w:endnote w:type="continuationSeparator" w:id="0">
    <w:p w:rsidR="00852785" w:rsidRDefault="00852785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85" w:rsidRDefault="00852785" w:rsidP="004B5C41">
      <w:pPr>
        <w:spacing w:after="0" w:line="240" w:lineRule="auto"/>
      </w:pPr>
      <w:r>
        <w:separator/>
      </w:r>
    </w:p>
  </w:footnote>
  <w:footnote w:type="continuationSeparator" w:id="0">
    <w:p w:rsidR="00852785" w:rsidRDefault="00852785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EF5"/>
    <w:rsid w:val="00021950"/>
    <w:rsid w:val="000305F0"/>
    <w:rsid w:val="00054116"/>
    <w:rsid w:val="00060217"/>
    <w:rsid w:val="00080393"/>
    <w:rsid w:val="000B6DBE"/>
    <w:rsid w:val="000B7FEA"/>
    <w:rsid w:val="000D3084"/>
    <w:rsid w:val="000F3B45"/>
    <w:rsid w:val="0010216C"/>
    <w:rsid w:val="001025A7"/>
    <w:rsid w:val="00115B24"/>
    <w:rsid w:val="0012500D"/>
    <w:rsid w:val="0012743C"/>
    <w:rsid w:val="00162CEB"/>
    <w:rsid w:val="00184E5A"/>
    <w:rsid w:val="00196CB5"/>
    <w:rsid w:val="001A6B61"/>
    <w:rsid w:val="0020505B"/>
    <w:rsid w:val="00232F73"/>
    <w:rsid w:val="00252075"/>
    <w:rsid w:val="00261BD7"/>
    <w:rsid w:val="002635B5"/>
    <w:rsid w:val="00267D8B"/>
    <w:rsid w:val="0027582B"/>
    <w:rsid w:val="002B1427"/>
    <w:rsid w:val="002E596C"/>
    <w:rsid w:val="00332C62"/>
    <w:rsid w:val="00335474"/>
    <w:rsid w:val="00336C39"/>
    <w:rsid w:val="003432DA"/>
    <w:rsid w:val="003606E2"/>
    <w:rsid w:val="00374F15"/>
    <w:rsid w:val="003849FF"/>
    <w:rsid w:val="00393137"/>
    <w:rsid w:val="003B54C2"/>
    <w:rsid w:val="003C51DB"/>
    <w:rsid w:val="003E3782"/>
    <w:rsid w:val="0045407B"/>
    <w:rsid w:val="00466BB1"/>
    <w:rsid w:val="00483A1B"/>
    <w:rsid w:val="004B5C41"/>
    <w:rsid w:val="004C1E3C"/>
    <w:rsid w:val="004C4CD2"/>
    <w:rsid w:val="004D436B"/>
    <w:rsid w:val="004F3442"/>
    <w:rsid w:val="005053B2"/>
    <w:rsid w:val="00526BEE"/>
    <w:rsid w:val="00537570"/>
    <w:rsid w:val="00554690"/>
    <w:rsid w:val="00561251"/>
    <w:rsid w:val="005833C4"/>
    <w:rsid w:val="005939D3"/>
    <w:rsid w:val="005A334F"/>
    <w:rsid w:val="005C7A9B"/>
    <w:rsid w:val="00603B72"/>
    <w:rsid w:val="00603F10"/>
    <w:rsid w:val="0061117E"/>
    <w:rsid w:val="00623B0E"/>
    <w:rsid w:val="006459A0"/>
    <w:rsid w:val="00652A75"/>
    <w:rsid w:val="006820D5"/>
    <w:rsid w:val="00762F6B"/>
    <w:rsid w:val="00763FA3"/>
    <w:rsid w:val="00781E20"/>
    <w:rsid w:val="0078410B"/>
    <w:rsid w:val="00791657"/>
    <w:rsid w:val="007B04B1"/>
    <w:rsid w:val="007C7EC1"/>
    <w:rsid w:val="007D4829"/>
    <w:rsid w:val="007D6051"/>
    <w:rsid w:val="008350B8"/>
    <w:rsid w:val="00844C89"/>
    <w:rsid w:val="0084601C"/>
    <w:rsid w:val="00852785"/>
    <w:rsid w:val="008537ED"/>
    <w:rsid w:val="008609F3"/>
    <w:rsid w:val="00861099"/>
    <w:rsid w:val="00873D08"/>
    <w:rsid w:val="00883183"/>
    <w:rsid w:val="008B33DF"/>
    <w:rsid w:val="008D0AD5"/>
    <w:rsid w:val="008E33F1"/>
    <w:rsid w:val="0090086A"/>
    <w:rsid w:val="009013C1"/>
    <w:rsid w:val="00915E57"/>
    <w:rsid w:val="00952706"/>
    <w:rsid w:val="00967A2A"/>
    <w:rsid w:val="00973408"/>
    <w:rsid w:val="00982EB7"/>
    <w:rsid w:val="00994765"/>
    <w:rsid w:val="0099613C"/>
    <w:rsid w:val="009A5DAC"/>
    <w:rsid w:val="009D1E68"/>
    <w:rsid w:val="009E56D3"/>
    <w:rsid w:val="00A117A4"/>
    <w:rsid w:val="00A64799"/>
    <w:rsid w:val="00AD0BA0"/>
    <w:rsid w:val="00AD2E30"/>
    <w:rsid w:val="00AF3502"/>
    <w:rsid w:val="00B04EF5"/>
    <w:rsid w:val="00B11C35"/>
    <w:rsid w:val="00B13859"/>
    <w:rsid w:val="00B50A43"/>
    <w:rsid w:val="00B55573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F23B7"/>
    <w:rsid w:val="00BF6FB3"/>
    <w:rsid w:val="00C03AAD"/>
    <w:rsid w:val="00C07B62"/>
    <w:rsid w:val="00C20141"/>
    <w:rsid w:val="00C26A0D"/>
    <w:rsid w:val="00C46E1A"/>
    <w:rsid w:val="00C54E50"/>
    <w:rsid w:val="00C76236"/>
    <w:rsid w:val="00C81C83"/>
    <w:rsid w:val="00CC1EF0"/>
    <w:rsid w:val="00CD3C3F"/>
    <w:rsid w:val="00CE6EB6"/>
    <w:rsid w:val="00D5148A"/>
    <w:rsid w:val="00D57819"/>
    <w:rsid w:val="00DA072A"/>
    <w:rsid w:val="00DA7074"/>
    <w:rsid w:val="00DD69A5"/>
    <w:rsid w:val="00DE15ED"/>
    <w:rsid w:val="00DE4040"/>
    <w:rsid w:val="00DF50C7"/>
    <w:rsid w:val="00E0721A"/>
    <w:rsid w:val="00E11581"/>
    <w:rsid w:val="00E55D5D"/>
    <w:rsid w:val="00E862B5"/>
    <w:rsid w:val="00EB52DB"/>
    <w:rsid w:val="00EE1F3C"/>
    <w:rsid w:val="00F02215"/>
    <w:rsid w:val="00F53A99"/>
    <w:rsid w:val="00F6258A"/>
    <w:rsid w:val="00F627B5"/>
    <w:rsid w:val="00F676C4"/>
    <w:rsid w:val="00F76DD6"/>
    <w:rsid w:val="00F91C05"/>
    <w:rsid w:val="00FA777C"/>
    <w:rsid w:val="00FF046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4DB46E-E6AF-4997-9520-3760AC0A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11609</Words>
  <Characters>66174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User</cp:lastModifiedBy>
  <cp:revision>6</cp:revision>
  <cp:lastPrinted>2019-04-11T04:28:00Z</cp:lastPrinted>
  <dcterms:created xsi:type="dcterms:W3CDTF">2019-04-22T09:38:00Z</dcterms:created>
  <dcterms:modified xsi:type="dcterms:W3CDTF">2019-04-22T08:59:00Z</dcterms:modified>
</cp:coreProperties>
</file>