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403C5E">
        <w:rPr>
          <w:sz w:val="28"/>
          <w:szCs w:val="28"/>
        </w:rPr>
        <w:t>2</w:t>
      </w:r>
      <w:r w:rsidR="002A18CA">
        <w:rPr>
          <w:sz w:val="28"/>
          <w:szCs w:val="28"/>
        </w:rPr>
        <w:t>8</w:t>
      </w:r>
      <w:r w:rsidR="00E47AD1">
        <w:rPr>
          <w:sz w:val="28"/>
          <w:szCs w:val="28"/>
        </w:rPr>
        <w:t xml:space="preserve"> февраля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</w:t>
      </w:r>
      <w:r w:rsidR="00E47AD1">
        <w:rPr>
          <w:sz w:val="28"/>
          <w:szCs w:val="28"/>
        </w:rPr>
        <w:t xml:space="preserve">                             </w:t>
      </w:r>
      <w:r w:rsidR="00E47AD1">
        <w:rPr>
          <w:sz w:val="28"/>
          <w:szCs w:val="28"/>
        </w:rPr>
        <w:tab/>
        <w:t xml:space="preserve"> </w:t>
      </w:r>
      <w:r w:rsidRPr="00A96E17">
        <w:rPr>
          <w:sz w:val="28"/>
          <w:szCs w:val="28"/>
        </w:rPr>
        <w:t xml:space="preserve">№ </w:t>
      </w:r>
      <w:r w:rsidR="002A18CA">
        <w:rPr>
          <w:sz w:val="28"/>
          <w:szCs w:val="28"/>
        </w:rPr>
        <w:t>2</w:t>
      </w:r>
      <w:r w:rsidR="00151F3B">
        <w:rPr>
          <w:sz w:val="28"/>
          <w:szCs w:val="28"/>
        </w:rPr>
        <w:t>3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A96E17" w:rsidRDefault="00E84450" w:rsidP="00E84450">
      <w:pPr>
        <w:ind w:right="4536"/>
        <w:jc w:val="both"/>
        <w:rPr>
          <w:sz w:val="28"/>
          <w:szCs w:val="28"/>
        </w:rPr>
      </w:pPr>
    </w:p>
    <w:p w:rsidR="00E84450" w:rsidRPr="00A96E17" w:rsidRDefault="00E84450" w:rsidP="00A96E17">
      <w:pPr>
        <w:ind w:right="3402"/>
        <w:jc w:val="both"/>
        <w:rPr>
          <w:sz w:val="28"/>
          <w:szCs w:val="28"/>
        </w:rPr>
      </w:pPr>
    </w:p>
    <w:p w:rsidR="00151F3B" w:rsidRPr="00151F3B" w:rsidRDefault="00151F3B" w:rsidP="00151F3B">
      <w:pPr>
        <w:jc w:val="both"/>
        <w:rPr>
          <w:sz w:val="28"/>
          <w:szCs w:val="28"/>
        </w:rPr>
      </w:pPr>
      <w:r w:rsidRPr="00151F3B">
        <w:rPr>
          <w:sz w:val="28"/>
          <w:szCs w:val="28"/>
        </w:rPr>
        <w:t xml:space="preserve">О проведении публичных слушаний </w:t>
      </w:r>
    </w:p>
    <w:p w:rsidR="00151F3B" w:rsidRPr="00151F3B" w:rsidRDefault="00151F3B" w:rsidP="00151F3B">
      <w:pPr>
        <w:jc w:val="both"/>
        <w:rPr>
          <w:sz w:val="28"/>
          <w:szCs w:val="28"/>
        </w:rPr>
      </w:pPr>
      <w:r w:rsidRPr="00151F3B">
        <w:rPr>
          <w:sz w:val="28"/>
          <w:szCs w:val="28"/>
        </w:rPr>
        <w:t xml:space="preserve">по актуализации схемы теплоснабжения </w:t>
      </w:r>
    </w:p>
    <w:p w:rsidR="00151F3B" w:rsidRPr="00151F3B" w:rsidRDefault="00151F3B" w:rsidP="00151F3B">
      <w:pPr>
        <w:jc w:val="both"/>
        <w:rPr>
          <w:sz w:val="28"/>
          <w:szCs w:val="28"/>
        </w:rPr>
      </w:pPr>
      <w:r w:rsidRPr="00151F3B">
        <w:rPr>
          <w:sz w:val="28"/>
          <w:szCs w:val="28"/>
        </w:rPr>
        <w:t xml:space="preserve">сельского поселения Болчары </w:t>
      </w:r>
    </w:p>
    <w:p w:rsidR="00151F3B" w:rsidRDefault="00151F3B" w:rsidP="00151F3B">
      <w:pPr>
        <w:jc w:val="center"/>
        <w:rPr>
          <w:b/>
        </w:rPr>
      </w:pPr>
    </w:p>
    <w:p w:rsidR="00151F3B" w:rsidRDefault="00151F3B" w:rsidP="00151F3B">
      <w:pPr>
        <w:jc w:val="center"/>
        <w:rPr>
          <w:b/>
        </w:rPr>
      </w:pPr>
    </w:p>
    <w:p w:rsidR="00151F3B" w:rsidRPr="00151F3B" w:rsidRDefault="00151F3B" w:rsidP="00151F3B">
      <w:pPr>
        <w:ind w:firstLine="851"/>
        <w:jc w:val="both"/>
        <w:rPr>
          <w:sz w:val="28"/>
          <w:szCs w:val="28"/>
        </w:rPr>
      </w:pPr>
      <w:proofErr w:type="gramStart"/>
      <w:r w:rsidRPr="00151F3B">
        <w:rPr>
          <w:sz w:val="28"/>
          <w:szCs w:val="28"/>
        </w:rPr>
        <w:t>В соответствии с Федеральным законом от 27 июля 2010 № 190 – ФЗ                                                    «О теплоснабжении», постановлением Правительства Российской Федерации от 22 февраля 2012 № 154 «О требованиях к схемам теплоснабжения, порядку их разработки и утверждения», решением Совета депутатов сельского поселения Болчары  от 27 июня 2017 № 64 «Об утверждении Положения о порядке организации и проведения публичных слушаний в муниципальном образовании сельское поселение Болчары»:</w:t>
      </w:r>
      <w:proofErr w:type="gramEnd"/>
    </w:p>
    <w:p w:rsidR="00151F3B" w:rsidRPr="00151F3B" w:rsidRDefault="00151F3B" w:rsidP="00151F3B">
      <w:pPr>
        <w:pStyle w:val="a7"/>
        <w:numPr>
          <w:ilvl w:val="0"/>
          <w:numId w:val="4"/>
        </w:numPr>
        <w:shd w:val="clear" w:color="auto" w:fill="auto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51F3B">
        <w:rPr>
          <w:rFonts w:ascii="Times New Roman" w:hAnsi="Times New Roman"/>
          <w:sz w:val="28"/>
          <w:szCs w:val="28"/>
        </w:rPr>
        <w:t>Провести 1</w:t>
      </w:r>
      <w:r w:rsidR="00876DFD">
        <w:rPr>
          <w:rFonts w:ascii="Times New Roman" w:hAnsi="Times New Roman"/>
          <w:sz w:val="28"/>
          <w:szCs w:val="28"/>
        </w:rPr>
        <w:t>1</w:t>
      </w:r>
      <w:r w:rsidRPr="00151F3B">
        <w:rPr>
          <w:rFonts w:ascii="Times New Roman" w:hAnsi="Times New Roman"/>
          <w:sz w:val="28"/>
          <w:szCs w:val="28"/>
        </w:rPr>
        <w:t xml:space="preserve"> марта 20</w:t>
      </w:r>
      <w:r>
        <w:rPr>
          <w:rFonts w:ascii="Times New Roman" w:hAnsi="Times New Roman"/>
          <w:sz w:val="28"/>
          <w:szCs w:val="28"/>
        </w:rPr>
        <w:t>20</w:t>
      </w:r>
      <w:r w:rsidRPr="00151F3B">
        <w:rPr>
          <w:rFonts w:ascii="Times New Roman" w:hAnsi="Times New Roman"/>
          <w:sz w:val="28"/>
          <w:szCs w:val="28"/>
        </w:rPr>
        <w:t xml:space="preserve"> года публичные слушания по актуализации схемы теплоснабжения муниципального образования сельского поселения Болчары в 1</w:t>
      </w:r>
      <w:r>
        <w:rPr>
          <w:rFonts w:ascii="Times New Roman" w:hAnsi="Times New Roman"/>
          <w:sz w:val="28"/>
          <w:szCs w:val="28"/>
        </w:rPr>
        <w:t>6</w:t>
      </w:r>
      <w:r w:rsidRPr="00151F3B">
        <w:rPr>
          <w:rFonts w:ascii="Times New Roman" w:hAnsi="Times New Roman"/>
          <w:sz w:val="28"/>
          <w:szCs w:val="28"/>
        </w:rPr>
        <w:t xml:space="preserve">.00 часов в здании сельского центра культуры с. Болчары по адресу: улица Ленина, 49, село Болчары, Кондинский район, Ханты – Мансийский автономный округ – Югра. </w:t>
      </w:r>
    </w:p>
    <w:p w:rsidR="00151F3B" w:rsidRPr="00151F3B" w:rsidRDefault="00151F3B" w:rsidP="00151F3B">
      <w:pPr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sz w:val="28"/>
          <w:szCs w:val="28"/>
        </w:rPr>
      </w:pPr>
      <w:r w:rsidRPr="00151F3B">
        <w:rPr>
          <w:sz w:val="28"/>
          <w:szCs w:val="28"/>
        </w:rPr>
        <w:t>Утвердить состав организационного комитета, уполномоченного на проведение публичных слушаний по актуализации схемы теплоснабжения  муниципального образования сельского поселения Болчары на 202</w:t>
      </w:r>
      <w:r>
        <w:rPr>
          <w:sz w:val="28"/>
          <w:szCs w:val="28"/>
        </w:rPr>
        <w:t>1</w:t>
      </w:r>
      <w:r w:rsidRPr="00151F3B">
        <w:rPr>
          <w:sz w:val="28"/>
          <w:szCs w:val="28"/>
        </w:rPr>
        <w:t xml:space="preserve"> год (приложение).</w:t>
      </w:r>
    </w:p>
    <w:p w:rsidR="00151F3B" w:rsidRPr="00151F3B" w:rsidRDefault="00151F3B" w:rsidP="00151F3B">
      <w:pPr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sz w:val="28"/>
          <w:szCs w:val="28"/>
        </w:rPr>
      </w:pPr>
      <w:r w:rsidRPr="00151F3B">
        <w:rPr>
          <w:sz w:val="28"/>
          <w:szCs w:val="28"/>
        </w:rPr>
        <w:t>Настоящее постановление обнародовать и разместить на официальном сайте органов местного самоуправления муниципального образования Кондинский район.</w:t>
      </w:r>
    </w:p>
    <w:p w:rsidR="00151F3B" w:rsidRPr="00151F3B" w:rsidRDefault="00151F3B" w:rsidP="00151F3B">
      <w:pPr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151F3B">
        <w:rPr>
          <w:sz w:val="28"/>
          <w:szCs w:val="28"/>
        </w:rPr>
        <w:t>Контроль за</w:t>
      </w:r>
      <w:proofErr w:type="gramEnd"/>
      <w:r w:rsidRPr="00151F3B">
        <w:rPr>
          <w:sz w:val="28"/>
          <w:szCs w:val="28"/>
        </w:rPr>
        <w:t xml:space="preserve"> исполнением распоряжения оставляю за собой. </w:t>
      </w:r>
    </w:p>
    <w:p w:rsidR="00151F3B" w:rsidRPr="00151F3B" w:rsidRDefault="00151F3B" w:rsidP="00151F3B">
      <w:pPr>
        <w:pStyle w:val="a7"/>
        <w:tabs>
          <w:tab w:val="left" w:pos="851"/>
          <w:tab w:val="left" w:pos="2160"/>
        </w:tabs>
        <w:spacing w:after="0" w:line="240" w:lineRule="auto"/>
        <w:ind w:firstLine="426"/>
        <w:rPr>
          <w:sz w:val="28"/>
          <w:szCs w:val="28"/>
        </w:rPr>
      </w:pPr>
    </w:p>
    <w:p w:rsidR="00151F3B" w:rsidRPr="00151F3B" w:rsidRDefault="00151F3B" w:rsidP="00151F3B">
      <w:pPr>
        <w:pStyle w:val="a7"/>
        <w:tabs>
          <w:tab w:val="left" w:pos="2160"/>
        </w:tabs>
        <w:spacing w:after="0" w:line="240" w:lineRule="auto"/>
        <w:rPr>
          <w:sz w:val="28"/>
          <w:szCs w:val="28"/>
        </w:rPr>
      </w:pPr>
    </w:p>
    <w:p w:rsidR="00151F3B" w:rsidRPr="00151F3B" w:rsidRDefault="00151F3B" w:rsidP="00151F3B">
      <w:pPr>
        <w:pStyle w:val="a7"/>
        <w:tabs>
          <w:tab w:val="left" w:pos="2160"/>
        </w:tabs>
        <w:spacing w:after="0" w:line="240" w:lineRule="auto"/>
        <w:rPr>
          <w:sz w:val="28"/>
          <w:szCs w:val="28"/>
        </w:rPr>
      </w:pPr>
    </w:p>
    <w:p w:rsidR="00151F3B" w:rsidRPr="00151F3B" w:rsidRDefault="00151F3B" w:rsidP="00151F3B">
      <w:pPr>
        <w:pStyle w:val="a7"/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F3B"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F3B">
        <w:rPr>
          <w:rFonts w:ascii="Times New Roman" w:hAnsi="Times New Roman"/>
          <w:sz w:val="28"/>
          <w:szCs w:val="28"/>
        </w:rPr>
        <w:t xml:space="preserve">                     С. Ю. Мокроусов</w:t>
      </w:r>
    </w:p>
    <w:p w:rsidR="00151F3B" w:rsidRDefault="00151F3B" w:rsidP="00151F3B"/>
    <w:p w:rsidR="00151F3B" w:rsidRPr="00151F3B" w:rsidRDefault="00151F3B" w:rsidP="00151F3B">
      <w:pPr>
        <w:ind w:firstLine="4962"/>
        <w:rPr>
          <w:sz w:val="28"/>
          <w:szCs w:val="28"/>
        </w:rPr>
      </w:pPr>
      <w:r w:rsidRPr="00151F3B">
        <w:rPr>
          <w:sz w:val="28"/>
          <w:szCs w:val="28"/>
        </w:rPr>
        <w:lastRenderedPageBreak/>
        <w:t xml:space="preserve">Приложение </w:t>
      </w:r>
    </w:p>
    <w:p w:rsidR="00151F3B" w:rsidRPr="00151F3B" w:rsidRDefault="00151F3B" w:rsidP="00151F3B">
      <w:pPr>
        <w:ind w:firstLine="4962"/>
        <w:rPr>
          <w:sz w:val="28"/>
          <w:szCs w:val="28"/>
        </w:rPr>
      </w:pPr>
      <w:r w:rsidRPr="00151F3B">
        <w:rPr>
          <w:sz w:val="28"/>
          <w:szCs w:val="28"/>
        </w:rPr>
        <w:t xml:space="preserve">к постановлению администрации </w:t>
      </w:r>
    </w:p>
    <w:p w:rsidR="00151F3B" w:rsidRPr="00151F3B" w:rsidRDefault="00151F3B" w:rsidP="00151F3B">
      <w:pPr>
        <w:ind w:firstLine="4962"/>
        <w:rPr>
          <w:sz w:val="28"/>
          <w:szCs w:val="28"/>
        </w:rPr>
      </w:pPr>
      <w:r w:rsidRPr="00151F3B">
        <w:rPr>
          <w:sz w:val="28"/>
          <w:szCs w:val="28"/>
        </w:rPr>
        <w:t xml:space="preserve">сельского поселения Болчары </w:t>
      </w:r>
    </w:p>
    <w:p w:rsidR="00151F3B" w:rsidRPr="00151F3B" w:rsidRDefault="00151F3B" w:rsidP="00151F3B">
      <w:pPr>
        <w:ind w:firstLine="4962"/>
        <w:rPr>
          <w:sz w:val="28"/>
          <w:szCs w:val="28"/>
        </w:rPr>
      </w:pPr>
      <w:r w:rsidRPr="00151F3B">
        <w:rPr>
          <w:sz w:val="28"/>
          <w:szCs w:val="28"/>
        </w:rPr>
        <w:t>от</w:t>
      </w:r>
      <w:r>
        <w:rPr>
          <w:sz w:val="28"/>
          <w:szCs w:val="28"/>
        </w:rPr>
        <w:t xml:space="preserve"> 28</w:t>
      </w:r>
      <w:r w:rsidRPr="00151F3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151F3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51F3B">
        <w:rPr>
          <w:sz w:val="28"/>
          <w:szCs w:val="28"/>
        </w:rPr>
        <w:t xml:space="preserve"> № 2</w:t>
      </w:r>
      <w:r>
        <w:rPr>
          <w:sz w:val="28"/>
          <w:szCs w:val="28"/>
        </w:rPr>
        <w:t>3</w:t>
      </w:r>
    </w:p>
    <w:p w:rsidR="00151F3B" w:rsidRDefault="00151F3B" w:rsidP="00151F3B">
      <w:pPr>
        <w:jc w:val="right"/>
      </w:pPr>
    </w:p>
    <w:p w:rsidR="00151F3B" w:rsidRDefault="00151F3B" w:rsidP="00151F3B">
      <w:pPr>
        <w:jc w:val="right"/>
      </w:pPr>
    </w:p>
    <w:p w:rsidR="00151F3B" w:rsidRPr="00151F3B" w:rsidRDefault="00151F3B" w:rsidP="00151F3B">
      <w:pPr>
        <w:jc w:val="center"/>
        <w:rPr>
          <w:sz w:val="28"/>
          <w:szCs w:val="28"/>
        </w:rPr>
      </w:pPr>
      <w:r w:rsidRPr="00151F3B">
        <w:rPr>
          <w:sz w:val="28"/>
          <w:szCs w:val="28"/>
        </w:rPr>
        <w:t>Состав организационно комитета,</w:t>
      </w:r>
    </w:p>
    <w:p w:rsidR="00151F3B" w:rsidRPr="00151F3B" w:rsidRDefault="00151F3B" w:rsidP="00151F3B">
      <w:pPr>
        <w:jc w:val="center"/>
        <w:rPr>
          <w:sz w:val="28"/>
          <w:szCs w:val="28"/>
        </w:rPr>
      </w:pPr>
      <w:r w:rsidRPr="00151F3B">
        <w:rPr>
          <w:sz w:val="28"/>
          <w:szCs w:val="28"/>
        </w:rPr>
        <w:t xml:space="preserve"> уполномоченного на проведение публичных слушаний </w:t>
      </w:r>
    </w:p>
    <w:p w:rsidR="00151F3B" w:rsidRPr="00151F3B" w:rsidRDefault="00151F3B" w:rsidP="00151F3B">
      <w:pPr>
        <w:jc w:val="center"/>
        <w:rPr>
          <w:sz w:val="28"/>
          <w:szCs w:val="28"/>
        </w:rPr>
      </w:pPr>
      <w:r w:rsidRPr="00151F3B">
        <w:rPr>
          <w:sz w:val="28"/>
          <w:szCs w:val="28"/>
        </w:rPr>
        <w:t xml:space="preserve">по актуализации схемы теплоснабжения </w:t>
      </w:r>
    </w:p>
    <w:p w:rsidR="00151F3B" w:rsidRPr="00151F3B" w:rsidRDefault="00151F3B" w:rsidP="00151F3B">
      <w:pPr>
        <w:jc w:val="center"/>
        <w:rPr>
          <w:sz w:val="28"/>
          <w:szCs w:val="28"/>
        </w:rPr>
      </w:pPr>
      <w:r w:rsidRPr="00151F3B">
        <w:rPr>
          <w:sz w:val="28"/>
          <w:szCs w:val="28"/>
        </w:rPr>
        <w:t xml:space="preserve">муниципального образования сельского поселения Болчары </w:t>
      </w:r>
    </w:p>
    <w:p w:rsidR="00151F3B" w:rsidRDefault="00151F3B" w:rsidP="00151F3B">
      <w:pPr>
        <w:jc w:val="center"/>
      </w:pPr>
    </w:p>
    <w:p w:rsidR="00151F3B" w:rsidRDefault="00151F3B" w:rsidP="00151F3B"/>
    <w:tbl>
      <w:tblPr>
        <w:tblW w:w="0" w:type="auto"/>
        <w:tblLook w:val="04A0"/>
      </w:tblPr>
      <w:tblGrid>
        <w:gridCol w:w="2864"/>
        <w:gridCol w:w="6566"/>
      </w:tblGrid>
      <w:tr w:rsidR="00151F3B" w:rsidRPr="00151F3B" w:rsidTr="00151F3B">
        <w:trPr>
          <w:trHeight w:val="780"/>
        </w:trPr>
        <w:tc>
          <w:tcPr>
            <w:tcW w:w="2864" w:type="dxa"/>
            <w:hideMark/>
          </w:tcPr>
          <w:p w:rsidR="00151F3B" w:rsidRDefault="0015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Гавриленко 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Дмитриевич </w:t>
            </w:r>
            <w:r w:rsidRPr="00151F3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566" w:type="dxa"/>
          </w:tcPr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 xml:space="preserve">заместитель главы сельского поселения Болчары, 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>председатель организационного комитета, уполномоченного на проведение публичных слушаний;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</w:p>
        </w:tc>
      </w:tr>
      <w:tr w:rsidR="00151F3B" w:rsidRPr="00151F3B" w:rsidTr="00151F3B">
        <w:trPr>
          <w:trHeight w:val="765"/>
        </w:trPr>
        <w:tc>
          <w:tcPr>
            <w:tcW w:w="2864" w:type="dxa"/>
            <w:hideMark/>
          </w:tcPr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 xml:space="preserve">Батраков 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6566" w:type="dxa"/>
          </w:tcPr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 xml:space="preserve">директор общества с ограниченной ответственностью «Теплотехсервис», 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>заместитель председателя организационного комитета, уполномоченного на проведение публичных слушаний;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</w:p>
        </w:tc>
      </w:tr>
      <w:tr w:rsidR="00151F3B" w:rsidRPr="00151F3B" w:rsidTr="00151F3B">
        <w:trPr>
          <w:trHeight w:val="157"/>
        </w:trPr>
        <w:tc>
          <w:tcPr>
            <w:tcW w:w="2864" w:type="dxa"/>
            <w:hideMark/>
          </w:tcPr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 xml:space="preserve">Чапарова 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 xml:space="preserve">Елена Николаевна   </w:t>
            </w:r>
          </w:p>
        </w:tc>
        <w:tc>
          <w:tcPr>
            <w:tcW w:w="6566" w:type="dxa"/>
          </w:tcPr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 xml:space="preserve">начальник организационно – правового  отдела 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 xml:space="preserve">администрации сельского поселения Болчары, 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>секретарь организационного комитета, уполномоченного на проведение публичных слушаний;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</w:p>
        </w:tc>
      </w:tr>
      <w:tr w:rsidR="00151F3B" w:rsidRPr="00151F3B" w:rsidTr="00151F3B">
        <w:trPr>
          <w:trHeight w:val="135"/>
        </w:trPr>
        <w:tc>
          <w:tcPr>
            <w:tcW w:w="2864" w:type="dxa"/>
            <w:hideMark/>
          </w:tcPr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 xml:space="preserve">Ишматов 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6566" w:type="dxa"/>
          </w:tcPr>
          <w:p w:rsidR="00151F3B" w:rsidRPr="00151F3B" w:rsidRDefault="00151F3B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>мастер ТВК  общества с ограниченной ответственностью «Теплотехсервис», член организационного комитета, уполномоченного на проведение публичных слушаний;</w:t>
            </w:r>
          </w:p>
          <w:p w:rsidR="00151F3B" w:rsidRPr="00151F3B" w:rsidRDefault="00151F3B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151F3B" w:rsidRPr="00151F3B" w:rsidTr="00151F3B">
        <w:trPr>
          <w:trHeight w:val="126"/>
        </w:trPr>
        <w:tc>
          <w:tcPr>
            <w:tcW w:w="2864" w:type="dxa"/>
            <w:hideMark/>
          </w:tcPr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 xml:space="preserve">Соколов 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 xml:space="preserve">Владимир Анатольевич </w:t>
            </w:r>
          </w:p>
        </w:tc>
        <w:tc>
          <w:tcPr>
            <w:tcW w:w="6566" w:type="dxa"/>
          </w:tcPr>
          <w:p w:rsidR="00151F3B" w:rsidRPr="00151F3B" w:rsidRDefault="00151F3B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>депутат Совета поселения, председатель постоянной комиссии  по вопросам ЖКХ, бытового обслуживания, природным ресурсам, торговли и строительства, член организационного комитета, уполномоченного н</w:t>
            </w:r>
            <w:r>
              <w:rPr>
                <w:sz w:val="28"/>
                <w:szCs w:val="28"/>
              </w:rPr>
              <w:t>а проведение публичных слушаний</w:t>
            </w:r>
          </w:p>
          <w:p w:rsidR="00151F3B" w:rsidRPr="00151F3B" w:rsidRDefault="00151F3B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51F3B" w:rsidRPr="00151F3B" w:rsidRDefault="00151F3B" w:rsidP="00151F3B">
      <w:pPr>
        <w:rPr>
          <w:sz w:val="28"/>
          <w:szCs w:val="28"/>
        </w:rPr>
      </w:pPr>
    </w:p>
    <w:p w:rsidR="00250975" w:rsidRPr="00151F3B" w:rsidRDefault="00250975" w:rsidP="00151F3B">
      <w:pPr>
        <w:tabs>
          <w:tab w:val="left" w:pos="4962"/>
          <w:tab w:val="left" w:pos="5245"/>
        </w:tabs>
        <w:ind w:right="4252"/>
        <w:jc w:val="both"/>
        <w:rPr>
          <w:sz w:val="28"/>
          <w:szCs w:val="28"/>
        </w:rPr>
      </w:pPr>
    </w:p>
    <w:sectPr w:rsidR="00250975" w:rsidRPr="00151F3B" w:rsidSect="00151F3B">
      <w:headerReference w:type="default" r:id="rId7"/>
      <w:headerReference w:type="first" r:id="rId8"/>
      <w:pgSz w:w="11906" w:h="16838"/>
      <w:pgMar w:top="1134" w:right="991" w:bottom="1702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46" w:rsidRDefault="00532346" w:rsidP="003275B4">
      <w:r>
        <w:separator/>
      </w:r>
    </w:p>
  </w:endnote>
  <w:endnote w:type="continuationSeparator" w:id="0">
    <w:p w:rsidR="00532346" w:rsidRDefault="0053234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46" w:rsidRDefault="00532346" w:rsidP="003275B4">
      <w:r>
        <w:separator/>
      </w:r>
    </w:p>
  </w:footnote>
  <w:footnote w:type="continuationSeparator" w:id="0">
    <w:p w:rsidR="00532346" w:rsidRDefault="0053234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5F4764">
        <w:pPr>
          <w:pStyle w:val="a3"/>
          <w:jc w:val="center"/>
        </w:pPr>
        <w:fldSimple w:instr=" PAGE   \* MERGEFORMAT ">
          <w:r w:rsidR="00876DFD">
            <w:rPr>
              <w:noProof/>
            </w:rPr>
            <w:t>2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30536"/>
    <w:rsid w:val="000B5C85"/>
    <w:rsid w:val="001434B1"/>
    <w:rsid w:val="00151F3B"/>
    <w:rsid w:val="001F5B6C"/>
    <w:rsid w:val="00250975"/>
    <w:rsid w:val="00293F70"/>
    <w:rsid w:val="0029712E"/>
    <w:rsid w:val="002A18CA"/>
    <w:rsid w:val="00306FCA"/>
    <w:rsid w:val="003275B4"/>
    <w:rsid w:val="00364555"/>
    <w:rsid w:val="00403C5E"/>
    <w:rsid w:val="0042515A"/>
    <w:rsid w:val="00453F92"/>
    <w:rsid w:val="0048524B"/>
    <w:rsid w:val="00486B23"/>
    <w:rsid w:val="004940B9"/>
    <w:rsid w:val="00532346"/>
    <w:rsid w:val="00593E37"/>
    <w:rsid w:val="005D635B"/>
    <w:rsid w:val="005D7E66"/>
    <w:rsid w:val="005F4764"/>
    <w:rsid w:val="00696EE7"/>
    <w:rsid w:val="007F6587"/>
    <w:rsid w:val="008642AA"/>
    <w:rsid w:val="00876DFD"/>
    <w:rsid w:val="008B40EA"/>
    <w:rsid w:val="00904933"/>
    <w:rsid w:val="009052F7"/>
    <w:rsid w:val="00933333"/>
    <w:rsid w:val="0095468D"/>
    <w:rsid w:val="00965646"/>
    <w:rsid w:val="00967068"/>
    <w:rsid w:val="009754E6"/>
    <w:rsid w:val="00A473CB"/>
    <w:rsid w:val="00A62209"/>
    <w:rsid w:val="00A67A7C"/>
    <w:rsid w:val="00A91E7A"/>
    <w:rsid w:val="00A96E17"/>
    <w:rsid w:val="00B464B4"/>
    <w:rsid w:val="00BA4091"/>
    <w:rsid w:val="00BB3613"/>
    <w:rsid w:val="00BC4E0F"/>
    <w:rsid w:val="00C74E91"/>
    <w:rsid w:val="00CA0413"/>
    <w:rsid w:val="00CB05BF"/>
    <w:rsid w:val="00CC7EEA"/>
    <w:rsid w:val="00CE7CDA"/>
    <w:rsid w:val="00CF6C31"/>
    <w:rsid w:val="00D803FB"/>
    <w:rsid w:val="00D93613"/>
    <w:rsid w:val="00DA4D3A"/>
    <w:rsid w:val="00E47AD1"/>
    <w:rsid w:val="00E84450"/>
    <w:rsid w:val="00E95697"/>
    <w:rsid w:val="00ED5AEC"/>
    <w:rsid w:val="00F5563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2020-03-02T03:56:00Z</cp:lastPrinted>
  <dcterms:created xsi:type="dcterms:W3CDTF">2020-03-02T03:53:00Z</dcterms:created>
  <dcterms:modified xsi:type="dcterms:W3CDTF">2020-03-02T04:07:00Z</dcterms:modified>
</cp:coreProperties>
</file>