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6D18CA">
        <w:rPr>
          <w:sz w:val="28"/>
          <w:szCs w:val="28"/>
        </w:rPr>
        <w:t>21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="0017420C">
        <w:rPr>
          <w:sz w:val="28"/>
          <w:szCs w:val="28"/>
        </w:rPr>
        <w:t xml:space="preserve">   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</w:t>
      </w:r>
      <w:r w:rsidR="00473F1E">
        <w:rPr>
          <w:sz w:val="28"/>
          <w:szCs w:val="28"/>
        </w:rPr>
        <w:t>1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5E3C49" w:rsidRDefault="00473F1E" w:rsidP="00241B57">
      <w:pPr>
        <w:ind w:right="4961"/>
        <w:jc w:val="both"/>
        <w:rPr>
          <w:b/>
          <w:sz w:val="28"/>
          <w:szCs w:val="28"/>
        </w:rPr>
      </w:pPr>
    </w:p>
    <w:p w:rsidR="00473F1E" w:rsidRDefault="00473F1E" w:rsidP="00473F1E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29 мая 2019 года № 72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Болчары, при реализации преимущественного права на приобретение такого имущества» </w:t>
      </w:r>
    </w:p>
    <w:p w:rsidR="00473F1E" w:rsidRDefault="00473F1E" w:rsidP="00473F1E">
      <w:pPr>
        <w:ind w:firstLine="851"/>
        <w:rPr>
          <w:sz w:val="28"/>
          <w:szCs w:val="28"/>
        </w:rPr>
      </w:pPr>
    </w:p>
    <w:p w:rsidR="00473F1E" w:rsidRDefault="00473F1E" w:rsidP="00473F1E">
      <w:pPr>
        <w:ind w:firstLine="851"/>
        <w:rPr>
          <w:sz w:val="28"/>
          <w:szCs w:val="28"/>
        </w:rPr>
      </w:pPr>
    </w:p>
    <w:p w:rsidR="00473F1E" w:rsidRDefault="00473F1E" w:rsidP="00473F1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администрация сельского поселения Болчары постановляет: </w:t>
      </w:r>
    </w:p>
    <w:p w:rsidR="00473F1E" w:rsidRDefault="00473F1E" w:rsidP="00473F1E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29 мая 2019 года № 72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сельское поселение Болчары, при реализации преимущественного права на приобретение такого имущества» следующие изменения:</w:t>
      </w:r>
    </w:p>
    <w:p w:rsidR="00473F1E" w:rsidRDefault="00473F1E" w:rsidP="00473F1E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постановления изложить в следующей редакции:</w:t>
      </w:r>
    </w:p>
    <w:p w:rsidR="00473F1E" w:rsidRDefault="00473F1E" w:rsidP="00473F1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«В соответствии со статьей 43 Федерального закона от 06 октября 2003 № 131-ФЗ «Об общих принципах организации местного самоуправления в Российской Федерации», частью 1 статьи 5 Федерального закона от 22 июля 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Федерации», Положением о порядке управления и </w:t>
      </w:r>
      <w:r>
        <w:rPr>
          <w:rFonts w:ascii="Times New Roman" w:hAnsi="Times New Roman"/>
          <w:sz w:val="28"/>
          <w:szCs w:val="28"/>
        </w:rPr>
        <w:lastRenderedPageBreak/>
        <w:t>распоряжения муниципальной собственностью муниципального образования сельское поселение Болчары, утвержденного решением Совета депутатов сельского поселения Болчары от 12 мая 2010 года № 25:</w:t>
      </w:r>
    </w:p>
    <w:p w:rsidR="00473F1E" w:rsidRDefault="00473F1E" w:rsidP="00473F1E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473F1E" w:rsidRDefault="00473F1E" w:rsidP="00473F1E">
      <w:pPr>
        <w:pStyle w:val="ab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473F1E" w:rsidRDefault="00473F1E" w:rsidP="00473F1E">
      <w:pPr>
        <w:pStyle w:val="ab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473F1E" w:rsidRDefault="00473F1E" w:rsidP="00473F1E">
      <w:pPr>
        <w:rPr>
          <w:sz w:val="28"/>
          <w:szCs w:val="28"/>
        </w:rPr>
      </w:pPr>
    </w:p>
    <w:p w:rsidR="00473F1E" w:rsidRDefault="00473F1E" w:rsidP="00473F1E">
      <w:pPr>
        <w:rPr>
          <w:sz w:val="28"/>
          <w:szCs w:val="28"/>
        </w:rPr>
      </w:pPr>
    </w:p>
    <w:p w:rsidR="00473F1E" w:rsidRDefault="00473F1E" w:rsidP="00473F1E">
      <w:pPr>
        <w:rPr>
          <w:sz w:val="28"/>
          <w:szCs w:val="28"/>
        </w:rPr>
      </w:pPr>
    </w:p>
    <w:p w:rsidR="00473F1E" w:rsidRDefault="00473F1E" w:rsidP="00473F1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  <w:bookmarkStart w:id="0" w:name="sub_617"/>
      <w:bookmarkStart w:id="1" w:name="sub_140123"/>
    </w:p>
    <w:p w:rsidR="00473F1E" w:rsidRDefault="00473F1E" w:rsidP="00473F1E"/>
    <w:p w:rsidR="00473F1E" w:rsidRDefault="00473F1E" w:rsidP="00473F1E">
      <w:pPr>
        <w:ind w:left="644"/>
      </w:pPr>
      <w:r>
        <w:t xml:space="preserve">                                                                                         </w:t>
      </w:r>
      <w:bookmarkEnd w:id="0"/>
      <w:bookmarkEnd w:id="1"/>
    </w:p>
    <w:p w:rsidR="005B61B0" w:rsidRDefault="005B61B0" w:rsidP="006D18CA">
      <w:pPr>
        <w:tabs>
          <w:tab w:val="left" w:pos="5387"/>
        </w:tabs>
        <w:ind w:right="4252"/>
        <w:jc w:val="both"/>
        <w:rPr>
          <w:color w:val="000000"/>
        </w:rPr>
      </w:pPr>
    </w:p>
    <w:sectPr w:rsidR="005B61B0" w:rsidSect="0017420C">
      <w:headerReference w:type="default" r:id="rId7"/>
      <w:pgSz w:w="11906" w:h="16838"/>
      <w:pgMar w:top="1134" w:right="991" w:bottom="1276" w:left="1560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5E" w:rsidRDefault="00D2445E" w:rsidP="003275B4">
      <w:r>
        <w:separator/>
      </w:r>
    </w:p>
  </w:endnote>
  <w:endnote w:type="continuationSeparator" w:id="0">
    <w:p w:rsidR="00D2445E" w:rsidRDefault="00D2445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5E" w:rsidRDefault="00D2445E" w:rsidP="003275B4">
      <w:r>
        <w:separator/>
      </w:r>
    </w:p>
  </w:footnote>
  <w:footnote w:type="continuationSeparator" w:id="0">
    <w:p w:rsidR="00D2445E" w:rsidRDefault="00D2445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7420C"/>
    <w:rsid w:val="001F5B6C"/>
    <w:rsid w:val="001F6639"/>
    <w:rsid w:val="00231BD1"/>
    <w:rsid w:val="00241B57"/>
    <w:rsid w:val="00250975"/>
    <w:rsid w:val="00253263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3F1E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663A7"/>
    <w:rsid w:val="006D18CA"/>
    <w:rsid w:val="00710E7F"/>
    <w:rsid w:val="00714FA6"/>
    <w:rsid w:val="00760547"/>
    <w:rsid w:val="008339D5"/>
    <w:rsid w:val="00857011"/>
    <w:rsid w:val="009405E4"/>
    <w:rsid w:val="0095468D"/>
    <w:rsid w:val="00967068"/>
    <w:rsid w:val="009D1254"/>
    <w:rsid w:val="00A11F7A"/>
    <w:rsid w:val="00A62209"/>
    <w:rsid w:val="00A91E7A"/>
    <w:rsid w:val="00A96E17"/>
    <w:rsid w:val="00AC2056"/>
    <w:rsid w:val="00B464B4"/>
    <w:rsid w:val="00BB3219"/>
    <w:rsid w:val="00BD28C5"/>
    <w:rsid w:val="00C07A5B"/>
    <w:rsid w:val="00C74E91"/>
    <w:rsid w:val="00CC7EEA"/>
    <w:rsid w:val="00CD3B37"/>
    <w:rsid w:val="00CF6C31"/>
    <w:rsid w:val="00D2445E"/>
    <w:rsid w:val="00D80260"/>
    <w:rsid w:val="00D835BD"/>
    <w:rsid w:val="00DC463F"/>
    <w:rsid w:val="00E2648E"/>
    <w:rsid w:val="00E451E4"/>
    <w:rsid w:val="00E72FC1"/>
    <w:rsid w:val="00E84450"/>
    <w:rsid w:val="00E95697"/>
    <w:rsid w:val="00EC5DA8"/>
    <w:rsid w:val="00EF75A5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2020-04-21T04:35:00Z</cp:lastPrinted>
  <dcterms:created xsi:type="dcterms:W3CDTF">2020-04-21T04:40:00Z</dcterms:created>
  <dcterms:modified xsi:type="dcterms:W3CDTF">2020-04-21T04:40:00Z</dcterms:modified>
</cp:coreProperties>
</file>