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369F">
        <w:rPr>
          <w:sz w:val="28"/>
          <w:szCs w:val="28"/>
        </w:rPr>
        <w:t>29</w:t>
      </w:r>
      <w:r w:rsidR="000A491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0A4910">
        <w:rPr>
          <w:sz w:val="28"/>
          <w:szCs w:val="28"/>
        </w:rPr>
        <w:t xml:space="preserve">    </w:t>
      </w:r>
      <w:r w:rsidR="00823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0A4910">
        <w:rPr>
          <w:sz w:val="28"/>
          <w:szCs w:val="28"/>
        </w:rPr>
        <w:t>2</w:t>
      </w:r>
      <w:r w:rsidR="0043369F">
        <w:rPr>
          <w:sz w:val="28"/>
          <w:szCs w:val="28"/>
        </w:rPr>
        <w:t>3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AB6DBB" w:rsidRPr="00AB6DBB" w:rsidRDefault="00AB6DB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69F" w:rsidRPr="0043369F" w:rsidRDefault="0043369F" w:rsidP="0043369F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43369F">
        <w:rPr>
          <w:sz w:val="28"/>
          <w:szCs w:val="28"/>
        </w:rPr>
        <w:t>О внесении изменений в постановление администрации сельского поселения Болчары от 22 января 2018 года № 3 «</w:t>
      </w:r>
      <w:r>
        <w:rPr>
          <w:sz w:val="28"/>
          <w:szCs w:val="28"/>
        </w:rPr>
        <w:t xml:space="preserve">Об утверждении Плана противодействия коррупции в </w:t>
      </w:r>
      <w:r w:rsidRPr="0043369F">
        <w:rPr>
          <w:sz w:val="28"/>
          <w:szCs w:val="28"/>
        </w:rPr>
        <w:t>муниципальном образовании сельское поселение Болчары на 2018 – 2020 годы</w:t>
      </w:r>
      <w:r>
        <w:rPr>
          <w:sz w:val="28"/>
          <w:szCs w:val="28"/>
        </w:rPr>
        <w:t>»</w:t>
      </w:r>
    </w:p>
    <w:p w:rsidR="00BB49A9" w:rsidRDefault="00BB49A9" w:rsidP="00BB49A9">
      <w:pPr>
        <w:rPr>
          <w:b/>
          <w:sz w:val="28"/>
        </w:rPr>
      </w:pPr>
    </w:p>
    <w:p w:rsidR="00BB49A9" w:rsidRPr="00BB49A9" w:rsidRDefault="00BB49A9" w:rsidP="00BB49A9">
      <w:pPr>
        <w:rPr>
          <w:sz w:val="28"/>
          <w:szCs w:val="28"/>
        </w:rPr>
      </w:pPr>
    </w:p>
    <w:p w:rsidR="00BB49A9" w:rsidRPr="00BB49A9" w:rsidRDefault="0043369F" w:rsidP="00BB49A9">
      <w:pPr>
        <w:pStyle w:val="3"/>
        <w:tabs>
          <w:tab w:val="left" w:pos="0"/>
          <w:tab w:val="left" w:pos="1134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Федерального закона от 25 декабря 2008 года                               № 273 – ФЗ «О противодействии коррупции», Указа Президента Российской Федерации от 29 июня 2018 года № 378 «О национальном плане противодействия коррупции на 2018 – 2020 годы», Закона Ханты – Мансийского автономного округа – Югры от 25 сентября 2008 года № 86 –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«О мерах по противодействию коррупции в Ханты – Мансийском автономном округе – Югре», принимая во внимание протокол заседания Комиссии по координации работы по противодействию коррупции в Ханты – Мансийском автономном округе – Югре от 15 сентября 2020 года № 2, администрация сельского поселения Болчары постановляет: </w:t>
      </w:r>
    </w:p>
    <w:p w:rsidR="00BB49A9" w:rsidRDefault="003046CC" w:rsidP="00BB49A9">
      <w:pPr>
        <w:pStyle w:val="3"/>
        <w:numPr>
          <w:ilvl w:val="0"/>
          <w:numId w:val="30"/>
        </w:numPr>
        <w:tabs>
          <w:tab w:val="left" w:pos="0"/>
          <w:tab w:val="left" w:pos="1134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</w:t>
      </w:r>
      <w:r w:rsidRPr="003046CC">
        <w:rPr>
          <w:rFonts w:ascii="Times New Roman" w:hAnsi="Times New Roman" w:cs="Times New Roman"/>
          <w:b w:val="0"/>
          <w:sz w:val="28"/>
          <w:szCs w:val="28"/>
        </w:rPr>
        <w:t>от 22 января 2018 года № 3 «Об утверждении Плана противодействия коррупции в муниципальном образовании сельское поселение Болчары на 2018 – 2020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:rsidR="003046CC" w:rsidRDefault="003046CC" w:rsidP="003046CC">
      <w:pPr>
        <w:pStyle w:val="af9"/>
        <w:numPr>
          <w:ilvl w:val="1"/>
          <w:numId w:val="31"/>
        </w:numPr>
        <w:tabs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46CC">
        <w:rPr>
          <w:rFonts w:ascii="Times New Roman" w:hAnsi="Times New Roman"/>
          <w:sz w:val="28"/>
          <w:szCs w:val="28"/>
        </w:rPr>
        <w:t>Раздел 4 «Внедрение антикоррупционных механизмов в рамках реализации кадровой политики»</w:t>
      </w:r>
      <w:r>
        <w:rPr>
          <w:rFonts w:ascii="Times New Roman" w:hAnsi="Times New Roman"/>
          <w:sz w:val="28"/>
          <w:szCs w:val="28"/>
        </w:rPr>
        <w:t xml:space="preserve"> таблицы приложения к постановлению дополнить строкой 4.8. следующего содержания:</w:t>
      </w:r>
    </w:p>
    <w:p w:rsidR="003046CC" w:rsidRDefault="003046CC" w:rsidP="00555001">
      <w:pPr>
        <w:pStyle w:val="af9"/>
        <w:tabs>
          <w:tab w:val="left" w:pos="1134"/>
          <w:tab w:val="left" w:pos="1276"/>
        </w:tabs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/>
      </w:tblPr>
      <w:tblGrid>
        <w:gridCol w:w="851"/>
        <w:gridCol w:w="4536"/>
        <w:gridCol w:w="1984"/>
        <w:gridCol w:w="2518"/>
      </w:tblGrid>
      <w:tr w:rsidR="003046CC" w:rsidTr="00A87041">
        <w:tc>
          <w:tcPr>
            <w:tcW w:w="851" w:type="dxa"/>
          </w:tcPr>
          <w:p w:rsidR="003046CC" w:rsidRDefault="00555001" w:rsidP="007B1194">
            <w:pPr>
              <w:pStyle w:val="af9"/>
              <w:tabs>
                <w:tab w:val="left" w:pos="1134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4536" w:type="dxa"/>
          </w:tcPr>
          <w:p w:rsidR="003046CC" w:rsidRDefault="00555001" w:rsidP="007B1194">
            <w:pPr>
              <w:pStyle w:val="af9"/>
              <w:tabs>
                <w:tab w:val="left" w:pos="1134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984" w:type="dxa"/>
          </w:tcPr>
          <w:p w:rsidR="003046CC" w:rsidRDefault="00555001" w:rsidP="007B1194">
            <w:pPr>
              <w:pStyle w:val="af9"/>
              <w:tabs>
                <w:tab w:val="left" w:pos="1134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:rsidR="003046CC" w:rsidRPr="00555001" w:rsidRDefault="00555001" w:rsidP="007B1194">
            <w:pPr>
              <w:pStyle w:val="af9"/>
              <w:tabs>
                <w:tab w:val="left" w:pos="1134"/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001">
              <w:rPr>
                <w:rFonts w:ascii="Times New Roman" w:hAnsi="Times New Roman"/>
                <w:sz w:val="28"/>
                <w:szCs w:val="28"/>
              </w:rPr>
              <w:t>Ответственное должностное лицо администрации сельского поселения Болчары</w:t>
            </w:r>
          </w:p>
        </w:tc>
      </w:tr>
    </w:tbl>
    <w:p w:rsidR="00A87041" w:rsidRDefault="00A87041" w:rsidP="007B1194">
      <w:pPr>
        <w:pStyle w:val="3"/>
        <w:tabs>
          <w:tab w:val="left" w:pos="0"/>
          <w:tab w:val="left" w:pos="1134"/>
        </w:tabs>
        <w:spacing w:before="0" w:after="0"/>
        <w:ind w:left="85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».</w:t>
      </w:r>
    </w:p>
    <w:p w:rsidR="00BB49A9" w:rsidRPr="00BB49A9" w:rsidRDefault="00BB49A9" w:rsidP="00BB49A9">
      <w:pPr>
        <w:pStyle w:val="3"/>
        <w:numPr>
          <w:ilvl w:val="0"/>
          <w:numId w:val="30"/>
        </w:numPr>
        <w:tabs>
          <w:tab w:val="left" w:pos="0"/>
          <w:tab w:val="left" w:pos="1134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9A9">
        <w:rPr>
          <w:rFonts w:ascii="Times New Roman" w:hAnsi="Times New Roman" w:cs="Times New Roman"/>
          <w:b w:val="0"/>
          <w:sz w:val="28"/>
          <w:szCs w:val="28"/>
        </w:rPr>
        <w:t>Контроль выполнения постановления оставляю за собой.</w:t>
      </w:r>
    </w:p>
    <w:p w:rsidR="00BB49A9" w:rsidRPr="00BB49A9" w:rsidRDefault="00BB49A9" w:rsidP="00BB49A9">
      <w:pPr>
        <w:ind w:left="927"/>
        <w:jc w:val="both"/>
        <w:rPr>
          <w:sz w:val="28"/>
          <w:szCs w:val="28"/>
        </w:rPr>
      </w:pPr>
    </w:p>
    <w:p w:rsidR="00BB49A9" w:rsidRPr="00BB49A9" w:rsidRDefault="00BB49A9" w:rsidP="00BB49A9">
      <w:pPr>
        <w:jc w:val="both"/>
        <w:rPr>
          <w:sz w:val="28"/>
          <w:szCs w:val="28"/>
        </w:rPr>
      </w:pPr>
    </w:p>
    <w:p w:rsidR="00BB49A9" w:rsidRPr="00BB49A9" w:rsidRDefault="00BB49A9" w:rsidP="00BB49A9">
      <w:pPr>
        <w:jc w:val="both"/>
        <w:rPr>
          <w:sz w:val="28"/>
          <w:szCs w:val="28"/>
        </w:rPr>
      </w:pPr>
    </w:p>
    <w:p w:rsidR="00BB49A9" w:rsidRPr="00BB49A9" w:rsidRDefault="000A4910" w:rsidP="00BB49A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BB49A9" w:rsidRPr="00BB49A9" w:rsidRDefault="00BB49A9" w:rsidP="00BB49A9">
      <w:pPr>
        <w:rPr>
          <w:sz w:val="28"/>
          <w:szCs w:val="28"/>
        </w:rPr>
      </w:pPr>
    </w:p>
    <w:p w:rsidR="00EC7383" w:rsidRPr="00BB49A9" w:rsidRDefault="00EC7383" w:rsidP="00AB6DBB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sectPr w:rsidR="00EC7383" w:rsidRPr="00BB49A9" w:rsidSect="00A87041">
      <w:footerReference w:type="default" r:id="rId8"/>
      <w:pgSz w:w="11907" w:h="16839" w:code="9"/>
      <w:pgMar w:top="993" w:right="992" w:bottom="568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A8" w:rsidRDefault="00A375A8">
      <w:r>
        <w:separator/>
      </w:r>
    </w:p>
  </w:endnote>
  <w:endnote w:type="continuationSeparator" w:id="0">
    <w:p w:rsidR="00A375A8" w:rsidRDefault="00A3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A8" w:rsidRDefault="00A375A8">
    <w:pPr>
      <w:pStyle w:val="a7"/>
      <w:jc w:val="right"/>
    </w:pPr>
  </w:p>
  <w:p w:rsidR="00A375A8" w:rsidRDefault="00A375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A8" w:rsidRDefault="00A375A8">
      <w:r>
        <w:separator/>
      </w:r>
    </w:p>
  </w:footnote>
  <w:footnote w:type="continuationSeparator" w:id="0">
    <w:p w:rsidR="00A375A8" w:rsidRDefault="00A37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4C404E1"/>
    <w:multiLevelType w:val="multilevel"/>
    <w:tmpl w:val="ADE81D4A"/>
    <w:lvl w:ilvl="0">
      <w:start w:val="1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3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385166F"/>
    <w:multiLevelType w:val="hybridMultilevel"/>
    <w:tmpl w:val="ED36EB82"/>
    <w:lvl w:ilvl="0" w:tplc="3C5CE6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47F4C97"/>
    <w:multiLevelType w:val="multilevel"/>
    <w:tmpl w:val="1990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12"/>
  </w:num>
  <w:num w:numId="5">
    <w:abstractNumId w:val="24"/>
  </w:num>
  <w:num w:numId="6">
    <w:abstractNumId w:val="21"/>
  </w:num>
  <w:num w:numId="7">
    <w:abstractNumId w:val="11"/>
  </w:num>
  <w:num w:numId="8">
    <w:abstractNumId w:val="28"/>
  </w:num>
  <w:num w:numId="9">
    <w:abstractNumId w:val="13"/>
  </w:num>
  <w:num w:numId="10">
    <w:abstractNumId w:val="29"/>
  </w:num>
  <w:num w:numId="11">
    <w:abstractNumId w:val="30"/>
  </w:num>
  <w:num w:numId="12">
    <w:abstractNumId w:val="0"/>
  </w:num>
  <w:num w:numId="13">
    <w:abstractNumId w:val="14"/>
  </w:num>
  <w:num w:numId="14">
    <w:abstractNumId w:val="4"/>
  </w:num>
  <w:num w:numId="15">
    <w:abstractNumId w:val="15"/>
  </w:num>
  <w:num w:numId="16">
    <w:abstractNumId w:val="26"/>
  </w:num>
  <w:num w:numId="17">
    <w:abstractNumId w:val="10"/>
  </w:num>
  <w:num w:numId="18">
    <w:abstractNumId w:val="3"/>
  </w:num>
  <w:num w:numId="19">
    <w:abstractNumId w:val="23"/>
  </w:num>
  <w:num w:numId="20">
    <w:abstractNumId w:val="16"/>
  </w:num>
  <w:num w:numId="21">
    <w:abstractNumId w:val="1"/>
  </w:num>
  <w:num w:numId="22">
    <w:abstractNumId w:val="20"/>
  </w:num>
  <w:num w:numId="23">
    <w:abstractNumId w:val="9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54D23"/>
    <w:rsid w:val="000745B0"/>
    <w:rsid w:val="00076D8A"/>
    <w:rsid w:val="0008054F"/>
    <w:rsid w:val="0008476E"/>
    <w:rsid w:val="00085996"/>
    <w:rsid w:val="0009070A"/>
    <w:rsid w:val="000A4910"/>
    <w:rsid w:val="000B6345"/>
    <w:rsid w:val="000B7B08"/>
    <w:rsid w:val="000C0B93"/>
    <w:rsid w:val="000E195A"/>
    <w:rsid w:val="000F2500"/>
    <w:rsid w:val="00100CDC"/>
    <w:rsid w:val="00112C6C"/>
    <w:rsid w:val="001205A5"/>
    <w:rsid w:val="001230B3"/>
    <w:rsid w:val="00144E90"/>
    <w:rsid w:val="001671FC"/>
    <w:rsid w:val="001710C7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C67C6"/>
    <w:rsid w:val="001D72AF"/>
    <w:rsid w:val="001E0C50"/>
    <w:rsid w:val="001E3151"/>
    <w:rsid w:val="001E3E85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719B4"/>
    <w:rsid w:val="00275016"/>
    <w:rsid w:val="002A4243"/>
    <w:rsid w:val="002B3863"/>
    <w:rsid w:val="002B3FEC"/>
    <w:rsid w:val="002C0ADD"/>
    <w:rsid w:val="002C7DCB"/>
    <w:rsid w:val="002D0D1B"/>
    <w:rsid w:val="002D58A8"/>
    <w:rsid w:val="002E0B3F"/>
    <w:rsid w:val="002F46B8"/>
    <w:rsid w:val="0030056B"/>
    <w:rsid w:val="003046CC"/>
    <w:rsid w:val="0031696C"/>
    <w:rsid w:val="00331967"/>
    <w:rsid w:val="00341163"/>
    <w:rsid w:val="00350486"/>
    <w:rsid w:val="00350788"/>
    <w:rsid w:val="00352C1A"/>
    <w:rsid w:val="00360BF0"/>
    <w:rsid w:val="003A6028"/>
    <w:rsid w:val="003B2EB0"/>
    <w:rsid w:val="003D642A"/>
    <w:rsid w:val="003D768B"/>
    <w:rsid w:val="003E7152"/>
    <w:rsid w:val="00412060"/>
    <w:rsid w:val="00415A6A"/>
    <w:rsid w:val="004220DB"/>
    <w:rsid w:val="004321D6"/>
    <w:rsid w:val="0043369F"/>
    <w:rsid w:val="004336D5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55001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1194"/>
    <w:rsid w:val="007B5976"/>
    <w:rsid w:val="007B706C"/>
    <w:rsid w:val="007C62E0"/>
    <w:rsid w:val="007D334A"/>
    <w:rsid w:val="007D655F"/>
    <w:rsid w:val="007E060E"/>
    <w:rsid w:val="007E4201"/>
    <w:rsid w:val="007F3AB6"/>
    <w:rsid w:val="007F4057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375A8"/>
    <w:rsid w:val="00A406D2"/>
    <w:rsid w:val="00A420AC"/>
    <w:rsid w:val="00A46F1F"/>
    <w:rsid w:val="00A52F67"/>
    <w:rsid w:val="00A53994"/>
    <w:rsid w:val="00A54F87"/>
    <w:rsid w:val="00A853A6"/>
    <w:rsid w:val="00A87041"/>
    <w:rsid w:val="00A97675"/>
    <w:rsid w:val="00AB5A52"/>
    <w:rsid w:val="00AB6DBB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B49A9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4A50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1DE"/>
    <w:rsid w:val="00CF023A"/>
    <w:rsid w:val="00CF0CB3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958E9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52805"/>
    <w:rsid w:val="00F61C41"/>
    <w:rsid w:val="00F673C3"/>
    <w:rsid w:val="00F70B6E"/>
    <w:rsid w:val="00F7165B"/>
    <w:rsid w:val="00F71B28"/>
    <w:rsid w:val="00F80870"/>
    <w:rsid w:val="00F818F4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0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4C170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paragraph" w:styleId="afc">
    <w:name w:val="footnote text"/>
    <w:aliases w:val="Знак3"/>
    <w:basedOn w:val="a"/>
    <w:link w:val="afd"/>
    <w:uiPriority w:val="99"/>
    <w:unhideWhenUsed/>
    <w:rsid w:val="00054D23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054D23"/>
    <w:rPr>
      <w:rFonts w:ascii="Calibri" w:hAnsi="Calibri"/>
    </w:rPr>
  </w:style>
  <w:style w:type="character" w:customStyle="1" w:styleId="212pt">
    <w:name w:val="Основной текст (2) + 12 pt"/>
    <w:aliases w:val="Полужирный"/>
    <w:rsid w:val="00054D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e">
    <w:name w:val="Title"/>
    <w:basedOn w:val="a"/>
    <w:link w:val="aff"/>
    <w:qFormat/>
    <w:rsid w:val="001710C7"/>
    <w:pPr>
      <w:ind w:firstLine="567"/>
      <w:jc w:val="center"/>
    </w:pPr>
    <w:rPr>
      <w:b/>
      <w:sz w:val="20"/>
    </w:rPr>
  </w:style>
  <w:style w:type="character" w:customStyle="1" w:styleId="aff">
    <w:name w:val="Название Знак"/>
    <w:basedOn w:val="a0"/>
    <w:link w:val="afe"/>
    <w:rsid w:val="001710C7"/>
    <w:rPr>
      <w:b/>
    </w:rPr>
  </w:style>
  <w:style w:type="paragraph" w:customStyle="1" w:styleId="25">
    <w:name w:val="Стиль2"/>
    <w:basedOn w:val="2"/>
    <w:rsid w:val="001710C7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</w:rPr>
  </w:style>
  <w:style w:type="paragraph" w:customStyle="1" w:styleId="TimesNewRoman">
    <w:name w:val="Обычный + Times New Roman"/>
    <w:aliases w:val="12 пт"/>
    <w:basedOn w:val="a"/>
    <w:rsid w:val="001710C7"/>
    <w:pPr>
      <w:spacing w:after="200"/>
      <w:jc w:val="both"/>
    </w:pPr>
    <w:rPr>
      <w:szCs w:val="24"/>
    </w:rPr>
  </w:style>
  <w:style w:type="paragraph" w:customStyle="1" w:styleId="Standard">
    <w:name w:val="Standard"/>
    <w:rsid w:val="001710C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List Number 2"/>
    <w:basedOn w:val="a"/>
    <w:semiHidden/>
    <w:unhideWhenUsed/>
    <w:rsid w:val="001710C7"/>
    <w:pPr>
      <w:numPr>
        <w:numId w:val="2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8885-7C4C-44F7-A399-D6E52DFB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3</cp:revision>
  <cp:lastPrinted>2020-10-01T09:57:00Z</cp:lastPrinted>
  <dcterms:created xsi:type="dcterms:W3CDTF">2020-10-01T08:40:00Z</dcterms:created>
  <dcterms:modified xsi:type="dcterms:W3CDTF">2020-10-01T09:57:00Z</dcterms:modified>
</cp:coreProperties>
</file>