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54702">
        <w:rPr>
          <w:sz w:val="28"/>
          <w:szCs w:val="28"/>
        </w:rPr>
        <w:t>2</w:t>
      </w:r>
      <w:r w:rsidR="00046704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DB6750">
        <w:rPr>
          <w:sz w:val="28"/>
          <w:szCs w:val="28"/>
        </w:rPr>
        <w:t xml:space="preserve"> </w:t>
      </w:r>
      <w:r w:rsidR="0027310B">
        <w:rPr>
          <w:sz w:val="28"/>
          <w:szCs w:val="28"/>
        </w:rPr>
        <w:t xml:space="preserve">          </w:t>
      </w:r>
      <w:r w:rsidR="00010C70">
        <w:rPr>
          <w:sz w:val="28"/>
          <w:szCs w:val="28"/>
        </w:rPr>
        <w:t xml:space="preserve"> </w:t>
      </w:r>
      <w:r w:rsidR="003275B4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DB6750">
        <w:rPr>
          <w:sz w:val="28"/>
          <w:szCs w:val="28"/>
        </w:rPr>
        <w:t>1</w:t>
      </w:r>
      <w:r w:rsidR="00953842">
        <w:rPr>
          <w:sz w:val="28"/>
          <w:szCs w:val="28"/>
        </w:rPr>
        <w:t>4</w:t>
      </w:r>
      <w:r w:rsidR="00010C70">
        <w:rPr>
          <w:sz w:val="28"/>
          <w:szCs w:val="28"/>
        </w:rPr>
        <w:t xml:space="preserve"> 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Pr="00E84450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010C70" w:rsidRDefault="00010C70" w:rsidP="00010C7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953842" w:rsidRPr="00953842" w:rsidTr="00953842">
        <w:tc>
          <w:tcPr>
            <w:tcW w:w="5353" w:type="dxa"/>
          </w:tcPr>
          <w:p w:rsidR="00953842" w:rsidRPr="00953842" w:rsidRDefault="00953842" w:rsidP="009538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842">
              <w:rPr>
                <w:sz w:val="28"/>
                <w:szCs w:val="28"/>
              </w:rPr>
              <w:t>Об утверждении Плана работы по профилактике коррупционных</w:t>
            </w:r>
            <w:r>
              <w:rPr>
                <w:sz w:val="28"/>
                <w:szCs w:val="28"/>
              </w:rPr>
              <w:t xml:space="preserve"> </w:t>
            </w:r>
            <w:r w:rsidRPr="00953842">
              <w:rPr>
                <w:sz w:val="28"/>
                <w:szCs w:val="28"/>
              </w:rPr>
              <w:t>и иных правонарушений в администрации сельского поселения Болчары на 20</w:t>
            </w:r>
            <w:r>
              <w:rPr>
                <w:sz w:val="28"/>
                <w:szCs w:val="28"/>
              </w:rPr>
              <w:t>20</w:t>
            </w:r>
            <w:r w:rsidRPr="00953842">
              <w:rPr>
                <w:sz w:val="28"/>
                <w:szCs w:val="28"/>
              </w:rPr>
              <w:t>год</w:t>
            </w:r>
          </w:p>
          <w:p w:rsidR="00953842" w:rsidRPr="00953842" w:rsidRDefault="009538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53842" w:rsidRPr="00953842" w:rsidRDefault="0095384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53842" w:rsidRPr="00953842" w:rsidRDefault="00953842" w:rsidP="009538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842">
        <w:rPr>
          <w:sz w:val="28"/>
          <w:szCs w:val="28"/>
        </w:rPr>
        <w:t>В целях реализации Федерального закона от 25 декабря 2008 № 273 – ФЗ                               «О противодействии коррупции», Закона Ханты – Мансийского</w:t>
      </w:r>
      <w:r>
        <w:rPr>
          <w:sz w:val="28"/>
          <w:szCs w:val="28"/>
        </w:rPr>
        <w:t xml:space="preserve"> автономного округа – Югры о</w:t>
      </w:r>
      <w:r w:rsidRPr="00953842">
        <w:rPr>
          <w:sz w:val="28"/>
          <w:szCs w:val="28"/>
        </w:rPr>
        <w:t>т 25 сентября 2008 № 86-оз «О мерах по противодействию коррупции в Ханты – Мансийском  автономном округе – Югре»:</w:t>
      </w:r>
    </w:p>
    <w:p w:rsidR="00953842" w:rsidRPr="00953842" w:rsidRDefault="00953842" w:rsidP="0095384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842">
        <w:rPr>
          <w:sz w:val="28"/>
          <w:szCs w:val="28"/>
        </w:rPr>
        <w:t>1. Утвердить План работы по профилактике коррупционных и иных правонарушений в администрации сельского поселения Болчары на 20</w:t>
      </w:r>
      <w:r>
        <w:rPr>
          <w:sz w:val="28"/>
          <w:szCs w:val="28"/>
        </w:rPr>
        <w:t>20</w:t>
      </w:r>
      <w:r w:rsidRPr="00953842">
        <w:rPr>
          <w:sz w:val="28"/>
          <w:szCs w:val="28"/>
        </w:rPr>
        <w:t xml:space="preserve"> год (приложение).</w:t>
      </w:r>
    </w:p>
    <w:p w:rsidR="00953842" w:rsidRPr="00953842" w:rsidRDefault="00953842" w:rsidP="00953842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842">
        <w:rPr>
          <w:sz w:val="28"/>
          <w:szCs w:val="28"/>
        </w:rPr>
        <w:t xml:space="preserve">2. </w:t>
      </w:r>
      <w:proofErr w:type="gramStart"/>
      <w:r w:rsidRPr="00953842">
        <w:rPr>
          <w:sz w:val="28"/>
          <w:szCs w:val="28"/>
        </w:rPr>
        <w:t>Разместить</w:t>
      </w:r>
      <w:proofErr w:type="gramEnd"/>
      <w:r w:rsidRPr="00953842">
        <w:rPr>
          <w:sz w:val="28"/>
          <w:szCs w:val="28"/>
        </w:rPr>
        <w:t xml:space="preserve"> настоящее распоряжение на официальном сайте органов местного самоуправления муниципального образования Кондинский район.</w:t>
      </w:r>
    </w:p>
    <w:p w:rsidR="00953842" w:rsidRPr="00953842" w:rsidRDefault="00953842" w:rsidP="00953842">
      <w:pPr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53842">
        <w:rPr>
          <w:sz w:val="28"/>
          <w:szCs w:val="28"/>
        </w:rPr>
        <w:t>Контроль за</w:t>
      </w:r>
      <w:proofErr w:type="gramEnd"/>
      <w:r w:rsidRPr="00953842">
        <w:rPr>
          <w:sz w:val="28"/>
          <w:szCs w:val="28"/>
        </w:rPr>
        <w:t xml:space="preserve"> выполнением распоряжения возложить на </w:t>
      </w:r>
      <w:r>
        <w:rPr>
          <w:sz w:val="28"/>
          <w:szCs w:val="28"/>
        </w:rPr>
        <w:t>заместителя главы сельского поселения Болчары Гавриленко Е. Д.</w:t>
      </w:r>
    </w:p>
    <w:p w:rsidR="00953842" w:rsidRPr="00953842" w:rsidRDefault="00953842" w:rsidP="0095384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53842" w:rsidRPr="00953842" w:rsidRDefault="00953842" w:rsidP="00953842">
      <w:pPr>
        <w:pStyle w:val="ac"/>
        <w:spacing w:after="0"/>
        <w:ind w:left="426" w:hanging="426"/>
        <w:rPr>
          <w:sz w:val="28"/>
          <w:szCs w:val="28"/>
        </w:rPr>
      </w:pPr>
    </w:p>
    <w:p w:rsidR="00953842" w:rsidRPr="00953842" w:rsidRDefault="004322CB" w:rsidP="00953842">
      <w:pPr>
        <w:pStyle w:val="ac"/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35pt;margin-top:6.2pt;width:1in;height:36pt;z-index:251658240" o:allowincell="f" stroked="f">
            <v:textbox style="mso-next-textbox:#_x0000_s1026">
              <w:txbxContent>
                <w:p w:rsidR="00953842" w:rsidRDefault="00953842" w:rsidP="00953842">
                  <w:r>
                    <w:t xml:space="preserve"> </w:t>
                  </w:r>
                </w:p>
              </w:txbxContent>
            </v:textbox>
          </v:shape>
        </w:pict>
      </w:r>
    </w:p>
    <w:p w:rsidR="00953842" w:rsidRPr="00953842" w:rsidRDefault="00953842" w:rsidP="00953842">
      <w:pPr>
        <w:pStyle w:val="ac"/>
        <w:spacing w:after="0"/>
        <w:ind w:left="0"/>
        <w:rPr>
          <w:sz w:val="28"/>
          <w:szCs w:val="28"/>
        </w:rPr>
      </w:pPr>
      <w:r w:rsidRPr="00953842">
        <w:rPr>
          <w:sz w:val="28"/>
          <w:szCs w:val="28"/>
        </w:rPr>
        <w:t xml:space="preserve">Глава сельского поселения Болчары                                    </w:t>
      </w:r>
      <w:r>
        <w:rPr>
          <w:sz w:val="28"/>
          <w:szCs w:val="28"/>
        </w:rPr>
        <w:t xml:space="preserve">        </w:t>
      </w:r>
      <w:r w:rsidRPr="00953842">
        <w:rPr>
          <w:sz w:val="28"/>
          <w:szCs w:val="28"/>
        </w:rPr>
        <w:t xml:space="preserve">     С. Ю. Мокроусов </w:t>
      </w:r>
    </w:p>
    <w:p w:rsidR="00953842" w:rsidRPr="00953842" w:rsidRDefault="00953842" w:rsidP="00953842">
      <w:pPr>
        <w:pStyle w:val="ac"/>
        <w:spacing w:after="0"/>
        <w:rPr>
          <w:sz w:val="28"/>
          <w:szCs w:val="28"/>
        </w:rPr>
      </w:pPr>
    </w:p>
    <w:p w:rsidR="00953842" w:rsidRPr="00953842" w:rsidRDefault="00953842" w:rsidP="00953842">
      <w:pPr>
        <w:rPr>
          <w:sz w:val="28"/>
          <w:szCs w:val="28"/>
        </w:rPr>
      </w:pPr>
    </w:p>
    <w:p w:rsidR="00953842" w:rsidRPr="00953842" w:rsidRDefault="00953842" w:rsidP="00953842">
      <w:pPr>
        <w:rPr>
          <w:sz w:val="28"/>
          <w:szCs w:val="28"/>
        </w:rPr>
      </w:pPr>
    </w:p>
    <w:p w:rsidR="00953842" w:rsidRPr="00953842" w:rsidRDefault="00953842" w:rsidP="00953842">
      <w:pPr>
        <w:rPr>
          <w:sz w:val="28"/>
          <w:szCs w:val="28"/>
        </w:rPr>
      </w:pPr>
    </w:p>
    <w:p w:rsidR="00953842" w:rsidRPr="00953842" w:rsidRDefault="00953842" w:rsidP="00953842">
      <w:pPr>
        <w:pStyle w:val="ae"/>
        <w:ind w:left="4963"/>
        <w:rPr>
          <w:rFonts w:ascii="Times New Roman" w:hAnsi="Times New Roman" w:cs="Times New Roman"/>
          <w:sz w:val="28"/>
          <w:szCs w:val="28"/>
        </w:rPr>
      </w:pPr>
    </w:p>
    <w:p w:rsidR="00953842" w:rsidRPr="00953842" w:rsidRDefault="00953842" w:rsidP="00953842">
      <w:pPr>
        <w:pStyle w:val="ae"/>
        <w:ind w:left="4963"/>
        <w:rPr>
          <w:rFonts w:ascii="Times New Roman" w:hAnsi="Times New Roman" w:cs="Times New Roman"/>
          <w:sz w:val="28"/>
          <w:szCs w:val="28"/>
        </w:rPr>
      </w:pPr>
    </w:p>
    <w:p w:rsidR="00953842" w:rsidRPr="00953842" w:rsidRDefault="00953842" w:rsidP="00953842">
      <w:pPr>
        <w:pStyle w:val="ae"/>
        <w:ind w:left="4963"/>
        <w:rPr>
          <w:rFonts w:ascii="Times New Roman" w:hAnsi="Times New Roman" w:cs="Times New Roman"/>
          <w:sz w:val="28"/>
          <w:szCs w:val="28"/>
        </w:rPr>
      </w:pPr>
    </w:p>
    <w:p w:rsidR="00953842" w:rsidRPr="00953842" w:rsidRDefault="00953842" w:rsidP="00953842">
      <w:pPr>
        <w:pStyle w:val="ae"/>
        <w:ind w:left="4963"/>
        <w:rPr>
          <w:rFonts w:ascii="Times New Roman" w:hAnsi="Times New Roman" w:cs="Times New Roman"/>
          <w:sz w:val="28"/>
          <w:szCs w:val="28"/>
        </w:rPr>
      </w:pPr>
    </w:p>
    <w:p w:rsidR="00953842" w:rsidRDefault="00953842" w:rsidP="0095384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53842" w:rsidRPr="00953842" w:rsidRDefault="00953842" w:rsidP="0095384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53842" w:rsidRPr="00953842" w:rsidRDefault="00953842" w:rsidP="00953842">
      <w:pPr>
        <w:pStyle w:val="ae"/>
        <w:ind w:left="5387"/>
        <w:rPr>
          <w:rFonts w:ascii="Times New Roman" w:hAnsi="Times New Roman" w:cs="Times New Roman"/>
          <w:sz w:val="28"/>
          <w:szCs w:val="28"/>
        </w:rPr>
      </w:pPr>
      <w:r w:rsidRPr="009538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3842" w:rsidRPr="00953842" w:rsidRDefault="00953842" w:rsidP="00953842">
      <w:pPr>
        <w:ind w:left="5387"/>
        <w:rPr>
          <w:sz w:val="28"/>
          <w:szCs w:val="28"/>
        </w:rPr>
      </w:pPr>
      <w:r w:rsidRPr="00953842">
        <w:rPr>
          <w:sz w:val="28"/>
          <w:szCs w:val="28"/>
        </w:rPr>
        <w:t xml:space="preserve">к распоряжению администрации </w:t>
      </w:r>
    </w:p>
    <w:p w:rsidR="00953842" w:rsidRPr="00953842" w:rsidRDefault="00953842" w:rsidP="00953842">
      <w:pPr>
        <w:ind w:left="5387"/>
        <w:rPr>
          <w:sz w:val="28"/>
          <w:szCs w:val="28"/>
        </w:rPr>
      </w:pPr>
      <w:r w:rsidRPr="00953842">
        <w:rPr>
          <w:sz w:val="28"/>
          <w:szCs w:val="28"/>
        </w:rPr>
        <w:t xml:space="preserve">сельского поселения Болчары </w:t>
      </w:r>
    </w:p>
    <w:p w:rsidR="00953842" w:rsidRPr="00953842" w:rsidRDefault="00953842" w:rsidP="00953842">
      <w:pPr>
        <w:ind w:left="5387"/>
        <w:rPr>
          <w:sz w:val="28"/>
          <w:szCs w:val="28"/>
        </w:rPr>
      </w:pPr>
      <w:r w:rsidRPr="00953842">
        <w:rPr>
          <w:sz w:val="28"/>
          <w:szCs w:val="28"/>
        </w:rPr>
        <w:t xml:space="preserve">от </w:t>
      </w:r>
      <w:r>
        <w:rPr>
          <w:sz w:val="28"/>
          <w:szCs w:val="28"/>
        </w:rPr>
        <w:t>23.01.2020</w:t>
      </w:r>
      <w:r w:rsidRPr="00953842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Pr="00953842">
        <w:rPr>
          <w:sz w:val="28"/>
          <w:szCs w:val="28"/>
        </w:rPr>
        <w:t xml:space="preserve"> – </w:t>
      </w:r>
      <w:proofErr w:type="spellStart"/>
      <w:proofErr w:type="gramStart"/>
      <w:r w:rsidRPr="00953842">
        <w:rPr>
          <w:sz w:val="28"/>
          <w:szCs w:val="28"/>
        </w:rPr>
        <w:t>р</w:t>
      </w:r>
      <w:proofErr w:type="spellEnd"/>
      <w:proofErr w:type="gramEnd"/>
      <w:r w:rsidRPr="00953842">
        <w:rPr>
          <w:sz w:val="28"/>
          <w:szCs w:val="28"/>
        </w:rPr>
        <w:t xml:space="preserve"> </w:t>
      </w:r>
    </w:p>
    <w:p w:rsidR="00953842" w:rsidRPr="00953842" w:rsidRDefault="00953842" w:rsidP="00953842">
      <w:pPr>
        <w:ind w:left="4963"/>
        <w:rPr>
          <w:sz w:val="28"/>
          <w:szCs w:val="28"/>
        </w:rPr>
      </w:pPr>
    </w:p>
    <w:p w:rsidR="00953842" w:rsidRPr="00953842" w:rsidRDefault="00953842" w:rsidP="0095384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53842">
        <w:rPr>
          <w:bCs/>
          <w:sz w:val="28"/>
          <w:szCs w:val="28"/>
        </w:rPr>
        <w:t>План</w:t>
      </w:r>
    </w:p>
    <w:p w:rsidR="00953842" w:rsidRPr="00953842" w:rsidRDefault="00953842" w:rsidP="0095384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53842">
        <w:rPr>
          <w:bCs/>
          <w:sz w:val="28"/>
          <w:szCs w:val="28"/>
        </w:rPr>
        <w:t>работы по профилактике коррупционных и иных правонарушений</w:t>
      </w:r>
    </w:p>
    <w:p w:rsidR="00953842" w:rsidRPr="00953842" w:rsidRDefault="00953842" w:rsidP="0095384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53842">
        <w:rPr>
          <w:bCs/>
          <w:sz w:val="28"/>
          <w:szCs w:val="28"/>
        </w:rPr>
        <w:t>администрации сельского поселения Болчары на 2020 год</w:t>
      </w:r>
    </w:p>
    <w:p w:rsidR="00953842" w:rsidRPr="00953842" w:rsidRDefault="00953842" w:rsidP="0095384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43"/>
        <w:gridCol w:w="6653"/>
        <w:gridCol w:w="191"/>
        <w:gridCol w:w="2342"/>
      </w:tblGrid>
      <w:tr w:rsidR="00953842" w:rsidRPr="00953842" w:rsidTr="00953842">
        <w:trPr>
          <w:trHeight w:val="6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953842" w:rsidRDefault="009538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№</w:t>
            </w:r>
          </w:p>
          <w:p w:rsidR="00953842" w:rsidRPr="00953842" w:rsidRDefault="009538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5384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53842">
              <w:rPr>
                <w:sz w:val="26"/>
                <w:szCs w:val="26"/>
              </w:rPr>
              <w:t>/</w:t>
            </w:r>
            <w:proofErr w:type="spellStart"/>
            <w:r w:rsidRPr="0095384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953842" w:rsidRDefault="009538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Мероприятия</w:t>
            </w:r>
          </w:p>
          <w:p w:rsidR="00953842" w:rsidRPr="00953842" w:rsidRDefault="009538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953842" w:rsidRDefault="009538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Сроки исполнения</w:t>
            </w:r>
          </w:p>
          <w:p w:rsidR="00953842" w:rsidRPr="00953842" w:rsidRDefault="009538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53842" w:rsidRPr="00953842" w:rsidTr="00953842">
        <w:trPr>
          <w:trHeight w:val="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953842" w:rsidRDefault="00953842" w:rsidP="009538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3842">
              <w:rPr>
                <w:bCs/>
                <w:sz w:val="26"/>
                <w:szCs w:val="26"/>
              </w:rPr>
              <w:t>Раздел 1. Меры по нормативно антикоррупционной деятельности, правовому обеспечению</w:t>
            </w:r>
          </w:p>
        </w:tc>
      </w:tr>
      <w:tr w:rsidR="00953842" w:rsidRPr="00953842" w:rsidTr="008A2397">
        <w:trPr>
          <w:trHeight w:val="6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953842" w:rsidRDefault="009538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1.1.</w:t>
            </w:r>
          </w:p>
        </w:tc>
        <w:tc>
          <w:tcPr>
            <w:tcW w:w="3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953842" w:rsidRDefault="009538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953842">
              <w:rPr>
                <w:sz w:val="26"/>
                <w:szCs w:val="26"/>
              </w:rPr>
              <w:t xml:space="preserve">Обеспечение постоянного мониторинга нормативных правовых актов органов местного самоуправления муниципального образования сельское поселение Болчары, подведомственных учреждениях в сфере противодействия коррупции в целях своевременного приведения их в соответствие с федеральными законами, законами Ханты – Мансийского автономного округа – Югры и иными нормативными правовыми актами Российской Федерации и Ханты – Мансийского автономного округа – Югры </w:t>
            </w:r>
            <w:proofErr w:type="gram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953842" w:rsidRDefault="00673F01">
            <w:pPr>
              <w:shd w:val="clear" w:color="auto" w:fill="FFFFFF"/>
              <w:ind w:left="-53" w:firstLine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53842" w:rsidRPr="00953842">
              <w:rPr>
                <w:sz w:val="26"/>
                <w:szCs w:val="26"/>
              </w:rPr>
              <w:t xml:space="preserve"> течение</w:t>
            </w:r>
          </w:p>
          <w:p w:rsidR="00953842" w:rsidRPr="00953842" w:rsidRDefault="00953842">
            <w:pPr>
              <w:shd w:val="clear" w:color="auto" w:fill="FFFFFF"/>
              <w:ind w:left="-53" w:firstLine="13"/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месяца после издания НПА Российской Федерации, Ханты – Мансийского  автономного округа – Югры </w:t>
            </w:r>
          </w:p>
        </w:tc>
      </w:tr>
      <w:tr w:rsidR="00953842" w:rsidRPr="00953842" w:rsidTr="008A2397">
        <w:trPr>
          <w:trHeight w:val="6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953842" w:rsidRDefault="0095384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1.2.</w:t>
            </w:r>
          </w:p>
        </w:tc>
        <w:tc>
          <w:tcPr>
            <w:tcW w:w="3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2" w:rsidRPr="00953842" w:rsidRDefault="00953842">
            <w:pPr>
              <w:shd w:val="clear" w:color="auto" w:fill="FFFFFF"/>
              <w:ind w:hanging="5"/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Принятие нормативного правового акта на основании требований законодательства о муниципальной службе, противодействии коррупции</w:t>
            </w:r>
          </w:p>
          <w:p w:rsidR="00953842" w:rsidRPr="00953842" w:rsidRDefault="00953842">
            <w:pPr>
              <w:shd w:val="clear" w:color="auto" w:fill="FFFFFF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42" w:rsidRPr="00953842" w:rsidRDefault="00673F01">
            <w:pPr>
              <w:shd w:val="clear" w:color="auto" w:fill="FFFFFF"/>
              <w:ind w:left="-53" w:firstLine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53842" w:rsidRPr="00953842">
              <w:rPr>
                <w:sz w:val="26"/>
                <w:szCs w:val="26"/>
              </w:rPr>
              <w:t xml:space="preserve"> течение</w:t>
            </w:r>
          </w:p>
          <w:p w:rsidR="00953842" w:rsidRPr="00953842" w:rsidRDefault="00953842">
            <w:pPr>
              <w:shd w:val="clear" w:color="auto" w:fill="FFFFFF"/>
              <w:ind w:left="-53" w:firstLine="13"/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месяца после издания НПА Российской Федерации, Ханты – Мансийского автономного округа – Югры </w:t>
            </w:r>
          </w:p>
        </w:tc>
      </w:tr>
      <w:tr w:rsidR="00953842" w:rsidRPr="00953842" w:rsidTr="00953842">
        <w:trPr>
          <w:trHeight w:val="6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Раздел 2. Меры по усовершенствованию муниципального управления и установлению антикоррупционных механизмов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2.1.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Анализ реализации основных принципов совершенствования системы муниципального управления, в соответствии с Указом Президента Российской Федерации от 07 мая 2012 года № 601 «Об основных направлениях совершенствования» системы государственного управления. Эффективность принятых мер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01 ноября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2.2.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Оценка деятельности по реализации антикоррупционного законодательства в организациях, учреждениях, подведомственных администрации сельского поселения Болчары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15 августа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2.3.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Размещение и наполнение подразделов официального сайта ОМС, посвященных вопросам противодействия коррупции, в соответствии информацией Министерства труда и социальной защиты Российской Федерации от 26 ноября 2012</w:t>
            </w:r>
            <w:r>
              <w:rPr>
                <w:sz w:val="26"/>
                <w:szCs w:val="26"/>
              </w:rPr>
              <w:t xml:space="preserve"> года  </w:t>
            </w:r>
            <w:r w:rsidRPr="00953842">
              <w:rPr>
                <w:sz w:val="26"/>
                <w:szCs w:val="26"/>
              </w:rPr>
              <w:t xml:space="preserve">«О единых требованиях к размещению и наполнению </w:t>
            </w:r>
            <w:r w:rsidRPr="00953842">
              <w:rPr>
                <w:sz w:val="26"/>
                <w:szCs w:val="26"/>
              </w:rPr>
              <w:lastRenderedPageBreak/>
              <w:t>подразделов официальных сайтов федеральных государственных органов, посвященных вопросам противодействия коррупции»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до 20 декабря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Оказание правовой, методической помощи работникам кадровых служб муниципальных учреждений  по вопросам противодействия коррупции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 мере поступления обращений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2.5.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Мониторинг эффективности принимаемых органами местного самоуправления сельского поселения Болчары мер, направленных на профилактику коррупционных проявлений, в том числе, в соответствии с деятельностью координационных органов, и внесение предложений по совершенствованию деятельности и устранению недостатков, выявленных в ходе мониторинга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01 декабря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2.6.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proofErr w:type="gramStart"/>
            <w:r w:rsidRPr="00953842">
              <w:rPr>
                <w:sz w:val="26"/>
                <w:szCs w:val="26"/>
              </w:rPr>
              <w:t>Проведение мероприятий (семинаров, совещаний, круглых столов, иных мероприятий для представителей общественных советов, средств массовой информации, общественных объединений, организаций и иных институтов гражданского общества по формированию в обществе нетерпимого отношения к коррупционным проявлениям, профилактике коррупционных и иных правонарушений</w:t>
            </w:r>
            <w:proofErr w:type="gramEnd"/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30 сентября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2.7.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proofErr w:type="gramStart"/>
            <w:r w:rsidRPr="00953842">
              <w:rPr>
                <w:sz w:val="26"/>
                <w:szCs w:val="26"/>
              </w:rPr>
              <w:t>Мониторинг исполнения лицом, замещающим муниципальную должность, муниципальными служащими, работниками организаций, в отношении которых муниципальное образование выступает единственным учредителем, установленного порядка сообщения о получении подарка, в связи с установленными мероприятиями, участие в которых связано с исполнением ими служебных (должностных обязанностей), о выполнении иной оплачиваемой работы, о случаях склонения их к совершению коррупционных нарушений</w:t>
            </w:r>
            <w:proofErr w:type="gramEnd"/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25 декабря</w:t>
            </w:r>
          </w:p>
        </w:tc>
      </w:tr>
      <w:tr w:rsidR="00953842" w:rsidRPr="00953842" w:rsidTr="00953842">
        <w:trPr>
          <w:trHeight w:val="6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3.1.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Размещение на официальном сайте органов местного самоуправления муниципального образования Кондинский район (далее – официальный сайт) информации о рассмотренных вопросах, касающихся соблюдения муниципальными служащими служебного поведения и урегулирования конфликта интересов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8A2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года, по мере </w:t>
            </w:r>
            <w:r w:rsidR="00953842" w:rsidRPr="00953842">
              <w:rPr>
                <w:sz w:val="26"/>
                <w:szCs w:val="26"/>
              </w:rPr>
              <w:t>необходимости</w:t>
            </w:r>
          </w:p>
        </w:tc>
      </w:tr>
      <w:tr w:rsidR="008A2397" w:rsidRPr="00953842" w:rsidTr="008A2397">
        <w:trPr>
          <w:trHeight w:val="193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3.2.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Подготовка к опубликованию сведений о доходах, расходах, об имуществе и обязательствах имущественного характера (далее – сведения), представленных муниципальными служащими и руководителями муниципальных учреждений на официальном сайте и размещение указанных сведений на официальном сайте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rFonts w:eastAsia="Calibri"/>
                <w:sz w:val="26"/>
                <w:szCs w:val="26"/>
              </w:rPr>
            </w:pPr>
            <w:r w:rsidRPr="00953842">
              <w:rPr>
                <w:rFonts w:eastAsia="Calibri"/>
                <w:sz w:val="26"/>
                <w:szCs w:val="26"/>
              </w:rPr>
              <w:t>в течение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rFonts w:eastAsia="Calibri"/>
                <w:sz w:val="26"/>
                <w:szCs w:val="26"/>
              </w:rPr>
              <w:t xml:space="preserve">14 рабочих дней со дня истечения срока, установленного для подачи </w:t>
            </w:r>
            <w:r w:rsidRPr="00953842">
              <w:rPr>
                <w:sz w:val="26"/>
                <w:szCs w:val="26"/>
              </w:rPr>
              <w:t>указанных сведений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3.3.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Размещение информации на официальном сайте по вопросам деятельности комиссии по соблюдению требований к </w:t>
            </w:r>
            <w:r w:rsidRPr="00953842">
              <w:rPr>
                <w:sz w:val="26"/>
                <w:szCs w:val="26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 xml:space="preserve">в </w:t>
            </w:r>
            <w:proofErr w:type="gramStart"/>
            <w:r w:rsidRPr="00953842">
              <w:rPr>
                <w:sz w:val="26"/>
                <w:szCs w:val="26"/>
              </w:rPr>
              <w:t>установленные</w:t>
            </w:r>
            <w:proofErr w:type="gramEnd"/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нормативным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правовым актом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администрации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сроком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Информирование через официальный сайт муниципальных служащих о дате предстоящего заседания комиссии по соблюдению требований к служебному поведению муниципальных служащих и урегулирования конфликта интересов и планируемых к рассмотрению на нем вопросах, а также, способах направления в комиссию информации по данным вопросам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за два дня </w:t>
            </w:r>
            <w:proofErr w:type="gramStart"/>
            <w:r w:rsidRPr="00953842">
              <w:rPr>
                <w:sz w:val="26"/>
                <w:szCs w:val="26"/>
              </w:rPr>
              <w:t>до</w:t>
            </w:r>
            <w:proofErr w:type="gramEnd"/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даты проведения заседания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3.5.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Анализ (полнота и своевременность) размещения на официальном сайте информации о рассмотренных вопросах, касающихся соблюдения муниципальными служащими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замещающих должности, включенные в соответствующий перечень должностей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каждый квартал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3.6.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proofErr w:type="gramStart"/>
            <w:r w:rsidRPr="00953842">
              <w:rPr>
                <w:sz w:val="26"/>
                <w:szCs w:val="26"/>
              </w:rPr>
              <w:t>Проведение мониторинга официального сайта сельского поселения Болчары на предмет необходимости актуализации размещенной информации, размещения сведений, предусмотренных ст. 13 Федерального закона от 09 февраля 2009 года № 8-ФЗ «Об обеспечении доступа к информационной деятельности государственных органов и органов местного самоуправления» и в соответствии информацией Министерства труда и социальной защиты Российской Федерации от 26 ноября 2012 года «О единых требованиях к размещению и</w:t>
            </w:r>
            <w:proofErr w:type="gramEnd"/>
            <w:r w:rsidRPr="00953842">
              <w:rPr>
                <w:sz w:val="26"/>
                <w:szCs w:val="26"/>
              </w:rPr>
              <w:t xml:space="preserve"> наполнению подразделов официальных сайтов федеральных государственных органов, посвященных вопросам противодействия коррупции»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каждый квартал</w:t>
            </w:r>
          </w:p>
        </w:tc>
      </w:tr>
      <w:tr w:rsidR="008A2397" w:rsidRPr="00953842" w:rsidTr="008A2397">
        <w:trPr>
          <w:trHeight w:val="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3.7.</w:t>
            </w:r>
          </w:p>
        </w:tc>
        <w:tc>
          <w:tcPr>
            <w:tcW w:w="34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Обсуждение на заседаниях общественных советов вопросов, касающихся предотвращения или урегулирования конфликта интересов муниципальными служащими и работниками подведомственных организаций, учреждений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25 августа</w:t>
            </w:r>
          </w:p>
        </w:tc>
      </w:tr>
      <w:tr w:rsidR="00953842" w:rsidRPr="00953842" w:rsidTr="00953842">
        <w:trPr>
          <w:trHeight w:val="6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Раздел 4. Внедрение антикоррупционных механизмов в систему кадровой работы.                        Меры по повышению профессионального уровня муниципальных служащих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4.1.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Подготовка плана – графика представления муниципальными служащими, руководителями муниципальных учреждений справок о доходах, расходах, об имуществе и обязательствах имущественного характера (далее – справка о доходах)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15 января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Консультирование лица, замещающего муниципальную должность, муниципальных служащих и руководителей муниципальных упреждений по заполнению справок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30 апреля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4.3.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Организация приема сведений о доходах, расходах, об имуществе и обязательствах имущественного характера </w:t>
            </w:r>
            <w:r w:rsidRPr="00953842">
              <w:rPr>
                <w:sz w:val="26"/>
                <w:szCs w:val="26"/>
              </w:rPr>
              <w:lastRenderedPageBreak/>
              <w:t>(далее – сведения), представляемых лицом, замещающим муниципальную должность, муниципальными служащими, руководителями муниципальных учреждений (100% охват)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953842">
              <w:rPr>
                <w:sz w:val="26"/>
                <w:szCs w:val="26"/>
              </w:rPr>
              <w:t>контроля за</w:t>
            </w:r>
            <w:proofErr w:type="gramEnd"/>
            <w:r w:rsidRPr="00953842">
              <w:rPr>
                <w:sz w:val="26"/>
                <w:szCs w:val="26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до 30 апреля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4.4.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Организация проведения сверки достоверности и полноты, представленных муниципальными служащими сведений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30 июля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4.5.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Организация проведения сверки достоверности и полноты, представленных гражданами, претендующими на замещение должностей муниципальной службы, сведений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после дня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предоставления справок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4.6.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Осуществление проверки достоверности и полноты сведений, представленных руководителями муниципальных учреждений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течение года, по мере необходимости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4.7.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proofErr w:type="gramStart"/>
            <w:r w:rsidRPr="00953842">
              <w:rPr>
                <w:sz w:val="26"/>
                <w:szCs w:val="26"/>
              </w:rPr>
              <w:t>Осуществление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Ханты – Мансийского автономного</w:t>
            </w:r>
            <w:r w:rsidRPr="00953842">
              <w:rPr>
                <w:sz w:val="26"/>
                <w:szCs w:val="26"/>
              </w:rPr>
              <w:br/>
              <w:t>округа – Югры, проверки соблюдения муниципальными служащими требований к служебному поведению</w:t>
            </w:r>
            <w:proofErr w:type="gramEnd"/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течение года, по мере необходимости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4.8.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proofErr w:type="gramStart"/>
            <w:r w:rsidRPr="00953842">
              <w:rPr>
                <w:sz w:val="26"/>
                <w:szCs w:val="26"/>
              </w:rPr>
      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</w:t>
            </w:r>
            <w:hyperlink r:id="rId7" w:history="1">
              <w:r w:rsidRPr="00953842">
                <w:rPr>
                  <w:rStyle w:val="ab"/>
                  <w:color w:val="auto"/>
                  <w:sz w:val="26"/>
                  <w:szCs w:val="26"/>
                  <w:u w:val="none"/>
                </w:rPr>
                <w:t>ограничений</w:t>
              </w:r>
            </w:hyperlink>
            <w:r w:rsidRPr="00953842">
              <w:rPr>
                <w:sz w:val="26"/>
                <w:szCs w:val="26"/>
              </w:rPr>
              <w:t xml:space="preserve"> при заключении ими после</w:t>
            </w:r>
            <w:proofErr w:type="gramEnd"/>
            <w:r w:rsidRPr="00953842">
              <w:rPr>
                <w:sz w:val="26"/>
                <w:szCs w:val="26"/>
              </w:rPr>
              <w:t xml:space="preserve"> ухода с муниципальной службы трудового договора и (или) гражданско-правового договора в случаях, предусмотренных действующим законодательством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30 июня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4.9.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Организация сообщения представителю (нанимателю) работодателю по последнему месту службы гражданина, ранее замещавшего должность муниципальной службы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и </w:t>
            </w:r>
            <w:proofErr w:type="gramStart"/>
            <w:r w:rsidRPr="00953842">
              <w:rPr>
                <w:sz w:val="26"/>
                <w:szCs w:val="26"/>
              </w:rPr>
              <w:t>поступающему</w:t>
            </w:r>
            <w:proofErr w:type="gramEnd"/>
            <w:r w:rsidRPr="00953842">
              <w:rPr>
                <w:sz w:val="26"/>
                <w:szCs w:val="26"/>
              </w:rPr>
              <w:t xml:space="preserve"> на должность, перечень которых определен нормативным правовым актом администрации сельского поселения Болчары о заключении с ним трудового договора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десятидневный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срок после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заключения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договора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4.10.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Обеспечение ознакомления под роспись граждан, поступающих на муниципальную службу, муниципальных служащих с положениями законодательства о муниципальной службе, нормативными правовыми актами </w:t>
            </w:r>
            <w:r w:rsidRPr="00953842">
              <w:rPr>
                <w:sz w:val="26"/>
                <w:szCs w:val="26"/>
              </w:rPr>
              <w:lastRenderedPageBreak/>
              <w:t>администрации сельского поселения Болчары, касающихся предотвращения возникновения конфликта интересов на муниципальной службе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 xml:space="preserve">перед поступлением на </w:t>
            </w:r>
            <w:proofErr w:type="gramStart"/>
            <w:r w:rsidRPr="00953842">
              <w:rPr>
                <w:sz w:val="26"/>
                <w:szCs w:val="26"/>
              </w:rPr>
              <w:t>муниципальную</w:t>
            </w:r>
            <w:proofErr w:type="gramEnd"/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службу, также по </w:t>
            </w:r>
            <w:r w:rsidRPr="00953842">
              <w:rPr>
                <w:sz w:val="26"/>
                <w:szCs w:val="26"/>
              </w:rPr>
              <w:lastRenderedPageBreak/>
              <w:t>мере принятия нормативного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правового акта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4.11.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Включение в трудовые договоры с муниципальными служащими дополнительных условий, касающихся обязанности муниципальных служащих и прав работодателя в целях противодействия коррупции на основании изменений требований законодательства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 мере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изменений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законодательства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4.12.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Осуществление проверок сведений, представляемых гражданами при поступлении на муниципальную службу, муниципальными служащими персональных данных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 мере необходимости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4.13.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proofErr w:type="gramStart"/>
            <w:r w:rsidRPr="00953842">
              <w:rPr>
                <w:sz w:val="26"/>
                <w:szCs w:val="26"/>
              </w:rPr>
              <w:t>Доведение методических рекомендаций автономного округа, проведение разъяснительной работы, совещаний, занятий, семинаров, аппаратных учеб с лицами, замещающими должности муниципальной службы, состоящими в кадровом резерве по вопросам: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а также формирования негативного отношения к дарению подарков;</w:t>
            </w:r>
            <w:proofErr w:type="gramEnd"/>
            <w:r w:rsidRPr="00953842">
              <w:rPr>
                <w:sz w:val="26"/>
                <w:szCs w:val="26"/>
              </w:rPr>
              <w:t xml:space="preserve"> </w:t>
            </w:r>
            <w:proofErr w:type="gramStart"/>
            <w:r w:rsidRPr="00953842">
              <w:rPr>
                <w:sz w:val="26"/>
                <w:szCs w:val="26"/>
              </w:rPr>
              <w:t>соблюдения положений законодательства Российской Федерации о противодействии коррупции, в том числе установления наказания за коммерческий подкуп, получение и дачу взятки, увольнение в связи с утратой доверия, проверки сведений, недопущения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  <w:proofErr w:type="gramEnd"/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течение года,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в соответствии </w:t>
            </w:r>
            <w:proofErr w:type="gramStart"/>
            <w:r w:rsidRPr="00953842">
              <w:rPr>
                <w:sz w:val="26"/>
                <w:szCs w:val="26"/>
              </w:rPr>
              <w:t>с</w:t>
            </w:r>
            <w:proofErr w:type="gramEnd"/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планом проведения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аппаратной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учебы, направленной на </w:t>
            </w:r>
            <w:proofErr w:type="gramStart"/>
            <w:r w:rsidRPr="00953842">
              <w:rPr>
                <w:sz w:val="26"/>
                <w:szCs w:val="26"/>
              </w:rPr>
              <w:t>юридическое</w:t>
            </w:r>
            <w:proofErr w:type="gramEnd"/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просвещение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и повышение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профессионального уровня работников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органов местного самоуправления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4.14.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Рассмотрение основных положений Кодекса этики и служебного поведения муниципальных служащих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в соответствии </w:t>
            </w:r>
            <w:proofErr w:type="gramStart"/>
            <w:r w:rsidRPr="00953842">
              <w:rPr>
                <w:sz w:val="26"/>
                <w:szCs w:val="26"/>
              </w:rPr>
              <w:t>с</w:t>
            </w:r>
            <w:proofErr w:type="gramEnd"/>
          </w:p>
          <w:p w:rsidR="00953842" w:rsidRPr="00953842" w:rsidRDefault="00953842" w:rsidP="008A2397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Планом</w:t>
            </w:r>
            <w:r w:rsidR="008A2397">
              <w:rPr>
                <w:sz w:val="26"/>
                <w:szCs w:val="26"/>
              </w:rPr>
              <w:t xml:space="preserve"> </w:t>
            </w:r>
            <w:r w:rsidRPr="00953842">
              <w:rPr>
                <w:sz w:val="26"/>
                <w:szCs w:val="26"/>
              </w:rPr>
              <w:t>аппаратной</w:t>
            </w:r>
          </w:p>
          <w:p w:rsidR="00953842" w:rsidRPr="00953842" w:rsidRDefault="00953842" w:rsidP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учебы на 20</w:t>
            </w:r>
            <w:r>
              <w:rPr>
                <w:sz w:val="26"/>
                <w:szCs w:val="26"/>
              </w:rPr>
              <w:t>20</w:t>
            </w:r>
            <w:r w:rsidRPr="00953842">
              <w:rPr>
                <w:sz w:val="26"/>
                <w:szCs w:val="26"/>
              </w:rPr>
              <w:t xml:space="preserve"> год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4.15.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 w:rsidP="008A2397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Проведение разъяснительной работы с увольняющимися муниципальными служащими, чьи должности входили в перечень, установленный нормативными правовыми актами в соответствии с требованиями, предусмотренными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по исполнению требований антикоррупционного</w:t>
            </w:r>
            <w:r w:rsidR="008A2397">
              <w:rPr>
                <w:sz w:val="26"/>
                <w:szCs w:val="26"/>
              </w:rPr>
              <w:t xml:space="preserve"> </w:t>
            </w:r>
            <w:r w:rsidRPr="00953842">
              <w:rPr>
                <w:sz w:val="26"/>
                <w:szCs w:val="26"/>
              </w:rPr>
              <w:t>законодательства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день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увольнения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муниципального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служащего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с муниципальной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службы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4.16.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Проведение разъяснительной работы среди муниципальных служащих, лиц, замещающих муниципальные должности по вопросу возникновения конфликта интересов, мер по предотвращению и (или) урегулированию конфликта интересов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2397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не реже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 1 раза в год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4.17.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Осуществление контроля исполнения муниципальными служащими обязанности по предварительному </w:t>
            </w:r>
            <w:r w:rsidRPr="00953842">
              <w:rPr>
                <w:sz w:val="26"/>
                <w:szCs w:val="26"/>
              </w:rPr>
              <w:lastRenderedPageBreak/>
              <w:t>уведомлению представителя нанимателя о выполнении иной оплачиваемой работы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в течение года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4.18.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Организация работы по рассмотрению уведомлений муниципальных служащих и руководителей муниципальных учреждений о факте обращения в целях склонения к совершению коррупционных правонарушений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течение года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4.19.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Организация повышения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течение года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4.20.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действующим законодательством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постоянно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4.21.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Оказание муниципальным служащим консультативной помощи по вопросам, связанным с применением на практике общих принципов служебного поведения муници</w:t>
            </w:r>
            <w:r w:rsidRPr="00953842">
              <w:rPr>
                <w:sz w:val="26"/>
                <w:szCs w:val="26"/>
              </w:rPr>
              <w:softHyphen/>
              <w:t>пальных служащих,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постоянно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4.22.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Организация </w:t>
            </w:r>
            <w:proofErr w:type="gramStart"/>
            <w:r w:rsidRPr="00953842">
              <w:rPr>
                <w:sz w:val="26"/>
                <w:szCs w:val="26"/>
              </w:rPr>
              <w:t>контроля за</w:t>
            </w:r>
            <w:proofErr w:type="gramEnd"/>
            <w:r w:rsidRPr="00953842">
              <w:rPr>
                <w:sz w:val="26"/>
                <w:szCs w:val="26"/>
              </w:rPr>
              <w:t xml:space="preserve"> ведением личных дел муниципальных служащих в соответствии с Указом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Федерации и ведении его личного дела»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постоянно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4.23.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ежеквартально в плановый период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4.24.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Проведение семинаров, иных мероприятий для муниципальных служащих органов местного самоуправления сельского поселения Болчары, руководителей муниципальных учреждений по вопросам соблюдения законности и ответственности должностных лиц органов местного самоуправления 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31 декабря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4.25.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Проведение практических занятий с должностными лицами, ответственными за противодействие коррупции в органах местного самоуправления сельского поселения Болчары, муниципальных учреждениях  по организации работы по предупреждению, противодействию коррупции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каждый квартал</w:t>
            </w:r>
          </w:p>
        </w:tc>
      </w:tr>
      <w:tr w:rsidR="00953842" w:rsidRPr="00953842" w:rsidTr="008A2397">
        <w:trPr>
          <w:trHeight w:val="68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4.26.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Проведение анализа по повышению эффективности деятельности комиссии по соблюдению требований к </w:t>
            </w:r>
            <w:r w:rsidRPr="00953842">
              <w:rPr>
                <w:sz w:val="26"/>
                <w:szCs w:val="26"/>
              </w:rPr>
              <w:lastRenderedPageBreak/>
              <w:t>служебному поведению муниципальных служащих и урегулированию конфликта интересов в части осуществления профилактики коррупционных проявлений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до 10 декабря</w:t>
            </w:r>
          </w:p>
        </w:tc>
      </w:tr>
      <w:tr w:rsidR="00953842" w:rsidRPr="00953842" w:rsidTr="008A2397">
        <w:trPr>
          <w:trHeight w:val="65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lastRenderedPageBreak/>
              <w:t>4.27.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Организация работы по выявлению случаев конфликта интересов, одной из сторон которого являются лица, замещающие муниципальные должности, а также, мерах по ее совершенствованию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ежеквартально</w:t>
            </w:r>
          </w:p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плановый период</w:t>
            </w:r>
          </w:p>
        </w:tc>
      </w:tr>
      <w:tr w:rsidR="00953842" w:rsidRPr="00953842" w:rsidTr="008A2397">
        <w:trPr>
          <w:trHeight w:val="65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4.28.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Организация проведения вводного инструктажа по вопросам противодействия коррупции для лиц, вновь принятых на должность муниципальной службы, руководителя муниципального учреждения, подведомственного администрации сельского поселения Болчары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день поступления (приема) на службу (работу)</w:t>
            </w:r>
          </w:p>
        </w:tc>
      </w:tr>
      <w:tr w:rsidR="00953842" w:rsidRPr="00953842" w:rsidTr="008A2397">
        <w:trPr>
          <w:trHeight w:val="65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4.29.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в течение месяца с момента включения в резерв управленческих кадров</w:t>
            </w:r>
          </w:p>
        </w:tc>
      </w:tr>
      <w:tr w:rsidR="00953842" w:rsidRPr="00953842" w:rsidTr="008A2397">
        <w:trPr>
          <w:trHeight w:val="65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4.30.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Проведение аппаратной учебы с депутатами, членами выборных органов местного самоуправления, лицами, замещающими муниципальные должности, в том числе должности муниципальной службы по заполнению форм справок, содержащих сведения о доходах, расходах, об имуществе и обязательствах имущественного характера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1 квартал</w:t>
            </w:r>
          </w:p>
        </w:tc>
      </w:tr>
      <w:tr w:rsidR="00953842" w:rsidRPr="00953842" w:rsidTr="008A2397">
        <w:trPr>
          <w:trHeight w:val="65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4.31.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Оказание консультативной помощи муниципальным служащим по вопросам соблюдения ими Кодекса профессиональной этики и служебного поведения, антикоррупционных стандартов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постоянно</w:t>
            </w:r>
          </w:p>
        </w:tc>
      </w:tr>
      <w:tr w:rsidR="00953842" w:rsidRPr="00953842" w:rsidTr="008A2397">
        <w:trPr>
          <w:trHeight w:val="65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4.32.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Мониторинг реализации лицами, замещающими муниципальные должности, обязанности принимать меры по предотвращению конфликта интересов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25 августа</w:t>
            </w:r>
          </w:p>
        </w:tc>
      </w:tr>
      <w:tr w:rsidR="00953842" w:rsidRPr="00953842" w:rsidTr="008A2397">
        <w:trPr>
          <w:trHeight w:val="65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4.33.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Обеспечение рассмотрения поступивших обращений граждан и должностных лиц,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интересов. Применение мер ответственности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по мере поступления обращений</w:t>
            </w:r>
          </w:p>
        </w:tc>
      </w:tr>
      <w:tr w:rsidR="00953842" w:rsidRPr="00953842" w:rsidTr="008A2397">
        <w:trPr>
          <w:trHeight w:val="65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4.34.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Организация проверки (добровольного тестирования) граждан, претендующих на замещение должностей муниципальной службы, руководителей муниципальных учреждений, организаций для определения их отношения к проявлениям коррупции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при поступлении на службу, работу</w:t>
            </w:r>
          </w:p>
        </w:tc>
      </w:tr>
      <w:tr w:rsidR="00953842" w:rsidRPr="00953842" w:rsidTr="008A2397">
        <w:trPr>
          <w:trHeight w:val="65"/>
        </w:trPr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4.35.</w:t>
            </w:r>
          </w:p>
        </w:tc>
        <w:tc>
          <w:tcPr>
            <w:tcW w:w="3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 xml:space="preserve">Проведение мониторинга деятельности комиссии сельского поселения Болчары соблюдению требований к служебному поведению и урегулированию конфликта интересов в соответствии с критериями оценки </w:t>
            </w:r>
            <w:proofErr w:type="spellStart"/>
            <w:r w:rsidRPr="00953842">
              <w:rPr>
                <w:sz w:val="26"/>
                <w:szCs w:val="26"/>
              </w:rPr>
              <w:t>Депгосслужбы</w:t>
            </w:r>
            <w:proofErr w:type="spellEnd"/>
            <w:r w:rsidRPr="00953842">
              <w:rPr>
                <w:sz w:val="26"/>
                <w:szCs w:val="26"/>
              </w:rPr>
              <w:t xml:space="preserve"> Ханты – Мансийского автономного округа – Югры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3842" w:rsidRPr="00953842" w:rsidRDefault="00953842">
            <w:pPr>
              <w:jc w:val="center"/>
              <w:rPr>
                <w:sz w:val="26"/>
                <w:szCs w:val="26"/>
              </w:rPr>
            </w:pPr>
            <w:r w:rsidRPr="00953842">
              <w:rPr>
                <w:sz w:val="26"/>
                <w:szCs w:val="26"/>
              </w:rPr>
              <w:t>до 20 декабря</w:t>
            </w:r>
          </w:p>
        </w:tc>
      </w:tr>
    </w:tbl>
    <w:p w:rsidR="00953842" w:rsidRPr="00953842" w:rsidRDefault="00953842" w:rsidP="00953842">
      <w:pPr>
        <w:rPr>
          <w:sz w:val="28"/>
          <w:szCs w:val="28"/>
        </w:rPr>
      </w:pPr>
    </w:p>
    <w:p w:rsidR="00953842" w:rsidRPr="00953842" w:rsidRDefault="00953842" w:rsidP="00953842">
      <w:pPr>
        <w:rPr>
          <w:sz w:val="28"/>
          <w:szCs w:val="28"/>
        </w:rPr>
      </w:pPr>
    </w:p>
    <w:p w:rsidR="00953842" w:rsidRPr="00953842" w:rsidRDefault="00953842" w:rsidP="00953842">
      <w:pPr>
        <w:shd w:val="clear" w:color="auto" w:fill="FFFFFF"/>
        <w:autoSpaceDE w:val="0"/>
        <w:autoSpaceDN w:val="0"/>
        <w:adjustRightInd w:val="0"/>
        <w:ind w:right="5168"/>
        <w:rPr>
          <w:sz w:val="28"/>
          <w:szCs w:val="28"/>
        </w:rPr>
      </w:pPr>
    </w:p>
    <w:p w:rsidR="00953842" w:rsidRPr="00953842" w:rsidRDefault="00953842" w:rsidP="00953842">
      <w:pPr>
        <w:ind w:right="4393"/>
        <w:rPr>
          <w:sz w:val="28"/>
          <w:szCs w:val="28"/>
        </w:rPr>
      </w:pPr>
    </w:p>
    <w:p w:rsidR="00953842" w:rsidRPr="00953842" w:rsidRDefault="00953842" w:rsidP="0095384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50975" w:rsidRPr="00953842" w:rsidRDefault="00250975" w:rsidP="00953842">
      <w:pPr>
        <w:shd w:val="clear" w:color="auto" w:fill="FFFFFF"/>
        <w:tabs>
          <w:tab w:val="left" w:pos="4395"/>
        </w:tabs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sectPr w:rsidR="00250975" w:rsidRPr="00953842" w:rsidSect="00EC19AA">
      <w:headerReference w:type="even" r:id="rId8"/>
      <w:headerReference w:type="default" r:id="rId9"/>
      <w:headerReference w:type="first" r:id="rId10"/>
      <w:pgSz w:w="11906" w:h="16838"/>
      <w:pgMar w:top="1134" w:right="849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5C" w:rsidRDefault="00C62D5C" w:rsidP="003275B4">
      <w:r>
        <w:separator/>
      </w:r>
    </w:p>
  </w:endnote>
  <w:endnote w:type="continuationSeparator" w:id="0">
    <w:p w:rsidR="00C62D5C" w:rsidRDefault="00C62D5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5C" w:rsidRDefault="00C62D5C" w:rsidP="003275B4">
      <w:r>
        <w:separator/>
      </w:r>
    </w:p>
  </w:footnote>
  <w:footnote w:type="continuationSeparator" w:id="0">
    <w:p w:rsidR="00C62D5C" w:rsidRDefault="00C62D5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9"/>
      <w:docPartObj>
        <w:docPartGallery w:val="Page Numbers (Top of Page)"/>
        <w:docPartUnique/>
      </w:docPartObj>
    </w:sdtPr>
    <w:sdtContent>
      <w:p w:rsidR="00EC19AA" w:rsidRDefault="00EC19AA">
        <w:pPr>
          <w:pStyle w:val="a3"/>
          <w:jc w:val="center"/>
        </w:pPr>
        <w:r>
          <w:t xml:space="preserve"> </w:t>
        </w:r>
      </w:p>
    </w:sdtContent>
  </w:sdt>
  <w:p w:rsidR="008A2397" w:rsidRDefault="008A2397" w:rsidP="008A239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3"/>
      <w:docPartObj>
        <w:docPartGallery w:val="Page Numbers (Top of Page)"/>
        <w:docPartUnique/>
      </w:docPartObj>
    </w:sdtPr>
    <w:sdtContent>
      <w:p w:rsidR="00EC19AA" w:rsidRDefault="004322CB">
        <w:pPr>
          <w:pStyle w:val="a3"/>
          <w:jc w:val="center"/>
        </w:pPr>
        <w:fldSimple w:instr=" PAGE   \* MERGEFORMAT ">
          <w:r w:rsidR="00673F01">
            <w:rPr>
              <w:noProof/>
            </w:rPr>
            <w:t>2</w:t>
          </w:r>
        </w:fldSimple>
      </w:p>
    </w:sdtContent>
  </w:sdt>
  <w:p w:rsidR="003275B4" w:rsidRDefault="003275B4" w:rsidP="008A239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0"/>
      <w:docPartObj>
        <w:docPartGallery w:val="Page Numbers (Top of Page)"/>
        <w:docPartUnique/>
      </w:docPartObj>
    </w:sdtPr>
    <w:sdtContent>
      <w:p w:rsidR="003275B4" w:rsidRDefault="003275B4" w:rsidP="0027310B">
        <w:pPr>
          <w:pStyle w:val="a3"/>
          <w:jc w:val="center"/>
        </w:pPr>
        <w:r>
          <w:t xml:space="preserve"> </w:t>
        </w:r>
        <w:r w:rsidR="00EC19AA">
          <w:t xml:space="preserve">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01749"/>
    <w:multiLevelType w:val="hybridMultilevel"/>
    <w:tmpl w:val="ED3E2D6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10C70"/>
    <w:rsid w:val="00013029"/>
    <w:rsid w:val="00046704"/>
    <w:rsid w:val="000572E9"/>
    <w:rsid w:val="00097668"/>
    <w:rsid w:val="00123CA5"/>
    <w:rsid w:val="001432B2"/>
    <w:rsid w:val="00154BF6"/>
    <w:rsid w:val="00250975"/>
    <w:rsid w:val="0027310B"/>
    <w:rsid w:val="003275B4"/>
    <w:rsid w:val="00370859"/>
    <w:rsid w:val="003963FB"/>
    <w:rsid w:val="00427FE9"/>
    <w:rsid w:val="004322CB"/>
    <w:rsid w:val="0045226E"/>
    <w:rsid w:val="00453F92"/>
    <w:rsid w:val="00486D0D"/>
    <w:rsid w:val="004F2AEC"/>
    <w:rsid w:val="00554702"/>
    <w:rsid w:val="005B2F82"/>
    <w:rsid w:val="006062B1"/>
    <w:rsid w:val="006656D0"/>
    <w:rsid w:val="00673F01"/>
    <w:rsid w:val="006867DA"/>
    <w:rsid w:val="00687301"/>
    <w:rsid w:val="007B57DC"/>
    <w:rsid w:val="00803F73"/>
    <w:rsid w:val="00850782"/>
    <w:rsid w:val="00860CB9"/>
    <w:rsid w:val="008A2397"/>
    <w:rsid w:val="008E3030"/>
    <w:rsid w:val="00953842"/>
    <w:rsid w:val="00975B7E"/>
    <w:rsid w:val="009E2070"/>
    <w:rsid w:val="00A1213A"/>
    <w:rsid w:val="00A313A4"/>
    <w:rsid w:val="00A44B82"/>
    <w:rsid w:val="00A70C93"/>
    <w:rsid w:val="00AC0070"/>
    <w:rsid w:val="00AF4677"/>
    <w:rsid w:val="00B10E64"/>
    <w:rsid w:val="00B24A37"/>
    <w:rsid w:val="00B72C7E"/>
    <w:rsid w:val="00B76621"/>
    <w:rsid w:val="00BB6711"/>
    <w:rsid w:val="00C359F1"/>
    <w:rsid w:val="00C62D5C"/>
    <w:rsid w:val="00D152C0"/>
    <w:rsid w:val="00D95D9D"/>
    <w:rsid w:val="00DB010B"/>
    <w:rsid w:val="00DB6750"/>
    <w:rsid w:val="00DF2096"/>
    <w:rsid w:val="00E2062E"/>
    <w:rsid w:val="00E84450"/>
    <w:rsid w:val="00EA1015"/>
    <w:rsid w:val="00EC19AA"/>
    <w:rsid w:val="00EF7E0A"/>
    <w:rsid w:val="00F0591D"/>
    <w:rsid w:val="00F25D85"/>
    <w:rsid w:val="00F40E15"/>
    <w:rsid w:val="00F8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731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7310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53842"/>
    <w:rPr>
      <w:color w:val="0000FF"/>
      <w:u w:val="single"/>
    </w:rPr>
  </w:style>
  <w:style w:type="paragraph" w:styleId="ac">
    <w:name w:val="Body Text Indent"/>
    <w:basedOn w:val="a"/>
    <w:link w:val="ad"/>
    <w:semiHidden/>
    <w:unhideWhenUsed/>
    <w:rsid w:val="0095384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953842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9538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93FE2ACD165176DAB81893F37E5E6F50DEE73E3CEEA6820150F4249F40A7C3D4BB92B0LCAF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2020-01-24T12:15:00Z</cp:lastPrinted>
  <dcterms:created xsi:type="dcterms:W3CDTF">2020-01-24T12:04:00Z</dcterms:created>
  <dcterms:modified xsi:type="dcterms:W3CDTF">2020-01-24T12:16:00Z</dcterms:modified>
</cp:coreProperties>
</file>