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66" w:rsidRPr="00CE7711" w:rsidRDefault="00BC6A66" w:rsidP="00DB32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BC6A66" w:rsidRPr="0080349D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BC6A66" w:rsidRPr="00FE3572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BC6A66" w:rsidRDefault="00BC6A66" w:rsidP="00453D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2CA" w:rsidRPr="00DB32CA" w:rsidRDefault="00DB32CA" w:rsidP="00453D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A60" w:rsidRDefault="00BC6A66" w:rsidP="00DB32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205B8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DB32CA" w:rsidRPr="00DB32CA" w:rsidRDefault="00DB32CA" w:rsidP="00DB32C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28"/>
          <w:szCs w:val="28"/>
        </w:rPr>
      </w:pPr>
    </w:p>
    <w:p w:rsidR="00420A60" w:rsidRPr="00420A60" w:rsidRDefault="00420A60" w:rsidP="00420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A60">
        <w:rPr>
          <w:rFonts w:ascii="Times New Roman" w:hAnsi="Times New Roman" w:cs="Times New Roman"/>
          <w:b/>
          <w:sz w:val="28"/>
          <w:szCs w:val="28"/>
        </w:rPr>
        <w:t xml:space="preserve">О назначении в состав избирательной комиссии </w:t>
      </w:r>
    </w:p>
    <w:p w:rsidR="00420A60" w:rsidRPr="00420A60" w:rsidRDefault="00420A60" w:rsidP="00420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A6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сельское поселение Болчары </w:t>
      </w:r>
    </w:p>
    <w:p w:rsidR="00420A60" w:rsidRPr="00420A60" w:rsidRDefault="00420A60" w:rsidP="00DB32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0A60" w:rsidRPr="00420A60" w:rsidRDefault="00420A60" w:rsidP="00420A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20A6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12 июня 2002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420A60">
        <w:rPr>
          <w:rFonts w:ascii="Times New Roman" w:hAnsi="Times New Roman" w:cs="Times New Roman"/>
          <w:bCs/>
          <w:sz w:val="28"/>
          <w:szCs w:val="28"/>
        </w:rPr>
        <w:t>№ 67 – ФЗ «Об основных гарантиях избирательных прав и права на участие в референдуме граждан Российской Федерации», Законом Ханты – Мансийского автономного округа – Югр</w:t>
      </w:r>
      <w:r>
        <w:rPr>
          <w:rFonts w:ascii="Times New Roman" w:hAnsi="Times New Roman" w:cs="Times New Roman"/>
          <w:bCs/>
          <w:sz w:val="28"/>
          <w:szCs w:val="28"/>
        </w:rPr>
        <w:t xml:space="preserve">ы от 18 июня 2003 года </w:t>
      </w:r>
      <w:r w:rsidRPr="00420A60">
        <w:rPr>
          <w:rFonts w:ascii="Times New Roman" w:hAnsi="Times New Roman" w:cs="Times New Roman"/>
          <w:bCs/>
          <w:sz w:val="28"/>
          <w:szCs w:val="28"/>
        </w:rPr>
        <w:t xml:space="preserve">№ 36-оз «О системе избирательных комиссий в Ханты – Мансийском автономном округе – Югре», статьей 31 Устава муниципального образования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Болчары, </w:t>
      </w:r>
      <w:r w:rsidRPr="00420A60">
        <w:rPr>
          <w:rFonts w:ascii="Times New Roman" w:hAnsi="Times New Roman" w:cs="Times New Roman"/>
          <w:bCs/>
          <w:sz w:val="28"/>
          <w:szCs w:val="28"/>
        </w:rPr>
        <w:t>Совет депутатов сельского поселения</w:t>
      </w:r>
      <w:proofErr w:type="gramEnd"/>
      <w:r w:rsidRPr="00420A60">
        <w:rPr>
          <w:rFonts w:ascii="Times New Roman" w:hAnsi="Times New Roman" w:cs="Times New Roman"/>
          <w:bCs/>
          <w:sz w:val="28"/>
          <w:szCs w:val="28"/>
        </w:rPr>
        <w:t xml:space="preserve"> Болчары  </w:t>
      </w:r>
      <w:r w:rsidRPr="00420A60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420A60" w:rsidRPr="00420A60" w:rsidRDefault="00420A60" w:rsidP="00420A60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A60">
        <w:rPr>
          <w:rFonts w:ascii="Times New Roman" w:hAnsi="Times New Roman" w:cs="Times New Roman"/>
          <w:sz w:val="28"/>
          <w:szCs w:val="28"/>
        </w:rPr>
        <w:t xml:space="preserve">Назначить в состав избирательной комиссии муниципального образования сельское поселение Болчары следующих граждан:   </w:t>
      </w:r>
    </w:p>
    <w:p w:rsidR="00420A60" w:rsidRPr="00420A60" w:rsidRDefault="00420A60" w:rsidP="00420A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60">
        <w:rPr>
          <w:rFonts w:ascii="Times New Roman" w:hAnsi="Times New Roman" w:cs="Times New Roman"/>
          <w:sz w:val="28"/>
          <w:szCs w:val="28"/>
        </w:rPr>
        <w:t xml:space="preserve">1.1. </w:t>
      </w:r>
      <w:r w:rsidRPr="00420A60">
        <w:rPr>
          <w:rFonts w:ascii="Times New Roman" w:eastAsia="Times New Roman" w:hAnsi="Times New Roman" w:cs="Times New Roman"/>
          <w:b/>
          <w:sz w:val="28"/>
          <w:szCs w:val="28"/>
        </w:rPr>
        <w:t>Чапарову Елену Николаевну</w:t>
      </w:r>
      <w:r w:rsidRPr="00420A60">
        <w:rPr>
          <w:rFonts w:ascii="Times New Roman" w:eastAsia="Times New Roman" w:hAnsi="Times New Roman" w:cs="Times New Roman"/>
          <w:sz w:val="28"/>
          <w:szCs w:val="28"/>
        </w:rPr>
        <w:t>, 02 февраля 1981 года рождения, образование высшее, нача</w:t>
      </w:r>
      <w:r w:rsidRPr="00420A60">
        <w:rPr>
          <w:rFonts w:ascii="Times New Roman" w:hAnsi="Times New Roman" w:cs="Times New Roman"/>
          <w:sz w:val="28"/>
          <w:szCs w:val="28"/>
        </w:rPr>
        <w:t xml:space="preserve">льника организационно – правового </w:t>
      </w:r>
      <w:r w:rsidRPr="00420A60">
        <w:rPr>
          <w:rFonts w:ascii="Times New Roman" w:eastAsia="Times New Roman" w:hAnsi="Times New Roman" w:cs="Times New Roman"/>
          <w:sz w:val="28"/>
          <w:szCs w:val="28"/>
        </w:rPr>
        <w:t xml:space="preserve">отдела администрации сельского поселения Болчары, предложенную для назначения в состав избирательной комиссии </w:t>
      </w:r>
      <w:r w:rsidRPr="00420A60">
        <w:rPr>
          <w:rFonts w:ascii="Times New Roman" w:hAnsi="Times New Roman" w:cs="Times New Roman"/>
          <w:sz w:val="28"/>
          <w:szCs w:val="28"/>
        </w:rPr>
        <w:t>Политическим советом Местного отделения</w:t>
      </w:r>
      <w:r w:rsidRPr="00420A60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поли</w:t>
      </w:r>
      <w:r w:rsidRPr="00420A60">
        <w:rPr>
          <w:rFonts w:ascii="Times New Roman" w:hAnsi="Times New Roman" w:cs="Times New Roman"/>
          <w:sz w:val="28"/>
          <w:szCs w:val="28"/>
        </w:rPr>
        <w:t>тической партии «ЕДИНАЯ РОССИЯ» Кондинского района.</w:t>
      </w:r>
    </w:p>
    <w:p w:rsidR="00420A60" w:rsidRPr="00420A60" w:rsidRDefault="00420A60" w:rsidP="00420A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A60">
        <w:rPr>
          <w:rFonts w:ascii="Times New Roman" w:hAnsi="Times New Roman" w:cs="Times New Roman"/>
          <w:sz w:val="28"/>
          <w:szCs w:val="28"/>
        </w:rPr>
        <w:t>1.2.</w:t>
      </w:r>
      <w:r w:rsidRPr="00420A60">
        <w:rPr>
          <w:rFonts w:ascii="Times New Roman" w:hAnsi="Times New Roman" w:cs="Times New Roman"/>
          <w:b/>
          <w:sz w:val="28"/>
          <w:szCs w:val="28"/>
        </w:rPr>
        <w:t xml:space="preserve"> Ельпину Ольгу Александровну</w:t>
      </w:r>
      <w:r w:rsidRPr="00420A60">
        <w:rPr>
          <w:rFonts w:ascii="Times New Roman" w:hAnsi="Times New Roman" w:cs="Times New Roman"/>
          <w:sz w:val="28"/>
          <w:szCs w:val="28"/>
        </w:rPr>
        <w:t xml:space="preserve">, 05 апреля 1980 года рождения, образование высшее, бухгалтера муниципального казенного образовательного учреждения Болчаровская средняя общеобразовательная школа, </w:t>
      </w:r>
      <w:proofErr w:type="gramStart"/>
      <w:r w:rsidRPr="00420A60">
        <w:rPr>
          <w:rFonts w:ascii="Times New Roman" w:hAnsi="Times New Roman" w:cs="Times New Roman"/>
          <w:sz w:val="28"/>
          <w:szCs w:val="28"/>
        </w:rPr>
        <w:t>предложенную</w:t>
      </w:r>
      <w:proofErr w:type="gramEnd"/>
      <w:r w:rsidRPr="00420A60">
        <w:rPr>
          <w:rFonts w:ascii="Times New Roman" w:hAnsi="Times New Roman" w:cs="Times New Roman"/>
          <w:sz w:val="28"/>
          <w:szCs w:val="28"/>
        </w:rPr>
        <w:t xml:space="preserve"> для назначения в состав избирательной комиссии избирательной комиссией муниципального образования сельское поселение Болчары.</w:t>
      </w:r>
    </w:p>
    <w:p w:rsidR="00420A60" w:rsidRPr="00420A60" w:rsidRDefault="00420A60" w:rsidP="00DB32C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A60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обнародования.</w:t>
      </w:r>
    </w:p>
    <w:p w:rsidR="00420A60" w:rsidRPr="00420A60" w:rsidRDefault="00420A60" w:rsidP="00420A60">
      <w:pPr>
        <w:pStyle w:val="FORMATTEXT"/>
        <w:tabs>
          <w:tab w:val="left" w:pos="284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A6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20A60">
        <w:rPr>
          <w:rFonts w:ascii="Times New Roman" w:hAnsi="Times New Roman" w:cs="Times New Roman"/>
          <w:sz w:val="28"/>
          <w:szCs w:val="28"/>
        </w:rPr>
        <w:t>Контроль за</w:t>
      </w:r>
      <w:proofErr w:type="gramEnd"/>
      <w:r w:rsidRPr="00420A6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420A60" w:rsidRPr="00420A60" w:rsidRDefault="00420A60" w:rsidP="00420A60">
      <w:pPr>
        <w:pStyle w:val="31"/>
        <w:widowControl w:val="0"/>
        <w:tabs>
          <w:tab w:val="left" w:pos="284"/>
        </w:tabs>
        <w:jc w:val="both"/>
        <w:rPr>
          <w:b w:val="0"/>
          <w:bCs w:val="0"/>
          <w:szCs w:val="28"/>
        </w:rPr>
      </w:pPr>
    </w:p>
    <w:p w:rsidR="00420A60" w:rsidRPr="00420A60" w:rsidRDefault="00420A60" w:rsidP="00420A60">
      <w:pPr>
        <w:shd w:val="clear" w:color="auto" w:fill="FFFFFF"/>
        <w:tabs>
          <w:tab w:val="left" w:pos="7267"/>
        </w:tabs>
        <w:spacing w:after="0" w:line="240" w:lineRule="auto"/>
        <w:ind w:firstLine="426"/>
        <w:rPr>
          <w:rFonts w:ascii="Times New Roman" w:hAnsi="Times New Roman" w:cs="Times New Roman"/>
          <w:spacing w:val="-8"/>
          <w:sz w:val="28"/>
          <w:szCs w:val="28"/>
        </w:rPr>
      </w:pPr>
    </w:p>
    <w:p w:rsidR="00420A60" w:rsidRPr="00420A60" w:rsidRDefault="00420A60" w:rsidP="00420A60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420A60" w:rsidRPr="000D2281" w:rsidRDefault="00420A60" w:rsidP="00420A60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0D2281">
        <w:rPr>
          <w:rFonts w:ascii="Times New Roman" w:hAnsi="Times New Roman" w:cs="Times New Roman"/>
          <w:spacing w:val="-6"/>
          <w:sz w:val="28"/>
          <w:szCs w:val="28"/>
        </w:rPr>
        <w:t>Председатель Совета депутатов</w:t>
      </w:r>
    </w:p>
    <w:p w:rsidR="00420A60" w:rsidRPr="000D2281" w:rsidRDefault="00420A60" w:rsidP="00420A60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pacing w:val="-6"/>
          <w:sz w:val="28"/>
          <w:szCs w:val="28"/>
        </w:rPr>
        <w:t xml:space="preserve">сельского поселения Болчары                                           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</w:t>
      </w:r>
      <w:r w:rsidRPr="000D2281">
        <w:rPr>
          <w:rFonts w:ascii="Times New Roman" w:hAnsi="Times New Roman" w:cs="Times New Roman"/>
          <w:spacing w:val="-6"/>
          <w:sz w:val="28"/>
          <w:szCs w:val="28"/>
        </w:rPr>
        <w:t xml:space="preserve">   А. М. Фоменко  </w:t>
      </w:r>
    </w:p>
    <w:p w:rsidR="00420A60" w:rsidRPr="000D2281" w:rsidRDefault="00420A60" w:rsidP="00420A6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420A60" w:rsidRPr="000D2281" w:rsidRDefault="00420A60" w:rsidP="00420A6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420A60" w:rsidRPr="000D2281" w:rsidRDefault="00420A60" w:rsidP="00420A6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0D2281">
        <w:rPr>
          <w:rFonts w:ascii="Times New Roman" w:hAnsi="Times New Roman" w:cs="Times New Roman"/>
          <w:spacing w:val="-8"/>
          <w:sz w:val="28"/>
          <w:szCs w:val="28"/>
        </w:rPr>
        <w:t xml:space="preserve">Глава сельского поселения Болчары                       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</w:t>
      </w:r>
      <w:r w:rsidRPr="000D2281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</w:t>
      </w:r>
      <w:r w:rsidRPr="000D2281">
        <w:rPr>
          <w:rFonts w:ascii="Times New Roman" w:hAnsi="Times New Roman" w:cs="Times New Roman"/>
          <w:spacing w:val="-8"/>
          <w:sz w:val="28"/>
          <w:szCs w:val="28"/>
        </w:rPr>
        <w:t xml:space="preserve"> С. Ю. Мокроусов </w:t>
      </w:r>
    </w:p>
    <w:p w:rsidR="00420A60" w:rsidRDefault="00420A60" w:rsidP="00420A6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420A60" w:rsidRDefault="00420A60" w:rsidP="00420A6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420A60" w:rsidRDefault="00420A60" w:rsidP="00420A6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420A60" w:rsidRPr="00043383" w:rsidRDefault="00420A60" w:rsidP="00420A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383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420A60" w:rsidRPr="00043383" w:rsidRDefault="00DB32CA" w:rsidP="00420A6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19 марта</w:t>
      </w:r>
      <w:r w:rsidR="00420A60" w:rsidRPr="00043383">
        <w:rPr>
          <w:rFonts w:ascii="Times New Roman" w:hAnsi="Times New Roman" w:cs="Times New Roman"/>
          <w:spacing w:val="-7"/>
          <w:sz w:val="28"/>
          <w:szCs w:val="28"/>
        </w:rPr>
        <w:t xml:space="preserve"> 20</w:t>
      </w:r>
      <w:r w:rsidR="00420A60">
        <w:rPr>
          <w:rFonts w:ascii="Times New Roman" w:hAnsi="Times New Roman" w:cs="Times New Roman"/>
          <w:spacing w:val="-7"/>
          <w:sz w:val="28"/>
          <w:szCs w:val="28"/>
        </w:rPr>
        <w:t>20</w:t>
      </w:r>
      <w:r w:rsidR="00420A60" w:rsidRPr="00043383">
        <w:rPr>
          <w:rFonts w:ascii="Times New Roman" w:hAnsi="Times New Roman" w:cs="Times New Roman"/>
          <w:spacing w:val="-7"/>
          <w:sz w:val="28"/>
          <w:szCs w:val="28"/>
        </w:rPr>
        <w:t xml:space="preserve"> год</w:t>
      </w:r>
    </w:p>
    <w:p w:rsidR="00420A60" w:rsidRPr="00420A60" w:rsidRDefault="00420A60" w:rsidP="00420A6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№ </w:t>
      </w:r>
      <w:r w:rsidR="00DB32CA">
        <w:rPr>
          <w:rFonts w:ascii="Times New Roman" w:hAnsi="Times New Roman" w:cs="Times New Roman"/>
          <w:spacing w:val="-7"/>
          <w:sz w:val="28"/>
          <w:szCs w:val="28"/>
        </w:rPr>
        <w:t>122</w:t>
      </w:r>
    </w:p>
    <w:p w:rsidR="00420A60" w:rsidRDefault="00420A60" w:rsidP="00420A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420A60" w:rsidRPr="00C22037" w:rsidRDefault="00420A60" w:rsidP="00420A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420A60" w:rsidRPr="00C22037" w:rsidRDefault="00420A60" w:rsidP="00420A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992" w:rsidRDefault="00187992" w:rsidP="00420A60">
      <w:pPr>
        <w:pStyle w:val="ConsNonformat"/>
        <w:widowControl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sectPr w:rsidR="00187992" w:rsidSect="00DB32CA">
      <w:pgSz w:w="11906" w:h="16838"/>
      <w:pgMar w:top="1134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082"/>
    <w:multiLevelType w:val="hybridMultilevel"/>
    <w:tmpl w:val="2CD674B8"/>
    <w:lvl w:ilvl="0" w:tplc="0376F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0E28D5"/>
    <w:multiLevelType w:val="hybridMultilevel"/>
    <w:tmpl w:val="45BA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813EF"/>
    <w:multiLevelType w:val="multilevel"/>
    <w:tmpl w:val="75E2F6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1D0E76"/>
    <w:multiLevelType w:val="hybridMultilevel"/>
    <w:tmpl w:val="D17E84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C6A66"/>
    <w:rsid w:val="00022B2E"/>
    <w:rsid w:val="00036D7D"/>
    <w:rsid w:val="00043383"/>
    <w:rsid w:val="00046B2D"/>
    <w:rsid w:val="001714F1"/>
    <w:rsid w:val="00187992"/>
    <w:rsid w:val="00196397"/>
    <w:rsid w:val="001B761F"/>
    <w:rsid w:val="00215045"/>
    <w:rsid w:val="002C0667"/>
    <w:rsid w:val="00330B4B"/>
    <w:rsid w:val="003A4BE2"/>
    <w:rsid w:val="00420A60"/>
    <w:rsid w:val="00453D7A"/>
    <w:rsid w:val="004F0453"/>
    <w:rsid w:val="004F5E19"/>
    <w:rsid w:val="005314C5"/>
    <w:rsid w:val="00675F7C"/>
    <w:rsid w:val="00687C4D"/>
    <w:rsid w:val="006E21DD"/>
    <w:rsid w:val="006E2BCF"/>
    <w:rsid w:val="007C1B53"/>
    <w:rsid w:val="008F7710"/>
    <w:rsid w:val="00904DBC"/>
    <w:rsid w:val="00911DED"/>
    <w:rsid w:val="00A4317B"/>
    <w:rsid w:val="00AD70FE"/>
    <w:rsid w:val="00B0321E"/>
    <w:rsid w:val="00B063C9"/>
    <w:rsid w:val="00B558E6"/>
    <w:rsid w:val="00BC6A66"/>
    <w:rsid w:val="00BD462B"/>
    <w:rsid w:val="00DA2A8B"/>
    <w:rsid w:val="00DB32CA"/>
    <w:rsid w:val="00F91742"/>
    <w:rsid w:val="00F9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917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7C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87C4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687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17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17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semiHidden/>
    <w:unhideWhenUsed/>
    <w:rsid w:val="00F9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20A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31">
    <w:name w:val="Основной текст 31"/>
    <w:basedOn w:val="a"/>
    <w:rsid w:val="00420A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FORMATTEXT">
    <w:name w:val=".FORMATTEXT"/>
    <w:uiPriority w:val="99"/>
    <w:rsid w:val="00420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2020-03-19T11:50:00Z</cp:lastPrinted>
  <dcterms:created xsi:type="dcterms:W3CDTF">2020-03-16T05:15:00Z</dcterms:created>
  <dcterms:modified xsi:type="dcterms:W3CDTF">2020-03-19T11:50:00Z</dcterms:modified>
</cp:coreProperties>
</file>