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E5" w:rsidRPr="00BB4988" w:rsidRDefault="00AF63E5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AF63E5" w:rsidRPr="00BB4988" w:rsidRDefault="00AF63E5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ГОРОДСКОГО ПОСЕЛЕНИЯ КОНДИНСКОЕ</w:t>
      </w:r>
    </w:p>
    <w:p w:rsidR="00AF63E5" w:rsidRPr="00BB4988" w:rsidRDefault="00AF63E5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Кондинского района</w:t>
      </w:r>
    </w:p>
    <w:p w:rsidR="00AF63E5" w:rsidRPr="00BB4988" w:rsidRDefault="00AF63E5" w:rsidP="00BB4988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Ханты-Мансийского автономного </w:t>
      </w:r>
      <w:proofErr w:type="spellStart"/>
      <w:r w:rsidRPr="00BB4988">
        <w:rPr>
          <w:rFonts w:ascii="Times New Roman" w:hAnsi="Times New Roman"/>
          <w:b/>
          <w:color w:val="000000"/>
          <w:sz w:val="28"/>
          <w:szCs w:val="28"/>
        </w:rPr>
        <w:t>округа-Югры</w:t>
      </w:r>
      <w:proofErr w:type="spellEnd"/>
    </w:p>
    <w:p w:rsidR="00AF63E5" w:rsidRPr="00B856D9" w:rsidRDefault="00AF63E5" w:rsidP="00767DB3">
      <w:pPr>
        <w:pStyle w:val="3"/>
        <w:rPr>
          <w:rFonts w:ascii="Times New Roman" w:hAnsi="Times New Roman"/>
          <w:b/>
          <w:color w:val="000000"/>
          <w:sz w:val="20"/>
          <w:szCs w:val="20"/>
        </w:rPr>
      </w:pPr>
    </w:p>
    <w:p w:rsidR="00AF63E5" w:rsidRDefault="00AF63E5" w:rsidP="00767DB3">
      <w:pPr>
        <w:pStyle w:val="3"/>
        <w:rPr>
          <w:rFonts w:ascii="Times New Roman" w:hAnsi="Times New Roman"/>
          <w:b/>
          <w:color w:val="000000"/>
          <w:sz w:val="32"/>
          <w:szCs w:val="28"/>
        </w:rPr>
      </w:pPr>
      <w:r w:rsidRPr="00A8280E"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</w:p>
    <w:p w:rsidR="00AF63E5" w:rsidRPr="00B856D9" w:rsidRDefault="00AF63E5" w:rsidP="00955546">
      <w:pPr>
        <w:rPr>
          <w:sz w:val="16"/>
          <w:szCs w:val="16"/>
          <w:lang w:eastAsia="ru-RU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693"/>
        <w:gridCol w:w="388"/>
        <w:gridCol w:w="1738"/>
        <w:gridCol w:w="567"/>
        <w:gridCol w:w="916"/>
      </w:tblGrid>
      <w:tr w:rsidR="00AF63E5" w:rsidRPr="008B7D93" w:rsidTr="00893785">
        <w:trPr>
          <w:trHeight w:val="82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F63E5" w:rsidRPr="008B7D93" w:rsidRDefault="00AF63E5" w:rsidP="005266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C530A2">
              <w:rPr>
                <w:rFonts w:ascii="Times New Roman" w:hAnsi="Times New Roman"/>
                <w:color w:val="000000"/>
                <w:sz w:val="24"/>
                <w:szCs w:val="24"/>
              </w:rPr>
              <w:t>17 июля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F63E5" w:rsidRPr="008B7D93" w:rsidRDefault="00AF63E5" w:rsidP="005266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ондинское</w:t>
            </w:r>
            <w:proofErr w:type="spellEnd"/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3E5" w:rsidRPr="008B7D93" w:rsidRDefault="00AF63E5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AF63E5" w:rsidRPr="008B7D93" w:rsidRDefault="00AF63E5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63E5" w:rsidRPr="008B7D93" w:rsidRDefault="00AF63E5" w:rsidP="0052668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AF63E5" w:rsidRPr="008B7D93" w:rsidRDefault="00C530A2" w:rsidP="00467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</w:tr>
      <w:tr w:rsidR="00AF63E5" w:rsidRPr="008B7D93" w:rsidTr="00B85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4"/>
          <w:wAfter w:w="3609" w:type="dxa"/>
          <w:trHeight w:val="1803"/>
        </w:trPr>
        <w:tc>
          <w:tcPr>
            <w:tcW w:w="6062" w:type="dxa"/>
            <w:gridSpan w:val="2"/>
          </w:tcPr>
          <w:p w:rsidR="00AF63E5" w:rsidRPr="005F684F" w:rsidRDefault="00AF63E5" w:rsidP="00B856D9">
            <w:pPr>
              <w:pStyle w:val="ab"/>
              <w:rPr>
                <w:color w:val="000000"/>
                <w:sz w:val="24"/>
                <w:szCs w:val="24"/>
              </w:rPr>
            </w:pPr>
            <w:r w:rsidRPr="005F684F">
              <w:rPr>
                <w:sz w:val="24"/>
                <w:szCs w:val="24"/>
              </w:rPr>
              <w:t xml:space="preserve">О внесении изменений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года»» </w:t>
            </w:r>
          </w:p>
        </w:tc>
      </w:tr>
    </w:tbl>
    <w:p w:rsidR="00AF63E5" w:rsidRPr="00893785" w:rsidRDefault="00AF63E5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городского поселения Кондинское </w:t>
      </w:r>
      <w:hyperlink r:id="rId7" w:tooltip="постановление от 06.10.2016 0:00:00 №1544 Администрация Кондинского районаО муниципальных и ведомственных целевых программах Кондинского района" w:history="1">
        <w:r w:rsidRPr="00893785">
          <w:rPr>
            <w:rFonts w:ascii="Times New Roman" w:hAnsi="Times New Roman"/>
            <w:sz w:val="24"/>
            <w:szCs w:val="24"/>
          </w:rPr>
          <w:t>от</w:t>
        </w:r>
      </w:hyperlink>
      <w:r w:rsidRPr="00893785">
        <w:rPr>
          <w:rFonts w:ascii="Times New Roman" w:hAnsi="Times New Roman"/>
          <w:sz w:val="24"/>
          <w:szCs w:val="24"/>
        </w:rPr>
        <w:t xml:space="preserve"> 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реализации»,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 связи с уточнением финансирования отдельных мероприятий программы:</w:t>
      </w:r>
    </w:p>
    <w:p w:rsidR="00AF63E5" w:rsidRPr="00893785" w:rsidRDefault="00AF63E5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1.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Внести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</w:t>
      </w:r>
      <w:bookmarkStart w:id="0" w:name="_GoBack"/>
      <w:bookmarkEnd w:id="0"/>
      <w:r w:rsidRPr="00893785">
        <w:rPr>
          <w:rFonts w:ascii="Times New Roman" w:hAnsi="Times New Roman"/>
          <w:sz w:val="24"/>
          <w:szCs w:val="24"/>
        </w:rPr>
        <w:t>оселении Кондинское на 2019-2025 годы и на период до 2030 года»» следующие изменения:</w:t>
      </w:r>
    </w:p>
    <w:p w:rsidR="00AF63E5" w:rsidRPr="00893785" w:rsidRDefault="00AF63E5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1.1.В Паспорте муниципальной программы строку «Параметры финансового обеспечения муниципальной программы» изложить в </w:t>
      </w:r>
      <w:r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702"/>
      </w:tblGrid>
      <w:tr w:rsidR="00AF63E5" w:rsidRPr="008B7D93" w:rsidTr="00955546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AF63E5" w:rsidRDefault="00AF63E5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63E5" w:rsidRPr="00893785" w:rsidRDefault="00AF63E5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Параметры финансового  обеспечения муниципальной программы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</w:tcPr>
          <w:p w:rsidR="00AF63E5" w:rsidRPr="00893785" w:rsidRDefault="00AF63E5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Общий объем финансирования муниципально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й программы </w:t>
            </w:r>
            <w:r w:rsidRPr="00F00362">
              <w:rPr>
                <w:rFonts w:ascii="Times New Roman" w:hAnsi="Times New Roman"/>
                <w:sz w:val="23"/>
                <w:szCs w:val="23"/>
                <w:lang w:eastAsia="ru-RU"/>
              </w:rPr>
              <w:t>составляет  28 331,4 тыс.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рублей, в том числе:</w:t>
            </w:r>
          </w:p>
          <w:p w:rsidR="00AF63E5" w:rsidRPr="00893785" w:rsidRDefault="00AF63E5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2019 год – 2 889,0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AF63E5" w:rsidRPr="00893785" w:rsidRDefault="00AF63E5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2020 год </w:t>
            </w:r>
            <w:r w:rsidRPr="00F00362">
              <w:rPr>
                <w:rFonts w:ascii="Times New Roman" w:hAnsi="Times New Roman"/>
                <w:sz w:val="23"/>
                <w:szCs w:val="23"/>
                <w:lang w:eastAsia="ru-RU"/>
              </w:rPr>
              <w:t>– 2 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441,2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AF63E5" w:rsidRPr="00893785" w:rsidRDefault="00AF63E5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2021 год – 2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 240,6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AF63E5" w:rsidRPr="00893785" w:rsidRDefault="00AF63E5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2022 год – 2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 240,6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AF63E5" w:rsidRPr="00893785" w:rsidRDefault="00AF63E5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2023 год – 2 315,0 тыс. рублей;</w:t>
            </w:r>
          </w:p>
          <w:p w:rsidR="00AF63E5" w:rsidRPr="00893785" w:rsidRDefault="00AF63E5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2 315,0 тыс. рублей;</w:t>
            </w:r>
          </w:p>
          <w:p w:rsidR="00AF63E5" w:rsidRPr="00893785" w:rsidRDefault="00AF63E5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2025 год – 2 315,0  тыс. рублей;</w:t>
            </w:r>
          </w:p>
          <w:p w:rsidR="00AF63E5" w:rsidRPr="00893785" w:rsidRDefault="00AF63E5" w:rsidP="00DC025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2026-2030 годы – 11 575,0 тыс. рублей.</w:t>
            </w:r>
          </w:p>
        </w:tc>
      </w:tr>
    </w:tbl>
    <w:p w:rsidR="00AF63E5" w:rsidRPr="00893785" w:rsidRDefault="00AF63E5" w:rsidP="00B8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1.2. Таблицу 2 «Перечень основных мероприятий муниципальной программы» приложения к постановлению изложить в </w:t>
      </w:r>
      <w:r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 согласно приложению к настоящему постановлению.</w:t>
      </w:r>
    </w:p>
    <w:p w:rsidR="00AF63E5" w:rsidRPr="00893785" w:rsidRDefault="00AF63E5" w:rsidP="00955546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93785">
        <w:rPr>
          <w:rFonts w:ascii="Times New Roman" w:hAnsi="Times New Roman"/>
          <w:b w:val="0"/>
          <w:bCs w:val="0"/>
          <w:color w:val="auto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AF63E5" w:rsidRPr="00893785" w:rsidRDefault="00AF63E5" w:rsidP="00955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937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3785">
        <w:rPr>
          <w:rFonts w:ascii="Times New Roman" w:hAnsi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AF63E5" w:rsidRPr="00893785" w:rsidRDefault="00AF63E5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3E5" w:rsidRPr="00893785" w:rsidRDefault="00AF63E5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893785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893785">
        <w:rPr>
          <w:rFonts w:ascii="Times New Roman" w:hAnsi="Times New Roman"/>
          <w:sz w:val="24"/>
          <w:szCs w:val="24"/>
        </w:rPr>
        <w:t xml:space="preserve"> </w:t>
      </w:r>
    </w:p>
    <w:p w:rsidR="00AF63E5" w:rsidRPr="00893785" w:rsidRDefault="00AF63E5" w:rsidP="00B856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поселения Кондинское</w:t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  <w:t>С.А.Дерябин</w:t>
      </w:r>
    </w:p>
    <w:p w:rsidR="00AF63E5" w:rsidRDefault="00AF63E5" w:rsidP="000B72CE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AF63E5" w:rsidSect="009238A5">
          <w:pgSz w:w="11907" w:h="16839" w:code="9"/>
          <w:pgMar w:top="1134" w:right="850" w:bottom="993" w:left="1701" w:header="0" w:footer="0" w:gutter="0"/>
          <w:cols w:space="720"/>
          <w:docGrid w:linePitch="299"/>
        </w:sectPr>
      </w:pPr>
    </w:p>
    <w:p w:rsidR="00AF63E5" w:rsidRPr="00526689" w:rsidRDefault="00AF63E5" w:rsidP="0095554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5266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F63E5" w:rsidRPr="00526689" w:rsidRDefault="00AF63E5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F63E5" w:rsidRPr="00526689" w:rsidRDefault="00AF63E5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AF63E5" w:rsidRPr="00EB313D" w:rsidRDefault="00AF63E5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C530A2">
        <w:rPr>
          <w:rFonts w:ascii="Times New Roman" w:hAnsi="Times New Roman"/>
          <w:color w:val="000000"/>
          <w:sz w:val="24"/>
          <w:szCs w:val="24"/>
        </w:rPr>
        <w:t>17 июля</w:t>
      </w:r>
      <w:r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Pr="00EB313D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EB313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C530A2">
        <w:rPr>
          <w:rFonts w:ascii="Times New Roman" w:hAnsi="Times New Roman"/>
          <w:sz w:val="24"/>
          <w:szCs w:val="24"/>
        </w:rPr>
        <w:t>111</w:t>
      </w:r>
      <w:r w:rsidRPr="00EB313D">
        <w:rPr>
          <w:rFonts w:ascii="Times New Roman" w:hAnsi="Times New Roman"/>
          <w:sz w:val="24"/>
          <w:szCs w:val="24"/>
        </w:rPr>
        <w:t xml:space="preserve">  </w:t>
      </w:r>
    </w:p>
    <w:p w:rsidR="00AF63E5" w:rsidRDefault="00AF63E5" w:rsidP="00C4030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AF63E5" w:rsidRPr="00965B2B" w:rsidRDefault="00AF63E5" w:rsidP="00C4030D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965B2B">
        <w:rPr>
          <w:rFonts w:ascii="Times New Roman" w:hAnsi="Times New Roman"/>
          <w:sz w:val="24"/>
          <w:szCs w:val="24"/>
        </w:rPr>
        <w:t xml:space="preserve">Таблица 2 </w:t>
      </w:r>
    </w:p>
    <w:p w:rsidR="00AF63E5" w:rsidRPr="009238A5" w:rsidRDefault="00AF63E5" w:rsidP="00C4030D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</w:rPr>
      </w:pPr>
      <w:r w:rsidRPr="009238A5">
        <w:rPr>
          <w:rFonts w:ascii="Times New Roman" w:hAnsi="Times New Roman"/>
          <w:sz w:val="24"/>
        </w:rPr>
        <w:t xml:space="preserve">Перечень основных мероприятий муниципальной программы 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1688"/>
        <w:gridCol w:w="1750"/>
        <w:gridCol w:w="2561"/>
        <w:gridCol w:w="1022"/>
        <w:gridCol w:w="919"/>
        <w:gridCol w:w="849"/>
        <w:gridCol w:w="849"/>
        <w:gridCol w:w="846"/>
        <w:gridCol w:w="852"/>
        <w:gridCol w:w="828"/>
        <w:gridCol w:w="931"/>
        <w:gridCol w:w="1022"/>
      </w:tblGrid>
      <w:tr w:rsidR="00AF63E5" w:rsidRPr="008B7D93" w:rsidTr="00DC0251">
        <w:trPr>
          <w:jc w:val="center"/>
        </w:trPr>
        <w:tc>
          <w:tcPr>
            <w:tcW w:w="209" w:type="pct"/>
            <w:vMerge w:val="restart"/>
            <w:vAlign w:val="center"/>
          </w:tcPr>
          <w:p w:rsidR="00AF63E5" w:rsidRPr="00DC0251" w:rsidRDefault="00AF63E5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3" w:type="pct"/>
            <w:vMerge w:val="restart"/>
            <w:vAlign w:val="center"/>
          </w:tcPr>
          <w:p w:rsidR="00AF63E5" w:rsidRPr="00DC0251" w:rsidRDefault="00AF63E5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94" w:type="pct"/>
            <w:vMerge w:val="restart"/>
            <w:vAlign w:val="center"/>
          </w:tcPr>
          <w:p w:rsidR="00AF63E5" w:rsidRPr="00DC0251" w:rsidRDefault="00AF63E5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vAlign w:val="center"/>
          </w:tcPr>
          <w:p w:rsidR="00AF63E5" w:rsidRPr="00DC0251" w:rsidRDefault="00AF63E5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755" w:type="pct"/>
            <w:gridSpan w:val="9"/>
            <w:vAlign w:val="center"/>
          </w:tcPr>
          <w:p w:rsidR="00AF63E5" w:rsidRPr="00DC0251" w:rsidRDefault="00AF63E5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</w:t>
            </w:r>
            <w:proofErr w:type="gramStart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AF63E5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AF63E5" w:rsidRPr="008B7D93" w:rsidRDefault="00AF63E5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AF63E5" w:rsidRPr="008B7D93" w:rsidRDefault="00AF63E5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AF63E5" w:rsidRPr="008B7D93" w:rsidRDefault="00AF63E5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AF63E5" w:rsidRPr="008B7D93" w:rsidRDefault="00AF63E5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AF63E5" w:rsidRPr="00DC0251" w:rsidRDefault="00AF63E5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8" w:type="pct"/>
            <w:gridSpan w:val="8"/>
            <w:vAlign w:val="center"/>
          </w:tcPr>
          <w:p w:rsidR="00AF63E5" w:rsidRPr="00DC0251" w:rsidRDefault="00AF63E5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AF63E5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AF63E5" w:rsidRPr="008B7D93" w:rsidRDefault="00AF63E5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AF63E5" w:rsidRPr="008B7D93" w:rsidRDefault="00AF63E5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AF63E5" w:rsidRPr="008B7D93" w:rsidRDefault="00AF63E5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AF63E5" w:rsidRPr="008B7D93" w:rsidRDefault="00AF63E5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</w:tcPr>
          <w:p w:rsidR="00AF63E5" w:rsidRPr="008B7D93" w:rsidRDefault="00AF63E5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AF63E5" w:rsidRPr="00DC0251" w:rsidRDefault="00AF63E5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288" w:type="pct"/>
            <w:vAlign w:val="center"/>
          </w:tcPr>
          <w:p w:rsidR="00AF63E5" w:rsidRPr="00DC0251" w:rsidRDefault="00AF63E5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288" w:type="pct"/>
            <w:vAlign w:val="center"/>
          </w:tcPr>
          <w:p w:rsidR="00AF63E5" w:rsidRPr="00DC0251" w:rsidRDefault="00AF63E5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287" w:type="pct"/>
            <w:vAlign w:val="center"/>
          </w:tcPr>
          <w:p w:rsidR="00AF63E5" w:rsidRPr="00DC0251" w:rsidRDefault="00AF63E5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" w:type="pct"/>
            <w:vAlign w:val="center"/>
          </w:tcPr>
          <w:p w:rsidR="00AF63E5" w:rsidRPr="00DC0251" w:rsidRDefault="00AF63E5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1" w:type="pct"/>
            <w:vAlign w:val="center"/>
          </w:tcPr>
          <w:p w:rsidR="00AF63E5" w:rsidRPr="00DC0251" w:rsidRDefault="00AF63E5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:rsidR="00AF63E5" w:rsidRPr="00DC0251" w:rsidRDefault="00AF63E5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47" w:type="pct"/>
            <w:vAlign w:val="center"/>
          </w:tcPr>
          <w:p w:rsidR="00AF63E5" w:rsidRPr="00DC0251" w:rsidRDefault="00AF63E5" w:rsidP="009238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2026-2030гг.</w:t>
            </w:r>
          </w:p>
        </w:tc>
      </w:tr>
      <w:tr w:rsidR="00AF63E5" w:rsidRPr="008B7D93" w:rsidTr="00DC0251">
        <w:trPr>
          <w:trHeight w:val="273"/>
          <w:jc w:val="center"/>
        </w:trPr>
        <w:tc>
          <w:tcPr>
            <w:tcW w:w="209" w:type="pct"/>
          </w:tcPr>
          <w:p w:rsidR="00AF63E5" w:rsidRPr="00DC0251" w:rsidRDefault="00AF63E5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AF63E5" w:rsidRPr="00DC0251" w:rsidRDefault="00AF63E5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pct"/>
          </w:tcPr>
          <w:p w:rsidR="00AF63E5" w:rsidRPr="00DC0251" w:rsidRDefault="00AF63E5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:rsidR="00AF63E5" w:rsidRPr="00DC0251" w:rsidRDefault="00AF63E5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AF63E5" w:rsidRPr="00DC0251" w:rsidRDefault="00AF63E5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AF63E5" w:rsidRPr="00DC0251" w:rsidRDefault="00AF63E5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AF63E5" w:rsidRPr="00DC0251" w:rsidRDefault="00AF63E5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AF63E5" w:rsidRPr="00DC0251" w:rsidRDefault="00AF63E5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AF63E5" w:rsidRPr="00DC0251" w:rsidRDefault="00AF63E5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:rsidR="00AF63E5" w:rsidRPr="00DC0251" w:rsidRDefault="00AF63E5" w:rsidP="00C4030D">
            <w:pPr>
              <w:pStyle w:val="a6"/>
              <w:ind w:left="79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:rsidR="00AF63E5" w:rsidRPr="00DC0251" w:rsidRDefault="00AF63E5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pct"/>
          </w:tcPr>
          <w:p w:rsidR="00AF63E5" w:rsidRPr="00DC0251" w:rsidRDefault="00AF63E5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:rsidR="00AF63E5" w:rsidRPr="00DC0251" w:rsidRDefault="00AF63E5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AF63E5" w:rsidRPr="008B7D93" w:rsidTr="00DC0251">
        <w:trPr>
          <w:trHeight w:val="68"/>
          <w:jc w:val="center"/>
        </w:trPr>
        <w:tc>
          <w:tcPr>
            <w:tcW w:w="209" w:type="pct"/>
            <w:vMerge w:val="restart"/>
          </w:tcPr>
          <w:p w:rsidR="00AF63E5" w:rsidRPr="00DC0251" w:rsidRDefault="00AF63E5" w:rsidP="00C4030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3" w:type="pct"/>
            <w:vMerge w:val="restart"/>
          </w:tcPr>
          <w:p w:rsidR="00AF63E5" w:rsidRPr="00DC0251" w:rsidRDefault="00AF63E5" w:rsidP="00D156DF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 городского поселения Кондинское  (1)</w:t>
            </w:r>
          </w:p>
        </w:tc>
        <w:tc>
          <w:tcPr>
            <w:tcW w:w="594" w:type="pct"/>
            <w:vMerge w:val="restart"/>
          </w:tcPr>
          <w:p w:rsidR="00AF63E5" w:rsidRPr="00DC0251" w:rsidRDefault="00AF63E5" w:rsidP="00061E6C">
            <w:pPr>
              <w:pStyle w:val="a7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 xml:space="preserve">Отдел жизнеобеспечения администрации городского поселения Кондинское </w:t>
            </w:r>
          </w:p>
        </w:tc>
        <w:tc>
          <w:tcPr>
            <w:tcW w:w="869" w:type="pct"/>
          </w:tcPr>
          <w:p w:rsidR="00AF63E5" w:rsidRPr="00DC0251" w:rsidRDefault="00AF63E5" w:rsidP="00C4030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AF63E5" w:rsidRPr="00DC0251" w:rsidRDefault="00AF63E5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28 331,4</w:t>
            </w:r>
          </w:p>
        </w:tc>
        <w:tc>
          <w:tcPr>
            <w:tcW w:w="312" w:type="pct"/>
          </w:tcPr>
          <w:p w:rsidR="00AF63E5" w:rsidRPr="00DC0251" w:rsidRDefault="00AF63E5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2 441,2</w:t>
            </w:r>
          </w:p>
        </w:tc>
        <w:tc>
          <w:tcPr>
            <w:tcW w:w="288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2 240,6</w:t>
            </w:r>
          </w:p>
        </w:tc>
        <w:tc>
          <w:tcPr>
            <w:tcW w:w="287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2 240,6</w:t>
            </w:r>
          </w:p>
        </w:tc>
        <w:tc>
          <w:tcPr>
            <w:tcW w:w="289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1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AF63E5" w:rsidRPr="00DC0251" w:rsidRDefault="00AF63E5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AF63E5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AF63E5" w:rsidRPr="008B7D93" w:rsidRDefault="00AF63E5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AF63E5" w:rsidRPr="008B7D93" w:rsidRDefault="00AF63E5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AF63E5" w:rsidRPr="008B7D93" w:rsidRDefault="00AF63E5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AF63E5" w:rsidRPr="00DC0251" w:rsidRDefault="00AF63E5" w:rsidP="00D156DF">
            <w:pPr>
              <w:pStyle w:val="a7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AF63E5" w:rsidRPr="00DC0251" w:rsidRDefault="00AF63E5" w:rsidP="00C4030D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28 331,4</w:t>
            </w:r>
          </w:p>
        </w:tc>
        <w:tc>
          <w:tcPr>
            <w:tcW w:w="312" w:type="pct"/>
          </w:tcPr>
          <w:p w:rsidR="00AF63E5" w:rsidRPr="00DC0251" w:rsidRDefault="00AF63E5" w:rsidP="00C4030D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441,2</w:t>
            </w:r>
          </w:p>
        </w:tc>
        <w:tc>
          <w:tcPr>
            <w:tcW w:w="288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2 240,6</w:t>
            </w:r>
          </w:p>
        </w:tc>
        <w:tc>
          <w:tcPr>
            <w:tcW w:w="287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2 240,6</w:t>
            </w:r>
          </w:p>
        </w:tc>
        <w:tc>
          <w:tcPr>
            <w:tcW w:w="289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1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AF63E5" w:rsidRPr="00DC0251" w:rsidRDefault="00AF63E5" w:rsidP="00C4030D">
            <w:pPr>
              <w:pStyle w:val="a6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AF63E5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 w:val="restart"/>
          </w:tcPr>
          <w:p w:rsidR="00AF63E5" w:rsidRPr="00DC0251" w:rsidRDefault="00AF63E5" w:rsidP="00C4030D">
            <w:pPr>
              <w:pStyle w:val="a6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869" w:type="pct"/>
          </w:tcPr>
          <w:p w:rsidR="00AF63E5" w:rsidRPr="00DC0251" w:rsidRDefault="00AF63E5" w:rsidP="00C4030D">
            <w:pPr>
              <w:pStyle w:val="a7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AF63E5" w:rsidRPr="00DC0251" w:rsidRDefault="00AF63E5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28 331,4</w:t>
            </w:r>
          </w:p>
        </w:tc>
        <w:tc>
          <w:tcPr>
            <w:tcW w:w="312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AF63E5" w:rsidRPr="008B7D93" w:rsidRDefault="00AF63E5">
            <w:pPr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441,2</w:t>
            </w:r>
          </w:p>
        </w:tc>
        <w:tc>
          <w:tcPr>
            <w:tcW w:w="288" w:type="pct"/>
          </w:tcPr>
          <w:p w:rsidR="00AF63E5" w:rsidRPr="008B7D93" w:rsidRDefault="00AF63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2 240,6</w:t>
            </w:r>
          </w:p>
        </w:tc>
        <w:tc>
          <w:tcPr>
            <w:tcW w:w="287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2 240,6</w:t>
            </w:r>
          </w:p>
        </w:tc>
        <w:tc>
          <w:tcPr>
            <w:tcW w:w="289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1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AF63E5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AF63E5" w:rsidRPr="00DC0251" w:rsidRDefault="00AF63E5" w:rsidP="00C4030D">
            <w:pPr>
              <w:pStyle w:val="a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AF63E5" w:rsidRPr="00DC0251" w:rsidRDefault="00AF63E5" w:rsidP="00526689">
            <w:pPr>
              <w:pStyle w:val="a7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47" w:type="pct"/>
          </w:tcPr>
          <w:p w:rsidR="00AF63E5" w:rsidRPr="00DC0251" w:rsidRDefault="00AF63E5" w:rsidP="00C608BA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28 331,4</w:t>
            </w:r>
          </w:p>
        </w:tc>
        <w:tc>
          <w:tcPr>
            <w:tcW w:w="312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AF63E5" w:rsidRPr="008B7D93" w:rsidRDefault="00AF63E5">
            <w:pPr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441,2</w:t>
            </w:r>
          </w:p>
        </w:tc>
        <w:tc>
          <w:tcPr>
            <w:tcW w:w="288" w:type="pct"/>
          </w:tcPr>
          <w:p w:rsidR="00AF63E5" w:rsidRPr="008B7D93" w:rsidRDefault="00AF63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2 240,6</w:t>
            </w:r>
          </w:p>
        </w:tc>
        <w:tc>
          <w:tcPr>
            <w:tcW w:w="287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2 240,6</w:t>
            </w:r>
          </w:p>
        </w:tc>
        <w:tc>
          <w:tcPr>
            <w:tcW w:w="289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281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AF63E5" w:rsidRPr="00DC0251" w:rsidRDefault="00AF63E5" w:rsidP="00AD4DA9">
            <w:pPr>
              <w:pStyle w:val="a6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</w:tbl>
    <w:p w:rsidR="00AF63E5" w:rsidRDefault="00AF63E5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F63E5" w:rsidRDefault="00AF63E5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F63E5" w:rsidRDefault="00AF63E5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F63E5" w:rsidRDefault="00AF63E5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F63E5" w:rsidRDefault="00AF63E5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F63E5" w:rsidRDefault="00AF63E5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F63E5" w:rsidRDefault="00AF63E5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F63E5" w:rsidRDefault="00AF63E5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F63E5" w:rsidRDefault="00AF63E5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F63E5" w:rsidRDefault="00AF63E5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F63E5" w:rsidRDefault="00AF63E5" w:rsidP="00955546">
      <w:pPr>
        <w:widowControl w:val="0"/>
        <w:autoSpaceDE w:val="0"/>
        <w:autoSpaceDN w:val="0"/>
        <w:rPr>
          <w:rFonts w:ascii="Times New Roman" w:hAnsi="Times New Roman"/>
        </w:rPr>
      </w:pPr>
    </w:p>
    <w:sectPr w:rsidR="00AF63E5" w:rsidSect="00C4030D">
      <w:pgSz w:w="16838" w:h="11905" w:orient="landscape"/>
      <w:pgMar w:top="1268" w:right="1134" w:bottom="850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B7" w:rsidRDefault="000539B7" w:rsidP="00AE7FD6">
      <w:pPr>
        <w:spacing w:after="0" w:line="240" w:lineRule="auto"/>
      </w:pPr>
      <w:r>
        <w:separator/>
      </w:r>
    </w:p>
  </w:endnote>
  <w:endnote w:type="continuationSeparator" w:id="0">
    <w:p w:rsidR="000539B7" w:rsidRDefault="000539B7" w:rsidP="00A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B7" w:rsidRDefault="000539B7" w:rsidP="00AE7FD6">
      <w:pPr>
        <w:spacing w:after="0" w:line="240" w:lineRule="auto"/>
      </w:pPr>
      <w:r>
        <w:separator/>
      </w:r>
    </w:p>
  </w:footnote>
  <w:footnote w:type="continuationSeparator" w:id="0">
    <w:p w:rsidR="000539B7" w:rsidRDefault="000539B7" w:rsidP="00A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">
    <w:nsid w:val="3C3633FE"/>
    <w:multiLevelType w:val="hybridMultilevel"/>
    <w:tmpl w:val="2320FC9A"/>
    <w:lvl w:ilvl="0" w:tplc="FCBE9F76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4B05279"/>
    <w:multiLevelType w:val="multilevel"/>
    <w:tmpl w:val="89C02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6">
    <w:nsid w:val="48553003"/>
    <w:multiLevelType w:val="hybridMultilevel"/>
    <w:tmpl w:val="4D6A38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9772C8E"/>
    <w:multiLevelType w:val="hybridMultilevel"/>
    <w:tmpl w:val="1152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5B9935D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5D913D52"/>
    <w:multiLevelType w:val="hybridMultilevel"/>
    <w:tmpl w:val="F2C8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4153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B0F"/>
    <w:rsid w:val="00003764"/>
    <w:rsid w:val="000204F1"/>
    <w:rsid w:val="00022DA0"/>
    <w:rsid w:val="00034CC4"/>
    <w:rsid w:val="00047034"/>
    <w:rsid w:val="0005134A"/>
    <w:rsid w:val="000539B7"/>
    <w:rsid w:val="000552D3"/>
    <w:rsid w:val="00061E6C"/>
    <w:rsid w:val="000631CD"/>
    <w:rsid w:val="000632CD"/>
    <w:rsid w:val="00065D38"/>
    <w:rsid w:val="00086315"/>
    <w:rsid w:val="00086878"/>
    <w:rsid w:val="00086923"/>
    <w:rsid w:val="000A231B"/>
    <w:rsid w:val="000A283C"/>
    <w:rsid w:val="000B1870"/>
    <w:rsid w:val="000B72CE"/>
    <w:rsid w:val="000D3B0F"/>
    <w:rsid w:val="000E2C36"/>
    <w:rsid w:val="000E3650"/>
    <w:rsid w:val="000E65F9"/>
    <w:rsid w:val="000F2F68"/>
    <w:rsid w:val="000F45F2"/>
    <w:rsid w:val="001160EE"/>
    <w:rsid w:val="00131A60"/>
    <w:rsid w:val="00141E37"/>
    <w:rsid w:val="001732B0"/>
    <w:rsid w:val="0017346C"/>
    <w:rsid w:val="001925CD"/>
    <w:rsid w:val="001B1701"/>
    <w:rsid w:val="001C004C"/>
    <w:rsid w:val="001D4BC2"/>
    <w:rsid w:val="001E0F88"/>
    <w:rsid w:val="001E2A60"/>
    <w:rsid w:val="001F0E58"/>
    <w:rsid w:val="001F11F0"/>
    <w:rsid w:val="001F3F4C"/>
    <w:rsid w:val="001F7AFD"/>
    <w:rsid w:val="001F7F53"/>
    <w:rsid w:val="002112F4"/>
    <w:rsid w:val="0021366B"/>
    <w:rsid w:val="00217905"/>
    <w:rsid w:val="00236020"/>
    <w:rsid w:val="00240658"/>
    <w:rsid w:val="00243338"/>
    <w:rsid w:val="0025115E"/>
    <w:rsid w:val="00254E58"/>
    <w:rsid w:val="00262E3D"/>
    <w:rsid w:val="00267093"/>
    <w:rsid w:val="00270EAC"/>
    <w:rsid w:val="00275BFA"/>
    <w:rsid w:val="002817A3"/>
    <w:rsid w:val="002874A5"/>
    <w:rsid w:val="002A0DA6"/>
    <w:rsid w:val="002A56F0"/>
    <w:rsid w:val="002A74EA"/>
    <w:rsid w:val="002B1BD2"/>
    <w:rsid w:val="002C2BE1"/>
    <w:rsid w:val="00302A5F"/>
    <w:rsid w:val="00310E81"/>
    <w:rsid w:val="00324711"/>
    <w:rsid w:val="00344BDC"/>
    <w:rsid w:val="00351343"/>
    <w:rsid w:val="0036422B"/>
    <w:rsid w:val="00384C4C"/>
    <w:rsid w:val="00384CF8"/>
    <w:rsid w:val="003A7503"/>
    <w:rsid w:val="003A7BEE"/>
    <w:rsid w:val="003C1CA3"/>
    <w:rsid w:val="003C24BE"/>
    <w:rsid w:val="003E0AC4"/>
    <w:rsid w:val="003E0CEC"/>
    <w:rsid w:val="003F708B"/>
    <w:rsid w:val="00433967"/>
    <w:rsid w:val="00433B80"/>
    <w:rsid w:val="00451993"/>
    <w:rsid w:val="00464FCB"/>
    <w:rsid w:val="0046776E"/>
    <w:rsid w:val="00472FCE"/>
    <w:rsid w:val="00481B61"/>
    <w:rsid w:val="00486183"/>
    <w:rsid w:val="00491EE5"/>
    <w:rsid w:val="004A2BD8"/>
    <w:rsid w:val="004B1D96"/>
    <w:rsid w:val="004C40D7"/>
    <w:rsid w:val="004C6B78"/>
    <w:rsid w:val="004D506D"/>
    <w:rsid w:val="004E1D2F"/>
    <w:rsid w:val="004E4139"/>
    <w:rsid w:val="005015BB"/>
    <w:rsid w:val="00502EF0"/>
    <w:rsid w:val="005100BE"/>
    <w:rsid w:val="00526689"/>
    <w:rsid w:val="00540AF8"/>
    <w:rsid w:val="00545974"/>
    <w:rsid w:val="00552FFE"/>
    <w:rsid w:val="00554502"/>
    <w:rsid w:val="00567764"/>
    <w:rsid w:val="005736D0"/>
    <w:rsid w:val="0057660A"/>
    <w:rsid w:val="00580E1A"/>
    <w:rsid w:val="00583CD6"/>
    <w:rsid w:val="00590F83"/>
    <w:rsid w:val="00594F05"/>
    <w:rsid w:val="005975E4"/>
    <w:rsid w:val="005A6BE1"/>
    <w:rsid w:val="005A6EF4"/>
    <w:rsid w:val="005E322A"/>
    <w:rsid w:val="005F684F"/>
    <w:rsid w:val="00601574"/>
    <w:rsid w:val="00601AC3"/>
    <w:rsid w:val="00611838"/>
    <w:rsid w:val="00612059"/>
    <w:rsid w:val="006121B1"/>
    <w:rsid w:val="00622740"/>
    <w:rsid w:val="00625F92"/>
    <w:rsid w:val="0063683E"/>
    <w:rsid w:val="00640403"/>
    <w:rsid w:val="00656421"/>
    <w:rsid w:val="00663128"/>
    <w:rsid w:val="00663983"/>
    <w:rsid w:val="00683961"/>
    <w:rsid w:val="00695A54"/>
    <w:rsid w:val="00695FD7"/>
    <w:rsid w:val="006A0D3E"/>
    <w:rsid w:val="006B5120"/>
    <w:rsid w:val="006C1EC0"/>
    <w:rsid w:val="006C451E"/>
    <w:rsid w:val="006D72EE"/>
    <w:rsid w:val="006E6170"/>
    <w:rsid w:val="007257BF"/>
    <w:rsid w:val="0073460F"/>
    <w:rsid w:val="0075361B"/>
    <w:rsid w:val="0076383D"/>
    <w:rsid w:val="00767DB3"/>
    <w:rsid w:val="0077451A"/>
    <w:rsid w:val="00782D72"/>
    <w:rsid w:val="007A3B20"/>
    <w:rsid w:val="007B0D0A"/>
    <w:rsid w:val="007B3D7D"/>
    <w:rsid w:val="007E2EEE"/>
    <w:rsid w:val="0081077D"/>
    <w:rsid w:val="008175E6"/>
    <w:rsid w:val="008270A8"/>
    <w:rsid w:val="00831257"/>
    <w:rsid w:val="008571E9"/>
    <w:rsid w:val="0086066D"/>
    <w:rsid w:val="008671B0"/>
    <w:rsid w:val="00872CDE"/>
    <w:rsid w:val="00881386"/>
    <w:rsid w:val="0088216F"/>
    <w:rsid w:val="00893393"/>
    <w:rsid w:val="00893785"/>
    <w:rsid w:val="00894339"/>
    <w:rsid w:val="008A0653"/>
    <w:rsid w:val="008A2726"/>
    <w:rsid w:val="008B10B9"/>
    <w:rsid w:val="008B246B"/>
    <w:rsid w:val="008B24B7"/>
    <w:rsid w:val="008B6202"/>
    <w:rsid w:val="008B6BB2"/>
    <w:rsid w:val="008B7D93"/>
    <w:rsid w:val="008C4DE1"/>
    <w:rsid w:val="008D26B8"/>
    <w:rsid w:val="008D6C9D"/>
    <w:rsid w:val="008E405C"/>
    <w:rsid w:val="008F0279"/>
    <w:rsid w:val="008F23BA"/>
    <w:rsid w:val="00903F12"/>
    <w:rsid w:val="009041F9"/>
    <w:rsid w:val="00912FD3"/>
    <w:rsid w:val="009238A5"/>
    <w:rsid w:val="00927886"/>
    <w:rsid w:val="00931CE3"/>
    <w:rsid w:val="00933BB0"/>
    <w:rsid w:val="00944A07"/>
    <w:rsid w:val="00955546"/>
    <w:rsid w:val="0096333E"/>
    <w:rsid w:val="00963F0C"/>
    <w:rsid w:val="00965828"/>
    <w:rsid w:val="00965B2B"/>
    <w:rsid w:val="00967680"/>
    <w:rsid w:val="00972F74"/>
    <w:rsid w:val="00976E6C"/>
    <w:rsid w:val="0097799A"/>
    <w:rsid w:val="00992AC8"/>
    <w:rsid w:val="009A05E8"/>
    <w:rsid w:val="009A42C8"/>
    <w:rsid w:val="009E4E1C"/>
    <w:rsid w:val="00A103FA"/>
    <w:rsid w:val="00A1448B"/>
    <w:rsid w:val="00A163CA"/>
    <w:rsid w:val="00A17D75"/>
    <w:rsid w:val="00A22F6C"/>
    <w:rsid w:val="00A3154E"/>
    <w:rsid w:val="00A3215B"/>
    <w:rsid w:val="00A505E4"/>
    <w:rsid w:val="00A53BC2"/>
    <w:rsid w:val="00A8280E"/>
    <w:rsid w:val="00A82DD8"/>
    <w:rsid w:val="00A965B7"/>
    <w:rsid w:val="00AB2DEA"/>
    <w:rsid w:val="00AC3D41"/>
    <w:rsid w:val="00AC40FC"/>
    <w:rsid w:val="00AD3E28"/>
    <w:rsid w:val="00AD4DA9"/>
    <w:rsid w:val="00AE3565"/>
    <w:rsid w:val="00AE4C17"/>
    <w:rsid w:val="00AE7FD6"/>
    <w:rsid w:val="00AF63E5"/>
    <w:rsid w:val="00AF7879"/>
    <w:rsid w:val="00B1572E"/>
    <w:rsid w:val="00B25A11"/>
    <w:rsid w:val="00B32CE5"/>
    <w:rsid w:val="00B4316D"/>
    <w:rsid w:val="00B479E9"/>
    <w:rsid w:val="00B548B2"/>
    <w:rsid w:val="00B71E07"/>
    <w:rsid w:val="00B8167B"/>
    <w:rsid w:val="00B856D9"/>
    <w:rsid w:val="00B90EC9"/>
    <w:rsid w:val="00B92A5E"/>
    <w:rsid w:val="00BB4988"/>
    <w:rsid w:val="00BB7476"/>
    <w:rsid w:val="00BD7085"/>
    <w:rsid w:val="00BF065E"/>
    <w:rsid w:val="00BF3AA6"/>
    <w:rsid w:val="00BF5EA9"/>
    <w:rsid w:val="00C04173"/>
    <w:rsid w:val="00C153C3"/>
    <w:rsid w:val="00C16B23"/>
    <w:rsid w:val="00C17A41"/>
    <w:rsid w:val="00C328DE"/>
    <w:rsid w:val="00C360C2"/>
    <w:rsid w:val="00C4016C"/>
    <w:rsid w:val="00C4030D"/>
    <w:rsid w:val="00C530A2"/>
    <w:rsid w:val="00C608BA"/>
    <w:rsid w:val="00C70704"/>
    <w:rsid w:val="00C8151C"/>
    <w:rsid w:val="00C822BA"/>
    <w:rsid w:val="00C93351"/>
    <w:rsid w:val="00CA2A33"/>
    <w:rsid w:val="00CA32C8"/>
    <w:rsid w:val="00CC06EB"/>
    <w:rsid w:val="00CE791D"/>
    <w:rsid w:val="00CF4F3D"/>
    <w:rsid w:val="00D05691"/>
    <w:rsid w:val="00D156DF"/>
    <w:rsid w:val="00D22B9B"/>
    <w:rsid w:val="00D415D8"/>
    <w:rsid w:val="00D435FF"/>
    <w:rsid w:val="00D743D7"/>
    <w:rsid w:val="00D7440E"/>
    <w:rsid w:val="00D83298"/>
    <w:rsid w:val="00D8344F"/>
    <w:rsid w:val="00DB4898"/>
    <w:rsid w:val="00DC0251"/>
    <w:rsid w:val="00DC38F0"/>
    <w:rsid w:val="00DD0828"/>
    <w:rsid w:val="00DD5721"/>
    <w:rsid w:val="00DE6CDF"/>
    <w:rsid w:val="00E01D89"/>
    <w:rsid w:val="00E24E8C"/>
    <w:rsid w:val="00E32009"/>
    <w:rsid w:val="00E40A49"/>
    <w:rsid w:val="00E415A3"/>
    <w:rsid w:val="00E41DD7"/>
    <w:rsid w:val="00E449BB"/>
    <w:rsid w:val="00E86B0D"/>
    <w:rsid w:val="00E95CC1"/>
    <w:rsid w:val="00EA6AC8"/>
    <w:rsid w:val="00EB313D"/>
    <w:rsid w:val="00EC187B"/>
    <w:rsid w:val="00EC670A"/>
    <w:rsid w:val="00EE5E5F"/>
    <w:rsid w:val="00EE7691"/>
    <w:rsid w:val="00EF415D"/>
    <w:rsid w:val="00F00362"/>
    <w:rsid w:val="00F05364"/>
    <w:rsid w:val="00F203DC"/>
    <w:rsid w:val="00F334BE"/>
    <w:rsid w:val="00F4578A"/>
    <w:rsid w:val="00F473C7"/>
    <w:rsid w:val="00F66435"/>
    <w:rsid w:val="00F677AD"/>
    <w:rsid w:val="00F812EA"/>
    <w:rsid w:val="00F96940"/>
    <w:rsid w:val="00FA4261"/>
    <w:rsid w:val="00FA614E"/>
    <w:rsid w:val="00FC568E"/>
    <w:rsid w:val="00FE2BD8"/>
    <w:rsid w:val="00FE5648"/>
    <w:rsid w:val="00FF0556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5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030D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7DB3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030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3B0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D3B0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0D3B0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1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6B23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uiPriority w:val="99"/>
    <w:rsid w:val="008933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Цветовое выделение"/>
    <w:uiPriority w:val="99"/>
    <w:rsid w:val="0089339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141E3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767DB3"/>
    <w:pPr>
      <w:suppressAutoHyphens/>
      <w:spacing w:after="0" w:line="240" w:lineRule="auto"/>
      <w:jc w:val="center"/>
    </w:pPr>
    <w:rPr>
      <w:rFonts w:ascii="TimesET" w:eastAsia="Times New Roman" w:hAnsi="TimesET"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767DB3"/>
    <w:rPr>
      <w:rFonts w:ascii="Times New Roman" w:hAnsi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767DB3"/>
    <w:rPr>
      <w:rFonts w:ascii="Times New Roman" w:hAnsi="Times New Roman"/>
      <w:sz w:val="22"/>
      <w:szCs w:val="22"/>
      <w:lang w:eastAsia="ru-RU" w:bidi="ar-SA"/>
    </w:rPr>
  </w:style>
  <w:style w:type="paragraph" w:styleId="ad">
    <w:name w:val="Plain Text"/>
    <w:basedOn w:val="a"/>
    <w:link w:val="ae"/>
    <w:uiPriority w:val="99"/>
    <w:rsid w:val="00502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02EF0"/>
    <w:rPr>
      <w:rFonts w:ascii="Courier New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6066D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AE7FD6"/>
    <w:rPr>
      <w:rFonts w:cs="Times New Roman"/>
    </w:rPr>
  </w:style>
  <w:style w:type="paragraph" w:styleId="af2">
    <w:name w:val="footer"/>
    <w:basedOn w:val="a"/>
    <w:link w:val="af3"/>
    <w:uiPriority w:val="99"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AE7FD6"/>
    <w:rPr>
      <w:rFonts w:cs="Times New Roman"/>
    </w:rPr>
  </w:style>
  <w:style w:type="character" w:customStyle="1" w:styleId="af4">
    <w:name w:val="Гипертекстовая ссылка"/>
    <w:basedOn w:val="a5"/>
    <w:uiPriority w:val="99"/>
    <w:rsid w:val="008A2726"/>
    <w:rPr>
      <w:rFonts w:cs="Times New Roman"/>
      <w:bCs/>
      <w:color w:val="106BBE"/>
    </w:rPr>
  </w:style>
  <w:style w:type="paragraph" w:customStyle="1" w:styleId="Default">
    <w:name w:val="Default"/>
    <w:uiPriority w:val="99"/>
    <w:rsid w:val="00E449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uiPriority w:val="99"/>
    <w:rsid w:val="00C40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content/act/e6916426-dd47-48d8-9eab-2df48302442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538</Words>
  <Characters>3070</Characters>
  <Application>Microsoft Office Word</Application>
  <DocSecurity>0</DocSecurity>
  <Lines>25</Lines>
  <Paragraphs>7</Paragraphs>
  <ScaleCrop>false</ScaleCrop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Елена Ивановна</dc:creator>
  <cp:keywords/>
  <dc:description/>
  <cp:lastModifiedBy>Doronina</cp:lastModifiedBy>
  <cp:revision>45</cp:revision>
  <cp:lastPrinted>2020-07-20T03:59:00Z</cp:lastPrinted>
  <dcterms:created xsi:type="dcterms:W3CDTF">2018-12-28T12:26:00Z</dcterms:created>
  <dcterms:modified xsi:type="dcterms:W3CDTF">2020-07-20T03:59:00Z</dcterms:modified>
</cp:coreProperties>
</file>