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A" w:rsidRPr="007D54E2" w:rsidRDefault="007F632A" w:rsidP="00FA63A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54E2">
        <w:rPr>
          <w:rFonts w:ascii="Times New Roman" w:hAnsi="Times New Roman"/>
          <w:b/>
          <w:sz w:val="26"/>
          <w:szCs w:val="26"/>
        </w:rPr>
        <w:t>Информация по реализации муниципальных программ городск</w:t>
      </w:r>
      <w:r>
        <w:rPr>
          <w:rFonts w:ascii="Times New Roman" w:hAnsi="Times New Roman"/>
          <w:b/>
          <w:sz w:val="26"/>
          <w:szCs w:val="26"/>
        </w:rPr>
        <w:t>ого поселения Кондинское за 2019 год</w:t>
      </w:r>
    </w:p>
    <w:p w:rsidR="007F632A" w:rsidRPr="007D54E2" w:rsidRDefault="007F632A" w:rsidP="00FA63A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F632A" w:rsidRDefault="007F632A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84D4A">
        <w:rPr>
          <w:rFonts w:ascii="Times New Roman" w:hAnsi="Times New Roman"/>
          <w:sz w:val="26"/>
          <w:szCs w:val="26"/>
        </w:rPr>
        <w:t>Постановлением администрации городского пос</w:t>
      </w:r>
      <w:r>
        <w:rPr>
          <w:rFonts w:ascii="Times New Roman" w:hAnsi="Times New Roman"/>
          <w:sz w:val="26"/>
          <w:szCs w:val="26"/>
        </w:rPr>
        <w:t xml:space="preserve">еления Кондинское от 27 октября </w:t>
      </w:r>
      <w:r w:rsidRPr="00784D4A">
        <w:rPr>
          <w:rFonts w:ascii="Times New Roman" w:hAnsi="Times New Roman"/>
          <w:sz w:val="26"/>
          <w:szCs w:val="26"/>
        </w:rPr>
        <w:t>2018 года № 194 утвержден перечень муниципальных программ городского поселения Кондинское со сроком реализации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784D4A">
        <w:rPr>
          <w:rFonts w:ascii="Times New Roman" w:hAnsi="Times New Roman"/>
          <w:sz w:val="26"/>
          <w:szCs w:val="26"/>
        </w:rPr>
        <w:t>2025 годы и на период до 2030 года</w:t>
      </w:r>
      <w:r>
        <w:rPr>
          <w:rFonts w:ascii="Times New Roman" w:hAnsi="Times New Roman"/>
          <w:sz w:val="26"/>
          <w:szCs w:val="26"/>
        </w:rPr>
        <w:t>.</w:t>
      </w:r>
      <w:r w:rsidRPr="00784D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2019</w:t>
      </w:r>
      <w:r w:rsidRPr="007D54E2">
        <w:rPr>
          <w:rFonts w:ascii="Times New Roman" w:hAnsi="Times New Roman"/>
          <w:sz w:val="26"/>
          <w:szCs w:val="26"/>
        </w:rPr>
        <w:t xml:space="preserve"> году на территории городского поселения Кондинское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Pr="007D54E2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 xml:space="preserve">овано 6 муниципальных программ: </w:t>
      </w:r>
    </w:p>
    <w:p w:rsidR="007F632A" w:rsidRPr="00A61D92" w:rsidRDefault="007F632A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Развитие муниципальной службы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 годы и на период до 2030 года;</w:t>
      </w:r>
    </w:p>
    <w:p w:rsidR="007F632A" w:rsidRPr="00A61D92" w:rsidRDefault="007F632A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Развитие культуры, молодежной политики, физической культуры и спорта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 годы и на период до 2030 года;</w:t>
      </w:r>
    </w:p>
    <w:p w:rsidR="007F632A" w:rsidRPr="00A61D92" w:rsidRDefault="007F632A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Реконструкция, капитальный ремонт и содержание дорожно-уличной сети в городском поселении Кондинское на 2019 – 2025 годы и на период до 2030 года;</w:t>
      </w:r>
    </w:p>
    <w:p w:rsidR="007F632A" w:rsidRPr="00A61D92" w:rsidRDefault="007F632A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Управление муниципальным имуществом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D92">
        <w:rPr>
          <w:rFonts w:ascii="Times New Roman" w:hAnsi="Times New Roman"/>
          <w:sz w:val="26"/>
          <w:szCs w:val="26"/>
        </w:rPr>
        <w:t>годы и на период до 2030 года;</w:t>
      </w:r>
    </w:p>
    <w:p w:rsidR="007F632A" w:rsidRPr="00A61D92" w:rsidRDefault="007F632A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Благоустройство муниципального образования городское поселение Кондинское на 2019 – 2025 годы и на период до 2030 года;</w:t>
      </w:r>
    </w:p>
    <w:p w:rsidR="007F632A" w:rsidRPr="00A61D92" w:rsidRDefault="007F632A" w:rsidP="00A03155">
      <w:pPr>
        <w:numPr>
          <w:ilvl w:val="0"/>
          <w:numId w:val="3"/>
        </w:numPr>
        <w:tabs>
          <w:tab w:val="clear" w:pos="1005"/>
          <w:tab w:val="num" w:pos="540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bCs/>
          <w:sz w:val="26"/>
          <w:szCs w:val="26"/>
        </w:rPr>
        <w:t>Укрепление межнационального и межконфессионального согласия, профилактика экстремизма</w:t>
      </w:r>
      <w:r w:rsidRPr="00A61D92">
        <w:rPr>
          <w:rFonts w:ascii="Times New Roman" w:hAnsi="Times New Roman"/>
          <w:sz w:val="26"/>
          <w:szCs w:val="26"/>
        </w:rPr>
        <w:t>, правонарушений и обеспечение пожарной безопасности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D92">
        <w:rPr>
          <w:rFonts w:ascii="Times New Roman" w:hAnsi="Times New Roman"/>
          <w:sz w:val="26"/>
          <w:szCs w:val="26"/>
        </w:rPr>
        <w:t>годы и на период до 2030 года.</w:t>
      </w:r>
    </w:p>
    <w:p w:rsidR="007F632A" w:rsidRPr="008124FB" w:rsidRDefault="007F632A" w:rsidP="00A61D9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Постановления</w:t>
      </w:r>
      <w:r w:rsidRPr="004F7CC0">
        <w:rPr>
          <w:rFonts w:ascii="Times New Roman" w:hAnsi="Times New Roman"/>
          <w:sz w:val="26"/>
          <w:szCs w:val="26"/>
        </w:rPr>
        <w:t xml:space="preserve"> администрации городского поселения Кондинское от </w:t>
      </w:r>
      <w:r>
        <w:rPr>
          <w:rFonts w:ascii="Times New Roman" w:hAnsi="Times New Roman"/>
          <w:sz w:val="26"/>
          <w:szCs w:val="26"/>
        </w:rPr>
        <w:t>26</w:t>
      </w:r>
      <w:r w:rsidRPr="004F7C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 2018 года № 192</w:t>
      </w:r>
      <w:r w:rsidRPr="004F7CC0">
        <w:rPr>
          <w:rFonts w:ascii="Times New Roman" w:hAnsi="Times New Roman"/>
          <w:sz w:val="26"/>
          <w:szCs w:val="26"/>
        </w:rPr>
        <w:t xml:space="preserve"> </w:t>
      </w:r>
      <w:r w:rsidRPr="00EC0FC8">
        <w:rPr>
          <w:rFonts w:ascii="Times New Roman" w:hAnsi="Times New Roman"/>
          <w:sz w:val="26"/>
          <w:szCs w:val="26"/>
        </w:rPr>
        <w:t>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реализация»</w:t>
      </w:r>
      <w:r w:rsidRPr="004F7CC0">
        <w:rPr>
          <w:rFonts w:ascii="Times New Roman" w:hAnsi="Times New Roman"/>
          <w:sz w:val="26"/>
          <w:szCs w:val="26"/>
        </w:rPr>
        <w:t xml:space="preserve">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:rsidR="007F632A" w:rsidRDefault="007F632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за 2019</w:t>
      </w:r>
      <w:r w:rsidRPr="00402560">
        <w:rPr>
          <w:rFonts w:ascii="Times New Roman" w:hAnsi="Times New Roman"/>
          <w:sz w:val="26"/>
          <w:szCs w:val="26"/>
        </w:rPr>
        <w:t xml:space="preserve"> год (с учетом последних корректи</w:t>
      </w:r>
      <w:r>
        <w:rPr>
          <w:rFonts w:ascii="Times New Roman" w:hAnsi="Times New Roman"/>
          <w:sz w:val="26"/>
          <w:szCs w:val="26"/>
        </w:rPr>
        <w:t xml:space="preserve">ровок по состоянию на 01.01.2020 </w:t>
      </w:r>
      <w:r w:rsidRPr="0040256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ода</w:t>
      </w:r>
      <w:r w:rsidRPr="00402560">
        <w:rPr>
          <w:rFonts w:ascii="Times New Roman" w:hAnsi="Times New Roman"/>
          <w:sz w:val="26"/>
          <w:szCs w:val="26"/>
        </w:rPr>
        <w:t xml:space="preserve">) на реализацию муниципальных программ из всех источников было предусмотрено </w:t>
      </w:r>
      <w:r>
        <w:rPr>
          <w:rFonts w:ascii="Times New Roman" w:hAnsi="Times New Roman"/>
          <w:sz w:val="26"/>
          <w:szCs w:val="26"/>
        </w:rPr>
        <w:t>63 938,9</w:t>
      </w:r>
      <w:r w:rsidRPr="007123FC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23FC">
        <w:rPr>
          <w:rFonts w:ascii="Times New Roman" w:hAnsi="Times New Roman"/>
          <w:sz w:val="26"/>
          <w:szCs w:val="26"/>
        </w:rPr>
        <w:t>рублей, в том числе:</w:t>
      </w:r>
    </w:p>
    <w:p w:rsidR="007F632A" w:rsidRPr="003A1E9E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A1E9E">
        <w:rPr>
          <w:rFonts w:ascii="Times New Roman" w:hAnsi="Times New Roman"/>
          <w:sz w:val="26"/>
          <w:szCs w:val="26"/>
        </w:rPr>
        <w:t>из средств федерального бюджета – 514,8 тыс. руб.;</w:t>
      </w:r>
    </w:p>
    <w:p w:rsidR="007F632A" w:rsidRPr="003A1E9E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A1E9E">
        <w:rPr>
          <w:rFonts w:ascii="Times New Roman" w:hAnsi="Times New Roman"/>
          <w:sz w:val="26"/>
          <w:szCs w:val="26"/>
        </w:rPr>
        <w:t>из средств бюджета автономного округа – 919,2 тыс. руб.;</w:t>
      </w:r>
    </w:p>
    <w:p w:rsidR="007F632A" w:rsidRPr="003A1E9E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A1E9E">
        <w:rPr>
          <w:rFonts w:ascii="Times New Roman" w:hAnsi="Times New Roman"/>
          <w:sz w:val="26"/>
          <w:szCs w:val="26"/>
        </w:rPr>
        <w:t>средства районного бюджета – 12 416,2 тыс. руб.;</w:t>
      </w:r>
    </w:p>
    <w:p w:rsidR="007F632A" w:rsidRPr="003A1E9E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A1E9E">
        <w:rPr>
          <w:rFonts w:ascii="Times New Roman" w:hAnsi="Times New Roman"/>
          <w:sz w:val="26"/>
          <w:szCs w:val="26"/>
        </w:rPr>
        <w:t>средства местного бюджета – 50 088,7 тыс. руб.</w:t>
      </w:r>
    </w:p>
    <w:p w:rsidR="007F632A" w:rsidRPr="00983C7E" w:rsidRDefault="007F632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83C7E">
        <w:rPr>
          <w:rFonts w:ascii="Times New Roman" w:hAnsi="Times New Roman"/>
          <w:sz w:val="26"/>
          <w:szCs w:val="26"/>
        </w:rPr>
        <w:t>По состоянию на 01.01.2020 года исполнение расходных обязательств составило 61 857,6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3C7E">
        <w:rPr>
          <w:rFonts w:ascii="Times New Roman" w:hAnsi="Times New Roman"/>
          <w:sz w:val="26"/>
          <w:szCs w:val="26"/>
        </w:rPr>
        <w:t>рублей, что составляет 96,7% от утвержденных в бюджете, из них</w:t>
      </w:r>
    </w:p>
    <w:p w:rsidR="007F632A" w:rsidRPr="00983C7E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83C7E">
        <w:rPr>
          <w:rFonts w:ascii="Times New Roman" w:hAnsi="Times New Roman"/>
          <w:sz w:val="26"/>
          <w:szCs w:val="26"/>
        </w:rPr>
        <w:t>средства федерального бюджета – 514,8 тыс. руб. (100% от годового плана);</w:t>
      </w:r>
    </w:p>
    <w:p w:rsidR="007F632A" w:rsidRPr="00983C7E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83C7E">
        <w:rPr>
          <w:rFonts w:ascii="Times New Roman" w:hAnsi="Times New Roman"/>
          <w:sz w:val="26"/>
          <w:szCs w:val="26"/>
        </w:rPr>
        <w:t>средства окружного бюджета – 919,2 тыс. руб. (100% от годового плана);</w:t>
      </w:r>
    </w:p>
    <w:p w:rsidR="007F632A" w:rsidRPr="00983C7E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83C7E">
        <w:rPr>
          <w:rFonts w:ascii="Times New Roman" w:hAnsi="Times New Roman"/>
          <w:sz w:val="26"/>
          <w:szCs w:val="26"/>
        </w:rPr>
        <w:t>средства районного бюджета – 10 616,2 тыс. руб. (85,5% от годового плана);</w:t>
      </w:r>
    </w:p>
    <w:p w:rsidR="007F632A" w:rsidRPr="00983C7E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83C7E">
        <w:rPr>
          <w:rFonts w:ascii="Times New Roman" w:hAnsi="Times New Roman"/>
          <w:sz w:val="26"/>
          <w:szCs w:val="26"/>
        </w:rPr>
        <w:t>средства местного бюджета – 49 807,4 тыс. руб. (99,4% от годового плана).</w:t>
      </w:r>
    </w:p>
    <w:p w:rsidR="007F632A" w:rsidRPr="003434FB" w:rsidRDefault="007F632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A03155" w:rsidRDefault="007F632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A03155">
        <w:rPr>
          <w:rFonts w:ascii="Times New Roman" w:hAnsi="Times New Roman"/>
          <w:sz w:val="26"/>
          <w:szCs w:val="26"/>
        </w:rPr>
        <w:t xml:space="preserve">Из 6 муниципальных программ </w:t>
      </w:r>
      <w:r w:rsidRPr="00A03155">
        <w:rPr>
          <w:rFonts w:ascii="Times New Roman" w:hAnsi="Times New Roman"/>
          <w:b/>
          <w:sz w:val="26"/>
          <w:szCs w:val="26"/>
          <w:u w:val="single"/>
        </w:rPr>
        <w:t xml:space="preserve"> 2 программы </w:t>
      </w:r>
      <w:r w:rsidRPr="00A03155">
        <w:rPr>
          <w:rFonts w:ascii="Times New Roman" w:hAnsi="Times New Roman"/>
          <w:sz w:val="26"/>
          <w:szCs w:val="26"/>
        </w:rPr>
        <w:t>(33,3% от общего количества программ)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исполнены полностью на 100%.</w:t>
      </w:r>
    </w:p>
    <w:p w:rsidR="007F632A" w:rsidRPr="00A03155" w:rsidRDefault="007F632A" w:rsidP="00A0315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03155">
        <w:rPr>
          <w:rFonts w:ascii="Times New Roman" w:hAnsi="Times New Roman"/>
          <w:sz w:val="26"/>
          <w:szCs w:val="26"/>
        </w:rPr>
        <w:t>1.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  на 2019 – 2025 годы и на период до 2030 года»;</w:t>
      </w:r>
    </w:p>
    <w:p w:rsidR="007F632A" w:rsidRPr="00A03155" w:rsidRDefault="007F632A" w:rsidP="00A0315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03155">
        <w:rPr>
          <w:rFonts w:ascii="Times New Roman" w:hAnsi="Times New Roman"/>
          <w:sz w:val="26"/>
          <w:szCs w:val="26"/>
        </w:rPr>
        <w:t>2. «Реконструкция, капиталь</w:t>
      </w:r>
      <w:r>
        <w:rPr>
          <w:rFonts w:ascii="Times New Roman" w:hAnsi="Times New Roman"/>
          <w:sz w:val="26"/>
          <w:szCs w:val="26"/>
        </w:rPr>
        <w:t xml:space="preserve">ный ремонт и содержание дорожно – </w:t>
      </w:r>
      <w:r w:rsidRPr="00A03155">
        <w:rPr>
          <w:rFonts w:ascii="Times New Roman" w:hAnsi="Times New Roman"/>
          <w:sz w:val="26"/>
          <w:szCs w:val="26"/>
        </w:rPr>
        <w:t>уличной сети в городском поселении Кондинское на 2019 – 2025 годы и на период до 2030 года».</w:t>
      </w:r>
    </w:p>
    <w:p w:rsidR="007F632A" w:rsidRDefault="007F632A" w:rsidP="00A031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63A63">
        <w:rPr>
          <w:rFonts w:ascii="Times New Roman" w:hAnsi="Times New Roman"/>
          <w:b/>
          <w:sz w:val="26"/>
          <w:szCs w:val="26"/>
          <w:u w:val="single"/>
        </w:rPr>
        <w:t>3 программы</w:t>
      </w:r>
      <w:r w:rsidRPr="00563A63">
        <w:rPr>
          <w:rFonts w:ascii="Times New Roman" w:hAnsi="Times New Roman"/>
          <w:sz w:val="26"/>
          <w:szCs w:val="26"/>
        </w:rPr>
        <w:t xml:space="preserve"> (</w:t>
      </w:r>
      <w:bookmarkStart w:id="0" w:name="_GoBack"/>
      <w:bookmarkEnd w:id="0"/>
      <w:r w:rsidRPr="00563A63">
        <w:rPr>
          <w:rFonts w:ascii="Times New Roman" w:hAnsi="Times New Roman"/>
          <w:sz w:val="26"/>
          <w:szCs w:val="26"/>
        </w:rPr>
        <w:t xml:space="preserve">50% от общего количества программ) </w:t>
      </w:r>
      <w:r w:rsidRPr="00563A63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Pr="00563A63">
        <w:rPr>
          <w:rFonts w:ascii="Times New Roman" w:hAnsi="Times New Roman"/>
          <w:b/>
          <w:sz w:val="26"/>
          <w:szCs w:val="26"/>
          <w:u w:val="single"/>
        </w:rPr>
        <w:t>освоение более 95%</w:t>
      </w:r>
      <w:r w:rsidRPr="00563A63">
        <w:rPr>
          <w:rFonts w:ascii="Times New Roman" w:hAnsi="Times New Roman"/>
          <w:b/>
          <w:sz w:val="26"/>
          <w:szCs w:val="26"/>
        </w:rPr>
        <w:t xml:space="preserve">, </w:t>
      </w:r>
      <w:r w:rsidRPr="00563A63">
        <w:rPr>
          <w:rFonts w:ascii="Times New Roman" w:hAnsi="Times New Roman"/>
          <w:sz w:val="26"/>
          <w:szCs w:val="26"/>
        </w:rPr>
        <w:t>но менее 99,5%.</w:t>
      </w:r>
    </w:p>
    <w:p w:rsidR="007F632A" w:rsidRDefault="007F632A" w:rsidP="00563A6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563A63">
        <w:rPr>
          <w:rFonts w:ascii="Times New Roman" w:hAnsi="Times New Roman"/>
          <w:sz w:val="26"/>
          <w:szCs w:val="26"/>
        </w:rPr>
        <w:t>1. «Развитие культуры, молодежной политики, физической культуры и спорта в городском поселении Кондинское на 2019 – 2025 годы и на период до 2030 года»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563A63">
        <w:rPr>
          <w:rFonts w:ascii="Times New Roman" w:hAnsi="Times New Roman"/>
          <w:sz w:val="26"/>
          <w:szCs w:val="26"/>
        </w:rPr>
        <w:t xml:space="preserve">освоение от утвержденного бюджета составляет </w:t>
      </w:r>
      <w:r>
        <w:rPr>
          <w:rFonts w:ascii="Times New Roman" w:hAnsi="Times New Roman"/>
          <w:b/>
          <w:sz w:val="26"/>
          <w:szCs w:val="26"/>
        </w:rPr>
        <w:t>99,3</w:t>
      </w:r>
      <w:r w:rsidRPr="00563A63">
        <w:rPr>
          <w:rFonts w:ascii="Times New Roman" w:hAnsi="Times New Roman"/>
          <w:b/>
          <w:sz w:val="26"/>
          <w:szCs w:val="26"/>
        </w:rPr>
        <w:t>%</w:t>
      </w:r>
      <w:r w:rsidRPr="00563A63">
        <w:rPr>
          <w:rFonts w:ascii="Times New Roman" w:hAnsi="Times New Roman"/>
          <w:sz w:val="26"/>
          <w:szCs w:val="26"/>
        </w:rPr>
        <w:t>.</w:t>
      </w:r>
    </w:p>
    <w:p w:rsidR="007F632A" w:rsidRDefault="007F632A" w:rsidP="00563A6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563A63">
        <w:rPr>
          <w:rFonts w:ascii="Times New Roman" w:hAnsi="Times New Roman"/>
          <w:sz w:val="26"/>
          <w:szCs w:val="26"/>
        </w:rPr>
        <w:t>«Благоустройство муниципального образования городское поселение Кондинское на 2019 – 2025 годы и на период до 2030 года»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563A63">
        <w:rPr>
          <w:rFonts w:ascii="Times New Roman" w:hAnsi="Times New Roman"/>
          <w:sz w:val="26"/>
          <w:szCs w:val="26"/>
        </w:rPr>
        <w:t xml:space="preserve">освоение от утвержденного бюджета составляет </w:t>
      </w:r>
      <w:r>
        <w:rPr>
          <w:rFonts w:ascii="Times New Roman" w:hAnsi="Times New Roman"/>
          <w:b/>
          <w:sz w:val="26"/>
          <w:szCs w:val="26"/>
        </w:rPr>
        <w:t>99,2</w:t>
      </w:r>
      <w:r w:rsidRPr="00563A63">
        <w:rPr>
          <w:rFonts w:ascii="Times New Roman" w:hAnsi="Times New Roman"/>
          <w:b/>
          <w:sz w:val="26"/>
          <w:szCs w:val="26"/>
        </w:rPr>
        <w:t>%</w:t>
      </w:r>
      <w:r w:rsidRPr="00563A63">
        <w:rPr>
          <w:rFonts w:ascii="Times New Roman" w:hAnsi="Times New Roman"/>
          <w:sz w:val="26"/>
          <w:szCs w:val="26"/>
        </w:rPr>
        <w:t>.</w:t>
      </w:r>
    </w:p>
    <w:p w:rsidR="007F632A" w:rsidRDefault="007F632A" w:rsidP="00563A6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«</w:t>
      </w:r>
      <w:r w:rsidRPr="00563A63">
        <w:rPr>
          <w:rFonts w:ascii="Times New Roman" w:hAnsi="Times New Roman"/>
          <w:sz w:val="26"/>
          <w:szCs w:val="26"/>
        </w:rPr>
        <w:t>Управление муниципальным имуществом в городском поселении Кондинское на 2019 – 2025 годы и на период до 2030 года</w:t>
      </w:r>
      <w:r>
        <w:rPr>
          <w:rFonts w:ascii="Times New Roman" w:hAnsi="Times New Roman"/>
          <w:sz w:val="26"/>
          <w:szCs w:val="26"/>
        </w:rPr>
        <w:t xml:space="preserve">» - </w:t>
      </w:r>
      <w:r w:rsidRPr="00563A63">
        <w:rPr>
          <w:rFonts w:ascii="Times New Roman" w:hAnsi="Times New Roman"/>
          <w:sz w:val="26"/>
          <w:szCs w:val="26"/>
        </w:rPr>
        <w:t xml:space="preserve">освоение от утвержденного бюджета составляет </w:t>
      </w:r>
      <w:r>
        <w:rPr>
          <w:rFonts w:ascii="Times New Roman" w:hAnsi="Times New Roman"/>
          <w:b/>
          <w:sz w:val="26"/>
          <w:szCs w:val="26"/>
        </w:rPr>
        <w:t>98,7</w:t>
      </w:r>
      <w:r w:rsidRPr="00563A63">
        <w:rPr>
          <w:rFonts w:ascii="Times New Roman" w:hAnsi="Times New Roman"/>
          <w:b/>
          <w:sz w:val="26"/>
          <w:szCs w:val="26"/>
        </w:rPr>
        <w:t>%</w:t>
      </w:r>
      <w:r w:rsidRPr="00563A63">
        <w:rPr>
          <w:rFonts w:ascii="Times New Roman" w:hAnsi="Times New Roman"/>
          <w:sz w:val="26"/>
          <w:szCs w:val="26"/>
        </w:rPr>
        <w:t>.</w:t>
      </w:r>
    </w:p>
    <w:p w:rsidR="007F632A" w:rsidRPr="00563A63" w:rsidRDefault="007F632A" w:rsidP="00563A6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Pr="00AB7DA9" w:rsidRDefault="007F632A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B7DA9">
        <w:rPr>
          <w:rFonts w:ascii="Times New Roman" w:hAnsi="Times New Roman"/>
          <w:b/>
          <w:sz w:val="26"/>
          <w:szCs w:val="26"/>
          <w:u w:val="single"/>
        </w:rPr>
        <w:t>1 программа</w:t>
      </w:r>
      <w:r w:rsidRPr="00AB7DA9">
        <w:rPr>
          <w:rFonts w:ascii="Times New Roman" w:hAnsi="Times New Roman"/>
          <w:sz w:val="26"/>
          <w:szCs w:val="26"/>
        </w:rPr>
        <w:t xml:space="preserve"> (16,7% от общего количества программ) </w:t>
      </w:r>
      <w:r>
        <w:rPr>
          <w:rFonts w:ascii="Times New Roman" w:hAnsi="Times New Roman"/>
          <w:sz w:val="26"/>
          <w:szCs w:val="26"/>
          <w:u w:val="single"/>
        </w:rPr>
        <w:t>имее</w:t>
      </w:r>
      <w:r w:rsidRPr="00AB7DA9">
        <w:rPr>
          <w:rFonts w:ascii="Times New Roman" w:hAnsi="Times New Roman"/>
          <w:sz w:val="26"/>
          <w:szCs w:val="26"/>
          <w:u w:val="single"/>
        </w:rPr>
        <w:t xml:space="preserve">т </w:t>
      </w:r>
      <w:r w:rsidRPr="00AB7DA9">
        <w:rPr>
          <w:rFonts w:ascii="Times New Roman" w:hAnsi="Times New Roman"/>
          <w:b/>
          <w:sz w:val="26"/>
          <w:szCs w:val="26"/>
          <w:u w:val="single"/>
        </w:rPr>
        <w:t>освоение менее 95%</w:t>
      </w:r>
      <w:r w:rsidRPr="00AB7DA9">
        <w:rPr>
          <w:rFonts w:ascii="Times New Roman" w:hAnsi="Times New Roman"/>
          <w:sz w:val="26"/>
          <w:szCs w:val="26"/>
        </w:rPr>
        <w:t xml:space="preserve"> .</w:t>
      </w:r>
    </w:p>
    <w:p w:rsidR="007F632A" w:rsidRDefault="007F632A" w:rsidP="00CA1A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B7DA9">
        <w:rPr>
          <w:rFonts w:ascii="Times New Roman" w:hAnsi="Times New Roman"/>
          <w:sz w:val="26"/>
          <w:szCs w:val="26"/>
        </w:rPr>
        <w:t>1. «Развитие муниципальной службы в городском поселении Кондинское на 2019 – 2025 годы и на период до 2030 года»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563A63">
        <w:rPr>
          <w:rFonts w:ascii="Times New Roman" w:hAnsi="Times New Roman"/>
          <w:sz w:val="26"/>
          <w:szCs w:val="26"/>
        </w:rPr>
        <w:t xml:space="preserve">освоение от утвержденного бюджета составляет </w:t>
      </w:r>
      <w:r>
        <w:rPr>
          <w:rFonts w:ascii="Times New Roman" w:hAnsi="Times New Roman"/>
          <w:b/>
          <w:sz w:val="26"/>
          <w:szCs w:val="26"/>
        </w:rPr>
        <w:t>94,4</w:t>
      </w:r>
      <w:r w:rsidRPr="00563A63">
        <w:rPr>
          <w:rFonts w:ascii="Times New Roman" w:hAnsi="Times New Roman"/>
          <w:b/>
          <w:sz w:val="26"/>
          <w:szCs w:val="26"/>
        </w:rPr>
        <w:t>%</w:t>
      </w:r>
      <w:r w:rsidRPr="00563A63">
        <w:rPr>
          <w:rFonts w:ascii="Times New Roman" w:hAnsi="Times New Roman"/>
          <w:sz w:val="26"/>
          <w:szCs w:val="26"/>
        </w:rPr>
        <w:t>.</w:t>
      </w:r>
    </w:p>
    <w:p w:rsidR="007F632A" w:rsidRPr="003434FB" w:rsidRDefault="007F632A" w:rsidP="001138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highlight w:val="red"/>
        </w:rPr>
      </w:pPr>
    </w:p>
    <w:p w:rsidR="007F632A" w:rsidRPr="00926EEF" w:rsidRDefault="007F632A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6EEF">
        <w:rPr>
          <w:rFonts w:ascii="Times New Roman" w:hAnsi="Times New Roman"/>
          <w:sz w:val="26"/>
          <w:szCs w:val="26"/>
        </w:rPr>
        <w:t>Отделом финансов и экономической политики администрации городского поселения Кондинское проведена оценка эффективности реализации муниципальных программ в 2019 году в соответствии с распоряжением администрации городского поселения Кондинское № 2 от 12.01.2015 года «Об утверждении методики оценки эффективности реализации муниципальных программ городское поселение Кондинское». При расчете был использован метод экспертных оценок – совокупность специальных логических приемов и математических методов обработки информации.</w:t>
      </w:r>
    </w:p>
    <w:p w:rsidR="007F632A" w:rsidRPr="005B3581" w:rsidRDefault="007F632A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B3581">
        <w:rPr>
          <w:rFonts w:ascii="Times New Roman" w:hAnsi="Times New Roman"/>
          <w:sz w:val="26"/>
          <w:szCs w:val="26"/>
        </w:rPr>
        <w:t xml:space="preserve">По результатам оценки </w:t>
      </w:r>
      <w:r w:rsidRPr="005B3581">
        <w:rPr>
          <w:rFonts w:ascii="Times New Roman" w:hAnsi="Times New Roman"/>
          <w:b/>
          <w:sz w:val="26"/>
          <w:szCs w:val="26"/>
        </w:rPr>
        <w:t>5 программ</w:t>
      </w:r>
      <w:r w:rsidRPr="005B3581">
        <w:rPr>
          <w:rFonts w:ascii="Times New Roman" w:hAnsi="Times New Roman"/>
          <w:sz w:val="26"/>
          <w:szCs w:val="26"/>
        </w:rPr>
        <w:t xml:space="preserve"> (83,3%) </w:t>
      </w:r>
      <w:r w:rsidRPr="005B3581">
        <w:rPr>
          <w:rFonts w:ascii="Times New Roman" w:hAnsi="Times New Roman"/>
          <w:b/>
          <w:sz w:val="26"/>
          <w:szCs w:val="26"/>
        </w:rPr>
        <w:t xml:space="preserve">получили расчетную оценку «отлично», 1 программа </w:t>
      </w:r>
      <w:r w:rsidRPr="005B3581">
        <w:rPr>
          <w:rFonts w:ascii="Times New Roman" w:hAnsi="Times New Roman"/>
          <w:sz w:val="26"/>
          <w:szCs w:val="26"/>
        </w:rPr>
        <w:t xml:space="preserve">(16,7%) </w:t>
      </w:r>
      <w:r w:rsidRPr="005B3581">
        <w:rPr>
          <w:rFonts w:ascii="Times New Roman" w:hAnsi="Times New Roman"/>
          <w:b/>
          <w:sz w:val="26"/>
          <w:szCs w:val="26"/>
        </w:rPr>
        <w:t>– расчетную оценку «хорошо»</w:t>
      </w:r>
      <w:r w:rsidRPr="005B3581">
        <w:rPr>
          <w:rFonts w:ascii="Times New Roman" w:hAnsi="Times New Roman"/>
          <w:sz w:val="26"/>
          <w:szCs w:val="26"/>
        </w:rPr>
        <w:t xml:space="preserve"> и рекомендации сохранить прежний уровень финансирования муниципальных программ за счет средств бюджета в очередном финансовом году, так как существует наличие необходимости завершения начатых мероприятий и высока вероятность отрицательных последствий (рисков), связанных с прекращением реализации МП.</w:t>
      </w:r>
    </w:p>
    <w:p w:rsidR="007F632A" w:rsidRDefault="007F632A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6EEF">
        <w:rPr>
          <w:rFonts w:ascii="Times New Roman" w:hAnsi="Times New Roman"/>
          <w:b/>
          <w:sz w:val="26"/>
          <w:szCs w:val="26"/>
        </w:rPr>
        <w:t>Из 27 показателей,</w:t>
      </w:r>
      <w:r w:rsidRPr="00926EEF">
        <w:rPr>
          <w:rFonts w:ascii="Times New Roman" w:hAnsi="Times New Roman"/>
          <w:sz w:val="26"/>
          <w:szCs w:val="26"/>
        </w:rPr>
        <w:t xml:space="preserve"> установленных в 2019 году для оценки эффективности реализации муниципальных программ городского поселения Кондинское, годовое запланированное значение </w:t>
      </w:r>
      <w:r w:rsidRPr="00926EEF">
        <w:rPr>
          <w:rFonts w:ascii="Times New Roman" w:hAnsi="Times New Roman"/>
          <w:b/>
          <w:sz w:val="26"/>
          <w:szCs w:val="26"/>
        </w:rPr>
        <w:t xml:space="preserve">достигнуто по </w:t>
      </w:r>
      <w:r>
        <w:rPr>
          <w:rFonts w:ascii="Times New Roman" w:hAnsi="Times New Roman"/>
          <w:b/>
          <w:sz w:val="26"/>
          <w:szCs w:val="26"/>
        </w:rPr>
        <w:t>21 показателю</w:t>
      </w:r>
      <w:r w:rsidRPr="00926EE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(77,8</w:t>
      </w:r>
      <w:r w:rsidRPr="00926EEF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показателей), по </w:t>
      </w:r>
      <w:r>
        <w:rPr>
          <w:rFonts w:ascii="Times New Roman" w:hAnsi="Times New Roman"/>
          <w:sz w:val="26"/>
          <w:szCs w:val="26"/>
        </w:rPr>
        <w:t>1</w:t>
      </w:r>
      <w:r w:rsidRPr="00926EEF">
        <w:rPr>
          <w:rFonts w:ascii="Times New Roman" w:hAnsi="Times New Roman"/>
          <w:sz w:val="26"/>
          <w:szCs w:val="26"/>
        </w:rPr>
        <w:t xml:space="preserve"> показател</w:t>
      </w:r>
      <w:r>
        <w:rPr>
          <w:rFonts w:ascii="Times New Roman" w:hAnsi="Times New Roman"/>
          <w:sz w:val="26"/>
          <w:szCs w:val="26"/>
        </w:rPr>
        <w:t xml:space="preserve">ю (3,7% от </w:t>
      </w:r>
      <w:r w:rsidRPr="00926EEF">
        <w:rPr>
          <w:rFonts w:ascii="Times New Roman" w:hAnsi="Times New Roman"/>
          <w:sz w:val="26"/>
          <w:szCs w:val="26"/>
        </w:rPr>
        <w:t xml:space="preserve">общего количества анализируемых показателей) достигнуто не в полном объеме, но свыше 95%. По </w:t>
      </w:r>
      <w:r>
        <w:rPr>
          <w:rFonts w:ascii="Times New Roman" w:hAnsi="Times New Roman"/>
          <w:sz w:val="26"/>
          <w:szCs w:val="26"/>
        </w:rPr>
        <w:t>1</w:t>
      </w:r>
      <w:r w:rsidRPr="00926EEF">
        <w:rPr>
          <w:rFonts w:ascii="Times New Roman" w:hAnsi="Times New Roman"/>
          <w:sz w:val="26"/>
          <w:szCs w:val="26"/>
        </w:rPr>
        <w:t xml:space="preserve"> показател</w:t>
      </w:r>
      <w:r>
        <w:rPr>
          <w:rFonts w:ascii="Times New Roman" w:hAnsi="Times New Roman"/>
          <w:sz w:val="26"/>
          <w:szCs w:val="26"/>
        </w:rPr>
        <w:t>ю</w:t>
      </w:r>
      <w:r w:rsidRPr="00926EEF">
        <w:rPr>
          <w:rFonts w:ascii="Times New Roman" w:hAnsi="Times New Roman"/>
          <w:sz w:val="26"/>
          <w:szCs w:val="26"/>
        </w:rPr>
        <w:t xml:space="preserve"> достигнуто запланированное значение свыше 80% и фактическое значение показателей имеет положительную динамику. По </w:t>
      </w:r>
      <w:r>
        <w:rPr>
          <w:rFonts w:ascii="Times New Roman" w:hAnsi="Times New Roman"/>
          <w:sz w:val="26"/>
          <w:szCs w:val="26"/>
        </w:rPr>
        <w:t xml:space="preserve">4 показателям </w:t>
      </w:r>
      <w:r w:rsidRPr="00926EEF">
        <w:rPr>
          <w:rFonts w:ascii="Times New Roman" w:hAnsi="Times New Roman"/>
          <w:sz w:val="26"/>
          <w:szCs w:val="26"/>
        </w:rPr>
        <w:t>запланированное значение</w:t>
      </w:r>
      <w:r>
        <w:rPr>
          <w:rFonts w:ascii="Times New Roman" w:hAnsi="Times New Roman"/>
          <w:sz w:val="26"/>
          <w:szCs w:val="26"/>
        </w:rPr>
        <w:t xml:space="preserve"> не достигнуто (14,8</w:t>
      </w:r>
      <w:r w:rsidRPr="00926EEF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показателей). </w:t>
      </w:r>
    </w:p>
    <w:p w:rsidR="007F632A" w:rsidRPr="003434FB" w:rsidRDefault="007F632A" w:rsidP="00FA63AB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  <w:highlight w:val="red"/>
        </w:rPr>
      </w:pPr>
    </w:p>
    <w:p w:rsidR="007F632A" w:rsidRPr="00F4329D" w:rsidRDefault="007F632A" w:rsidP="00A66E44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4329D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100% </w:t>
      </w:r>
    </w:p>
    <w:p w:rsidR="007F632A" w:rsidRPr="00F4329D" w:rsidRDefault="007F632A" w:rsidP="00A66E44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F4329D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:rsidR="007F632A" w:rsidRDefault="007F632A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F632A" w:rsidRDefault="007F632A" w:rsidP="00F4329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D4713C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D4713C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D4713C">
        <w:rPr>
          <w:rFonts w:ascii="Times New Roman" w:hAnsi="Times New Roman"/>
          <w:b/>
          <w:sz w:val="26"/>
          <w:szCs w:val="26"/>
        </w:rPr>
        <w:t xml:space="preserve">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</w:t>
      </w:r>
    </w:p>
    <w:p w:rsidR="007F632A" w:rsidRPr="00D4713C" w:rsidRDefault="007F632A" w:rsidP="00F4329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highlight w:val="red"/>
        </w:rPr>
      </w:pPr>
      <w:r w:rsidRPr="00D4713C">
        <w:rPr>
          <w:rFonts w:ascii="Times New Roman" w:hAnsi="Times New Roman"/>
          <w:b/>
          <w:sz w:val="26"/>
          <w:szCs w:val="26"/>
        </w:rPr>
        <w:t xml:space="preserve"> на 2019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Pr="00D4713C">
        <w:rPr>
          <w:rFonts w:ascii="Times New Roman" w:hAnsi="Times New Roman"/>
          <w:b/>
          <w:sz w:val="26"/>
          <w:szCs w:val="26"/>
        </w:rPr>
        <w:t>2025 годы и на период до 2030 года»</w:t>
      </w:r>
    </w:p>
    <w:p w:rsidR="007F632A" w:rsidRPr="00F4329D" w:rsidRDefault="007F632A" w:rsidP="00F4329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4329D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F4329D">
        <w:rPr>
          <w:rFonts w:ascii="Times New Roman" w:hAnsi="Times New Roman"/>
          <w:sz w:val="26"/>
          <w:szCs w:val="26"/>
        </w:rPr>
        <w:t xml:space="preserve">составила  8,99 балла – «отлично». </w:t>
      </w:r>
    </w:p>
    <w:p w:rsidR="007F632A" w:rsidRPr="00651CA8" w:rsidRDefault="007F632A" w:rsidP="00F4329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651CA8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7F632A" w:rsidRPr="00651CA8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51CA8">
        <w:rPr>
          <w:rFonts w:ascii="Times New Roman" w:hAnsi="Times New Roman"/>
          <w:sz w:val="26"/>
          <w:szCs w:val="26"/>
        </w:rPr>
        <w:t xml:space="preserve">Плановое значение показателей выполнено на 100%. </w:t>
      </w:r>
    </w:p>
    <w:p w:rsidR="007F632A" w:rsidRPr="00651CA8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51CA8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651CA8">
        <w:rPr>
          <w:rFonts w:ascii="Times New Roman" w:hAnsi="Times New Roman"/>
          <w:b/>
          <w:sz w:val="26"/>
          <w:szCs w:val="26"/>
        </w:rPr>
        <w:t xml:space="preserve"> составляет 100%</w:t>
      </w:r>
    </w:p>
    <w:p w:rsidR="007F632A" w:rsidRPr="0024663B" w:rsidRDefault="007F632A" w:rsidP="00F4329D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>Планируемое финансирование на 2019 год:</w:t>
      </w:r>
    </w:p>
    <w:p w:rsidR="007F632A" w:rsidRPr="0024663B" w:rsidRDefault="007F632A" w:rsidP="00F432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>
        <w:rPr>
          <w:rFonts w:ascii="Times New Roman" w:hAnsi="Times New Roman"/>
          <w:sz w:val="26"/>
          <w:szCs w:val="26"/>
        </w:rPr>
        <w:t>16,8</w:t>
      </w:r>
      <w:r w:rsidRPr="0024663B">
        <w:rPr>
          <w:rFonts w:ascii="Times New Roman" w:hAnsi="Times New Roman"/>
          <w:sz w:val="26"/>
          <w:szCs w:val="26"/>
        </w:rPr>
        <w:t xml:space="preserve"> тыс.руб.;</w:t>
      </w:r>
    </w:p>
    <w:p w:rsidR="007F632A" w:rsidRPr="0024663B" w:rsidRDefault="007F632A" w:rsidP="00F432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бюджета поселения – 299,3</w:t>
      </w:r>
      <w:r w:rsidRPr="0024663B">
        <w:rPr>
          <w:rFonts w:ascii="Times New Roman" w:hAnsi="Times New Roman"/>
          <w:sz w:val="26"/>
          <w:szCs w:val="26"/>
        </w:rPr>
        <w:t xml:space="preserve"> тыс.руб.</w:t>
      </w:r>
    </w:p>
    <w:p w:rsidR="007F632A" w:rsidRPr="0024663B" w:rsidRDefault="007F632A" w:rsidP="00F4329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ab/>
      </w:r>
    </w:p>
    <w:p w:rsidR="007F632A" w:rsidRPr="0024663B" w:rsidRDefault="007F632A" w:rsidP="00F4329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>По результатам реализации программы в 2019 году освоение финансирования к утвержденному в бюджете муниципального образования составляет 100% (316,1 тыс. руб.), к плановому, утвержденному в программе 100%.</w:t>
      </w:r>
    </w:p>
    <w:p w:rsidR="007F632A" w:rsidRPr="00D2288F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D2288F">
        <w:rPr>
          <w:rFonts w:ascii="Times New Roman" w:hAnsi="Times New Roman"/>
          <w:sz w:val="26"/>
          <w:szCs w:val="26"/>
          <w:u w:val="single"/>
        </w:rPr>
        <w:t>4. По мероприятиям программы:</w:t>
      </w:r>
    </w:p>
    <w:p w:rsidR="007F632A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По мероприятию 1 </w:t>
      </w:r>
      <w:r w:rsidRPr="00D2288F">
        <w:rPr>
          <w:rFonts w:ascii="Times New Roman" w:hAnsi="Times New Roman"/>
          <w:sz w:val="26"/>
          <w:szCs w:val="26"/>
        </w:rPr>
        <w:t>«</w:t>
      </w:r>
      <w:r w:rsidRPr="00D2288F">
        <w:rPr>
          <w:rFonts w:ascii="Times New Roman" w:hAnsi="Times New Roman"/>
          <w:bCs/>
          <w:sz w:val="26"/>
          <w:szCs w:val="26"/>
        </w:rPr>
        <w:t xml:space="preserve">Проведение мероприятий, </w:t>
      </w:r>
      <w:r w:rsidRPr="00D2288F">
        <w:rPr>
          <w:rFonts w:ascii="Times New Roman" w:hAnsi="Times New Roman"/>
          <w:sz w:val="26"/>
          <w:szCs w:val="26"/>
        </w:rPr>
        <w:t xml:space="preserve">направленных на поддержание межнационального и межконфессионального согласия, предупреждение </w:t>
      </w:r>
      <w:r w:rsidRPr="00D2288F">
        <w:rPr>
          <w:rFonts w:ascii="Times New Roman" w:hAnsi="Times New Roman"/>
          <w:bCs/>
          <w:sz w:val="26"/>
          <w:szCs w:val="26"/>
        </w:rPr>
        <w:t>терроризма и экстремизма, укрепление межнационального согласия, мира и единства,</w:t>
      </w:r>
      <w:r w:rsidRPr="00D2288F">
        <w:rPr>
          <w:rFonts w:ascii="Times New Roman" w:hAnsi="Times New Roman"/>
          <w:sz w:val="26"/>
          <w:szCs w:val="26"/>
        </w:rPr>
        <w:t xml:space="preserve"> гармонизация межэтнических и межкультурных отношений, укрепление толерантности, </w:t>
      </w:r>
      <w:r w:rsidRPr="00D2288F">
        <w:rPr>
          <w:rFonts w:ascii="Times New Roman" w:hAnsi="Times New Roman"/>
          <w:bCs/>
          <w:sz w:val="26"/>
          <w:szCs w:val="26"/>
        </w:rPr>
        <w:t xml:space="preserve">адаптация мигрантов, пресечение незаконной миграции» </w:t>
      </w:r>
      <w:r w:rsidRPr="00D2288F">
        <w:rPr>
          <w:rFonts w:ascii="Times New Roman" w:hAnsi="Times New Roman"/>
          <w:sz w:val="26"/>
          <w:szCs w:val="26"/>
        </w:rPr>
        <w:t xml:space="preserve">финансирование в 2019 году не предусмотрено. </w:t>
      </w:r>
    </w:p>
    <w:p w:rsidR="007F632A" w:rsidRPr="00651CA8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651CA8">
        <w:rPr>
          <w:rFonts w:ascii="Times New Roman" w:hAnsi="Times New Roman"/>
          <w:sz w:val="26"/>
          <w:szCs w:val="26"/>
        </w:rPr>
        <w:t xml:space="preserve"> рамках деятельности муниципального казенного учреждения «Культурно-досуговое объединение «Созвездие Конды»</w:t>
      </w:r>
      <w:r>
        <w:rPr>
          <w:rFonts w:ascii="Times New Roman" w:hAnsi="Times New Roman"/>
          <w:sz w:val="26"/>
          <w:szCs w:val="26"/>
        </w:rPr>
        <w:t xml:space="preserve"> были проведение культурно-массовые и спортивные, </w:t>
      </w:r>
      <w:r w:rsidRPr="00D2288F">
        <w:rPr>
          <w:rFonts w:ascii="Times New Roman" w:hAnsi="Times New Roman"/>
          <w:sz w:val="26"/>
          <w:szCs w:val="26"/>
        </w:rPr>
        <w:t>направленные на поддержание межнационального и межконфессионально</w:t>
      </w:r>
      <w:r>
        <w:rPr>
          <w:rFonts w:ascii="Times New Roman" w:hAnsi="Times New Roman"/>
          <w:sz w:val="26"/>
          <w:szCs w:val="26"/>
        </w:rPr>
        <w:t>го согласия, противодействие терроризму и экстре</w:t>
      </w:r>
      <w:r w:rsidRPr="00D2288F">
        <w:rPr>
          <w:rFonts w:ascii="Times New Roman" w:hAnsi="Times New Roman"/>
          <w:sz w:val="26"/>
          <w:szCs w:val="26"/>
        </w:rPr>
        <w:t>мизму.</w:t>
      </w:r>
    </w:p>
    <w:p w:rsidR="007F632A" w:rsidRPr="00651CA8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По мероприятию 2 «П</w:t>
      </w:r>
      <w:r w:rsidRPr="00651CA8">
        <w:rPr>
          <w:rFonts w:ascii="Times New Roman" w:hAnsi="Times New Roman"/>
          <w:sz w:val="26"/>
          <w:szCs w:val="26"/>
        </w:rPr>
        <w:t>роведение противопожарной пропаганды, обеспечение противопожарной защиты населения и объектов муниципальной собственности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33F07">
        <w:rPr>
          <w:rFonts w:ascii="Times New Roman" w:hAnsi="Times New Roman"/>
          <w:sz w:val="26"/>
          <w:szCs w:val="26"/>
        </w:rPr>
        <w:t>освоение финансирования к утвержденному в бюджете составляет 100% (295,1 тыс. руб.), к плановому, утвержденному в программе 100%. В рамках данного мероприятия проводились работы по содержанию пожарных водоемов, обслуживание противопожарной сигнализации объектов муниципальной собственности.</w:t>
      </w:r>
    </w:p>
    <w:p w:rsidR="007F632A" w:rsidRPr="00333F07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По мероприятию 3 </w:t>
      </w:r>
      <w:r w:rsidRPr="00333F07">
        <w:rPr>
          <w:rFonts w:ascii="Times New Roman" w:hAnsi="Times New Roman"/>
          <w:sz w:val="26"/>
          <w:szCs w:val="26"/>
        </w:rPr>
        <w:t>«Создание условий для деятельности народных дружин»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21,0</w:t>
      </w:r>
      <w:r w:rsidRPr="00333F07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</w:t>
      </w:r>
      <w:r>
        <w:rPr>
          <w:rFonts w:ascii="Times New Roman" w:hAnsi="Times New Roman"/>
          <w:sz w:val="26"/>
          <w:szCs w:val="26"/>
        </w:rPr>
        <w:t xml:space="preserve">%. </w:t>
      </w:r>
      <w:r w:rsidRPr="00333F07">
        <w:rPr>
          <w:rFonts w:ascii="Times New Roman" w:hAnsi="Times New Roman"/>
          <w:sz w:val="26"/>
          <w:szCs w:val="26"/>
        </w:rPr>
        <w:t>В рамках данного мероприятия были выполнены мероприятия по страхованию от несчастных случаев и болезней граждан, участвующих в охране общественного порядка, а также выплачено материальное стимулирование (8 чел.).</w:t>
      </w:r>
    </w:p>
    <w:p w:rsidR="007F632A" w:rsidRPr="009E2466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E2466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:rsidR="007F632A" w:rsidRPr="009E2466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91931">
        <w:rPr>
          <w:rFonts w:ascii="Times New Roman" w:hAnsi="Times New Roman"/>
          <w:sz w:val="26"/>
          <w:szCs w:val="26"/>
        </w:rPr>
        <w:t xml:space="preserve">5. </w:t>
      </w:r>
      <w:r w:rsidRPr="00A91931">
        <w:rPr>
          <w:rFonts w:ascii="Times New Roman" w:hAnsi="Times New Roman"/>
          <w:sz w:val="26"/>
          <w:szCs w:val="26"/>
          <w:u w:val="single"/>
        </w:rPr>
        <w:t>Вывод:</w:t>
      </w:r>
      <w:r w:rsidRPr="009E2466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7F632A" w:rsidRDefault="007F632A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F632A" w:rsidRPr="00AC1F05" w:rsidRDefault="007F632A" w:rsidP="00717D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AC1F05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AC1F05">
        <w:rPr>
          <w:rFonts w:ascii="Times New Roman" w:hAnsi="Times New Roman"/>
          <w:b/>
          <w:bCs/>
          <w:sz w:val="26"/>
          <w:szCs w:val="26"/>
        </w:rPr>
        <w:t xml:space="preserve">. «Реконструкция, капитальный ремонт и содержание дорожно-уличной сети в городском поселении Кондинское на 2019 – 2025 годы </w:t>
      </w:r>
    </w:p>
    <w:p w:rsidR="007F632A" w:rsidRDefault="007F632A" w:rsidP="00717D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421B3">
        <w:rPr>
          <w:rFonts w:ascii="Times New Roman" w:hAnsi="Times New Roman"/>
          <w:b/>
          <w:bCs/>
          <w:sz w:val="26"/>
          <w:szCs w:val="26"/>
        </w:rPr>
        <w:t>и на период до 2030 года»</w:t>
      </w:r>
    </w:p>
    <w:p w:rsidR="007F632A" w:rsidRPr="005F7138" w:rsidRDefault="007F632A" w:rsidP="00717D4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F7138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5F7138">
        <w:rPr>
          <w:rFonts w:ascii="Times New Roman" w:hAnsi="Times New Roman"/>
          <w:sz w:val="26"/>
          <w:szCs w:val="26"/>
        </w:rPr>
        <w:t xml:space="preserve"> составила 8,9</w:t>
      </w:r>
      <w:r w:rsidRPr="00717D46">
        <w:rPr>
          <w:rFonts w:ascii="Times New Roman" w:hAnsi="Times New Roman"/>
          <w:sz w:val="26"/>
          <w:szCs w:val="26"/>
        </w:rPr>
        <w:t>5</w:t>
      </w:r>
      <w:r w:rsidRPr="005F7138">
        <w:rPr>
          <w:rFonts w:ascii="Times New Roman" w:hAnsi="Times New Roman"/>
          <w:sz w:val="26"/>
          <w:szCs w:val="26"/>
        </w:rPr>
        <w:t xml:space="preserve"> балла – «отлично». </w:t>
      </w:r>
    </w:p>
    <w:p w:rsidR="007F632A" w:rsidRPr="00A91C84" w:rsidRDefault="007F632A" w:rsidP="00717D4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91C84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7F632A" w:rsidRPr="00AC1F05" w:rsidRDefault="007F632A" w:rsidP="00717D4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91C84">
        <w:rPr>
          <w:rFonts w:ascii="Times New Roman" w:hAnsi="Times New Roman"/>
          <w:sz w:val="26"/>
          <w:szCs w:val="26"/>
        </w:rPr>
        <w:t>Целевые показатели по повышению уровня благоустройства дорог, обеспечению безопасности дорожного движения на дорогах и улицах поселения по  4-м показателям исполнение составило 100%, по 1-му показателю – 87,3%. Фактическое значение показателей имеет положительную динамику.</w:t>
      </w:r>
      <w:r w:rsidRPr="00AC1F05">
        <w:rPr>
          <w:rFonts w:ascii="Times New Roman" w:hAnsi="Times New Roman"/>
          <w:sz w:val="26"/>
          <w:szCs w:val="26"/>
        </w:rPr>
        <w:t xml:space="preserve"> </w:t>
      </w:r>
    </w:p>
    <w:p w:rsidR="007F632A" w:rsidRPr="00621208" w:rsidRDefault="007F632A" w:rsidP="00717D4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621208">
        <w:rPr>
          <w:rFonts w:ascii="Times New Roman" w:hAnsi="Times New Roman"/>
          <w:sz w:val="26"/>
          <w:szCs w:val="26"/>
        </w:rPr>
        <w:t xml:space="preserve"> </w:t>
      </w:r>
      <w:r w:rsidRPr="00621208">
        <w:rPr>
          <w:rFonts w:ascii="Times New Roman" w:hAnsi="Times New Roman"/>
          <w:b/>
          <w:sz w:val="26"/>
          <w:szCs w:val="26"/>
        </w:rPr>
        <w:t>составляет 100%</w:t>
      </w:r>
      <w:r w:rsidRPr="00621208">
        <w:rPr>
          <w:rFonts w:ascii="Times New Roman" w:hAnsi="Times New Roman"/>
          <w:sz w:val="26"/>
          <w:szCs w:val="26"/>
        </w:rPr>
        <w:t>.</w:t>
      </w:r>
    </w:p>
    <w:p w:rsidR="007F632A" w:rsidRPr="00621208" w:rsidRDefault="007F632A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Планируемое финансирование на 2019 год:</w:t>
      </w:r>
    </w:p>
    <w:p w:rsidR="007F632A" w:rsidRPr="00621208" w:rsidRDefault="007F632A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средства бюджета поселения – 9 135,7 тыс. руб.</w:t>
      </w:r>
      <w:r>
        <w:rPr>
          <w:rFonts w:ascii="Times New Roman" w:hAnsi="Times New Roman"/>
          <w:sz w:val="26"/>
          <w:szCs w:val="26"/>
        </w:rPr>
        <w:t>;</w:t>
      </w:r>
      <w:r w:rsidRPr="00621208">
        <w:rPr>
          <w:rFonts w:ascii="Times New Roman" w:hAnsi="Times New Roman"/>
          <w:sz w:val="26"/>
          <w:szCs w:val="26"/>
        </w:rPr>
        <w:t xml:space="preserve">  </w:t>
      </w:r>
    </w:p>
    <w:p w:rsidR="007F632A" w:rsidRPr="00621208" w:rsidRDefault="007F632A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средства бюджета района – 900,0 тыс.</w:t>
      </w:r>
      <w:r>
        <w:rPr>
          <w:rFonts w:ascii="Times New Roman" w:hAnsi="Times New Roman"/>
          <w:sz w:val="26"/>
          <w:szCs w:val="26"/>
        </w:rPr>
        <w:t xml:space="preserve"> руб.</w:t>
      </w:r>
    </w:p>
    <w:p w:rsidR="007F632A" w:rsidRPr="003434FB" w:rsidRDefault="007F632A" w:rsidP="00717D4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621208" w:rsidRDefault="007F632A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По результатам реализации программы в 2019 году освоение финансирования к утвержденному в бюджете муниципального образования составляет 100% (10 032,5 тыс. руб.), к плановому, утвержденному в программе 100%.</w:t>
      </w:r>
    </w:p>
    <w:p w:rsidR="007F632A" w:rsidRPr="00621208" w:rsidRDefault="007F632A" w:rsidP="00717D4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</w:p>
    <w:p w:rsidR="007F632A" w:rsidRPr="007F0C45" w:rsidRDefault="007F632A" w:rsidP="00717D4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7F0C45">
        <w:rPr>
          <w:rFonts w:ascii="Times New Roman" w:hAnsi="Times New Roman"/>
          <w:sz w:val="26"/>
          <w:szCs w:val="26"/>
          <w:u w:val="single"/>
        </w:rPr>
        <w:t>4.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  <w:r w:rsidRPr="007F0C45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:rsidR="007F632A" w:rsidRPr="00F72153" w:rsidRDefault="007F632A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F0C45"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 xml:space="preserve"> По мероприятию 1</w:t>
      </w:r>
      <w:r w:rsidRPr="007F0C45">
        <w:rPr>
          <w:rFonts w:ascii="Times New Roman" w:hAnsi="Times New Roman"/>
          <w:sz w:val="26"/>
          <w:szCs w:val="26"/>
        </w:rPr>
        <w:t xml:space="preserve"> «Содержание, реконструкция, капитальный ремонт и ремонт дорог и пешеходных зон» освоение финансирования к утвержденному в бюджете составляет 100</w:t>
      </w:r>
      <w:r w:rsidRPr="00F72153">
        <w:rPr>
          <w:rFonts w:ascii="Times New Roman" w:hAnsi="Times New Roman"/>
          <w:sz w:val="26"/>
          <w:szCs w:val="26"/>
        </w:rPr>
        <w:t>% (8 220,0 тыс. руб.), к плановому, утвержденному в программе 100%. В рамках данного мероприятия проводились работы по зимнему и летнему содержанию дорог; планировке проезжих частей внутрипоселковых дорог; ремонт участков дороги по ул. Гагарина (2 108 кв.м.), ул. Юбилейная (2 268 кв.м.). А также устройство деревянных тротуаров (1 345 к</w:t>
      </w:r>
      <w:r>
        <w:rPr>
          <w:rFonts w:ascii="Times New Roman" w:hAnsi="Times New Roman"/>
          <w:sz w:val="26"/>
          <w:szCs w:val="26"/>
        </w:rPr>
        <w:t>в</w:t>
      </w:r>
      <w:r w:rsidRPr="00F72153">
        <w:rPr>
          <w:rFonts w:ascii="Times New Roman" w:hAnsi="Times New Roman"/>
          <w:sz w:val="26"/>
          <w:szCs w:val="26"/>
        </w:rPr>
        <w:t>.м.), в том числе:</w:t>
      </w:r>
    </w:p>
    <w:p w:rsidR="007F632A" w:rsidRPr="00F72153" w:rsidRDefault="007F632A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72153">
        <w:rPr>
          <w:rFonts w:ascii="Times New Roman" w:hAnsi="Times New Roman"/>
          <w:sz w:val="26"/>
          <w:szCs w:val="26"/>
        </w:rPr>
        <w:t xml:space="preserve">по ул.Крупской – 600 кв.м., </w:t>
      </w:r>
    </w:p>
    <w:p w:rsidR="007F632A" w:rsidRPr="00F72153" w:rsidRDefault="007F632A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72153">
        <w:rPr>
          <w:rFonts w:ascii="Times New Roman" w:hAnsi="Times New Roman"/>
          <w:sz w:val="26"/>
          <w:szCs w:val="26"/>
        </w:rPr>
        <w:t xml:space="preserve">по ул. Пуртова от д.№7 до пер. Пушкинский – 39,1 кв.м., </w:t>
      </w:r>
    </w:p>
    <w:p w:rsidR="007F632A" w:rsidRPr="00F72153" w:rsidRDefault="007F632A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7215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 пер. Пушкинский – 77,1 кв.м.</w:t>
      </w:r>
    </w:p>
    <w:p w:rsidR="007F632A" w:rsidRPr="00F72153" w:rsidRDefault="007F632A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72153">
        <w:rPr>
          <w:rFonts w:ascii="Times New Roman" w:hAnsi="Times New Roman"/>
          <w:sz w:val="26"/>
          <w:szCs w:val="26"/>
        </w:rPr>
        <w:t xml:space="preserve">по ул. Ленина от д.№14 до с пер.Пушкинский – 36,8 кв.м., </w:t>
      </w:r>
    </w:p>
    <w:p w:rsidR="007F632A" w:rsidRPr="00F72153" w:rsidRDefault="007F632A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72153">
        <w:rPr>
          <w:rFonts w:ascii="Times New Roman" w:hAnsi="Times New Roman"/>
          <w:sz w:val="26"/>
          <w:szCs w:val="26"/>
        </w:rPr>
        <w:t>по ул.Таежная от д.№1Б в сторону ул.Молодежная – 592 кв.м.</w:t>
      </w:r>
    </w:p>
    <w:p w:rsidR="007F632A" w:rsidRPr="006A562F" w:rsidRDefault="007F632A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A562F">
        <w:rPr>
          <w:rFonts w:ascii="Times New Roman" w:hAnsi="Times New Roman"/>
          <w:sz w:val="26"/>
          <w:szCs w:val="26"/>
        </w:rPr>
        <w:t xml:space="preserve">4.2. </w:t>
      </w:r>
      <w:r>
        <w:rPr>
          <w:rFonts w:ascii="Times New Roman" w:hAnsi="Times New Roman"/>
          <w:sz w:val="26"/>
          <w:szCs w:val="26"/>
        </w:rPr>
        <w:t xml:space="preserve">По мероприятию 2 </w:t>
      </w:r>
      <w:r w:rsidRPr="006A562F">
        <w:rPr>
          <w:rFonts w:ascii="Times New Roman" w:hAnsi="Times New Roman"/>
          <w:sz w:val="26"/>
          <w:szCs w:val="26"/>
        </w:rPr>
        <w:t xml:space="preserve">«Безопасность дорожного движения»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99,6</w:t>
      </w:r>
      <w:r w:rsidRPr="006A562F">
        <w:rPr>
          <w:rFonts w:ascii="Times New Roman" w:hAnsi="Times New Roman"/>
          <w:sz w:val="26"/>
          <w:szCs w:val="26"/>
        </w:rPr>
        <w:t xml:space="preserve">% (124,5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99,6</w:t>
      </w:r>
      <w:r w:rsidRPr="006A562F">
        <w:rPr>
          <w:rFonts w:ascii="Times New Roman" w:hAnsi="Times New Roman"/>
          <w:sz w:val="26"/>
          <w:szCs w:val="26"/>
        </w:rPr>
        <w:t>%. В ра</w:t>
      </w:r>
      <w:r>
        <w:rPr>
          <w:rFonts w:ascii="Times New Roman" w:hAnsi="Times New Roman"/>
          <w:sz w:val="26"/>
          <w:szCs w:val="26"/>
        </w:rPr>
        <w:t>мках данного мероприятия был</w:t>
      </w:r>
      <w:r w:rsidRPr="006A562F">
        <w:rPr>
          <w:rFonts w:ascii="Times New Roman" w:hAnsi="Times New Roman"/>
          <w:sz w:val="26"/>
          <w:szCs w:val="26"/>
        </w:rPr>
        <w:t xml:space="preserve"> </w:t>
      </w:r>
      <w:r w:rsidRPr="006A562F">
        <w:rPr>
          <w:rFonts w:ascii="Times New Roman" w:hAnsi="Times New Roman"/>
          <w:spacing w:val="-3"/>
          <w:sz w:val="26"/>
          <w:szCs w:val="26"/>
        </w:rPr>
        <w:t xml:space="preserve">произведен ремонт 58 дорожных знаков </w:t>
      </w:r>
      <w:r w:rsidRPr="006A562F">
        <w:rPr>
          <w:rFonts w:ascii="Times New Roman" w:hAnsi="Times New Roman"/>
          <w:sz w:val="26"/>
          <w:szCs w:val="26"/>
        </w:rPr>
        <w:t>(заменены стойки</w:t>
      </w:r>
      <w:r>
        <w:rPr>
          <w:rFonts w:ascii="Times New Roman" w:hAnsi="Times New Roman"/>
          <w:sz w:val="26"/>
          <w:szCs w:val="26"/>
        </w:rPr>
        <w:t xml:space="preserve"> для знаков и болты</w:t>
      </w:r>
      <w:r w:rsidRPr="006A562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6A562F">
        <w:rPr>
          <w:rFonts w:ascii="Times New Roman" w:hAnsi="Times New Roman"/>
          <w:sz w:val="26"/>
          <w:szCs w:val="26"/>
        </w:rPr>
        <w:t xml:space="preserve"> а также проведены мероприятия по приведению в нормативное состояние разметки пешеходных переходов.</w:t>
      </w:r>
    </w:p>
    <w:p w:rsidR="007F632A" w:rsidRPr="00A91931" w:rsidRDefault="007F632A" w:rsidP="00A9193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F0C45">
        <w:rPr>
          <w:rFonts w:ascii="Times New Roman" w:hAnsi="Times New Roman"/>
          <w:sz w:val="26"/>
          <w:szCs w:val="26"/>
        </w:rPr>
        <w:t xml:space="preserve">4.3. </w:t>
      </w:r>
      <w:r>
        <w:rPr>
          <w:rFonts w:ascii="Times New Roman" w:hAnsi="Times New Roman"/>
          <w:sz w:val="26"/>
          <w:szCs w:val="26"/>
        </w:rPr>
        <w:t xml:space="preserve">По мероприятию 3 </w:t>
      </w:r>
      <w:r w:rsidRPr="007F0C45">
        <w:rPr>
          <w:rFonts w:ascii="Times New Roman" w:hAnsi="Times New Roman"/>
          <w:sz w:val="26"/>
          <w:szCs w:val="26"/>
        </w:rPr>
        <w:t>«Предоставление субсидий индивидуальным предпринимателям и юридическим лицам на организацию транспортного обслуживания населения</w:t>
      </w:r>
      <w:r>
        <w:rPr>
          <w:rFonts w:ascii="Times New Roman" w:hAnsi="Times New Roman"/>
          <w:sz w:val="26"/>
          <w:szCs w:val="26"/>
        </w:rPr>
        <w:t xml:space="preserve"> на внутрипоселковых маршрутах» </w:t>
      </w:r>
      <w:r w:rsidRPr="007F0C45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в бюджете составляет 100% (1 688,0 тыс. руб.), к плановому, утвержденному в программе 100%. В рамках данного мероприятия </w:t>
      </w:r>
      <w:r w:rsidRPr="00A91931">
        <w:rPr>
          <w:rFonts w:ascii="Times New Roman" w:hAnsi="Times New Roman"/>
          <w:sz w:val="26"/>
          <w:szCs w:val="26"/>
        </w:rPr>
        <w:t xml:space="preserve">перевозчику (ООО «Автоконд») </w:t>
      </w:r>
      <w:r w:rsidRPr="007F0C45">
        <w:rPr>
          <w:rFonts w:ascii="Times New Roman" w:hAnsi="Times New Roman"/>
          <w:sz w:val="26"/>
          <w:szCs w:val="26"/>
        </w:rPr>
        <w:t>предоставлялась субсидия на организацию транспортного обслуживания населения. Финансирование за 2019 год произведено в соответствии с заключенными муниципальными контрактом.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1931">
        <w:rPr>
          <w:rFonts w:ascii="Times New Roman" w:hAnsi="Times New Roman"/>
          <w:sz w:val="26"/>
          <w:szCs w:val="26"/>
        </w:rPr>
        <w:t>За 2019 год было выполнено 2 847 рейсов или 100,2% к прошлому году, перевезено 20 661 пассажир.</w:t>
      </w:r>
    </w:p>
    <w:p w:rsidR="007F632A" w:rsidRPr="00EE6AA2" w:rsidRDefault="007F632A" w:rsidP="00A9193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7F632A" w:rsidRPr="00EE6AA2" w:rsidRDefault="007F632A" w:rsidP="00717D4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 xml:space="preserve">5. </w:t>
      </w:r>
      <w:r w:rsidRPr="00A91931">
        <w:rPr>
          <w:rFonts w:ascii="Times New Roman" w:hAnsi="Times New Roman"/>
          <w:sz w:val="26"/>
          <w:szCs w:val="26"/>
          <w:u w:val="single"/>
        </w:rPr>
        <w:t>Вывод:</w:t>
      </w:r>
      <w:r w:rsidRPr="00DC2C75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7F632A" w:rsidRPr="00EE6AA2" w:rsidRDefault="007F632A" w:rsidP="00CA720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highlight w:val="red"/>
          <w:u w:val="single"/>
        </w:rPr>
      </w:pPr>
    </w:p>
    <w:p w:rsidR="007F632A" w:rsidRPr="00CA720D" w:rsidRDefault="007F632A" w:rsidP="00CA720D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A720D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</w:t>
      </w:r>
      <w:r w:rsidRPr="00CA720D">
        <w:rPr>
          <w:rFonts w:ascii="Times New Roman" w:hAnsi="Times New Roman"/>
          <w:b/>
          <w:sz w:val="26"/>
          <w:szCs w:val="26"/>
        </w:rPr>
        <w:t>более 95%, но менее 99,5</w:t>
      </w:r>
      <w:r>
        <w:rPr>
          <w:rFonts w:ascii="Times New Roman" w:hAnsi="Times New Roman"/>
          <w:b/>
          <w:sz w:val="26"/>
          <w:szCs w:val="26"/>
        </w:rPr>
        <w:t>%</w:t>
      </w:r>
    </w:p>
    <w:p w:rsidR="007F632A" w:rsidRDefault="007F632A" w:rsidP="00CA720D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CA720D">
        <w:rPr>
          <w:rFonts w:ascii="Times New Roman" w:hAnsi="Times New Roman"/>
          <w:bCs/>
          <w:sz w:val="26"/>
          <w:szCs w:val="26"/>
        </w:rPr>
        <w:t xml:space="preserve"> утвержденному в бюджете</w:t>
      </w:r>
    </w:p>
    <w:p w:rsidR="007F632A" w:rsidRPr="00F4329D" w:rsidRDefault="007F632A" w:rsidP="00CA720D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7F632A" w:rsidRPr="005B3581" w:rsidRDefault="007F632A" w:rsidP="00EC21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5B3581">
        <w:rPr>
          <w:rFonts w:ascii="Times New Roman" w:hAnsi="Times New Roman"/>
          <w:b/>
          <w:bCs/>
          <w:sz w:val="26"/>
          <w:szCs w:val="26"/>
        </w:rPr>
        <w:t xml:space="preserve">. «Развитие культуры, молодежной политики, физической </w:t>
      </w:r>
    </w:p>
    <w:p w:rsidR="007F632A" w:rsidRPr="00E65A53" w:rsidRDefault="007F632A" w:rsidP="00EC21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65A53">
        <w:rPr>
          <w:rFonts w:ascii="Times New Roman" w:hAnsi="Times New Roman"/>
          <w:b/>
          <w:bCs/>
          <w:sz w:val="26"/>
          <w:szCs w:val="26"/>
        </w:rPr>
        <w:t>культуры и спорта в городском поселении Кондинское на 2019 – 2025 годы и на период до 2030 года»</w:t>
      </w:r>
    </w:p>
    <w:p w:rsidR="007F632A" w:rsidRPr="00AE0D84" w:rsidRDefault="007F632A" w:rsidP="00EC217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E0D84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AE0D84">
        <w:rPr>
          <w:rFonts w:ascii="Times New Roman" w:hAnsi="Times New Roman"/>
          <w:sz w:val="26"/>
          <w:szCs w:val="26"/>
        </w:rPr>
        <w:t xml:space="preserve">составила </w:t>
      </w:r>
      <w:r>
        <w:rPr>
          <w:rFonts w:ascii="Times New Roman" w:hAnsi="Times New Roman"/>
          <w:sz w:val="26"/>
          <w:szCs w:val="26"/>
        </w:rPr>
        <w:t>8,74</w:t>
      </w:r>
      <w:r w:rsidRPr="00AE0D84">
        <w:rPr>
          <w:rFonts w:ascii="Times New Roman" w:hAnsi="Times New Roman"/>
          <w:sz w:val="26"/>
          <w:szCs w:val="26"/>
        </w:rPr>
        <w:t xml:space="preserve"> балла – «</w:t>
      </w:r>
      <w:r>
        <w:rPr>
          <w:rFonts w:ascii="Times New Roman" w:hAnsi="Times New Roman"/>
          <w:sz w:val="26"/>
          <w:szCs w:val="26"/>
        </w:rPr>
        <w:t>отлично</w:t>
      </w:r>
      <w:r w:rsidRPr="00AE0D84">
        <w:rPr>
          <w:rFonts w:ascii="Times New Roman" w:hAnsi="Times New Roman"/>
          <w:sz w:val="26"/>
          <w:szCs w:val="26"/>
        </w:rPr>
        <w:t xml:space="preserve">». </w:t>
      </w:r>
    </w:p>
    <w:p w:rsidR="007F632A" w:rsidRPr="00D26820" w:rsidRDefault="007F632A" w:rsidP="00EC2179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D26820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7F632A" w:rsidRPr="00D26820" w:rsidRDefault="007F632A" w:rsidP="00EC2179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80876">
        <w:rPr>
          <w:rFonts w:ascii="Times New Roman" w:hAnsi="Times New Roman"/>
          <w:sz w:val="26"/>
          <w:szCs w:val="26"/>
        </w:rPr>
        <w:t xml:space="preserve">Плановое </w:t>
      </w:r>
      <w:r>
        <w:rPr>
          <w:rFonts w:ascii="Times New Roman" w:hAnsi="Times New Roman"/>
          <w:sz w:val="26"/>
          <w:szCs w:val="26"/>
        </w:rPr>
        <w:t>значение по 5</w:t>
      </w:r>
      <w:r w:rsidRPr="00480876">
        <w:rPr>
          <w:rFonts w:ascii="Times New Roman" w:hAnsi="Times New Roman"/>
          <w:sz w:val="26"/>
          <w:szCs w:val="26"/>
        </w:rPr>
        <w:t xml:space="preserve">-м </w:t>
      </w:r>
      <w:r>
        <w:rPr>
          <w:rFonts w:ascii="Times New Roman" w:hAnsi="Times New Roman"/>
          <w:sz w:val="26"/>
          <w:szCs w:val="26"/>
        </w:rPr>
        <w:t xml:space="preserve">целевым показателям выполнено на 100%; </w:t>
      </w:r>
      <w:r w:rsidRPr="00D26820">
        <w:rPr>
          <w:rFonts w:ascii="Times New Roman" w:hAnsi="Times New Roman"/>
          <w:sz w:val="26"/>
          <w:szCs w:val="26"/>
        </w:rPr>
        <w:t xml:space="preserve">по 1-му </w:t>
      </w:r>
      <w:r>
        <w:rPr>
          <w:rFonts w:ascii="Times New Roman" w:hAnsi="Times New Roman"/>
          <w:sz w:val="26"/>
          <w:szCs w:val="26"/>
        </w:rPr>
        <w:t xml:space="preserve">показателю плановое </w:t>
      </w:r>
      <w:r w:rsidRPr="00D26820">
        <w:rPr>
          <w:rFonts w:ascii="Times New Roman" w:hAnsi="Times New Roman"/>
          <w:sz w:val="26"/>
          <w:szCs w:val="26"/>
        </w:rPr>
        <w:t xml:space="preserve">значение </w:t>
      </w:r>
      <w:r>
        <w:rPr>
          <w:rFonts w:ascii="Times New Roman" w:hAnsi="Times New Roman"/>
          <w:sz w:val="26"/>
          <w:szCs w:val="26"/>
        </w:rPr>
        <w:t>целевого показателя не достигнуто</w:t>
      </w:r>
      <w:r w:rsidRPr="00D26820">
        <w:rPr>
          <w:rFonts w:ascii="Times New Roman" w:hAnsi="Times New Roman"/>
          <w:sz w:val="26"/>
          <w:szCs w:val="26"/>
        </w:rPr>
        <w:t>.</w:t>
      </w:r>
    </w:p>
    <w:p w:rsidR="007F632A" w:rsidRPr="009B2923" w:rsidRDefault="007F632A" w:rsidP="00EC2179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  <w:u w:val="single"/>
        </w:rPr>
        <w:t xml:space="preserve">3. Финансовое исполнение муниципальной программы </w:t>
      </w:r>
      <w:r>
        <w:rPr>
          <w:rFonts w:ascii="Times New Roman" w:hAnsi="Times New Roman"/>
          <w:b/>
          <w:sz w:val="26"/>
          <w:szCs w:val="26"/>
        </w:rPr>
        <w:t>составляет 99,3</w:t>
      </w:r>
      <w:r w:rsidRPr="009B2923">
        <w:rPr>
          <w:rFonts w:ascii="Times New Roman" w:hAnsi="Times New Roman"/>
          <w:b/>
          <w:sz w:val="26"/>
          <w:szCs w:val="26"/>
        </w:rPr>
        <w:t>%</w:t>
      </w:r>
    </w:p>
    <w:p w:rsidR="007F632A" w:rsidRPr="009B2923" w:rsidRDefault="007F632A" w:rsidP="00EC217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2019</w:t>
      </w:r>
      <w:r w:rsidRPr="009B2923">
        <w:rPr>
          <w:rFonts w:ascii="Times New Roman" w:hAnsi="Times New Roman"/>
          <w:sz w:val="26"/>
          <w:szCs w:val="26"/>
        </w:rPr>
        <w:t xml:space="preserve"> год:</w:t>
      </w:r>
    </w:p>
    <w:p w:rsidR="007F632A" w:rsidRPr="00621208" w:rsidRDefault="007F632A" w:rsidP="00EC217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средства бюджета района – 2 919,8</w:t>
      </w:r>
      <w:r w:rsidRPr="006212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7F632A" w:rsidRPr="00621208" w:rsidRDefault="007F632A" w:rsidP="00EC2179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</w:t>
      </w:r>
      <w:r>
        <w:rPr>
          <w:rFonts w:ascii="Times New Roman" w:hAnsi="Times New Roman"/>
          <w:sz w:val="26"/>
          <w:szCs w:val="26"/>
        </w:rPr>
        <w:t>ства бюджета поселения – 7 519,6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</w:p>
    <w:p w:rsidR="007F632A" w:rsidRPr="003434FB" w:rsidRDefault="007F632A" w:rsidP="00EC217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9B2923" w:rsidRDefault="007F632A" w:rsidP="00EC217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</w:rPr>
        <w:t>По результатам реализации программы в 2019 году освоение финансирования к утвержденному в бюджете составляет 99,3% (10 366,0 тыс. руб.), к плановому, утвержденному в программе 99,3%.</w:t>
      </w:r>
    </w:p>
    <w:p w:rsidR="007F632A" w:rsidRPr="003434FB" w:rsidRDefault="007F632A" w:rsidP="00EC2179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</w:p>
    <w:p w:rsidR="007F632A" w:rsidRPr="00E65A53" w:rsidRDefault="007F632A" w:rsidP="00EC2179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65A53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7F632A" w:rsidRDefault="007F632A" w:rsidP="00EC2179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65A53">
        <w:rPr>
          <w:rFonts w:ascii="Times New Roman" w:hAnsi="Times New Roman"/>
          <w:sz w:val="26"/>
          <w:szCs w:val="26"/>
        </w:rPr>
        <w:t>4.1. По мероприятию 1 «</w:t>
      </w:r>
      <w:r w:rsidRPr="00E65A53">
        <w:rPr>
          <w:rFonts w:ascii="Times New Roman" w:hAnsi="Times New Roman"/>
          <w:color w:val="000000"/>
          <w:sz w:val="26"/>
          <w:szCs w:val="26"/>
        </w:rPr>
        <w:t>Развитие культурно-досуговой деятельности учреждения</w:t>
      </w:r>
      <w:r w:rsidRPr="00E65A53">
        <w:rPr>
          <w:rFonts w:ascii="Times New Roman" w:hAnsi="Times New Roman"/>
          <w:sz w:val="26"/>
          <w:szCs w:val="26"/>
        </w:rPr>
        <w:t xml:space="preserve">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1 092,1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 </w:t>
      </w:r>
    </w:p>
    <w:p w:rsidR="007F632A" w:rsidRPr="00CA720D" w:rsidRDefault="007F632A" w:rsidP="00EC2179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233AE">
        <w:rPr>
          <w:rFonts w:ascii="Times New Roman" w:hAnsi="Times New Roman"/>
          <w:sz w:val="26"/>
          <w:szCs w:val="26"/>
        </w:rPr>
        <w:t xml:space="preserve">В рамках данного мероприятия </w:t>
      </w:r>
      <w:r>
        <w:rPr>
          <w:rFonts w:ascii="Times New Roman" w:hAnsi="Times New Roman"/>
          <w:sz w:val="26"/>
          <w:szCs w:val="26"/>
        </w:rPr>
        <w:t>в 2019 году были осуществлены</w:t>
      </w:r>
      <w:r w:rsidRPr="001233AE">
        <w:rPr>
          <w:rFonts w:ascii="Times New Roman" w:hAnsi="Times New Roman"/>
          <w:sz w:val="26"/>
          <w:szCs w:val="26"/>
        </w:rPr>
        <w:t xml:space="preserve"> расходы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1233AE">
        <w:rPr>
          <w:rFonts w:ascii="Times New Roman" w:hAnsi="Times New Roman"/>
          <w:sz w:val="26"/>
          <w:szCs w:val="26"/>
        </w:rPr>
        <w:t>проведение культурно-массовых мероприятий,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концертно-развлекательных</w:t>
      </w:r>
      <w:r w:rsidRPr="000119D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программ</w:t>
      </w:r>
      <w:r w:rsidRPr="000119D1">
        <w:rPr>
          <w:rFonts w:ascii="Times New Roman" w:hAnsi="Times New Roman"/>
          <w:color w:val="000000"/>
          <w:sz w:val="26"/>
          <w:szCs w:val="26"/>
        </w:rPr>
        <w:t>, посвященные общегосударственным</w:t>
      </w:r>
      <w:r>
        <w:rPr>
          <w:rFonts w:ascii="Times New Roman" w:hAnsi="Times New Roman"/>
          <w:color w:val="000000"/>
          <w:sz w:val="26"/>
          <w:szCs w:val="26"/>
        </w:rPr>
        <w:t xml:space="preserve"> и  профессиональным праздникам</w:t>
      </w:r>
      <w:r w:rsidRPr="000119D1">
        <w:rPr>
          <w:rFonts w:ascii="Times New Roman" w:hAnsi="Times New Roman"/>
          <w:color w:val="000000"/>
          <w:sz w:val="26"/>
          <w:szCs w:val="26"/>
        </w:rPr>
        <w:t xml:space="preserve"> (День Защитника Отечества, Межд</w:t>
      </w:r>
      <w:r>
        <w:rPr>
          <w:rFonts w:ascii="Times New Roman" w:hAnsi="Times New Roman"/>
          <w:color w:val="000000"/>
          <w:sz w:val="26"/>
          <w:szCs w:val="26"/>
        </w:rPr>
        <w:t xml:space="preserve">ународный женский день 8 марта, </w:t>
      </w:r>
      <w:r w:rsidRPr="000119D1">
        <w:rPr>
          <w:rFonts w:ascii="Times New Roman" w:hAnsi="Times New Roman"/>
          <w:color w:val="000000"/>
          <w:sz w:val="26"/>
          <w:szCs w:val="26"/>
        </w:rPr>
        <w:t xml:space="preserve">«Проводы русской зимы», </w:t>
      </w:r>
      <w:r>
        <w:rPr>
          <w:rFonts w:ascii="Times New Roman" w:hAnsi="Times New Roman"/>
          <w:color w:val="000000"/>
          <w:sz w:val="26"/>
          <w:szCs w:val="26"/>
        </w:rPr>
        <w:t xml:space="preserve">«Театральная весна», </w:t>
      </w:r>
      <w:r w:rsidRPr="000119D1">
        <w:rPr>
          <w:rFonts w:ascii="Times New Roman" w:hAnsi="Times New Roman"/>
          <w:color w:val="000000"/>
          <w:sz w:val="26"/>
          <w:szCs w:val="26"/>
        </w:rPr>
        <w:t>9 мая,  День поселка, День пожилого человека)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119D1">
        <w:rPr>
          <w:rFonts w:ascii="Times New Roman" w:hAnsi="Times New Roman"/>
          <w:sz w:val="26"/>
          <w:szCs w:val="26"/>
        </w:rPr>
        <w:t>массовые новогодние и  рождественские мероприятия, детские утренники, открытие ледового городка</w:t>
      </w:r>
      <w:r w:rsidRPr="00CA720D">
        <w:rPr>
          <w:rFonts w:ascii="Times New Roman" w:hAnsi="Times New Roman"/>
          <w:sz w:val="26"/>
          <w:szCs w:val="26"/>
        </w:rPr>
        <w:t xml:space="preserve">. За 2019 год учреждением проведено 308 культурно-массовых мероприятия, из них 43 мероприятие на платной основе, общее число посещений составило </w:t>
      </w:r>
      <w:r w:rsidRPr="00CA720D">
        <w:rPr>
          <w:rFonts w:ascii="Times New Roman" w:hAnsi="Times New Roman"/>
          <w:spacing w:val="-3"/>
          <w:sz w:val="26"/>
          <w:szCs w:val="26"/>
        </w:rPr>
        <w:t xml:space="preserve">17 875 </w:t>
      </w:r>
      <w:r>
        <w:rPr>
          <w:rFonts w:ascii="Times New Roman" w:hAnsi="Times New Roman"/>
          <w:sz w:val="26"/>
          <w:szCs w:val="26"/>
        </w:rPr>
        <w:t>человек.</w:t>
      </w:r>
    </w:p>
    <w:p w:rsidR="007F632A" w:rsidRDefault="007F632A" w:rsidP="00EC2179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Pr="004B407E">
        <w:rPr>
          <w:rFonts w:ascii="Times New Roman" w:hAnsi="Times New Roman"/>
          <w:sz w:val="26"/>
          <w:szCs w:val="26"/>
        </w:rPr>
        <w:t>По мероприятию 2 «</w:t>
      </w:r>
      <w:r w:rsidRPr="00E660D7">
        <w:rPr>
          <w:rFonts w:ascii="Times New Roman" w:hAnsi="Times New Roman"/>
          <w:sz w:val="26"/>
          <w:szCs w:val="26"/>
        </w:rPr>
        <w:t xml:space="preserve">Организация свободного времени молодежи и развитие ее активности, гражданских принципов и патриотического сознания в молодежной сфере» </w:t>
      </w:r>
      <w:r w:rsidRPr="00E65A53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225,8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 </w:t>
      </w:r>
      <w:r>
        <w:rPr>
          <w:rFonts w:ascii="Times New Roman" w:hAnsi="Times New Roman"/>
          <w:sz w:val="26"/>
          <w:szCs w:val="26"/>
        </w:rPr>
        <w:t>В рамках данного мероприятия в 2019 году проведены</w:t>
      </w:r>
      <w:r w:rsidRPr="00E660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внутрипоселковые акции, мероприятий</w:t>
      </w:r>
      <w:r w:rsidRPr="00E660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E660D7">
        <w:rPr>
          <w:rFonts w:ascii="Times New Roman" w:hAnsi="Times New Roman"/>
          <w:sz w:val="26"/>
          <w:szCs w:val="26"/>
        </w:rPr>
        <w:t>молодежные акции – день борьбы с курением, молодежь против наркотиков,</w:t>
      </w:r>
      <w:r>
        <w:rPr>
          <w:rFonts w:ascii="Times New Roman" w:hAnsi="Times New Roman"/>
          <w:sz w:val="26"/>
          <w:szCs w:val="26"/>
        </w:rPr>
        <w:t xml:space="preserve"> день памяти погибших от СПИДа, интеллектуально – </w:t>
      </w:r>
      <w:r w:rsidRPr="00E660D7">
        <w:rPr>
          <w:rFonts w:ascii="Times New Roman" w:hAnsi="Times New Roman"/>
          <w:sz w:val="26"/>
          <w:szCs w:val="26"/>
        </w:rPr>
        <w:t>развлекательная игра «КВИЗиУМ»</w:t>
      </w:r>
      <w:r>
        <w:rPr>
          <w:rFonts w:ascii="Times New Roman" w:hAnsi="Times New Roman"/>
          <w:sz w:val="26"/>
          <w:szCs w:val="26"/>
        </w:rPr>
        <w:t xml:space="preserve">). </w:t>
      </w:r>
      <w:r w:rsidRPr="00E660D7">
        <w:rPr>
          <w:rFonts w:ascii="Times New Roman" w:hAnsi="Times New Roman"/>
          <w:sz w:val="26"/>
          <w:szCs w:val="26"/>
        </w:rPr>
        <w:t xml:space="preserve"> </w:t>
      </w:r>
      <w:r w:rsidRPr="005706E2">
        <w:rPr>
          <w:rFonts w:ascii="Times New Roman" w:hAnsi="Times New Roman"/>
          <w:sz w:val="26"/>
          <w:szCs w:val="26"/>
        </w:rPr>
        <w:t>Для временного трудоустройства в каникулярный период было трудоустроено 35 человек.</w:t>
      </w:r>
    </w:p>
    <w:p w:rsidR="007F632A" w:rsidRPr="006957F5" w:rsidRDefault="007F632A" w:rsidP="00EC2179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По мероприятию 3 </w:t>
      </w:r>
      <w:r w:rsidRPr="005706E2">
        <w:rPr>
          <w:rFonts w:ascii="Times New Roman" w:hAnsi="Times New Roman"/>
          <w:sz w:val="26"/>
          <w:szCs w:val="26"/>
        </w:rPr>
        <w:t>«</w:t>
      </w:r>
      <w:r w:rsidRPr="006957F5">
        <w:rPr>
          <w:rFonts w:ascii="Times New Roman" w:hAnsi="Times New Roman"/>
          <w:sz w:val="26"/>
          <w:szCs w:val="26"/>
        </w:rPr>
        <w:t xml:space="preserve">Развитие массовой физической культуры и спорта, спортивной инфраструктуры,  пропаганда здорового образа жизни» освоение </w:t>
      </w:r>
      <w:r w:rsidRPr="00E65A53">
        <w:rPr>
          <w:rFonts w:ascii="Times New Roman" w:hAnsi="Times New Roman"/>
          <w:sz w:val="26"/>
          <w:szCs w:val="26"/>
        </w:rPr>
        <w:t xml:space="preserve">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19,1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</w:t>
      </w:r>
      <w:r>
        <w:rPr>
          <w:rFonts w:ascii="Times New Roman" w:hAnsi="Times New Roman"/>
          <w:sz w:val="26"/>
          <w:szCs w:val="26"/>
        </w:rPr>
        <w:t xml:space="preserve"> В рамках мероприятия осуществлены р</w:t>
      </w:r>
      <w:r w:rsidRPr="006957F5">
        <w:rPr>
          <w:rFonts w:ascii="Times New Roman" w:hAnsi="Times New Roman"/>
          <w:sz w:val="26"/>
          <w:szCs w:val="26"/>
        </w:rPr>
        <w:t>асходы на проведение мероприятий, турниров и соревнований по различным видам с</w:t>
      </w:r>
      <w:r>
        <w:rPr>
          <w:rFonts w:ascii="Times New Roman" w:hAnsi="Times New Roman"/>
          <w:sz w:val="26"/>
          <w:szCs w:val="26"/>
        </w:rPr>
        <w:t xml:space="preserve">порта: </w:t>
      </w:r>
      <w:r w:rsidRPr="006957F5">
        <w:rPr>
          <w:rFonts w:ascii="Times New Roman" w:hAnsi="Times New Roman"/>
          <w:sz w:val="26"/>
          <w:szCs w:val="26"/>
        </w:rPr>
        <w:t>соревнования по пейнтболу; соревнования по настольному теннису; космический забег; первенство по стр</w:t>
      </w:r>
      <w:r>
        <w:rPr>
          <w:rFonts w:ascii="Times New Roman" w:hAnsi="Times New Roman"/>
          <w:sz w:val="26"/>
          <w:szCs w:val="26"/>
        </w:rPr>
        <w:t>ельбе; соревнования по бильярду</w:t>
      </w:r>
      <w:r w:rsidRPr="006957F5">
        <w:rPr>
          <w:rFonts w:ascii="Times New Roman" w:hAnsi="Times New Roman"/>
          <w:sz w:val="26"/>
          <w:szCs w:val="26"/>
        </w:rPr>
        <w:t>.</w:t>
      </w:r>
    </w:p>
    <w:p w:rsidR="007F632A" w:rsidRPr="00601CB2" w:rsidRDefault="007F632A" w:rsidP="00EC2179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По мероприятию 4 «</w:t>
      </w:r>
      <w:r w:rsidRPr="006957F5">
        <w:rPr>
          <w:rFonts w:ascii="Times New Roman" w:hAnsi="Times New Roman"/>
          <w:sz w:val="26"/>
          <w:szCs w:val="26"/>
        </w:rPr>
        <w:t>Организация деятельности муниципального учреждения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6957F5">
        <w:rPr>
          <w:rFonts w:ascii="Times New Roman" w:hAnsi="Times New Roman"/>
          <w:sz w:val="26"/>
          <w:szCs w:val="26"/>
        </w:rPr>
        <w:t xml:space="preserve">освоение </w:t>
      </w:r>
      <w:r w:rsidRPr="00E65A53">
        <w:rPr>
          <w:rFonts w:ascii="Times New Roman" w:hAnsi="Times New Roman"/>
          <w:sz w:val="26"/>
          <w:szCs w:val="26"/>
        </w:rPr>
        <w:t xml:space="preserve">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99,2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9 029,0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99,2</w:t>
      </w:r>
      <w:r w:rsidRPr="00601CB2">
        <w:rPr>
          <w:rFonts w:ascii="Times New Roman" w:hAnsi="Times New Roman"/>
          <w:sz w:val="26"/>
          <w:szCs w:val="26"/>
        </w:rPr>
        <w:t xml:space="preserve">%. В рамках данного мероприятия осуществлялись расходы на заработную плату и страховые взносы, оплату коммунальных услуг и услуг связи, а также приобретение основных средств и расходных материалов. </w:t>
      </w:r>
    </w:p>
    <w:p w:rsidR="007F632A" w:rsidRPr="00DC2C75" w:rsidRDefault="007F632A" w:rsidP="00EC2179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DC2C75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7F632A" w:rsidRPr="00DC2C75" w:rsidRDefault="007F632A" w:rsidP="00EC217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 xml:space="preserve">5. </w:t>
      </w:r>
      <w:r w:rsidRPr="00DC2C75">
        <w:rPr>
          <w:rFonts w:ascii="Times New Roman" w:hAnsi="Times New Roman"/>
          <w:sz w:val="26"/>
          <w:szCs w:val="26"/>
          <w:u w:val="single"/>
        </w:rPr>
        <w:t>Вывод:</w:t>
      </w:r>
      <w:r w:rsidRPr="00DC2C75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7F632A" w:rsidRDefault="007F632A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F632A" w:rsidRPr="00A3391E" w:rsidRDefault="007F632A" w:rsidP="00365AD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1056F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A3391E">
        <w:rPr>
          <w:rFonts w:ascii="Times New Roman" w:hAnsi="Times New Roman"/>
          <w:b/>
          <w:bCs/>
          <w:sz w:val="26"/>
          <w:szCs w:val="26"/>
        </w:rPr>
        <w:t>«Благоустройство муниципального образования городское поселение Кондинское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3391E">
        <w:rPr>
          <w:rFonts w:ascii="Times New Roman" w:hAnsi="Times New Roman"/>
          <w:b/>
          <w:bCs/>
          <w:sz w:val="26"/>
          <w:szCs w:val="26"/>
        </w:rPr>
        <w:t>на 2019 – 2025 годы и на период до 2030 года»</w:t>
      </w:r>
    </w:p>
    <w:p w:rsidR="007F632A" w:rsidRPr="002F3E81" w:rsidRDefault="007F632A" w:rsidP="00365AD3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F3E81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2F3E81">
        <w:rPr>
          <w:rFonts w:ascii="Times New Roman" w:hAnsi="Times New Roman"/>
          <w:sz w:val="26"/>
          <w:szCs w:val="26"/>
        </w:rPr>
        <w:t xml:space="preserve"> составила </w:t>
      </w:r>
      <w:r>
        <w:rPr>
          <w:rFonts w:ascii="Times New Roman" w:hAnsi="Times New Roman"/>
          <w:sz w:val="26"/>
          <w:szCs w:val="26"/>
        </w:rPr>
        <w:t>8,95</w:t>
      </w:r>
      <w:r w:rsidRPr="002F3E81">
        <w:rPr>
          <w:rFonts w:ascii="Times New Roman" w:hAnsi="Times New Roman"/>
          <w:sz w:val="26"/>
          <w:szCs w:val="26"/>
        </w:rPr>
        <w:t xml:space="preserve"> балла – «отлично». </w:t>
      </w:r>
    </w:p>
    <w:p w:rsidR="007F632A" w:rsidRPr="003B230C" w:rsidRDefault="007F632A" w:rsidP="00365AD3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3B230C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7F632A" w:rsidRPr="00480876" w:rsidRDefault="007F632A" w:rsidP="00365AD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B230C">
        <w:rPr>
          <w:rFonts w:ascii="Times New Roman" w:hAnsi="Times New Roman"/>
          <w:sz w:val="26"/>
          <w:szCs w:val="26"/>
        </w:rPr>
        <w:t xml:space="preserve">Целевые показатели по комплексному благоустройству и озеленению городского поселения Кондинское, созданию максимально благоприятных, комфортных и безопасных условий для проживания и отдыха жителей по 4 показателям – на 100%, </w:t>
      </w:r>
      <w:r w:rsidRPr="00480876">
        <w:rPr>
          <w:rFonts w:ascii="Times New Roman" w:hAnsi="Times New Roman"/>
          <w:sz w:val="26"/>
          <w:szCs w:val="26"/>
        </w:rPr>
        <w:t xml:space="preserve">по 1-му </w:t>
      </w:r>
      <w:r>
        <w:rPr>
          <w:rFonts w:ascii="Times New Roman" w:hAnsi="Times New Roman"/>
          <w:sz w:val="26"/>
          <w:szCs w:val="26"/>
        </w:rPr>
        <w:t xml:space="preserve">показателю </w:t>
      </w:r>
      <w:r w:rsidRPr="00480876">
        <w:rPr>
          <w:rFonts w:ascii="Times New Roman" w:hAnsi="Times New Roman"/>
          <w:sz w:val="26"/>
          <w:szCs w:val="26"/>
        </w:rPr>
        <w:t>– п</w:t>
      </w:r>
      <w:r>
        <w:rPr>
          <w:rFonts w:ascii="Times New Roman" w:hAnsi="Times New Roman"/>
          <w:sz w:val="26"/>
          <w:szCs w:val="26"/>
        </w:rPr>
        <w:t>роведение мероприятий в 2019</w:t>
      </w:r>
      <w:r w:rsidRPr="00480876">
        <w:rPr>
          <w:rFonts w:ascii="Times New Roman" w:hAnsi="Times New Roman"/>
          <w:sz w:val="26"/>
          <w:szCs w:val="26"/>
        </w:rPr>
        <w:t xml:space="preserve"> году не было запланировано. Фактическое значение показателей имеет положительную динамику. </w:t>
      </w:r>
    </w:p>
    <w:p w:rsidR="007F632A" w:rsidRPr="003D2E21" w:rsidRDefault="007F632A" w:rsidP="00365AD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3D2E21">
        <w:rPr>
          <w:rFonts w:ascii="Times New Roman" w:hAnsi="Times New Roman"/>
          <w:sz w:val="26"/>
          <w:szCs w:val="26"/>
        </w:rPr>
        <w:t xml:space="preserve"> </w:t>
      </w:r>
      <w:r w:rsidRPr="003D2E21">
        <w:rPr>
          <w:rFonts w:ascii="Times New Roman" w:hAnsi="Times New Roman"/>
          <w:b/>
          <w:sz w:val="26"/>
          <w:szCs w:val="26"/>
        </w:rPr>
        <w:t>составляет 99,2%</w:t>
      </w:r>
      <w:r w:rsidRPr="003D2E21">
        <w:rPr>
          <w:rFonts w:ascii="Times New Roman" w:hAnsi="Times New Roman"/>
          <w:sz w:val="26"/>
          <w:szCs w:val="26"/>
        </w:rPr>
        <w:t>.</w:t>
      </w:r>
    </w:p>
    <w:p w:rsidR="007F632A" w:rsidRPr="003D2E21" w:rsidRDefault="007F632A" w:rsidP="00365AD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</w:rPr>
        <w:t>Планируемое финансирование на 2019 год:</w:t>
      </w:r>
    </w:p>
    <w:p w:rsidR="007F632A" w:rsidRPr="003D2E21" w:rsidRDefault="007F632A" w:rsidP="00365AD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</w:rPr>
        <w:t>- средства бюджета поселения – 7 233,5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2E21">
        <w:rPr>
          <w:rFonts w:ascii="Times New Roman" w:hAnsi="Times New Roman"/>
          <w:sz w:val="26"/>
          <w:szCs w:val="26"/>
        </w:rPr>
        <w:t xml:space="preserve">руб.  </w:t>
      </w:r>
    </w:p>
    <w:p w:rsidR="007F632A" w:rsidRPr="003D2E21" w:rsidRDefault="007F632A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</w:rPr>
        <w:t>По результатам реализации программы в 2019 году освоение финансирования к утвержденному в бюджете муниципального образования составляет 99,2% (7 098,9 тыс. руб.), к плановому, утвержденному в программе 99,2%.</w:t>
      </w:r>
    </w:p>
    <w:p w:rsidR="007F632A" w:rsidRPr="003434FB" w:rsidRDefault="007F632A" w:rsidP="00365AD3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</w:p>
    <w:p w:rsidR="007F632A" w:rsidRPr="00A3391E" w:rsidRDefault="007F632A" w:rsidP="00365AD3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3391E">
        <w:rPr>
          <w:rFonts w:ascii="Times New Roman" w:hAnsi="Times New Roman"/>
          <w:sz w:val="26"/>
          <w:szCs w:val="26"/>
          <w:u w:val="single"/>
        </w:rPr>
        <w:t>4.По мероприятиям программы</w:t>
      </w:r>
      <w:r>
        <w:rPr>
          <w:rFonts w:ascii="Times New Roman" w:hAnsi="Times New Roman"/>
          <w:sz w:val="26"/>
          <w:szCs w:val="26"/>
          <w:u w:val="single"/>
        </w:rPr>
        <w:t>:</w:t>
      </w:r>
    </w:p>
    <w:p w:rsidR="007F632A" w:rsidRPr="00A3391E" w:rsidRDefault="007F632A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По мероприятию 1 </w:t>
      </w:r>
      <w:r w:rsidRPr="00A3391E">
        <w:rPr>
          <w:rFonts w:ascii="Times New Roman" w:hAnsi="Times New Roman"/>
          <w:sz w:val="26"/>
          <w:szCs w:val="26"/>
        </w:rPr>
        <w:t>«Организация освещения дорожно-уличной сети» освоение финансирования к утвержденному в бюджете составляет 89,5% (1 149,7 тыс. руб.), к плановому, утвержденному в программе 89,5%. В рамках данного мероприятия была произведена оплата электроэнергии для уличного освещения, приобретено 70 уличных светильников.</w:t>
      </w:r>
    </w:p>
    <w:p w:rsidR="007F632A" w:rsidRPr="00A3391E" w:rsidRDefault="007F632A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По мероприятию 2 </w:t>
      </w:r>
      <w:r w:rsidRPr="00A3391E">
        <w:rPr>
          <w:rFonts w:ascii="Times New Roman" w:hAnsi="Times New Roman"/>
          <w:sz w:val="26"/>
          <w:szCs w:val="26"/>
        </w:rPr>
        <w:t>«Содержание мест захоронения»</w:t>
      </w:r>
      <w:r>
        <w:rPr>
          <w:rFonts w:ascii="Times New Roman" w:hAnsi="Times New Roman"/>
          <w:sz w:val="26"/>
          <w:szCs w:val="26"/>
        </w:rPr>
        <w:t xml:space="preserve"> проведение мероприятий в 2019 году не предусмотрено.</w:t>
      </w:r>
    </w:p>
    <w:p w:rsidR="007F632A" w:rsidRPr="00A3391E" w:rsidRDefault="007F632A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По мероприятию 3 </w:t>
      </w:r>
      <w:r w:rsidRPr="00A3391E">
        <w:rPr>
          <w:rFonts w:ascii="Times New Roman" w:hAnsi="Times New Roman"/>
          <w:sz w:val="26"/>
          <w:szCs w:val="26"/>
        </w:rPr>
        <w:t>«Санитарная очистка поселка»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91E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A3391E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2 964,2</w:t>
      </w:r>
      <w:r w:rsidRPr="00A3391E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</w:t>
      </w:r>
      <w:r w:rsidRPr="001863CE">
        <w:rPr>
          <w:rFonts w:ascii="Times New Roman" w:hAnsi="Times New Roman"/>
          <w:sz w:val="26"/>
          <w:szCs w:val="26"/>
        </w:rPr>
        <w:t xml:space="preserve">%. В рамках данного мероприятия велись работы по санитарной очистке поселка; уборка несанкционированных свалок; содержание мест временного складирования отходов; очистка сточных канав; снос аварийно – опасных деревьев (9 шт.); отлов безнадзорных животных (5 собак); </w:t>
      </w:r>
      <w:r w:rsidRPr="001863CE">
        <w:rPr>
          <w:rFonts w:ascii="Times New Roman" w:hAnsi="Times New Roman"/>
          <w:spacing w:val="-3"/>
          <w:sz w:val="26"/>
          <w:szCs w:val="26"/>
        </w:rPr>
        <w:t>приобретены контейнеры под ТКО (13 шт.) и мобильные площадки под контейнера (3 шт.).</w:t>
      </w:r>
      <w:r w:rsidRPr="001863CE">
        <w:rPr>
          <w:rFonts w:ascii="Times New Roman" w:hAnsi="Times New Roman"/>
          <w:sz w:val="26"/>
          <w:szCs w:val="26"/>
        </w:rPr>
        <w:t xml:space="preserve"> Также в рамках данного мероприятия было снесено 6 ветхих и аварийных строений общей площадью 3,81 тыс.кв.м.</w:t>
      </w:r>
    </w:p>
    <w:p w:rsidR="007F632A" w:rsidRDefault="007F632A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По мероприятию 4 </w:t>
      </w:r>
      <w:r w:rsidRPr="00A3391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Прочее благоустройство</w:t>
      </w:r>
      <w:r w:rsidRPr="00A3391E">
        <w:rPr>
          <w:rFonts w:ascii="Times New Roman" w:hAnsi="Times New Roman"/>
          <w:sz w:val="26"/>
          <w:szCs w:val="26"/>
        </w:rPr>
        <w:t>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1 991,3</w:t>
      </w:r>
      <w:r w:rsidRPr="00A3391E">
        <w:rPr>
          <w:rFonts w:ascii="Times New Roman" w:hAnsi="Times New Roman"/>
          <w:sz w:val="26"/>
          <w:szCs w:val="26"/>
        </w:rPr>
        <w:t xml:space="preserve"> тыс.руб.), к плановому, утвержденному в программе 100</w:t>
      </w:r>
      <w:r>
        <w:rPr>
          <w:rFonts w:ascii="Times New Roman" w:hAnsi="Times New Roman"/>
          <w:sz w:val="26"/>
          <w:szCs w:val="26"/>
        </w:rPr>
        <w:t xml:space="preserve">%. </w:t>
      </w:r>
      <w:r w:rsidRPr="00694B47">
        <w:rPr>
          <w:rFonts w:ascii="Times New Roman" w:hAnsi="Times New Roman"/>
          <w:sz w:val="26"/>
          <w:szCs w:val="26"/>
        </w:rPr>
        <w:t>В рамках данного мероприятия велись работы по содержанию парковых зон и мест отдыха населения; выполнены работы по обустройству детской спортивно – игровой площадки; построен снежный городок; проведен ежегодный смотр-конкурс на лучшее новогоднее оформление зданий, предприятий и жилых домов, выполнены работы по ремонту детских площадок.</w:t>
      </w:r>
    </w:p>
    <w:p w:rsidR="007F632A" w:rsidRPr="007C4F19" w:rsidRDefault="007F632A" w:rsidP="00365AD3">
      <w:pPr>
        <w:shd w:val="clear" w:color="auto" w:fill="FFFFFF"/>
        <w:ind w:firstLine="691"/>
        <w:jc w:val="both"/>
        <w:rPr>
          <w:rFonts w:ascii="Times New Roman" w:hAnsi="Times New Roman"/>
          <w:spacing w:val="-3"/>
          <w:sz w:val="26"/>
          <w:szCs w:val="26"/>
        </w:rPr>
      </w:pPr>
      <w:r w:rsidRPr="007C4F19">
        <w:rPr>
          <w:rFonts w:ascii="Times New Roman" w:hAnsi="Times New Roman"/>
          <w:sz w:val="26"/>
          <w:szCs w:val="26"/>
        </w:rPr>
        <w:t xml:space="preserve">4.5. </w:t>
      </w:r>
      <w:r>
        <w:rPr>
          <w:rFonts w:ascii="Times New Roman" w:hAnsi="Times New Roman"/>
          <w:sz w:val="26"/>
          <w:szCs w:val="26"/>
        </w:rPr>
        <w:t xml:space="preserve">По мероприятию 5 </w:t>
      </w:r>
      <w:r w:rsidRPr="007C4F19">
        <w:rPr>
          <w:rFonts w:ascii="Times New Roman" w:hAnsi="Times New Roman"/>
          <w:sz w:val="26"/>
          <w:szCs w:val="26"/>
        </w:rPr>
        <w:t>«Проведение ежегодного конкурсного отбор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7C4F19">
        <w:rPr>
          <w:rFonts w:ascii="Times New Roman" w:hAnsi="Times New Roman"/>
          <w:sz w:val="26"/>
          <w:szCs w:val="26"/>
        </w:rPr>
        <w:t xml:space="preserve">проектов «Народный бюджет»» </w:t>
      </w:r>
      <w:r w:rsidRPr="00A3391E">
        <w:rPr>
          <w:rFonts w:ascii="Times New Roman" w:hAnsi="Times New Roman"/>
          <w:sz w:val="26"/>
          <w:szCs w:val="26"/>
        </w:rPr>
        <w:t>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993,8</w:t>
      </w:r>
      <w:r w:rsidRPr="00A3391E">
        <w:rPr>
          <w:rFonts w:ascii="Times New Roman" w:hAnsi="Times New Roman"/>
          <w:sz w:val="26"/>
          <w:szCs w:val="26"/>
        </w:rPr>
        <w:t xml:space="preserve"> тыс.руб.), к плановому, утвержденному в программе 100</w:t>
      </w:r>
      <w:r>
        <w:rPr>
          <w:rFonts w:ascii="Times New Roman" w:hAnsi="Times New Roman"/>
          <w:sz w:val="26"/>
          <w:szCs w:val="26"/>
        </w:rPr>
        <w:t>%. В</w:t>
      </w:r>
      <w:r w:rsidRPr="007C4F19">
        <w:rPr>
          <w:rFonts w:ascii="Times New Roman" w:hAnsi="Times New Roman"/>
          <w:sz w:val="26"/>
          <w:szCs w:val="26"/>
        </w:rPr>
        <w:t xml:space="preserve"> рамках </w:t>
      </w:r>
      <w:r>
        <w:rPr>
          <w:rFonts w:ascii="Times New Roman" w:hAnsi="Times New Roman"/>
          <w:sz w:val="26"/>
          <w:szCs w:val="26"/>
        </w:rPr>
        <w:t>проекта</w:t>
      </w:r>
      <w:r w:rsidRPr="007C4F19">
        <w:rPr>
          <w:rFonts w:ascii="Times New Roman" w:hAnsi="Times New Roman"/>
          <w:sz w:val="26"/>
          <w:szCs w:val="26"/>
        </w:rPr>
        <w:t xml:space="preserve"> были выполнены работы по благоустройству территории по ул. Советская (устройство тротуара из брусчатки – 190 кв.м., от пересечения ул.Советская – ул.Гагарина до пересечения ул.Советская – ул. 40 лет Октября).</w:t>
      </w:r>
    </w:p>
    <w:p w:rsidR="007F632A" w:rsidRPr="009E2466" w:rsidRDefault="007F632A" w:rsidP="00365AD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E2466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:rsidR="007F632A" w:rsidRPr="009E2466" w:rsidRDefault="007F632A" w:rsidP="00365AD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E2466">
        <w:rPr>
          <w:rFonts w:ascii="Times New Roman" w:hAnsi="Times New Roman"/>
          <w:sz w:val="26"/>
          <w:szCs w:val="26"/>
          <w:u w:val="single"/>
        </w:rPr>
        <w:t>5.Вывод:</w:t>
      </w:r>
      <w:r w:rsidRPr="009E2466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7F632A" w:rsidRDefault="007F632A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F632A" w:rsidRPr="00A637B6" w:rsidRDefault="007F632A" w:rsidP="00F4329D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A637B6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A637B6">
        <w:rPr>
          <w:rFonts w:ascii="Times New Roman" w:hAnsi="Times New Roman"/>
          <w:b/>
          <w:bCs/>
          <w:sz w:val="26"/>
          <w:szCs w:val="26"/>
        </w:rPr>
        <w:t>.</w:t>
      </w:r>
      <w:r w:rsidRPr="00A637B6">
        <w:rPr>
          <w:rFonts w:ascii="Times New Roman" w:hAnsi="Times New Roman"/>
          <w:b/>
          <w:sz w:val="26"/>
          <w:szCs w:val="26"/>
        </w:rPr>
        <w:t xml:space="preserve"> Управление муниципальным имуществом в городском поселении Кондинское на 2019 – 2025 годы и на период до 2030 года</w:t>
      </w:r>
    </w:p>
    <w:p w:rsidR="007F632A" w:rsidRPr="007E74FD" w:rsidRDefault="007F632A" w:rsidP="00F4329D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7E74FD">
        <w:rPr>
          <w:rFonts w:ascii="Times New Roman" w:hAnsi="Times New Roman"/>
          <w:sz w:val="26"/>
          <w:szCs w:val="26"/>
        </w:rPr>
        <w:t xml:space="preserve"> составила 8,99 балла – «отлично». </w:t>
      </w:r>
    </w:p>
    <w:p w:rsidR="007F632A" w:rsidRPr="007E74FD" w:rsidRDefault="007F632A" w:rsidP="00F4329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7E74FD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7F632A" w:rsidRPr="007E74FD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</w:rPr>
        <w:t xml:space="preserve">Плановое значение показателя выполнено на 100%. </w:t>
      </w:r>
    </w:p>
    <w:p w:rsidR="007F632A" w:rsidRPr="007E74FD" w:rsidRDefault="007F632A" w:rsidP="00F4329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7E74FD">
        <w:rPr>
          <w:rFonts w:ascii="Times New Roman" w:hAnsi="Times New Roman"/>
          <w:sz w:val="26"/>
          <w:szCs w:val="26"/>
        </w:rPr>
        <w:t xml:space="preserve"> </w:t>
      </w:r>
      <w:r w:rsidRPr="007E74FD">
        <w:rPr>
          <w:rFonts w:ascii="Times New Roman" w:hAnsi="Times New Roman"/>
          <w:b/>
          <w:sz w:val="26"/>
          <w:szCs w:val="26"/>
        </w:rPr>
        <w:t>составляет 98,7%</w:t>
      </w:r>
    </w:p>
    <w:p w:rsidR="007F632A" w:rsidRPr="007E74FD" w:rsidRDefault="007F632A" w:rsidP="00F4329D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</w:rPr>
        <w:t>Планируемое финансирование на 2019 год:</w:t>
      </w:r>
    </w:p>
    <w:p w:rsidR="007F632A" w:rsidRPr="007E74FD" w:rsidRDefault="007F632A" w:rsidP="00F4329D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</w:rPr>
        <w:t xml:space="preserve">- средства бюджета поселения – 2 889,0 тыс. руб.  </w:t>
      </w:r>
    </w:p>
    <w:p w:rsidR="007F632A" w:rsidRPr="003434FB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F56F0E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56F0E">
        <w:rPr>
          <w:rFonts w:ascii="Times New Roman" w:hAnsi="Times New Roman"/>
          <w:sz w:val="26"/>
          <w:szCs w:val="26"/>
        </w:rPr>
        <w:t>По результатам реализации программы в 2019 году освоение финансирования к утвержденному в бюджете муниципального образования составляет 98,7% (2 852,3 тыс. руб.), к плановому, утвержденному в программе 98,7%.</w:t>
      </w:r>
    </w:p>
    <w:p w:rsidR="007F632A" w:rsidRPr="003434FB" w:rsidRDefault="007F632A" w:rsidP="00F4329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</w:p>
    <w:p w:rsidR="007F632A" w:rsidRPr="00F56F0E" w:rsidRDefault="007F632A" w:rsidP="00F4329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F56F0E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7F632A" w:rsidRPr="007A5BDA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56F0E">
        <w:rPr>
          <w:rFonts w:ascii="Times New Roman" w:hAnsi="Times New Roman"/>
          <w:sz w:val="26"/>
          <w:szCs w:val="26"/>
        </w:rPr>
        <w:t xml:space="preserve">4.1. </w:t>
      </w:r>
      <w:r>
        <w:rPr>
          <w:rFonts w:ascii="Times New Roman" w:hAnsi="Times New Roman"/>
          <w:sz w:val="26"/>
          <w:szCs w:val="26"/>
        </w:rPr>
        <w:t xml:space="preserve">По мероприятию 1 </w:t>
      </w:r>
      <w:r w:rsidRPr="00F56F0E">
        <w:rPr>
          <w:rFonts w:ascii="Times New Roman" w:hAnsi="Times New Roman"/>
          <w:sz w:val="26"/>
          <w:szCs w:val="26"/>
        </w:rPr>
        <w:t>«Управление и распоряжение муниципальным имуществом городского поселения Кондинское» освоение финансирования к утвержденному в бюджете составляет 98,7% (2 852,3 тыс. руб.), к плановому, утвержденному в программе 98,7</w:t>
      </w:r>
      <w:r w:rsidRPr="007A5BDA">
        <w:rPr>
          <w:rFonts w:ascii="Times New Roman" w:hAnsi="Times New Roman"/>
          <w:sz w:val="26"/>
          <w:szCs w:val="26"/>
        </w:rPr>
        <w:t>%. В рамках данной программы проводились следующие мероприятия:</w:t>
      </w:r>
    </w:p>
    <w:p w:rsidR="007F632A" w:rsidRPr="007A5BDA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5BDA">
        <w:rPr>
          <w:rFonts w:ascii="Times New Roman" w:hAnsi="Times New Roman"/>
          <w:sz w:val="26"/>
          <w:szCs w:val="26"/>
        </w:rPr>
        <w:t xml:space="preserve">- подготовлены акты обследования на 23 объекта в целях подготовки документов, необходимых для осуществления государственного учета сноса объектов, </w:t>
      </w:r>
    </w:p>
    <w:p w:rsidR="007F632A" w:rsidRPr="007A5BDA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5BDA">
        <w:rPr>
          <w:rFonts w:ascii="Times New Roman" w:hAnsi="Times New Roman"/>
          <w:sz w:val="26"/>
          <w:szCs w:val="26"/>
        </w:rPr>
        <w:t>- проведено 3 технических обследования многоквартирных жилых домов с целью признания их аварийными;</w:t>
      </w:r>
    </w:p>
    <w:p w:rsidR="007F632A" w:rsidRPr="007A5BDA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5BDA">
        <w:rPr>
          <w:rFonts w:ascii="Times New Roman" w:hAnsi="Times New Roman"/>
          <w:sz w:val="26"/>
          <w:szCs w:val="26"/>
        </w:rPr>
        <w:t>- выполнены мероприятия по оценке и определению стоимости 1 земельного участка с целью выставления на торги;</w:t>
      </w:r>
    </w:p>
    <w:p w:rsidR="007F632A" w:rsidRPr="007A5BDA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5BDA">
        <w:rPr>
          <w:rFonts w:ascii="Times New Roman" w:hAnsi="Times New Roman"/>
          <w:sz w:val="26"/>
          <w:szCs w:val="26"/>
        </w:rPr>
        <w:t>- подготовлены межевые планы на 1 земельный участок, и 60 автомобильных дорог, также подготовлен 1 технический план на дорогу;</w:t>
      </w:r>
    </w:p>
    <w:p w:rsidR="007F632A" w:rsidRPr="007A5BDA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произведен ремонт муниципальных жилых квартир (2 квартиры);</w:t>
      </w:r>
    </w:p>
    <w:p w:rsidR="007F632A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оплачены коммунальные услуги, </w:t>
      </w:r>
      <w:r w:rsidRPr="007A5BDA">
        <w:rPr>
          <w:rFonts w:ascii="Times New Roman" w:hAnsi="Times New Roman"/>
          <w:sz w:val="26"/>
          <w:szCs w:val="26"/>
        </w:rPr>
        <w:t>в части имущества, находящегося в муниципальной собственности</w:t>
      </w:r>
      <w:r>
        <w:rPr>
          <w:rFonts w:ascii="Times New Roman" w:hAnsi="Times New Roman"/>
          <w:sz w:val="26"/>
          <w:szCs w:val="26"/>
        </w:rPr>
        <w:t>;</w:t>
      </w:r>
    </w:p>
    <w:p w:rsidR="007F632A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5BDA">
        <w:rPr>
          <w:rFonts w:ascii="Times New Roman" w:hAnsi="Times New Roman"/>
          <w:sz w:val="26"/>
          <w:szCs w:val="26"/>
        </w:rPr>
        <w:t>- уплачены взносы на капитальный ремонт многоквартирных домов, в части имущества, находящегося в муниципальной собственности</w:t>
      </w:r>
      <w:r>
        <w:rPr>
          <w:rFonts w:ascii="Times New Roman" w:hAnsi="Times New Roman"/>
          <w:sz w:val="26"/>
          <w:szCs w:val="26"/>
        </w:rPr>
        <w:t>.</w:t>
      </w:r>
    </w:p>
    <w:p w:rsidR="007F632A" w:rsidRPr="00DB4591" w:rsidRDefault="007F632A" w:rsidP="00F4329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B4591">
        <w:rPr>
          <w:rFonts w:ascii="Times New Roman" w:hAnsi="Times New Roman"/>
          <w:sz w:val="26"/>
          <w:szCs w:val="26"/>
        </w:rPr>
        <w:t xml:space="preserve">В рамках проведения подготовительного </w:t>
      </w:r>
      <w:r>
        <w:rPr>
          <w:rFonts w:ascii="Times New Roman" w:hAnsi="Times New Roman"/>
          <w:sz w:val="26"/>
          <w:szCs w:val="26"/>
        </w:rPr>
        <w:t xml:space="preserve">периода </w:t>
      </w:r>
      <w:r w:rsidRPr="00DB4591">
        <w:rPr>
          <w:rFonts w:ascii="Times New Roman" w:hAnsi="Times New Roman"/>
          <w:sz w:val="26"/>
          <w:szCs w:val="26"/>
        </w:rPr>
        <w:t>Всероссийской переписи населения 2020 года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B4591">
        <w:rPr>
          <w:rFonts w:ascii="Times New Roman" w:hAnsi="Times New Roman"/>
          <w:sz w:val="26"/>
          <w:szCs w:val="26"/>
        </w:rPr>
        <w:t>проведена инвентаризация указателей с наименованиями улиц, номеров домов</w:t>
      </w:r>
      <w:r>
        <w:rPr>
          <w:rFonts w:ascii="Times New Roman" w:hAnsi="Times New Roman"/>
          <w:sz w:val="26"/>
          <w:szCs w:val="26"/>
        </w:rPr>
        <w:t>,</w:t>
      </w:r>
      <w:r w:rsidRPr="00DB4591">
        <w:rPr>
          <w:rFonts w:ascii="Times New Roman" w:hAnsi="Times New Roman"/>
          <w:sz w:val="26"/>
          <w:szCs w:val="26"/>
        </w:rPr>
        <w:t xml:space="preserve"> по результатом которой был</w:t>
      </w:r>
      <w:r>
        <w:rPr>
          <w:rFonts w:ascii="Times New Roman" w:hAnsi="Times New Roman"/>
          <w:sz w:val="26"/>
          <w:szCs w:val="26"/>
        </w:rPr>
        <w:t xml:space="preserve">и приобретены </w:t>
      </w:r>
      <w:r w:rsidRPr="00DB4591">
        <w:rPr>
          <w:rFonts w:ascii="Times New Roman" w:hAnsi="Times New Roman"/>
          <w:sz w:val="26"/>
          <w:szCs w:val="26"/>
        </w:rPr>
        <w:t xml:space="preserve">638 табличек с указанием улиц и 302 – с указаниями номеров домов. </w:t>
      </w:r>
    </w:p>
    <w:p w:rsidR="007F632A" w:rsidRPr="00012B7E" w:rsidRDefault="007F632A" w:rsidP="00F4329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012B7E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7F632A" w:rsidRPr="00012B7E" w:rsidRDefault="007F632A" w:rsidP="00F4329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12B7E">
        <w:rPr>
          <w:rFonts w:ascii="Times New Roman" w:hAnsi="Times New Roman"/>
          <w:sz w:val="26"/>
          <w:szCs w:val="26"/>
        </w:rPr>
        <w:t>5.</w:t>
      </w:r>
      <w:r w:rsidRPr="00012B7E">
        <w:rPr>
          <w:rFonts w:ascii="Times New Roman" w:hAnsi="Times New Roman"/>
          <w:sz w:val="26"/>
          <w:szCs w:val="26"/>
          <w:u w:val="single"/>
        </w:rPr>
        <w:t>Вывод:</w:t>
      </w:r>
      <w:r w:rsidRPr="00012B7E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7F632A" w:rsidRPr="003434FB" w:rsidRDefault="007F632A" w:rsidP="00F4329D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highlight w:val="red"/>
        </w:rPr>
      </w:pPr>
    </w:p>
    <w:p w:rsidR="007F632A" w:rsidRPr="000A19C8" w:rsidRDefault="007F632A" w:rsidP="000A19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A19C8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</w:t>
      </w:r>
      <w:r>
        <w:rPr>
          <w:rFonts w:ascii="Times New Roman" w:hAnsi="Times New Roman"/>
          <w:b/>
          <w:bCs/>
          <w:sz w:val="26"/>
          <w:szCs w:val="26"/>
        </w:rPr>
        <w:t>менее</w:t>
      </w:r>
      <w:r w:rsidRPr="000A19C8">
        <w:rPr>
          <w:rFonts w:ascii="Times New Roman" w:hAnsi="Times New Roman"/>
          <w:b/>
          <w:sz w:val="26"/>
          <w:szCs w:val="26"/>
        </w:rPr>
        <w:t xml:space="preserve"> 95%</w:t>
      </w:r>
    </w:p>
    <w:p w:rsidR="007F632A" w:rsidRPr="000A19C8" w:rsidRDefault="007F632A" w:rsidP="000A19C8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A19C8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:rsidR="007F632A" w:rsidRDefault="007F632A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F632A" w:rsidRPr="006A28F5" w:rsidRDefault="007F632A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A28F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A28F5">
        <w:rPr>
          <w:rFonts w:ascii="Times New Roman" w:hAnsi="Times New Roman"/>
          <w:b/>
          <w:sz w:val="26"/>
          <w:szCs w:val="26"/>
        </w:rPr>
        <w:t>. «Развитие муниципальной службы в городском поселении Кондинское на 2019 – 2025 годы и на период до 2030 года»</w:t>
      </w:r>
    </w:p>
    <w:p w:rsidR="007F632A" w:rsidRPr="000A19C8" w:rsidRDefault="007F632A" w:rsidP="000A19C8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A19C8">
        <w:rPr>
          <w:rFonts w:ascii="Times New Roman" w:hAnsi="Times New Roman"/>
          <w:sz w:val="26"/>
          <w:szCs w:val="26"/>
          <w:u w:val="single"/>
        </w:rPr>
        <w:t>Оценка эффективности муниципальной программы</w:t>
      </w:r>
      <w:r w:rsidRPr="000A19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составила 7,9 </w:t>
      </w:r>
      <w:r w:rsidRPr="000A19C8">
        <w:rPr>
          <w:rFonts w:ascii="Times New Roman" w:hAnsi="Times New Roman"/>
          <w:sz w:val="26"/>
          <w:szCs w:val="26"/>
        </w:rPr>
        <w:t>баллов – «</w:t>
      </w:r>
      <w:r>
        <w:rPr>
          <w:rFonts w:ascii="Times New Roman" w:hAnsi="Times New Roman"/>
          <w:sz w:val="26"/>
          <w:szCs w:val="26"/>
        </w:rPr>
        <w:t>хорошо</w:t>
      </w:r>
      <w:r w:rsidRPr="000A19C8">
        <w:rPr>
          <w:rFonts w:ascii="Times New Roman" w:hAnsi="Times New Roman"/>
          <w:sz w:val="26"/>
          <w:szCs w:val="26"/>
        </w:rPr>
        <w:t xml:space="preserve">». </w:t>
      </w:r>
    </w:p>
    <w:p w:rsidR="007F632A" w:rsidRPr="00480876" w:rsidRDefault="007F632A" w:rsidP="00A03155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480876">
        <w:rPr>
          <w:rFonts w:ascii="Times New Roman" w:hAnsi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7F632A" w:rsidRPr="00480876" w:rsidRDefault="007F632A" w:rsidP="00D954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80876">
        <w:rPr>
          <w:rFonts w:ascii="Times New Roman" w:hAnsi="Times New Roman"/>
          <w:sz w:val="26"/>
          <w:szCs w:val="26"/>
        </w:rPr>
        <w:t xml:space="preserve">Плановое значение по 3-м показателям выполнено на 100%, </w:t>
      </w:r>
      <w:r w:rsidRPr="00D26820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2-м</w:t>
      </w:r>
      <w:r w:rsidRPr="00D268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показателям  </w:t>
      </w:r>
      <w:r w:rsidRPr="00D26820">
        <w:rPr>
          <w:rFonts w:ascii="Times New Roman" w:hAnsi="Times New Roman"/>
          <w:sz w:val="26"/>
          <w:szCs w:val="26"/>
        </w:rPr>
        <w:t>фактическое значение ниже запланированного</w:t>
      </w:r>
      <w:r>
        <w:rPr>
          <w:rFonts w:ascii="Times New Roman" w:hAnsi="Times New Roman"/>
          <w:sz w:val="26"/>
          <w:szCs w:val="26"/>
        </w:rPr>
        <w:t>,</w:t>
      </w:r>
      <w:r w:rsidRPr="00480876">
        <w:rPr>
          <w:rFonts w:ascii="Times New Roman" w:hAnsi="Times New Roman"/>
          <w:sz w:val="26"/>
          <w:szCs w:val="26"/>
        </w:rPr>
        <w:t xml:space="preserve"> по 1-му </w:t>
      </w:r>
      <w:r>
        <w:rPr>
          <w:rFonts w:ascii="Times New Roman" w:hAnsi="Times New Roman"/>
          <w:sz w:val="26"/>
          <w:szCs w:val="26"/>
        </w:rPr>
        <w:t xml:space="preserve">показателю </w:t>
      </w:r>
      <w:r w:rsidRPr="00480876">
        <w:rPr>
          <w:rFonts w:ascii="Times New Roman" w:hAnsi="Times New Roman"/>
          <w:sz w:val="26"/>
          <w:szCs w:val="26"/>
        </w:rPr>
        <w:t>– п</w:t>
      </w:r>
      <w:r>
        <w:rPr>
          <w:rFonts w:ascii="Times New Roman" w:hAnsi="Times New Roman"/>
          <w:sz w:val="26"/>
          <w:szCs w:val="26"/>
        </w:rPr>
        <w:t>роведение мероприятий в 2019</w:t>
      </w:r>
      <w:r w:rsidRPr="00480876">
        <w:rPr>
          <w:rFonts w:ascii="Times New Roman" w:hAnsi="Times New Roman"/>
          <w:sz w:val="26"/>
          <w:szCs w:val="26"/>
        </w:rPr>
        <w:t xml:space="preserve"> году не было запланировано. Фактическое значение показателей имеет положительную динамику. </w:t>
      </w:r>
    </w:p>
    <w:p w:rsidR="007F632A" w:rsidRPr="00FE63CA" w:rsidRDefault="007F632A" w:rsidP="00A03155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FE63CA">
        <w:rPr>
          <w:rFonts w:ascii="Times New Roman" w:hAnsi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>
        <w:rPr>
          <w:rFonts w:ascii="Times New Roman" w:hAnsi="Times New Roman"/>
          <w:b/>
          <w:sz w:val="26"/>
          <w:szCs w:val="26"/>
        </w:rPr>
        <w:t>составляет 94,4</w:t>
      </w:r>
      <w:r w:rsidRPr="00FE63CA">
        <w:rPr>
          <w:rFonts w:ascii="Times New Roman" w:hAnsi="Times New Roman"/>
          <w:b/>
          <w:sz w:val="26"/>
          <w:szCs w:val="26"/>
        </w:rPr>
        <w:t>%</w:t>
      </w:r>
    </w:p>
    <w:p w:rsidR="007F632A" w:rsidRPr="00FE63CA" w:rsidRDefault="007F632A" w:rsidP="00FE63CA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Планируемое финансирование на 2019 год:</w:t>
      </w:r>
    </w:p>
    <w:p w:rsidR="007F632A" w:rsidRPr="00FE63CA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средства федерального бюджета – 514,8 тыс.руб.;</w:t>
      </w:r>
    </w:p>
    <w:p w:rsidR="007F632A" w:rsidRPr="00FE63CA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средства бюджета автономного округа – 905,4 тыс.руб.;</w:t>
      </w:r>
    </w:p>
    <w:p w:rsidR="007F632A" w:rsidRPr="00FE63CA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средства бюджета района – 8 596,4 тыс.руб.;</w:t>
      </w:r>
    </w:p>
    <w:p w:rsidR="007F632A" w:rsidRDefault="007F632A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из средств бюджета поселения – 23 011,6 тыс.руб.</w:t>
      </w:r>
    </w:p>
    <w:p w:rsidR="007F632A" w:rsidRPr="00FE63CA" w:rsidRDefault="007F632A" w:rsidP="00FE63CA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2019</w:t>
      </w:r>
      <w:r w:rsidRPr="00FE63CA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</w:t>
      </w:r>
      <w:r>
        <w:rPr>
          <w:rFonts w:ascii="Times New Roman" w:hAnsi="Times New Roman"/>
          <w:sz w:val="26"/>
          <w:szCs w:val="26"/>
        </w:rPr>
        <w:t>ного образования составляет 94,4</w:t>
      </w:r>
      <w:r w:rsidRPr="00FE63CA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31 191,8</w:t>
      </w:r>
      <w:r w:rsidRPr="00FE63CA">
        <w:rPr>
          <w:rFonts w:ascii="Times New Roman" w:hAnsi="Times New Roman"/>
          <w:sz w:val="26"/>
          <w:szCs w:val="26"/>
        </w:rPr>
        <w:t xml:space="preserve"> тыс. руб.), к плановому, </w:t>
      </w:r>
      <w:r>
        <w:rPr>
          <w:rFonts w:ascii="Times New Roman" w:hAnsi="Times New Roman"/>
          <w:sz w:val="26"/>
          <w:szCs w:val="26"/>
        </w:rPr>
        <w:t>утвержденному в программе 94,4</w:t>
      </w:r>
      <w:r w:rsidRPr="00FE63CA">
        <w:rPr>
          <w:rFonts w:ascii="Times New Roman" w:hAnsi="Times New Roman"/>
          <w:sz w:val="26"/>
          <w:szCs w:val="26"/>
        </w:rPr>
        <w:t>%.</w:t>
      </w:r>
    </w:p>
    <w:p w:rsidR="007F632A" w:rsidRPr="003434FB" w:rsidRDefault="007F632A" w:rsidP="00D954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5267D2" w:rsidRDefault="007F632A" w:rsidP="00A03155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5267D2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:rsidR="007F632A" w:rsidRPr="00A91418" w:rsidRDefault="007F632A" w:rsidP="00D95417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91418">
        <w:rPr>
          <w:rFonts w:ascii="Times New Roman" w:hAnsi="Times New Roman"/>
          <w:sz w:val="26"/>
          <w:szCs w:val="26"/>
        </w:rPr>
        <w:t xml:space="preserve">1. По мероприятию </w:t>
      </w:r>
      <w:r>
        <w:rPr>
          <w:rFonts w:ascii="Times New Roman" w:hAnsi="Times New Roman"/>
          <w:sz w:val="26"/>
          <w:szCs w:val="26"/>
        </w:rPr>
        <w:t>1 «</w:t>
      </w:r>
      <w:r w:rsidRPr="00A91418">
        <w:rPr>
          <w:rFonts w:ascii="Times New Roman" w:hAnsi="Times New Roman"/>
          <w:sz w:val="26"/>
          <w:szCs w:val="26"/>
        </w:rPr>
        <w:t>Формирование кадрового состава муниципальной службы, повышение профессиональной компетентности муниципальных служащих</w:t>
      </w:r>
      <w:r>
        <w:rPr>
          <w:rFonts w:ascii="Times New Roman" w:hAnsi="Times New Roman"/>
          <w:sz w:val="26"/>
          <w:szCs w:val="26"/>
        </w:rPr>
        <w:t xml:space="preserve">» освоение финансирования к </w:t>
      </w:r>
      <w:r w:rsidRPr="00A91418">
        <w:rPr>
          <w:rFonts w:ascii="Times New Roman" w:hAnsi="Times New Roman"/>
          <w:sz w:val="26"/>
          <w:szCs w:val="26"/>
        </w:rPr>
        <w:t>утвержденному в бюджете муниципального образования составляет 100% (</w:t>
      </w:r>
      <w:r>
        <w:rPr>
          <w:rFonts w:ascii="Times New Roman" w:hAnsi="Times New Roman"/>
          <w:sz w:val="26"/>
          <w:szCs w:val="26"/>
        </w:rPr>
        <w:t>38,5 тыс. руб.), к плановому</w:t>
      </w:r>
      <w:r w:rsidRPr="00A91418">
        <w:rPr>
          <w:rFonts w:ascii="Times New Roman" w:hAnsi="Times New Roman"/>
          <w:sz w:val="26"/>
          <w:szCs w:val="26"/>
        </w:rPr>
        <w:t xml:space="preserve"> утвержденному в программе 100%. </w:t>
      </w:r>
    </w:p>
    <w:p w:rsidR="007F632A" w:rsidRPr="00D04961" w:rsidRDefault="007F632A" w:rsidP="00D95417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</w:t>
      </w:r>
      <w:r w:rsidRPr="00D04961">
        <w:rPr>
          <w:rFonts w:ascii="Times New Roman" w:hAnsi="Times New Roman"/>
          <w:sz w:val="26"/>
          <w:szCs w:val="26"/>
        </w:rPr>
        <w:t xml:space="preserve"> году муниципальными служащими были пройдены курсы повышения квалификации:</w:t>
      </w:r>
    </w:p>
    <w:p w:rsidR="007F632A" w:rsidRPr="00D04961" w:rsidRDefault="007F632A" w:rsidP="00D95417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04961">
        <w:rPr>
          <w:rFonts w:ascii="Times New Roman" w:hAnsi="Times New Roman"/>
          <w:sz w:val="26"/>
          <w:szCs w:val="26"/>
        </w:rPr>
        <w:t>Заместитель главы администрации городского поселения – АНОДПО «Промбезопасность» по программам «Эксплуатация тепловых энергоустановок и тепловых сетей»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D04961">
        <w:rPr>
          <w:rFonts w:ascii="Times New Roman" w:hAnsi="Times New Roman"/>
          <w:sz w:val="26"/>
          <w:szCs w:val="26"/>
        </w:rPr>
        <w:t xml:space="preserve"> «Подготовка электроперсонала к проверке знаний норм и правил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4961">
        <w:rPr>
          <w:rFonts w:ascii="Times New Roman" w:hAnsi="Times New Roman"/>
          <w:sz w:val="26"/>
          <w:szCs w:val="26"/>
        </w:rPr>
        <w:t>электроустановок»;</w:t>
      </w:r>
    </w:p>
    <w:p w:rsidR="007F632A" w:rsidRPr="008950A5" w:rsidRDefault="007F632A" w:rsidP="008950A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8950A5">
        <w:rPr>
          <w:rFonts w:ascii="Times New Roman" w:hAnsi="Times New Roman"/>
          <w:sz w:val="26"/>
          <w:szCs w:val="26"/>
        </w:rPr>
        <w:t>Начальник отдела финансов и экономической политики – Частное учреждение дополнительного образования «Институт повышения квалификации «Эксперт» по программе «Контрактная система в сфере закупок товаров, работ и услуг для обеспечения государственных и муниципальных нужд»;</w:t>
      </w:r>
    </w:p>
    <w:p w:rsidR="007F632A" w:rsidRPr="008950A5" w:rsidRDefault="007F632A" w:rsidP="008950A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</w:t>
      </w:r>
      <w:r w:rsidRPr="008950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организационного </w:t>
      </w:r>
      <w:r w:rsidRPr="008950A5">
        <w:rPr>
          <w:rFonts w:ascii="Times New Roman" w:hAnsi="Times New Roman"/>
          <w:sz w:val="26"/>
          <w:szCs w:val="26"/>
        </w:rPr>
        <w:t>отдела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50A5">
        <w:rPr>
          <w:rFonts w:ascii="Times New Roman" w:hAnsi="Times New Roman"/>
          <w:sz w:val="26"/>
          <w:szCs w:val="26"/>
        </w:rPr>
        <w:t>– Частное учреждение дополнительного образования «Институт повышения квалификации «Эксперт» по программе «Контрактная система в сфере закупок товаров, работ и услуг для обеспечения государственных и муниципальных нужд»</w:t>
      </w:r>
      <w:r>
        <w:rPr>
          <w:rFonts w:ascii="Times New Roman" w:hAnsi="Times New Roman"/>
          <w:sz w:val="26"/>
          <w:szCs w:val="26"/>
        </w:rPr>
        <w:t>.</w:t>
      </w:r>
    </w:p>
    <w:p w:rsidR="007F632A" w:rsidRPr="00CE2CAD" w:rsidRDefault="007F632A" w:rsidP="00CE2CA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E2CAD">
        <w:rPr>
          <w:rFonts w:ascii="Times New Roman" w:hAnsi="Times New Roman"/>
          <w:sz w:val="26"/>
          <w:szCs w:val="26"/>
        </w:rPr>
        <w:t>2. По мероприятию</w:t>
      </w:r>
      <w:r>
        <w:rPr>
          <w:rFonts w:ascii="Times New Roman" w:hAnsi="Times New Roman"/>
          <w:sz w:val="26"/>
          <w:szCs w:val="26"/>
        </w:rPr>
        <w:t xml:space="preserve"> 2</w:t>
      </w:r>
      <w:r w:rsidRPr="00CE2C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CE2CAD">
        <w:rPr>
          <w:rFonts w:ascii="Times New Roman" w:hAnsi="Times New Roman"/>
          <w:sz w:val="26"/>
          <w:szCs w:val="26"/>
        </w:rPr>
        <w:t>Дополнительное пенсионное обеспечение отдельных категорий граждан» освоение финансирования к утвержденному в бюджете муниципального образования составляет 100% (</w:t>
      </w:r>
      <w:r>
        <w:rPr>
          <w:rFonts w:ascii="Times New Roman" w:hAnsi="Times New Roman"/>
          <w:sz w:val="26"/>
          <w:szCs w:val="26"/>
        </w:rPr>
        <w:t>216,0</w:t>
      </w:r>
      <w:r w:rsidRPr="00CE2CAD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Финансовые средства направлены на выплаты по дополнительному пенсионному обеспечению, обязательства исполнены в полном объеме.</w:t>
      </w:r>
    </w:p>
    <w:p w:rsidR="007F632A" w:rsidRDefault="007F632A" w:rsidP="00DF75BE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F75BE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По мероприятию 3</w:t>
      </w:r>
      <w:r w:rsidRPr="00DF75BE">
        <w:rPr>
          <w:rFonts w:ascii="Times New Roman" w:hAnsi="Times New Roman"/>
          <w:sz w:val="26"/>
          <w:szCs w:val="26"/>
        </w:rPr>
        <w:t xml:space="preserve"> «Прохождение диспансери</w:t>
      </w:r>
      <w:r>
        <w:rPr>
          <w:rFonts w:ascii="Times New Roman" w:hAnsi="Times New Roman"/>
          <w:sz w:val="26"/>
          <w:szCs w:val="26"/>
        </w:rPr>
        <w:t>зации муниципальными служащими» проведение мероприятий в 2019 году не предусмотрено.</w:t>
      </w:r>
    </w:p>
    <w:p w:rsidR="007F632A" w:rsidRDefault="007F632A" w:rsidP="00DF75BE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 мероприятию 4 «</w:t>
      </w:r>
      <w:r w:rsidRPr="00DF75BE">
        <w:rPr>
          <w:rFonts w:ascii="Times New Roman" w:hAnsi="Times New Roman"/>
          <w:sz w:val="26"/>
          <w:szCs w:val="26"/>
        </w:rPr>
        <w:t>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«Кондасервис»»</w:t>
      </w:r>
      <w:r>
        <w:rPr>
          <w:rFonts w:ascii="Times New Roman" w:hAnsi="Times New Roman"/>
          <w:sz w:val="26"/>
          <w:szCs w:val="26"/>
        </w:rPr>
        <w:t>, в том числе:</w:t>
      </w:r>
    </w:p>
    <w:p w:rsidR="007F632A" w:rsidRDefault="007F632A" w:rsidP="00DF75BE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По мероприятию 4.1. «</w:t>
      </w:r>
      <w:r w:rsidRPr="00DF75BE">
        <w:rPr>
          <w:rFonts w:ascii="Times New Roman" w:hAnsi="Times New Roman"/>
          <w:sz w:val="26"/>
          <w:szCs w:val="26"/>
        </w:rPr>
        <w:t>Осуществление полномочий главы поселения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(1 830,9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</w:t>
      </w:r>
      <w:r w:rsidRPr="00B66B21">
        <w:rPr>
          <w:rFonts w:ascii="Times New Roman" w:hAnsi="Times New Roman"/>
          <w:sz w:val="26"/>
          <w:szCs w:val="26"/>
        </w:rPr>
        <w:t>%. В рамках реализации мероприятия осуществлялось дене</w:t>
      </w:r>
      <w:r>
        <w:rPr>
          <w:rFonts w:ascii="Times New Roman" w:hAnsi="Times New Roman"/>
          <w:sz w:val="26"/>
          <w:szCs w:val="26"/>
        </w:rPr>
        <w:t>жное содержание главы поселения.</w:t>
      </w:r>
    </w:p>
    <w:p w:rsidR="007F632A" w:rsidRDefault="007F632A" w:rsidP="00B66B2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По мероприятию 4.2. </w:t>
      </w:r>
      <w:r w:rsidRPr="00B66B21">
        <w:rPr>
          <w:rFonts w:ascii="Times New Roman" w:hAnsi="Times New Roman"/>
          <w:sz w:val="26"/>
          <w:szCs w:val="26"/>
        </w:rPr>
        <w:t>«Обеспечение функционирования администрации поселения»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87,7% (13 089,6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87,7</w:t>
      </w:r>
      <w:r w:rsidRPr="00B66B21">
        <w:rPr>
          <w:rFonts w:ascii="Times New Roman" w:hAnsi="Times New Roman"/>
          <w:sz w:val="26"/>
          <w:szCs w:val="26"/>
        </w:rPr>
        <w:t xml:space="preserve">%. В рамках реализации мероприятия осуществлялось </w:t>
      </w:r>
      <w:r w:rsidRPr="00AF3570">
        <w:rPr>
          <w:rFonts w:ascii="Times New Roman" w:hAnsi="Times New Roman"/>
          <w:sz w:val="26"/>
          <w:szCs w:val="26"/>
        </w:rPr>
        <w:t>денежное содержание администрации поселения, осуществлялись переданные полномочия (ВУС, ЗАГС), материально-технич</w:t>
      </w:r>
      <w:r>
        <w:rPr>
          <w:rFonts w:ascii="Times New Roman" w:hAnsi="Times New Roman"/>
          <w:sz w:val="26"/>
          <w:szCs w:val="26"/>
        </w:rPr>
        <w:t>еское обеспечение администрации.</w:t>
      </w:r>
    </w:p>
    <w:p w:rsidR="007F632A" w:rsidRDefault="007F632A" w:rsidP="00B66B2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E7981">
        <w:rPr>
          <w:rFonts w:ascii="Times New Roman" w:hAnsi="Times New Roman"/>
          <w:sz w:val="26"/>
          <w:szCs w:val="26"/>
        </w:rPr>
        <w:t>4.3. По мероприятию</w:t>
      </w:r>
      <w:r>
        <w:rPr>
          <w:rFonts w:ascii="Times New Roman" w:hAnsi="Times New Roman"/>
          <w:sz w:val="26"/>
          <w:szCs w:val="26"/>
        </w:rPr>
        <w:t xml:space="preserve"> 4.3.</w:t>
      </w:r>
      <w:r w:rsidRPr="00DE7981">
        <w:rPr>
          <w:rFonts w:ascii="Times New Roman" w:hAnsi="Times New Roman"/>
          <w:sz w:val="26"/>
          <w:szCs w:val="26"/>
        </w:rPr>
        <w:t xml:space="preserve"> «Обеспечение выполнения функций муниципального казенного учреждения «Кондасервис»»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99,9% (6 733,4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99,9</w:t>
      </w:r>
      <w:r w:rsidRPr="00B66B21">
        <w:rPr>
          <w:rFonts w:ascii="Times New Roman" w:hAnsi="Times New Roman"/>
          <w:sz w:val="26"/>
          <w:szCs w:val="26"/>
        </w:rPr>
        <w:t>%. В рамках реа</w:t>
      </w:r>
      <w:r>
        <w:rPr>
          <w:rFonts w:ascii="Times New Roman" w:hAnsi="Times New Roman"/>
          <w:sz w:val="26"/>
          <w:szCs w:val="26"/>
        </w:rPr>
        <w:t>лизации мероприятия осуществляли</w:t>
      </w:r>
      <w:r w:rsidRPr="00B66B21">
        <w:rPr>
          <w:rFonts w:ascii="Times New Roman" w:hAnsi="Times New Roman"/>
          <w:sz w:val="26"/>
          <w:szCs w:val="26"/>
        </w:rPr>
        <w:t>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4B4A">
        <w:rPr>
          <w:rFonts w:ascii="Times New Roman" w:hAnsi="Times New Roman"/>
          <w:sz w:val="26"/>
          <w:szCs w:val="26"/>
        </w:rPr>
        <w:t>расходы на заработную плату и страховые взносы, курсы повышения квалификации, оплату услуг связи, а также приобретение основных средств и расходных материалов</w:t>
      </w:r>
      <w:r>
        <w:rPr>
          <w:rFonts w:ascii="Times New Roman" w:hAnsi="Times New Roman"/>
          <w:sz w:val="26"/>
          <w:szCs w:val="26"/>
        </w:rPr>
        <w:t>.</w:t>
      </w:r>
    </w:p>
    <w:p w:rsidR="007F632A" w:rsidRDefault="007F632A" w:rsidP="00B66B2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По мероприятию 4.4. «</w:t>
      </w:r>
      <w:r w:rsidRPr="00AD6238">
        <w:rPr>
          <w:rFonts w:ascii="Times New Roman" w:hAnsi="Times New Roman"/>
          <w:sz w:val="26"/>
          <w:szCs w:val="26"/>
        </w:rPr>
        <w:t>Организация общественных работ для временного трудоустройства»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(2 354,4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99,9</w:t>
      </w:r>
      <w:r w:rsidRPr="00B66B21">
        <w:rPr>
          <w:rFonts w:ascii="Times New Roman" w:hAnsi="Times New Roman"/>
          <w:sz w:val="26"/>
          <w:szCs w:val="26"/>
        </w:rPr>
        <w:t>%. В рамках реа</w:t>
      </w:r>
      <w:r>
        <w:rPr>
          <w:rFonts w:ascii="Times New Roman" w:hAnsi="Times New Roman"/>
          <w:sz w:val="26"/>
          <w:szCs w:val="26"/>
        </w:rPr>
        <w:t>лизации данного мероприятия было организовано:</w:t>
      </w:r>
    </w:p>
    <w:p w:rsidR="007F632A" w:rsidRDefault="007F632A" w:rsidP="00B66B2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оплачиваемых общественных работ для 44 граждан;</w:t>
      </w:r>
    </w:p>
    <w:p w:rsidR="007F632A" w:rsidRDefault="007F632A" w:rsidP="00B66B2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временное трудоустройство граждан из числа КМНС для 1 гражданина.</w:t>
      </w:r>
    </w:p>
    <w:p w:rsidR="007F632A" w:rsidRDefault="007F632A" w:rsidP="00B66B2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По мероприятию 4.5. «</w:t>
      </w:r>
      <w:r w:rsidRPr="00133248">
        <w:rPr>
          <w:rFonts w:ascii="Times New Roman" w:hAnsi="Times New Roman"/>
          <w:sz w:val="26"/>
          <w:szCs w:val="26"/>
        </w:rPr>
        <w:t>Финансовое обеспечение части полномочий по решению вопросов местного значен</w:t>
      </w:r>
      <w:r>
        <w:rPr>
          <w:rFonts w:ascii="Times New Roman" w:hAnsi="Times New Roman"/>
          <w:sz w:val="26"/>
          <w:szCs w:val="26"/>
        </w:rPr>
        <w:t>ия переданных на уровень района</w:t>
      </w:r>
      <w:r w:rsidRPr="00133248">
        <w:rPr>
          <w:rFonts w:ascii="Times New Roman" w:hAnsi="Times New Roman"/>
          <w:sz w:val="26"/>
          <w:szCs w:val="26"/>
        </w:rPr>
        <w:t xml:space="preserve"> в соответствии с заключенными соглашениями»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(6 929,0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</w:t>
      </w:r>
      <w:r w:rsidRPr="00B66B21">
        <w:rPr>
          <w:rFonts w:ascii="Times New Roman" w:hAnsi="Times New Roman"/>
          <w:sz w:val="26"/>
          <w:szCs w:val="26"/>
        </w:rPr>
        <w:t>%.</w:t>
      </w:r>
    </w:p>
    <w:p w:rsidR="007F632A" w:rsidRPr="003434FB" w:rsidRDefault="007F632A" w:rsidP="00B90614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  <w:r w:rsidRPr="00012B7E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7F632A" w:rsidRPr="00B90614" w:rsidRDefault="007F632A" w:rsidP="00D954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90614">
        <w:rPr>
          <w:rFonts w:ascii="Times New Roman" w:hAnsi="Times New Roman"/>
          <w:sz w:val="26"/>
          <w:szCs w:val="26"/>
          <w:u w:val="single"/>
        </w:rPr>
        <w:t>5. Вывод:</w:t>
      </w:r>
      <w:r w:rsidRPr="00B90614">
        <w:t xml:space="preserve"> </w:t>
      </w:r>
      <w:r w:rsidRPr="00B90614">
        <w:rPr>
          <w:rFonts w:ascii="Times New Roman" w:hAnsi="Times New Roman"/>
          <w:sz w:val="26"/>
          <w:szCs w:val="26"/>
        </w:rPr>
        <w:t>Рекомендуется сохранить прежний уровень финансирования для продолжения мероприятий муниципальной программы.</w:t>
      </w:r>
    </w:p>
    <w:p w:rsidR="007F632A" w:rsidRPr="003434FB" w:rsidRDefault="007F632A" w:rsidP="00A66E44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highlight w:val="red"/>
        </w:rPr>
      </w:pPr>
    </w:p>
    <w:p w:rsidR="007F632A" w:rsidRPr="003434FB" w:rsidRDefault="007F632A" w:rsidP="007F511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highlight w:val="red"/>
        </w:rPr>
      </w:pPr>
    </w:p>
    <w:p w:rsidR="007F632A" w:rsidRPr="003434FB" w:rsidRDefault="007F632A" w:rsidP="007E3A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highlight w:val="red"/>
        </w:rPr>
      </w:pPr>
    </w:p>
    <w:p w:rsidR="007F632A" w:rsidRPr="003434FB" w:rsidRDefault="007F632A" w:rsidP="00CC1AD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3434FB" w:rsidRDefault="007F632A" w:rsidP="00FF3B7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3434FB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3434FB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7F632A" w:rsidRPr="00601CB2" w:rsidRDefault="007F632A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>Глава городского</w:t>
      </w:r>
    </w:p>
    <w:p w:rsidR="007F632A" w:rsidRPr="00601CB2" w:rsidRDefault="007F632A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>поселения Кондинское                                                                                     С.А. Дерябин</w:t>
      </w:r>
    </w:p>
    <w:p w:rsidR="007F632A" w:rsidRPr="00601CB2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Pr="00601CB2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Pr="00601CB2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Pr="00601CB2" w:rsidRDefault="007F632A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F632A" w:rsidRPr="00601CB2" w:rsidRDefault="007F632A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Исполнитель: Главный специалист</w:t>
      </w:r>
    </w:p>
    <w:p w:rsidR="007F632A" w:rsidRPr="00601CB2" w:rsidRDefault="007F632A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отдела финансов и экономической политики </w:t>
      </w:r>
    </w:p>
    <w:p w:rsidR="007F632A" w:rsidRPr="00601CB2" w:rsidRDefault="007F632A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Вера Михайловна Луговская</w:t>
      </w:r>
    </w:p>
    <w:p w:rsidR="007F632A" w:rsidRPr="00C37490" w:rsidRDefault="007F632A" w:rsidP="0079025B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тел. 22-163</w:t>
      </w:r>
    </w:p>
    <w:sectPr w:rsidR="007F632A" w:rsidRPr="00C37490" w:rsidSect="00590FF5">
      <w:footerReference w:type="default" r:id="rId7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2A" w:rsidRDefault="007F632A" w:rsidP="00642272">
      <w:pPr>
        <w:spacing w:after="0" w:line="240" w:lineRule="auto"/>
      </w:pPr>
      <w:r>
        <w:separator/>
      </w:r>
    </w:p>
  </w:endnote>
  <w:endnote w:type="continuationSeparator" w:id="1">
    <w:p w:rsidR="007F632A" w:rsidRDefault="007F632A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2A" w:rsidRDefault="007F632A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7F632A" w:rsidRDefault="007F63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2A" w:rsidRDefault="007F632A" w:rsidP="00642272">
      <w:pPr>
        <w:spacing w:after="0" w:line="240" w:lineRule="auto"/>
      </w:pPr>
      <w:r>
        <w:separator/>
      </w:r>
    </w:p>
  </w:footnote>
  <w:footnote w:type="continuationSeparator" w:id="1">
    <w:p w:rsidR="007F632A" w:rsidRDefault="007F632A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7F3D0C5A"/>
    <w:multiLevelType w:val="hybridMultilevel"/>
    <w:tmpl w:val="46A47B1A"/>
    <w:lvl w:ilvl="0" w:tplc="D86E96A2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1BD"/>
    <w:rsid w:val="00003DE2"/>
    <w:rsid w:val="00004E18"/>
    <w:rsid w:val="000056A8"/>
    <w:rsid w:val="000104A7"/>
    <w:rsid w:val="000119D1"/>
    <w:rsid w:val="00012360"/>
    <w:rsid w:val="00012B7E"/>
    <w:rsid w:val="00012E7A"/>
    <w:rsid w:val="000148A5"/>
    <w:rsid w:val="00014A53"/>
    <w:rsid w:val="000173AB"/>
    <w:rsid w:val="00017B59"/>
    <w:rsid w:val="00017CD2"/>
    <w:rsid w:val="0002266A"/>
    <w:rsid w:val="0002331F"/>
    <w:rsid w:val="00024015"/>
    <w:rsid w:val="00024567"/>
    <w:rsid w:val="00024DD1"/>
    <w:rsid w:val="00025744"/>
    <w:rsid w:val="0002712B"/>
    <w:rsid w:val="00027140"/>
    <w:rsid w:val="0002756E"/>
    <w:rsid w:val="00031001"/>
    <w:rsid w:val="00031489"/>
    <w:rsid w:val="000325DF"/>
    <w:rsid w:val="000365F5"/>
    <w:rsid w:val="00043FA1"/>
    <w:rsid w:val="00046246"/>
    <w:rsid w:val="0005095F"/>
    <w:rsid w:val="00052011"/>
    <w:rsid w:val="00052C53"/>
    <w:rsid w:val="000534E6"/>
    <w:rsid w:val="000535A0"/>
    <w:rsid w:val="00055BD7"/>
    <w:rsid w:val="000560F7"/>
    <w:rsid w:val="00056751"/>
    <w:rsid w:val="000603E3"/>
    <w:rsid w:val="00060A3D"/>
    <w:rsid w:val="0006279A"/>
    <w:rsid w:val="00064751"/>
    <w:rsid w:val="00065817"/>
    <w:rsid w:val="00066B4B"/>
    <w:rsid w:val="0006723B"/>
    <w:rsid w:val="000672F0"/>
    <w:rsid w:val="0006770B"/>
    <w:rsid w:val="00070DB5"/>
    <w:rsid w:val="000717B0"/>
    <w:rsid w:val="000723C2"/>
    <w:rsid w:val="000726E9"/>
    <w:rsid w:val="00072DA8"/>
    <w:rsid w:val="00080CE4"/>
    <w:rsid w:val="0008122C"/>
    <w:rsid w:val="000820F5"/>
    <w:rsid w:val="00083ACD"/>
    <w:rsid w:val="0008654E"/>
    <w:rsid w:val="000904A7"/>
    <w:rsid w:val="00094097"/>
    <w:rsid w:val="000949F1"/>
    <w:rsid w:val="00094AC8"/>
    <w:rsid w:val="000A0E50"/>
    <w:rsid w:val="000A19C8"/>
    <w:rsid w:val="000A2E34"/>
    <w:rsid w:val="000A33DD"/>
    <w:rsid w:val="000A394E"/>
    <w:rsid w:val="000A3ACC"/>
    <w:rsid w:val="000A5DDE"/>
    <w:rsid w:val="000B0C42"/>
    <w:rsid w:val="000B1EA9"/>
    <w:rsid w:val="000B4B12"/>
    <w:rsid w:val="000B62A0"/>
    <w:rsid w:val="000B72B7"/>
    <w:rsid w:val="000C2938"/>
    <w:rsid w:val="000C2D09"/>
    <w:rsid w:val="000C2D2A"/>
    <w:rsid w:val="000C381B"/>
    <w:rsid w:val="000C475F"/>
    <w:rsid w:val="000C4FBF"/>
    <w:rsid w:val="000C54DF"/>
    <w:rsid w:val="000C623E"/>
    <w:rsid w:val="000C6500"/>
    <w:rsid w:val="000D16C4"/>
    <w:rsid w:val="000D2273"/>
    <w:rsid w:val="000D2E57"/>
    <w:rsid w:val="000D4217"/>
    <w:rsid w:val="000D4B7A"/>
    <w:rsid w:val="000D5019"/>
    <w:rsid w:val="000D511D"/>
    <w:rsid w:val="000D5B9C"/>
    <w:rsid w:val="000D691F"/>
    <w:rsid w:val="000E30A0"/>
    <w:rsid w:val="000E3D30"/>
    <w:rsid w:val="000E452D"/>
    <w:rsid w:val="000E6F6C"/>
    <w:rsid w:val="000F00CC"/>
    <w:rsid w:val="000F0FA1"/>
    <w:rsid w:val="000F3D17"/>
    <w:rsid w:val="000F411D"/>
    <w:rsid w:val="000F469A"/>
    <w:rsid w:val="000F4B8B"/>
    <w:rsid w:val="000F4E89"/>
    <w:rsid w:val="000F67E2"/>
    <w:rsid w:val="000F768F"/>
    <w:rsid w:val="00100340"/>
    <w:rsid w:val="001006A9"/>
    <w:rsid w:val="001007AE"/>
    <w:rsid w:val="00100873"/>
    <w:rsid w:val="00101CC3"/>
    <w:rsid w:val="00103CB3"/>
    <w:rsid w:val="001045EC"/>
    <w:rsid w:val="001133A5"/>
    <w:rsid w:val="001135B9"/>
    <w:rsid w:val="00113846"/>
    <w:rsid w:val="0011599C"/>
    <w:rsid w:val="00116DCB"/>
    <w:rsid w:val="0011703F"/>
    <w:rsid w:val="00117DDE"/>
    <w:rsid w:val="001214B1"/>
    <w:rsid w:val="001217CC"/>
    <w:rsid w:val="001233AE"/>
    <w:rsid w:val="00123BFD"/>
    <w:rsid w:val="00125D9A"/>
    <w:rsid w:val="00130207"/>
    <w:rsid w:val="00131CF1"/>
    <w:rsid w:val="00133248"/>
    <w:rsid w:val="00133564"/>
    <w:rsid w:val="00133E04"/>
    <w:rsid w:val="00135D34"/>
    <w:rsid w:val="00135ECD"/>
    <w:rsid w:val="00137E0D"/>
    <w:rsid w:val="0014061C"/>
    <w:rsid w:val="001413BA"/>
    <w:rsid w:val="00141568"/>
    <w:rsid w:val="00143349"/>
    <w:rsid w:val="00143A02"/>
    <w:rsid w:val="00145905"/>
    <w:rsid w:val="00145CDE"/>
    <w:rsid w:val="0015143C"/>
    <w:rsid w:val="001514E2"/>
    <w:rsid w:val="001517DB"/>
    <w:rsid w:val="00152579"/>
    <w:rsid w:val="00153338"/>
    <w:rsid w:val="00153AA6"/>
    <w:rsid w:val="0015609E"/>
    <w:rsid w:val="00160074"/>
    <w:rsid w:val="00164658"/>
    <w:rsid w:val="001674A4"/>
    <w:rsid w:val="00167F89"/>
    <w:rsid w:val="001700B1"/>
    <w:rsid w:val="0017195E"/>
    <w:rsid w:val="00172B6C"/>
    <w:rsid w:val="001750CA"/>
    <w:rsid w:val="00181010"/>
    <w:rsid w:val="001816BD"/>
    <w:rsid w:val="0018324C"/>
    <w:rsid w:val="00183C50"/>
    <w:rsid w:val="0018537C"/>
    <w:rsid w:val="00186390"/>
    <w:rsid w:val="001863CE"/>
    <w:rsid w:val="00190F90"/>
    <w:rsid w:val="00191128"/>
    <w:rsid w:val="00191D7A"/>
    <w:rsid w:val="00192378"/>
    <w:rsid w:val="00193F6B"/>
    <w:rsid w:val="0019748C"/>
    <w:rsid w:val="001A0D99"/>
    <w:rsid w:val="001A33EC"/>
    <w:rsid w:val="001A38CB"/>
    <w:rsid w:val="001A4278"/>
    <w:rsid w:val="001A44DA"/>
    <w:rsid w:val="001A7BCF"/>
    <w:rsid w:val="001B019C"/>
    <w:rsid w:val="001B0AB1"/>
    <w:rsid w:val="001B0E9B"/>
    <w:rsid w:val="001B10F0"/>
    <w:rsid w:val="001B3389"/>
    <w:rsid w:val="001B37EE"/>
    <w:rsid w:val="001B3B10"/>
    <w:rsid w:val="001B45B8"/>
    <w:rsid w:val="001B6760"/>
    <w:rsid w:val="001B6BD1"/>
    <w:rsid w:val="001B71A5"/>
    <w:rsid w:val="001C22BE"/>
    <w:rsid w:val="001C32AE"/>
    <w:rsid w:val="001C483C"/>
    <w:rsid w:val="001C4E49"/>
    <w:rsid w:val="001C4E74"/>
    <w:rsid w:val="001C6AED"/>
    <w:rsid w:val="001C6CCA"/>
    <w:rsid w:val="001D2341"/>
    <w:rsid w:val="001D2D5B"/>
    <w:rsid w:val="001D67B0"/>
    <w:rsid w:val="001D6D6A"/>
    <w:rsid w:val="001D79AE"/>
    <w:rsid w:val="001D7E61"/>
    <w:rsid w:val="001E0B5D"/>
    <w:rsid w:val="001E4B17"/>
    <w:rsid w:val="001E52A9"/>
    <w:rsid w:val="001F01E0"/>
    <w:rsid w:val="001F1EC4"/>
    <w:rsid w:val="001F40AA"/>
    <w:rsid w:val="001F5C51"/>
    <w:rsid w:val="00200FD3"/>
    <w:rsid w:val="00202122"/>
    <w:rsid w:val="00202998"/>
    <w:rsid w:val="00202F24"/>
    <w:rsid w:val="00203521"/>
    <w:rsid w:val="0020484A"/>
    <w:rsid w:val="00204C75"/>
    <w:rsid w:val="00204E31"/>
    <w:rsid w:val="002056A5"/>
    <w:rsid w:val="0020620E"/>
    <w:rsid w:val="0020744C"/>
    <w:rsid w:val="00210BE8"/>
    <w:rsid w:val="002127C5"/>
    <w:rsid w:val="002132D5"/>
    <w:rsid w:val="0021337D"/>
    <w:rsid w:val="00213D40"/>
    <w:rsid w:val="00214DA1"/>
    <w:rsid w:val="00214E35"/>
    <w:rsid w:val="0021587E"/>
    <w:rsid w:val="00216C8C"/>
    <w:rsid w:val="00216D33"/>
    <w:rsid w:val="00216DED"/>
    <w:rsid w:val="002203D7"/>
    <w:rsid w:val="00220736"/>
    <w:rsid w:val="00220B14"/>
    <w:rsid w:val="00220E0E"/>
    <w:rsid w:val="002217DF"/>
    <w:rsid w:val="00221ABF"/>
    <w:rsid w:val="00222378"/>
    <w:rsid w:val="00222C86"/>
    <w:rsid w:val="0022596B"/>
    <w:rsid w:val="00226015"/>
    <w:rsid w:val="002264DB"/>
    <w:rsid w:val="00230F2E"/>
    <w:rsid w:val="00231ECE"/>
    <w:rsid w:val="002329E3"/>
    <w:rsid w:val="0023383A"/>
    <w:rsid w:val="002367E3"/>
    <w:rsid w:val="00240DD5"/>
    <w:rsid w:val="00241C4B"/>
    <w:rsid w:val="002443ED"/>
    <w:rsid w:val="0024663B"/>
    <w:rsid w:val="00250212"/>
    <w:rsid w:val="0025026B"/>
    <w:rsid w:val="00251F6C"/>
    <w:rsid w:val="00252222"/>
    <w:rsid w:val="0025492B"/>
    <w:rsid w:val="00255058"/>
    <w:rsid w:val="00260E92"/>
    <w:rsid w:val="00261B5C"/>
    <w:rsid w:val="00261D75"/>
    <w:rsid w:val="002642D7"/>
    <w:rsid w:val="002644EA"/>
    <w:rsid w:val="0026532A"/>
    <w:rsid w:val="0026793F"/>
    <w:rsid w:val="00267ABD"/>
    <w:rsid w:val="002703D6"/>
    <w:rsid w:val="00272044"/>
    <w:rsid w:val="00272A61"/>
    <w:rsid w:val="00273C4D"/>
    <w:rsid w:val="0027620B"/>
    <w:rsid w:val="0027662A"/>
    <w:rsid w:val="00277DEB"/>
    <w:rsid w:val="002801DC"/>
    <w:rsid w:val="00281FFE"/>
    <w:rsid w:val="00282817"/>
    <w:rsid w:val="00283188"/>
    <w:rsid w:val="0028541E"/>
    <w:rsid w:val="0028576A"/>
    <w:rsid w:val="00287509"/>
    <w:rsid w:val="00290484"/>
    <w:rsid w:val="0029156D"/>
    <w:rsid w:val="00291BD3"/>
    <w:rsid w:val="00294A09"/>
    <w:rsid w:val="00294C2B"/>
    <w:rsid w:val="0029620D"/>
    <w:rsid w:val="002A1D72"/>
    <w:rsid w:val="002A2040"/>
    <w:rsid w:val="002A23C5"/>
    <w:rsid w:val="002A41C4"/>
    <w:rsid w:val="002B30F2"/>
    <w:rsid w:val="002B58AB"/>
    <w:rsid w:val="002C03C3"/>
    <w:rsid w:val="002C32E1"/>
    <w:rsid w:val="002C35D3"/>
    <w:rsid w:val="002C4AC3"/>
    <w:rsid w:val="002D0E73"/>
    <w:rsid w:val="002D21E0"/>
    <w:rsid w:val="002D27CA"/>
    <w:rsid w:val="002D3ACA"/>
    <w:rsid w:val="002D5CAB"/>
    <w:rsid w:val="002D5D67"/>
    <w:rsid w:val="002D61B2"/>
    <w:rsid w:val="002E0B1C"/>
    <w:rsid w:val="002E4F0F"/>
    <w:rsid w:val="002E5C72"/>
    <w:rsid w:val="002F2435"/>
    <w:rsid w:val="002F32AB"/>
    <w:rsid w:val="002F3318"/>
    <w:rsid w:val="002F3E81"/>
    <w:rsid w:val="002F407B"/>
    <w:rsid w:val="002F4113"/>
    <w:rsid w:val="002F5BB8"/>
    <w:rsid w:val="002F5E90"/>
    <w:rsid w:val="002F7A51"/>
    <w:rsid w:val="0030495F"/>
    <w:rsid w:val="00304ED2"/>
    <w:rsid w:val="003061A9"/>
    <w:rsid w:val="003067BF"/>
    <w:rsid w:val="00307AA0"/>
    <w:rsid w:val="0031037F"/>
    <w:rsid w:val="0031059A"/>
    <w:rsid w:val="00310B82"/>
    <w:rsid w:val="00311C02"/>
    <w:rsid w:val="0031290A"/>
    <w:rsid w:val="00312A63"/>
    <w:rsid w:val="0031338B"/>
    <w:rsid w:val="00315C68"/>
    <w:rsid w:val="00316D0F"/>
    <w:rsid w:val="00316FE5"/>
    <w:rsid w:val="003174CE"/>
    <w:rsid w:val="00317712"/>
    <w:rsid w:val="00317929"/>
    <w:rsid w:val="0032099E"/>
    <w:rsid w:val="00320E65"/>
    <w:rsid w:val="00321FAA"/>
    <w:rsid w:val="00322632"/>
    <w:rsid w:val="00322836"/>
    <w:rsid w:val="00324361"/>
    <w:rsid w:val="00326933"/>
    <w:rsid w:val="00327E35"/>
    <w:rsid w:val="00330D26"/>
    <w:rsid w:val="003328DD"/>
    <w:rsid w:val="00333CA5"/>
    <w:rsid w:val="00333F07"/>
    <w:rsid w:val="003372E4"/>
    <w:rsid w:val="00337F07"/>
    <w:rsid w:val="00340725"/>
    <w:rsid w:val="0034094C"/>
    <w:rsid w:val="003434FB"/>
    <w:rsid w:val="00343B49"/>
    <w:rsid w:val="00344B93"/>
    <w:rsid w:val="00347C8F"/>
    <w:rsid w:val="00350B97"/>
    <w:rsid w:val="00351550"/>
    <w:rsid w:val="0035498B"/>
    <w:rsid w:val="00357052"/>
    <w:rsid w:val="00360398"/>
    <w:rsid w:val="00360962"/>
    <w:rsid w:val="00360C51"/>
    <w:rsid w:val="0036269F"/>
    <w:rsid w:val="0036289B"/>
    <w:rsid w:val="00362FC2"/>
    <w:rsid w:val="00364997"/>
    <w:rsid w:val="00365AD3"/>
    <w:rsid w:val="003663F1"/>
    <w:rsid w:val="00367A6C"/>
    <w:rsid w:val="00371C31"/>
    <w:rsid w:val="003745B8"/>
    <w:rsid w:val="0037652B"/>
    <w:rsid w:val="00377081"/>
    <w:rsid w:val="00377AA5"/>
    <w:rsid w:val="00382D06"/>
    <w:rsid w:val="00382DF7"/>
    <w:rsid w:val="00384354"/>
    <w:rsid w:val="00384E51"/>
    <w:rsid w:val="00387AC3"/>
    <w:rsid w:val="0039064D"/>
    <w:rsid w:val="00390F4B"/>
    <w:rsid w:val="00391C29"/>
    <w:rsid w:val="0039202D"/>
    <w:rsid w:val="003926EB"/>
    <w:rsid w:val="00394A56"/>
    <w:rsid w:val="003A1E9E"/>
    <w:rsid w:val="003A289D"/>
    <w:rsid w:val="003A3A30"/>
    <w:rsid w:val="003A539A"/>
    <w:rsid w:val="003A7193"/>
    <w:rsid w:val="003B0D5E"/>
    <w:rsid w:val="003B1C92"/>
    <w:rsid w:val="003B230C"/>
    <w:rsid w:val="003B39BE"/>
    <w:rsid w:val="003B4B96"/>
    <w:rsid w:val="003B4DE4"/>
    <w:rsid w:val="003C09A6"/>
    <w:rsid w:val="003C1F8D"/>
    <w:rsid w:val="003C21D6"/>
    <w:rsid w:val="003C270A"/>
    <w:rsid w:val="003C374F"/>
    <w:rsid w:val="003C55E2"/>
    <w:rsid w:val="003C5D94"/>
    <w:rsid w:val="003C731B"/>
    <w:rsid w:val="003C7A8F"/>
    <w:rsid w:val="003D00D4"/>
    <w:rsid w:val="003D02E9"/>
    <w:rsid w:val="003D15D6"/>
    <w:rsid w:val="003D2E21"/>
    <w:rsid w:val="003D40FB"/>
    <w:rsid w:val="003D4ED1"/>
    <w:rsid w:val="003D5FCB"/>
    <w:rsid w:val="003D7C12"/>
    <w:rsid w:val="003E03F1"/>
    <w:rsid w:val="003E1C71"/>
    <w:rsid w:val="003E2F9A"/>
    <w:rsid w:val="003E4291"/>
    <w:rsid w:val="003E6E0D"/>
    <w:rsid w:val="003F036E"/>
    <w:rsid w:val="003F17BF"/>
    <w:rsid w:val="003F1908"/>
    <w:rsid w:val="003F27DA"/>
    <w:rsid w:val="003F3857"/>
    <w:rsid w:val="003F51CF"/>
    <w:rsid w:val="003F64F3"/>
    <w:rsid w:val="00401995"/>
    <w:rsid w:val="00401FB9"/>
    <w:rsid w:val="00402475"/>
    <w:rsid w:val="00402560"/>
    <w:rsid w:val="004062F3"/>
    <w:rsid w:val="00407833"/>
    <w:rsid w:val="00411A61"/>
    <w:rsid w:val="00411ED2"/>
    <w:rsid w:val="00412FF3"/>
    <w:rsid w:val="004179BE"/>
    <w:rsid w:val="00417B36"/>
    <w:rsid w:val="00420448"/>
    <w:rsid w:val="00421014"/>
    <w:rsid w:val="004216A9"/>
    <w:rsid w:val="00421C5D"/>
    <w:rsid w:val="004220D1"/>
    <w:rsid w:val="00423CEE"/>
    <w:rsid w:val="004246DA"/>
    <w:rsid w:val="00424797"/>
    <w:rsid w:val="00424F89"/>
    <w:rsid w:val="00425686"/>
    <w:rsid w:val="004264A0"/>
    <w:rsid w:val="00430488"/>
    <w:rsid w:val="00432F77"/>
    <w:rsid w:val="004332C7"/>
    <w:rsid w:val="00433A0D"/>
    <w:rsid w:val="00434114"/>
    <w:rsid w:val="0043468E"/>
    <w:rsid w:val="00434C87"/>
    <w:rsid w:val="00435EA8"/>
    <w:rsid w:val="0043692F"/>
    <w:rsid w:val="0043777D"/>
    <w:rsid w:val="00442AA5"/>
    <w:rsid w:val="004438A9"/>
    <w:rsid w:val="00444294"/>
    <w:rsid w:val="00444C1E"/>
    <w:rsid w:val="00445722"/>
    <w:rsid w:val="0044657C"/>
    <w:rsid w:val="00446A64"/>
    <w:rsid w:val="00447E30"/>
    <w:rsid w:val="00450106"/>
    <w:rsid w:val="0045143E"/>
    <w:rsid w:val="004529A2"/>
    <w:rsid w:val="004537F7"/>
    <w:rsid w:val="00453880"/>
    <w:rsid w:val="00455805"/>
    <w:rsid w:val="00455945"/>
    <w:rsid w:val="00455969"/>
    <w:rsid w:val="00461DF4"/>
    <w:rsid w:val="00462ABB"/>
    <w:rsid w:val="00463B8C"/>
    <w:rsid w:val="0046628E"/>
    <w:rsid w:val="004676E0"/>
    <w:rsid w:val="00467C4F"/>
    <w:rsid w:val="00470F8A"/>
    <w:rsid w:val="004710F2"/>
    <w:rsid w:val="00473F4B"/>
    <w:rsid w:val="00474588"/>
    <w:rsid w:val="00476236"/>
    <w:rsid w:val="00477634"/>
    <w:rsid w:val="004779B9"/>
    <w:rsid w:val="00480876"/>
    <w:rsid w:val="00480E49"/>
    <w:rsid w:val="00481BBD"/>
    <w:rsid w:val="00482962"/>
    <w:rsid w:val="00482B5A"/>
    <w:rsid w:val="00484A01"/>
    <w:rsid w:val="004865BB"/>
    <w:rsid w:val="00486BF4"/>
    <w:rsid w:val="004873E4"/>
    <w:rsid w:val="00490D9C"/>
    <w:rsid w:val="004915F9"/>
    <w:rsid w:val="0049190E"/>
    <w:rsid w:val="00491E0D"/>
    <w:rsid w:val="00492518"/>
    <w:rsid w:val="0049358B"/>
    <w:rsid w:val="004947DB"/>
    <w:rsid w:val="004956B4"/>
    <w:rsid w:val="004961DA"/>
    <w:rsid w:val="00496368"/>
    <w:rsid w:val="00496EAB"/>
    <w:rsid w:val="004A1842"/>
    <w:rsid w:val="004A32AA"/>
    <w:rsid w:val="004A53B7"/>
    <w:rsid w:val="004B151C"/>
    <w:rsid w:val="004B19B1"/>
    <w:rsid w:val="004B2DE2"/>
    <w:rsid w:val="004B407E"/>
    <w:rsid w:val="004B4C74"/>
    <w:rsid w:val="004B60E4"/>
    <w:rsid w:val="004C0749"/>
    <w:rsid w:val="004C166E"/>
    <w:rsid w:val="004C39A2"/>
    <w:rsid w:val="004C6982"/>
    <w:rsid w:val="004C77AE"/>
    <w:rsid w:val="004D367C"/>
    <w:rsid w:val="004D4390"/>
    <w:rsid w:val="004D516B"/>
    <w:rsid w:val="004D547C"/>
    <w:rsid w:val="004D5B54"/>
    <w:rsid w:val="004D5C5A"/>
    <w:rsid w:val="004D61BA"/>
    <w:rsid w:val="004D6557"/>
    <w:rsid w:val="004D7657"/>
    <w:rsid w:val="004D77EB"/>
    <w:rsid w:val="004E04DC"/>
    <w:rsid w:val="004E5117"/>
    <w:rsid w:val="004E5322"/>
    <w:rsid w:val="004E7A60"/>
    <w:rsid w:val="004F03FC"/>
    <w:rsid w:val="004F2D67"/>
    <w:rsid w:val="004F2E01"/>
    <w:rsid w:val="004F7421"/>
    <w:rsid w:val="004F7CC0"/>
    <w:rsid w:val="0050078D"/>
    <w:rsid w:val="00501372"/>
    <w:rsid w:val="00501794"/>
    <w:rsid w:val="00501F52"/>
    <w:rsid w:val="00503D94"/>
    <w:rsid w:val="00505842"/>
    <w:rsid w:val="00505FBB"/>
    <w:rsid w:val="0051056F"/>
    <w:rsid w:val="00510D21"/>
    <w:rsid w:val="005113D9"/>
    <w:rsid w:val="00511D19"/>
    <w:rsid w:val="00511FF1"/>
    <w:rsid w:val="00512704"/>
    <w:rsid w:val="00512C7F"/>
    <w:rsid w:val="00514E42"/>
    <w:rsid w:val="00514E6E"/>
    <w:rsid w:val="00515380"/>
    <w:rsid w:val="00515AE9"/>
    <w:rsid w:val="00515B83"/>
    <w:rsid w:val="00516BA8"/>
    <w:rsid w:val="00516F6F"/>
    <w:rsid w:val="00520708"/>
    <w:rsid w:val="00521BD5"/>
    <w:rsid w:val="00521C6A"/>
    <w:rsid w:val="00522B03"/>
    <w:rsid w:val="00523A57"/>
    <w:rsid w:val="00524B4A"/>
    <w:rsid w:val="005267D2"/>
    <w:rsid w:val="00527593"/>
    <w:rsid w:val="0053112A"/>
    <w:rsid w:val="0053275D"/>
    <w:rsid w:val="00534C21"/>
    <w:rsid w:val="00537A09"/>
    <w:rsid w:val="00537E2B"/>
    <w:rsid w:val="0054382D"/>
    <w:rsid w:val="00543ABF"/>
    <w:rsid w:val="00543D8D"/>
    <w:rsid w:val="00544061"/>
    <w:rsid w:val="00550696"/>
    <w:rsid w:val="00550FC6"/>
    <w:rsid w:val="00551F91"/>
    <w:rsid w:val="0055280F"/>
    <w:rsid w:val="005532BE"/>
    <w:rsid w:val="00553458"/>
    <w:rsid w:val="0055391B"/>
    <w:rsid w:val="005557FF"/>
    <w:rsid w:val="00556FFA"/>
    <w:rsid w:val="00560836"/>
    <w:rsid w:val="0056176A"/>
    <w:rsid w:val="005618BE"/>
    <w:rsid w:val="00563A63"/>
    <w:rsid w:val="00563EEA"/>
    <w:rsid w:val="0056774B"/>
    <w:rsid w:val="005706E2"/>
    <w:rsid w:val="0057346D"/>
    <w:rsid w:val="00574B03"/>
    <w:rsid w:val="00577066"/>
    <w:rsid w:val="0058189D"/>
    <w:rsid w:val="005819F2"/>
    <w:rsid w:val="00582BE0"/>
    <w:rsid w:val="00585356"/>
    <w:rsid w:val="005879DC"/>
    <w:rsid w:val="005909FF"/>
    <w:rsid w:val="00590FB2"/>
    <w:rsid w:val="00590FF5"/>
    <w:rsid w:val="0059117E"/>
    <w:rsid w:val="00592793"/>
    <w:rsid w:val="00593851"/>
    <w:rsid w:val="0059394E"/>
    <w:rsid w:val="00593CC0"/>
    <w:rsid w:val="00594F58"/>
    <w:rsid w:val="00596E7D"/>
    <w:rsid w:val="005A3333"/>
    <w:rsid w:val="005A4802"/>
    <w:rsid w:val="005A4A9F"/>
    <w:rsid w:val="005A578B"/>
    <w:rsid w:val="005A581A"/>
    <w:rsid w:val="005A7B39"/>
    <w:rsid w:val="005B1767"/>
    <w:rsid w:val="005B192B"/>
    <w:rsid w:val="005B3581"/>
    <w:rsid w:val="005B3FFE"/>
    <w:rsid w:val="005B5161"/>
    <w:rsid w:val="005B5B5E"/>
    <w:rsid w:val="005B7313"/>
    <w:rsid w:val="005C0E0D"/>
    <w:rsid w:val="005C2205"/>
    <w:rsid w:val="005C25F6"/>
    <w:rsid w:val="005C3BAC"/>
    <w:rsid w:val="005C7630"/>
    <w:rsid w:val="005D0817"/>
    <w:rsid w:val="005D1AA2"/>
    <w:rsid w:val="005D2883"/>
    <w:rsid w:val="005D5071"/>
    <w:rsid w:val="005E02AA"/>
    <w:rsid w:val="005E3152"/>
    <w:rsid w:val="005E6813"/>
    <w:rsid w:val="005E71EB"/>
    <w:rsid w:val="005E78D6"/>
    <w:rsid w:val="005F022E"/>
    <w:rsid w:val="005F0332"/>
    <w:rsid w:val="005F31E1"/>
    <w:rsid w:val="005F4C59"/>
    <w:rsid w:val="005F54E3"/>
    <w:rsid w:val="005F6A88"/>
    <w:rsid w:val="005F7138"/>
    <w:rsid w:val="005F77EA"/>
    <w:rsid w:val="0060070E"/>
    <w:rsid w:val="00600909"/>
    <w:rsid w:val="00601CB2"/>
    <w:rsid w:val="00601FDE"/>
    <w:rsid w:val="00605BEB"/>
    <w:rsid w:val="00607A51"/>
    <w:rsid w:val="00612D0D"/>
    <w:rsid w:val="0061519B"/>
    <w:rsid w:val="00620556"/>
    <w:rsid w:val="00620928"/>
    <w:rsid w:val="00621208"/>
    <w:rsid w:val="006217E2"/>
    <w:rsid w:val="006218A0"/>
    <w:rsid w:val="00622807"/>
    <w:rsid w:val="00624602"/>
    <w:rsid w:val="00627631"/>
    <w:rsid w:val="00630FFF"/>
    <w:rsid w:val="0063197A"/>
    <w:rsid w:val="00634732"/>
    <w:rsid w:val="00636633"/>
    <w:rsid w:val="0063680F"/>
    <w:rsid w:val="00642272"/>
    <w:rsid w:val="00643279"/>
    <w:rsid w:val="00643ED6"/>
    <w:rsid w:val="006446FE"/>
    <w:rsid w:val="00645D72"/>
    <w:rsid w:val="006462B3"/>
    <w:rsid w:val="006502ED"/>
    <w:rsid w:val="00650F14"/>
    <w:rsid w:val="00651CA8"/>
    <w:rsid w:val="0065238D"/>
    <w:rsid w:val="00654580"/>
    <w:rsid w:val="006564CF"/>
    <w:rsid w:val="00656C28"/>
    <w:rsid w:val="00661A1D"/>
    <w:rsid w:val="0066200E"/>
    <w:rsid w:val="0066252C"/>
    <w:rsid w:val="00662EED"/>
    <w:rsid w:val="00663C82"/>
    <w:rsid w:val="00663D8B"/>
    <w:rsid w:val="00665081"/>
    <w:rsid w:val="00665E84"/>
    <w:rsid w:val="006678DD"/>
    <w:rsid w:val="00667ED5"/>
    <w:rsid w:val="0067140D"/>
    <w:rsid w:val="00672E28"/>
    <w:rsid w:val="00675F13"/>
    <w:rsid w:val="0068037C"/>
    <w:rsid w:val="00680B4F"/>
    <w:rsid w:val="00680D69"/>
    <w:rsid w:val="00684190"/>
    <w:rsid w:val="00686477"/>
    <w:rsid w:val="0069209F"/>
    <w:rsid w:val="006929A0"/>
    <w:rsid w:val="0069447C"/>
    <w:rsid w:val="00694B47"/>
    <w:rsid w:val="006957F5"/>
    <w:rsid w:val="00697919"/>
    <w:rsid w:val="006A14A8"/>
    <w:rsid w:val="006A1FD8"/>
    <w:rsid w:val="006A28F5"/>
    <w:rsid w:val="006A562F"/>
    <w:rsid w:val="006A5A08"/>
    <w:rsid w:val="006A601E"/>
    <w:rsid w:val="006B1624"/>
    <w:rsid w:val="006B2C26"/>
    <w:rsid w:val="006B2EA9"/>
    <w:rsid w:val="006B45B1"/>
    <w:rsid w:val="006B4BA4"/>
    <w:rsid w:val="006C202F"/>
    <w:rsid w:val="006C2851"/>
    <w:rsid w:val="006C711D"/>
    <w:rsid w:val="006D2471"/>
    <w:rsid w:val="006D39D8"/>
    <w:rsid w:val="006D3A0A"/>
    <w:rsid w:val="006D4032"/>
    <w:rsid w:val="006D6BDB"/>
    <w:rsid w:val="006D6D9F"/>
    <w:rsid w:val="006E0059"/>
    <w:rsid w:val="006E0E9B"/>
    <w:rsid w:val="006E1121"/>
    <w:rsid w:val="006E61EB"/>
    <w:rsid w:val="006E69B9"/>
    <w:rsid w:val="006E6D3D"/>
    <w:rsid w:val="006E6D84"/>
    <w:rsid w:val="006E7128"/>
    <w:rsid w:val="006E74A0"/>
    <w:rsid w:val="006E7A97"/>
    <w:rsid w:val="006F00BD"/>
    <w:rsid w:val="006F0768"/>
    <w:rsid w:val="006F101F"/>
    <w:rsid w:val="006F11CD"/>
    <w:rsid w:val="006F3932"/>
    <w:rsid w:val="006F3C5E"/>
    <w:rsid w:val="006F4CFF"/>
    <w:rsid w:val="006F5410"/>
    <w:rsid w:val="0070140C"/>
    <w:rsid w:val="00701859"/>
    <w:rsid w:val="007018CB"/>
    <w:rsid w:val="00702AE8"/>
    <w:rsid w:val="00703092"/>
    <w:rsid w:val="00704B98"/>
    <w:rsid w:val="00705750"/>
    <w:rsid w:val="00710CE6"/>
    <w:rsid w:val="007123FC"/>
    <w:rsid w:val="00712B09"/>
    <w:rsid w:val="00712F31"/>
    <w:rsid w:val="007134FE"/>
    <w:rsid w:val="00715F89"/>
    <w:rsid w:val="007179A1"/>
    <w:rsid w:val="00717D46"/>
    <w:rsid w:val="00720450"/>
    <w:rsid w:val="007236A5"/>
    <w:rsid w:val="007240C6"/>
    <w:rsid w:val="007262A7"/>
    <w:rsid w:val="0072662A"/>
    <w:rsid w:val="007266CD"/>
    <w:rsid w:val="00726751"/>
    <w:rsid w:val="0073160D"/>
    <w:rsid w:val="00731868"/>
    <w:rsid w:val="00734DAF"/>
    <w:rsid w:val="007358AF"/>
    <w:rsid w:val="00736673"/>
    <w:rsid w:val="0073759A"/>
    <w:rsid w:val="007402E2"/>
    <w:rsid w:val="00741054"/>
    <w:rsid w:val="007446B1"/>
    <w:rsid w:val="00746A0B"/>
    <w:rsid w:val="00746E7C"/>
    <w:rsid w:val="00750272"/>
    <w:rsid w:val="007509C8"/>
    <w:rsid w:val="0075133A"/>
    <w:rsid w:val="007517FD"/>
    <w:rsid w:val="00751ACB"/>
    <w:rsid w:val="00752F75"/>
    <w:rsid w:val="00753A2A"/>
    <w:rsid w:val="00753C9E"/>
    <w:rsid w:val="00754691"/>
    <w:rsid w:val="00757131"/>
    <w:rsid w:val="00757503"/>
    <w:rsid w:val="00757CEC"/>
    <w:rsid w:val="00757D89"/>
    <w:rsid w:val="00760C31"/>
    <w:rsid w:val="0076367C"/>
    <w:rsid w:val="007647EB"/>
    <w:rsid w:val="007659C3"/>
    <w:rsid w:val="00766732"/>
    <w:rsid w:val="0076784C"/>
    <w:rsid w:val="00772127"/>
    <w:rsid w:val="007724EF"/>
    <w:rsid w:val="0077369B"/>
    <w:rsid w:val="00774AD2"/>
    <w:rsid w:val="0077597D"/>
    <w:rsid w:val="00777BA8"/>
    <w:rsid w:val="00777F8F"/>
    <w:rsid w:val="00780224"/>
    <w:rsid w:val="00782B28"/>
    <w:rsid w:val="00782DCF"/>
    <w:rsid w:val="007832E2"/>
    <w:rsid w:val="00784A47"/>
    <w:rsid w:val="00784D4A"/>
    <w:rsid w:val="0078741A"/>
    <w:rsid w:val="0079025B"/>
    <w:rsid w:val="0079171E"/>
    <w:rsid w:val="007952CD"/>
    <w:rsid w:val="0079557D"/>
    <w:rsid w:val="00797382"/>
    <w:rsid w:val="007A380E"/>
    <w:rsid w:val="007A4FF5"/>
    <w:rsid w:val="007A5BDA"/>
    <w:rsid w:val="007A5EEA"/>
    <w:rsid w:val="007A684C"/>
    <w:rsid w:val="007A720D"/>
    <w:rsid w:val="007A7E98"/>
    <w:rsid w:val="007B0BF1"/>
    <w:rsid w:val="007B27A9"/>
    <w:rsid w:val="007B3549"/>
    <w:rsid w:val="007B4C61"/>
    <w:rsid w:val="007B59CD"/>
    <w:rsid w:val="007B674E"/>
    <w:rsid w:val="007C1020"/>
    <w:rsid w:val="007C2EBC"/>
    <w:rsid w:val="007C3356"/>
    <w:rsid w:val="007C3F85"/>
    <w:rsid w:val="007C4F19"/>
    <w:rsid w:val="007C5B0E"/>
    <w:rsid w:val="007C5CB4"/>
    <w:rsid w:val="007C7A1C"/>
    <w:rsid w:val="007D0510"/>
    <w:rsid w:val="007D194F"/>
    <w:rsid w:val="007D1E75"/>
    <w:rsid w:val="007D3695"/>
    <w:rsid w:val="007D381F"/>
    <w:rsid w:val="007D54E2"/>
    <w:rsid w:val="007D6EFD"/>
    <w:rsid w:val="007E07D1"/>
    <w:rsid w:val="007E2023"/>
    <w:rsid w:val="007E2EFE"/>
    <w:rsid w:val="007E3ADA"/>
    <w:rsid w:val="007E4AFA"/>
    <w:rsid w:val="007E74FD"/>
    <w:rsid w:val="007F0C45"/>
    <w:rsid w:val="007F15A2"/>
    <w:rsid w:val="007F3632"/>
    <w:rsid w:val="007F511D"/>
    <w:rsid w:val="007F5475"/>
    <w:rsid w:val="007F632A"/>
    <w:rsid w:val="00801558"/>
    <w:rsid w:val="00805542"/>
    <w:rsid w:val="00810BAB"/>
    <w:rsid w:val="008124FB"/>
    <w:rsid w:val="008160E0"/>
    <w:rsid w:val="008211DF"/>
    <w:rsid w:val="008237AF"/>
    <w:rsid w:val="00823FC8"/>
    <w:rsid w:val="00824523"/>
    <w:rsid w:val="00824EF5"/>
    <w:rsid w:val="00825119"/>
    <w:rsid w:val="00826CF7"/>
    <w:rsid w:val="00827325"/>
    <w:rsid w:val="008327E8"/>
    <w:rsid w:val="00834057"/>
    <w:rsid w:val="008344DF"/>
    <w:rsid w:val="00834DFC"/>
    <w:rsid w:val="00837527"/>
    <w:rsid w:val="008421B3"/>
    <w:rsid w:val="008435CC"/>
    <w:rsid w:val="0084364F"/>
    <w:rsid w:val="00844AE1"/>
    <w:rsid w:val="00844FA7"/>
    <w:rsid w:val="00846030"/>
    <w:rsid w:val="008473B6"/>
    <w:rsid w:val="00847F4B"/>
    <w:rsid w:val="008552A5"/>
    <w:rsid w:val="0085564D"/>
    <w:rsid w:val="008559E3"/>
    <w:rsid w:val="00862F7B"/>
    <w:rsid w:val="00863749"/>
    <w:rsid w:val="00863FE0"/>
    <w:rsid w:val="0086516A"/>
    <w:rsid w:val="008664DB"/>
    <w:rsid w:val="00866E06"/>
    <w:rsid w:val="0086775D"/>
    <w:rsid w:val="0087022F"/>
    <w:rsid w:val="00870946"/>
    <w:rsid w:val="00872A88"/>
    <w:rsid w:val="0087303C"/>
    <w:rsid w:val="008731F4"/>
    <w:rsid w:val="00874A42"/>
    <w:rsid w:val="0087692F"/>
    <w:rsid w:val="008769E4"/>
    <w:rsid w:val="00877E38"/>
    <w:rsid w:val="008802D4"/>
    <w:rsid w:val="00880750"/>
    <w:rsid w:val="0088553C"/>
    <w:rsid w:val="00886880"/>
    <w:rsid w:val="00887EC3"/>
    <w:rsid w:val="008908AC"/>
    <w:rsid w:val="00891747"/>
    <w:rsid w:val="00891F73"/>
    <w:rsid w:val="0089277D"/>
    <w:rsid w:val="00892F00"/>
    <w:rsid w:val="0089341E"/>
    <w:rsid w:val="008950A5"/>
    <w:rsid w:val="00897356"/>
    <w:rsid w:val="00897410"/>
    <w:rsid w:val="008977BB"/>
    <w:rsid w:val="00897884"/>
    <w:rsid w:val="008A0020"/>
    <w:rsid w:val="008A1B9B"/>
    <w:rsid w:val="008A3BE8"/>
    <w:rsid w:val="008A7825"/>
    <w:rsid w:val="008A7833"/>
    <w:rsid w:val="008B788C"/>
    <w:rsid w:val="008C03C3"/>
    <w:rsid w:val="008C296F"/>
    <w:rsid w:val="008C2E9C"/>
    <w:rsid w:val="008C4401"/>
    <w:rsid w:val="008C458A"/>
    <w:rsid w:val="008C48F6"/>
    <w:rsid w:val="008C5D54"/>
    <w:rsid w:val="008C5D95"/>
    <w:rsid w:val="008C60A7"/>
    <w:rsid w:val="008D049D"/>
    <w:rsid w:val="008D0995"/>
    <w:rsid w:val="008D1B7B"/>
    <w:rsid w:val="008D33A0"/>
    <w:rsid w:val="008D5C37"/>
    <w:rsid w:val="008D71D5"/>
    <w:rsid w:val="008D723C"/>
    <w:rsid w:val="008E30C8"/>
    <w:rsid w:val="008E35EC"/>
    <w:rsid w:val="008E3E70"/>
    <w:rsid w:val="008E42A1"/>
    <w:rsid w:val="008E4B99"/>
    <w:rsid w:val="008E5B65"/>
    <w:rsid w:val="008E60A8"/>
    <w:rsid w:val="008F05EC"/>
    <w:rsid w:val="008F1320"/>
    <w:rsid w:val="008F172A"/>
    <w:rsid w:val="008F1D9C"/>
    <w:rsid w:val="008F3A58"/>
    <w:rsid w:val="008F436C"/>
    <w:rsid w:val="008F4FC4"/>
    <w:rsid w:val="008F54E9"/>
    <w:rsid w:val="008F62F9"/>
    <w:rsid w:val="00901447"/>
    <w:rsid w:val="009022F7"/>
    <w:rsid w:val="00902C45"/>
    <w:rsid w:val="00904793"/>
    <w:rsid w:val="00905AC8"/>
    <w:rsid w:val="00907E68"/>
    <w:rsid w:val="00912D41"/>
    <w:rsid w:val="00920385"/>
    <w:rsid w:val="009211D6"/>
    <w:rsid w:val="00921F9D"/>
    <w:rsid w:val="0092218D"/>
    <w:rsid w:val="00922614"/>
    <w:rsid w:val="00923C00"/>
    <w:rsid w:val="009256BE"/>
    <w:rsid w:val="00926EEF"/>
    <w:rsid w:val="00926F5E"/>
    <w:rsid w:val="009275DF"/>
    <w:rsid w:val="00927FCA"/>
    <w:rsid w:val="0093049E"/>
    <w:rsid w:val="0093130C"/>
    <w:rsid w:val="0093199E"/>
    <w:rsid w:val="0093236D"/>
    <w:rsid w:val="00936B04"/>
    <w:rsid w:val="00940C3F"/>
    <w:rsid w:val="00941FAF"/>
    <w:rsid w:val="00942411"/>
    <w:rsid w:val="00942C15"/>
    <w:rsid w:val="0094387D"/>
    <w:rsid w:val="00945DA2"/>
    <w:rsid w:val="009502C3"/>
    <w:rsid w:val="00951FE2"/>
    <w:rsid w:val="009521D2"/>
    <w:rsid w:val="0095272A"/>
    <w:rsid w:val="00953518"/>
    <w:rsid w:val="00953ADB"/>
    <w:rsid w:val="00953C76"/>
    <w:rsid w:val="00954B96"/>
    <w:rsid w:val="0095584C"/>
    <w:rsid w:val="009562F8"/>
    <w:rsid w:val="00957404"/>
    <w:rsid w:val="009608B1"/>
    <w:rsid w:val="009625A2"/>
    <w:rsid w:val="009638A7"/>
    <w:rsid w:val="009669E3"/>
    <w:rsid w:val="00971B92"/>
    <w:rsid w:val="0097269A"/>
    <w:rsid w:val="00973856"/>
    <w:rsid w:val="00983C7E"/>
    <w:rsid w:val="009848A5"/>
    <w:rsid w:val="00986CF4"/>
    <w:rsid w:val="00986D45"/>
    <w:rsid w:val="00987A48"/>
    <w:rsid w:val="00987DC5"/>
    <w:rsid w:val="00994171"/>
    <w:rsid w:val="00997014"/>
    <w:rsid w:val="009972DF"/>
    <w:rsid w:val="009A36EA"/>
    <w:rsid w:val="009A51C3"/>
    <w:rsid w:val="009B172C"/>
    <w:rsid w:val="009B22C9"/>
    <w:rsid w:val="009B2923"/>
    <w:rsid w:val="009B2C33"/>
    <w:rsid w:val="009B4061"/>
    <w:rsid w:val="009B48D9"/>
    <w:rsid w:val="009B4FB6"/>
    <w:rsid w:val="009B5361"/>
    <w:rsid w:val="009B740F"/>
    <w:rsid w:val="009B7446"/>
    <w:rsid w:val="009C0B35"/>
    <w:rsid w:val="009C1161"/>
    <w:rsid w:val="009C155B"/>
    <w:rsid w:val="009C57C0"/>
    <w:rsid w:val="009C792B"/>
    <w:rsid w:val="009C7C90"/>
    <w:rsid w:val="009D0962"/>
    <w:rsid w:val="009D261D"/>
    <w:rsid w:val="009D31C7"/>
    <w:rsid w:val="009D329B"/>
    <w:rsid w:val="009D400C"/>
    <w:rsid w:val="009D61A9"/>
    <w:rsid w:val="009D65F0"/>
    <w:rsid w:val="009E0A51"/>
    <w:rsid w:val="009E23C4"/>
    <w:rsid w:val="009E2466"/>
    <w:rsid w:val="009E36F9"/>
    <w:rsid w:val="009E3E07"/>
    <w:rsid w:val="009F1E08"/>
    <w:rsid w:val="009F4951"/>
    <w:rsid w:val="009F742D"/>
    <w:rsid w:val="009F7FC9"/>
    <w:rsid w:val="00A00511"/>
    <w:rsid w:val="00A03155"/>
    <w:rsid w:val="00A04579"/>
    <w:rsid w:val="00A0548B"/>
    <w:rsid w:val="00A060C1"/>
    <w:rsid w:val="00A06212"/>
    <w:rsid w:val="00A063FB"/>
    <w:rsid w:val="00A06680"/>
    <w:rsid w:val="00A073CF"/>
    <w:rsid w:val="00A07E3D"/>
    <w:rsid w:val="00A11AB0"/>
    <w:rsid w:val="00A13393"/>
    <w:rsid w:val="00A136FB"/>
    <w:rsid w:val="00A13D23"/>
    <w:rsid w:val="00A1467B"/>
    <w:rsid w:val="00A176D3"/>
    <w:rsid w:val="00A25A69"/>
    <w:rsid w:val="00A26A32"/>
    <w:rsid w:val="00A27381"/>
    <w:rsid w:val="00A30889"/>
    <w:rsid w:val="00A332BA"/>
    <w:rsid w:val="00A3391E"/>
    <w:rsid w:val="00A34A31"/>
    <w:rsid w:val="00A35147"/>
    <w:rsid w:val="00A36843"/>
    <w:rsid w:val="00A36914"/>
    <w:rsid w:val="00A36DD6"/>
    <w:rsid w:val="00A405BA"/>
    <w:rsid w:val="00A413AC"/>
    <w:rsid w:val="00A423EE"/>
    <w:rsid w:val="00A437B2"/>
    <w:rsid w:val="00A532F2"/>
    <w:rsid w:val="00A545E4"/>
    <w:rsid w:val="00A57A7F"/>
    <w:rsid w:val="00A61D92"/>
    <w:rsid w:val="00A637B6"/>
    <w:rsid w:val="00A63DA4"/>
    <w:rsid w:val="00A649B6"/>
    <w:rsid w:val="00A654F0"/>
    <w:rsid w:val="00A659F6"/>
    <w:rsid w:val="00A66E44"/>
    <w:rsid w:val="00A67980"/>
    <w:rsid w:val="00A71368"/>
    <w:rsid w:val="00A73C28"/>
    <w:rsid w:val="00A7429E"/>
    <w:rsid w:val="00A80D49"/>
    <w:rsid w:val="00A83095"/>
    <w:rsid w:val="00A86CB0"/>
    <w:rsid w:val="00A87157"/>
    <w:rsid w:val="00A87345"/>
    <w:rsid w:val="00A9106C"/>
    <w:rsid w:val="00A91418"/>
    <w:rsid w:val="00A91931"/>
    <w:rsid w:val="00A91C84"/>
    <w:rsid w:val="00A92375"/>
    <w:rsid w:val="00A95412"/>
    <w:rsid w:val="00A95A9A"/>
    <w:rsid w:val="00A97969"/>
    <w:rsid w:val="00AA34B3"/>
    <w:rsid w:val="00AA3C6F"/>
    <w:rsid w:val="00AA3D25"/>
    <w:rsid w:val="00AA446D"/>
    <w:rsid w:val="00AA51F5"/>
    <w:rsid w:val="00AA6A13"/>
    <w:rsid w:val="00AA6E5E"/>
    <w:rsid w:val="00AB0F6B"/>
    <w:rsid w:val="00AB2661"/>
    <w:rsid w:val="00AB39D9"/>
    <w:rsid w:val="00AB66CA"/>
    <w:rsid w:val="00AB7DA9"/>
    <w:rsid w:val="00AC1F05"/>
    <w:rsid w:val="00AC2E54"/>
    <w:rsid w:val="00AC57B3"/>
    <w:rsid w:val="00AC6F73"/>
    <w:rsid w:val="00AD12DA"/>
    <w:rsid w:val="00AD1D65"/>
    <w:rsid w:val="00AD2192"/>
    <w:rsid w:val="00AD284E"/>
    <w:rsid w:val="00AD422B"/>
    <w:rsid w:val="00AD5EC0"/>
    <w:rsid w:val="00AD6238"/>
    <w:rsid w:val="00AD66E2"/>
    <w:rsid w:val="00AD72B7"/>
    <w:rsid w:val="00AD76F3"/>
    <w:rsid w:val="00AD7B8A"/>
    <w:rsid w:val="00AE0D84"/>
    <w:rsid w:val="00AE1FFF"/>
    <w:rsid w:val="00AE5000"/>
    <w:rsid w:val="00AE6330"/>
    <w:rsid w:val="00AE67EB"/>
    <w:rsid w:val="00AE6B50"/>
    <w:rsid w:val="00AF1A8C"/>
    <w:rsid w:val="00AF1DFF"/>
    <w:rsid w:val="00AF266F"/>
    <w:rsid w:val="00AF3570"/>
    <w:rsid w:val="00AF3E14"/>
    <w:rsid w:val="00AF6487"/>
    <w:rsid w:val="00AF7903"/>
    <w:rsid w:val="00B00140"/>
    <w:rsid w:val="00B01876"/>
    <w:rsid w:val="00B04185"/>
    <w:rsid w:val="00B05060"/>
    <w:rsid w:val="00B065A6"/>
    <w:rsid w:val="00B067F9"/>
    <w:rsid w:val="00B072FD"/>
    <w:rsid w:val="00B07478"/>
    <w:rsid w:val="00B10244"/>
    <w:rsid w:val="00B1058C"/>
    <w:rsid w:val="00B118D4"/>
    <w:rsid w:val="00B127EA"/>
    <w:rsid w:val="00B14DB8"/>
    <w:rsid w:val="00B15C6D"/>
    <w:rsid w:val="00B163DF"/>
    <w:rsid w:val="00B16A6A"/>
    <w:rsid w:val="00B172C4"/>
    <w:rsid w:val="00B216C5"/>
    <w:rsid w:val="00B21DD4"/>
    <w:rsid w:val="00B22338"/>
    <w:rsid w:val="00B224E1"/>
    <w:rsid w:val="00B2296B"/>
    <w:rsid w:val="00B31081"/>
    <w:rsid w:val="00B311F4"/>
    <w:rsid w:val="00B31854"/>
    <w:rsid w:val="00B33A98"/>
    <w:rsid w:val="00B33D61"/>
    <w:rsid w:val="00B342FF"/>
    <w:rsid w:val="00B35CC0"/>
    <w:rsid w:val="00B3780B"/>
    <w:rsid w:val="00B37CED"/>
    <w:rsid w:val="00B40F05"/>
    <w:rsid w:val="00B42DFF"/>
    <w:rsid w:val="00B4327F"/>
    <w:rsid w:val="00B4433E"/>
    <w:rsid w:val="00B445A4"/>
    <w:rsid w:val="00B44C99"/>
    <w:rsid w:val="00B450B1"/>
    <w:rsid w:val="00B45DD8"/>
    <w:rsid w:val="00B4651C"/>
    <w:rsid w:val="00B47ECF"/>
    <w:rsid w:val="00B51313"/>
    <w:rsid w:val="00B531E2"/>
    <w:rsid w:val="00B541CA"/>
    <w:rsid w:val="00B54ABF"/>
    <w:rsid w:val="00B54FF9"/>
    <w:rsid w:val="00B57389"/>
    <w:rsid w:val="00B57B9A"/>
    <w:rsid w:val="00B61F63"/>
    <w:rsid w:val="00B62C0E"/>
    <w:rsid w:val="00B639C9"/>
    <w:rsid w:val="00B663A9"/>
    <w:rsid w:val="00B66B21"/>
    <w:rsid w:val="00B713EF"/>
    <w:rsid w:val="00B733FE"/>
    <w:rsid w:val="00B74D69"/>
    <w:rsid w:val="00B81B17"/>
    <w:rsid w:val="00B85405"/>
    <w:rsid w:val="00B85774"/>
    <w:rsid w:val="00B902A1"/>
    <w:rsid w:val="00B90614"/>
    <w:rsid w:val="00B916F9"/>
    <w:rsid w:val="00B921CA"/>
    <w:rsid w:val="00B9395E"/>
    <w:rsid w:val="00B93DF7"/>
    <w:rsid w:val="00B96FC6"/>
    <w:rsid w:val="00BA14EA"/>
    <w:rsid w:val="00BA16F6"/>
    <w:rsid w:val="00BA2AB0"/>
    <w:rsid w:val="00BA616A"/>
    <w:rsid w:val="00BA689A"/>
    <w:rsid w:val="00BB079F"/>
    <w:rsid w:val="00BB09EE"/>
    <w:rsid w:val="00BB37F3"/>
    <w:rsid w:val="00BB39ED"/>
    <w:rsid w:val="00BB4C14"/>
    <w:rsid w:val="00BB4F99"/>
    <w:rsid w:val="00BB5C03"/>
    <w:rsid w:val="00BB7ABE"/>
    <w:rsid w:val="00BC13FF"/>
    <w:rsid w:val="00BC1939"/>
    <w:rsid w:val="00BC19DC"/>
    <w:rsid w:val="00BC3A45"/>
    <w:rsid w:val="00BC668D"/>
    <w:rsid w:val="00BC6B83"/>
    <w:rsid w:val="00BC6E93"/>
    <w:rsid w:val="00BD1423"/>
    <w:rsid w:val="00BD1DAA"/>
    <w:rsid w:val="00BD38CB"/>
    <w:rsid w:val="00BD5EE6"/>
    <w:rsid w:val="00BD5F73"/>
    <w:rsid w:val="00BD7D3C"/>
    <w:rsid w:val="00BE02B3"/>
    <w:rsid w:val="00BE0D84"/>
    <w:rsid w:val="00BE3F13"/>
    <w:rsid w:val="00BE52BD"/>
    <w:rsid w:val="00BF0BA1"/>
    <w:rsid w:val="00BF1D28"/>
    <w:rsid w:val="00BF2F86"/>
    <w:rsid w:val="00BF3C2D"/>
    <w:rsid w:val="00BF604A"/>
    <w:rsid w:val="00BF6134"/>
    <w:rsid w:val="00BF68F5"/>
    <w:rsid w:val="00BF6D43"/>
    <w:rsid w:val="00C00BCD"/>
    <w:rsid w:val="00C02EB1"/>
    <w:rsid w:val="00C03DEB"/>
    <w:rsid w:val="00C10315"/>
    <w:rsid w:val="00C10E54"/>
    <w:rsid w:val="00C15841"/>
    <w:rsid w:val="00C166B1"/>
    <w:rsid w:val="00C17227"/>
    <w:rsid w:val="00C1729F"/>
    <w:rsid w:val="00C177A4"/>
    <w:rsid w:val="00C20556"/>
    <w:rsid w:val="00C208B1"/>
    <w:rsid w:val="00C21198"/>
    <w:rsid w:val="00C21B3E"/>
    <w:rsid w:val="00C21F06"/>
    <w:rsid w:val="00C2314A"/>
    <w:rsid w:val="00C239FB"/>
    <w:rsid w:val="00C2682E"/>
    <w:rsid w:val="00C30AC4"/>
    <w:rsid w:val="00C3189B"/>
    <w:rsid w:val="00C37490"/>
    <w:rsid w:val="00C4136E"/>
    <w:rsid w:val="00C42F59"/>
    <w:rsid w:val="00C44739"/>
    <w:rsid w:val="00C44B9D"/>
    <w:rsid w:val="00C45215"/>
    <w:rsid w:val="00C46D0C"/>
    <w:rsid w:val="00C472E9"/>
    <w:rsid w:val="00C50124"/>
    <w:rsid w:val="00C56169"/>
    <w:rsid w:val="00C60339"/>
    <w:rsid w:val="00C630A0"/>
    <w:rsid w:val="00C6494D"/>
    <w:rsid w:val="00C65F9C"/>
    <w:rsid w:val="00C66368"/>
    <w:rsid w:val="00C70069"/>
    <w:rsid w:val="00C71346"/>
    <w:rsid w:val="00C72411"/>
    <w:rsid w:val="00C752CF"/>
    <w:rsid w:val="00C76940"/>
    <w:rsid w:val="00C82758"/>
    <w:rsid w:val="00C839C5"/>
    <w:rsid w:val="00C8404A"/>
    <w:rsid w:val="00C8449C"/>
    <w:rsid w:val="00C8454D"/>
    <w:rsid w:val="00C84561"/>
    <w:rsid w:val="00C85162"/>
    <w:rsid w:val="00C85567"/>
    <w:rsid w:val="00C86EA0"/>
    <w:rsid w:val="00C8717D"/>
    <w:rsid w:val="00C90F8B"/>
    <w:rsid w:val="00C91735"/>
    <w:rsid w:val="00C972F2"/>
    <w:rsid w:val="00CA1A12"/>
    <w:rsid w:val="00CA2739"/>
    <w:rsid w:val="00CA2FA1"/>
    <w:rsid w:val="00CA3493"/>
    <w:rsid w:val="00CA390C"/>
    <w:rsid w:val="00CA4735"/>
    <w:rsid w:val="00CA4E06"/>
    <w:rsid w:val="00CA4E82"/>
    <w:rsid w:val="00CA4F7F"/>
    <w:rsid w:val="00CA563C"/>
    <w:rsid w:val="00CA5BCE"/>
    <w:rsid w:val="00CA720D"/>
    <w:rsid w:val="00CB1DFD"/>
    <w:rsid w:val="00CB413E"/>
    <w:rsid w:val="00CB434F"/>
    <w:rsid w:val="00CB50B0"/>
    <w:rsid w:val="00CB738E"/>
    <w:rsid w:val="00CB7FF6"/>
    <w:rsid w:val="00CC0D87"/>
    <w:rsid w:val="00CC147B"/>
    <w:rsid w:val="00CC1AD2"/>
    <w:rsid w:val="00CC1B65"/>
    <w:rsid w:val="00CD159B"/>
    <w:rsid w:val="00CD1DB7"/>
    <w:rsid w:val="00CD2845"/>
    <w:rsid w:val="00CD2888"/>
    <w:rsid w:val="00CD7002"/>
    <w:rsid w:val="00CD7DE5"/>
    <w:rsid w:val="00CE0247"/>
    <w:rsid w:val="00CE06C2"/>
    <w:rsid w:val="00CE266D"/>
    <w:rsid w:val="00CE2C82"/>
    <w:rsid w:val="00CE2CAD"/>
    <w:rsid w:val="00CE438A"/>
    <w:rsid w:val="00CE4E16"/>
    <w:rsid w:val="00CE7505"/>
    <w:rsid w:val="00CF12C9"/>
    <w:rsid w:val="00CF16BE"/>
    <w:rsid w:val="00CF18EA"/>
    <w:rsid w:val="00CF21EE"/>
    <w:rsid w:val="00CF2C20"/>
    <w:rsid w:val="00CF3CFC"/>
    <w:rsid w:val="00CF5A2F"/>
    <w:rsid w:val="00CF5F12"/>
    <w:rsid w:val="00CF62B4"/>
    <w:rsid w:val="00CF77E7"/>
    <w:rsid w:val="00D00FA7"/>
    <w:rsid w:val="00D02525"/>
    <w:rsid w:val="00D041D8"/>
    <w:rsid w:val="00D04961"/>
    <w:rsid w:val="00D05A0E"/>
    <w:rsid w:val="00D05B3F"/>
    <w:rsid w:val="00D05C14"/>
    <w:rsid w:val="00D10203"/>
    <w:rsid w:val="00D12C2E"/>
    <w:rsid w:val="00D13A91"/>
    <w:rsid w:val="00D143C8"/>
    <w:rsid w:val="00D150A6"/>
    <w:rsid w:val="00D17AFA"/>
    <w:rsid w:val="00D17B78"/>
    <w:rsid w:val="00D20126"/>
    <w:rsid w:val="00D2189D"/>
    <w:rsid w:val="00D21986"/>
    <w:rsid w:val="00D21AD8"/>
    <w:rsid w:val="00D2288F"/>
    <w:rsid w:val="00D2359A"/>
    <w:rsid w:val="00D2469D"/>
    <w:rsid w:val="00D24BB9"/>
    <w:rsid w:val="00D24CE5"/>
    <w:rsid w:val="00D25D17"/>
    <w:rsid w:val="00D25F1C"/>
    <w:rsid w:val="00D26820"/>
    <w:rsid w:val="00D26BDE"/>
    <w:rsid w:val="00D31A06"/>
    <w:rsid w:val="00D323C7"/>
    <w:rsid w:val="00D34844"/>
    <w:rsid w:val="00D34DE6"/>
    <w:rsid w:val="00D35185"/>
    <w:rsid w:val="00D419EA"/>
    <w:rsid w:val="00D423B5"/>
    <w:rsid w:val="00D4565A"/>
    <w:rsid w:val="00D457D9"/>
    <w:rsid w:val="00D460EA"/>
    <w:rsid w:val="00D4713C"/>
    <w:rsid w:val="00D4739A"/>
    <w:rsid w:val="00D53113"/>
    <w:rsid w:val="00D53695"/>
    <w:rsid w:val="00D54042"/>
    <w:rsid w:val="00D54CCB"/>
    <w:rsid w:val="00D56EF4"/>
    <w:rsid w:val="00D6159D"/>
    <w:rsid w:val="00D623EF"/>
    <w:rsid w:val="00D62D71"/>
    <w:rsid w:val="00D62F87"/>
    <w:rsid w:val="00D65CA7"/>
    <w:rsid w:val="00D67066"/>
    <w:rsid w:val="00D67983"/>
    <w:rsid w:val="00D67E40"/>
    <w:rsid w:val="00D708A1"/>
    <w:rsid w:val="00D71C2D"/>
    <w:rsid w:val="00D71DEF"/>
    <w:rsid w:val="00D74BE5"/>
    <w:rsid w:val="00D74E77"/>
    <w:rsid w:val="00D75364"/>
    <w:rsid w:val="00D7716D"/>
    <w:rsid w:val="00D856DE"/>
    <w:rsid w:val="00D864E8"/>
    <w:rsid w:val="00D86CB7"/>
    <w:rsid w:val="00D87ACB"/>
    <w:rsid w:val="00D87AF9"/>
    <w:rsid w:val="00D906F7"/>
    <w:rsid w:val="00D91277"/>
    <w:rsid w:val="00D91ABF"/>
    <w:rsid w:val="00D91AC7"/>
    <w:rsid w:val="00D93E13"/>
    <w:rsid w:val="00D95417"/>
    <w:rsid w:val="00D96206"/>
    <w:rsid w:val="00DA0CF4"/>
    <w:rsid w:val="00DA14BA"/>
    <w:rsid w:val="00DA31A9"/>
    <w:rsid w:val="00DA408D"/>
    <w:rsid w:val="00DA489C"/>
    <w:rsid w:val="00DA4C54"/>
    <w:rsid w:val="00DA6254"/>
    <w:rsid w:val="00DA6342"/>
    <w:rsid w:val="00DA7E74"/>
    <w:rsid w:val="00DA7F68"/>
    <w:rsid w:val="00DB09A9"/>
    <w:rsid w:val="00DB268D"/>
    <w:rsid w:val="00DB4591"/>
    <w:rsid w:val="00DB4F4E"/>
    <w:rsid w:val="00DB4F68"/>
    <w:rsid w:val="00DB555D"/>
    <w:rsid w:val="00DB7473"/>
    <w:rsid w:val="00DB78C0"/>
    <w:rsid w:val="00DB7CA8"/>
    <w:rsid w:val="00DC2C75"/>
    <w:rsid w:val="00DC3E88"/>
    <w:rsid w:val="00DC4FBF"/>
    <w:rsid w:val="00DC506E"/>
    <w:rsid w:val="00DC5BED"/>
    <w:rsid w:val="00DC6117"/>
    <w:rsid w:val="00DC6B0E"/>
    <w:rsid w:val="00DD021C"/>
    <w:rsid w:val="00DD1487"/>
    <w:rsid w:val="00DD212A"/>
    <w:rsid w:val="00DD2303"/>
    <w:rsid w:val="00DD24CB"/>
    <w:rsid w:val="00DD4326"/>
    <w:rsid w:val="00DD5BDE"/>
    <w:rsid w:val="00DD7014"/>
    <w:rsid w:val="00DD791D"/>
    <w:rsid w:val="00DD7E5E"/>
    <w:rsid w:val="00DE0CFE"/>
    <w:rsid w:val="00DE4195"/>
    <w:rsid w:val="00DE516B"/>
    <w:rsid w:val="00DE56D3"/>
    <w:rsid w:val="00DE63A0"/>
    <w:rsid w:val="00DE7772"/>
    <w:rsid w:val="00DE7981"/>
    <w:rsid w:val="00DE7D11"/>
    <w:rsid w:val="00DF5099"/>
    <w:rsid w:val="00DF6353"/>
    <w:rsid w:val="00DF75BE"/>
    <w:rsid w:val="00DF7CE2"/>
    <w:rsid w:val="00E02529"/>
    <w:rsid w:val="00E036D5"/>
    <w:rsid w:val="00E04212"/>
    <w:rsid w:val="00E04524"/>
    <w:rsid w:val="00E113E5"/>
    <w:rsid w:val="00E120E5"/>
    <w:rsid w:val="00E14A86"/>
    <w:rsid w:val="00E15531"/>
    <w:rsid w:val="00E15F72"/>
    <w:rsid w:val="00E1635A"/>
    <w:rsid w:val="00E16BC8"/>
    <w:rsid w:val="00E21DDD"/>
    <w:rsid w:val="00E23254"/>
    <w:rsid w:val="00E24625"/>
    <w:rsid w:val="00E25962"/>
    <w:rsid w:val="00E26D8A"/>
    <w:rsid w:val="00E27A2D"/>
    <w:rsid w:val="00E30061"/>
    <w:rsid w:val="00E3069B"/>
    <w:rsid w:val="00E327C2"/>
    <w:rsid w:val="00E346C8"/>
    <w:rsid w:val="00E40362"/>
    <w:rsid w:val="00E40796"/>
    <w:rsid w:val="00E4188E"/>
    <w:rsid w:val="00E43F6D"/>
    <w:rsid w:val="00E458A1"/>
    <w:rsid w:val="00E512DA"/>
    <w:rsid w:val="00E51CFA"/>
    <w:rsid w:val="00E538BB"/>
    <w:rsid w:val="00E5481B"/>
    <w:rsid w:val="00E55ED0"/>
    <w:rsid w:val="00E56EAB"/>
    <w:rsid w:val="00E5709C"/>
    <w:rsid w:val="00E5771A"/>
    <w:rsid w:val="00E57AA8"/>
    <w:rsid w:val="00E60302"/>
    <w:rsid w:val="00E60A0A"/>
    <w:rsid w:val="00E61D0C"/>
    <w:rsid w:val="00E62431"/>
    <w:rsid w:val="00E6313A"/>
    <w:rsid w:val="00E648CE"/>
    <w:rsid w:val="00E65448"/>
    <w:rsid w:val="00E654B7"/>
    <w:rsid w:val="00E65A53"/>
    <w:rsid w:val="00E660D7"/>
    <w:rsid w:val="00E66966"/>
    <w:rsid w:val="00E66AF8"/>
    <w:rsid w:val="00E7066F"/>
    <w:rsid w:val="00E74466"/>
    <w:rsid w:val="00E765A8"/>
    <w:rsid w:val="00E83064"/>
    <w:rsid w:val="00E83FAC"/>
    <w:rsid w:val="00E8411A"/>
    <w:rsid w:val="00E86BBB"/>
    <w:rsid w:val="00E879DA"/>
    <w:rsid w:val="00E90172"/>
    <w:rsid w:val="00E91398"/>
    <w:rsid w:val="00E9395D"/>
    <w:rsid w:val="00E954A6"/>
    <w:rsid w:val="00E95E4F"/>
    <w:rsid w:val="00E96F79"/>
    <w:rsid w:val="00E977DE"/>
    <w:rsid w:val="00E97E89"/>
    <w:rsid w:val="00EA2741"/>
    <w:rsid w:val="00EA2D86"/>
    <w:rsid w:val="00EB175A"/>
    <w:rsid w:val="00EB188D"/>
    <w:rsid w:val="00EB2CFB"/>
    <w:rsid w:val="00EB4F00"/>
    <w:rsid w:val="00EB6630"/>
    <w:rsid w:val="00EB6972"/>
    <w:rsid w:val="00EB772E"/>
    <w:rsid w:val="00EC049B"/>
    <w:rsid w:val="00EC0FC8"/>
    <w:rsid w:val="00EC1B37"/>
    <w:rsid w:val="00EC2179"/>
    <w:rsid w:val="00EC2832"/>
    <w:rsid w:val="00EC4C08"/>
    <w:rsid w:val="00EC4D78"/>
    <w:rsid w:val="00ED10F6"/>
    <w:rsid w:val="00ED21C6"/>
    <w:rsid w:val="00ED318E"/>
    <w:rsid w:val="00ED4E3C"/>
    <w:rsid w:val="00ED62DA"/>
    <w:rsid w:val="00EE62C2"/>
    <w:rsid w:val="00EE6AA2"/>
    <w:rsid w:val="00EF022F"/>
    <w:rsid w:val="00EF4E74"/>
    <w:rsid w:val="00EF56DE"/>
    <w:rsid w:val="00EF58AA"/>
    <w:rsid w:val="00EF6831"/>
    <w:rsid w:val="00EF7A53"/>
    <w:rsid w:val="00F0304D"/>
    <w:rsid w:val="00F0388F"/>
    <w:rsid w:val="00F05B54"/>
    <w:rsid w:val="00F05F9A"/>
    <w:rsid w:val="00F11EF9"/>
    <w:rsid w:val="00F12C1B"/>
    <w:rsid w:val="00F1305B"/>
    <w:rsid w:val="00F130C9"/>
    <w:rsid w:val="00F141FC"/>
    <w:rsid w:val="00F14433"/>
    <w:rsid w:val="00F1506B"/>
    <w:rsid w:val="00F168B8"/>
    <w:rsid w:val="00F17630"/>
    <w:rsid w:val="00F2125D"/>
    <w:rsid w:val="00F21F84"/>
    <w:rsid w:val="00F2360C"/>
    <w:rsid w:val="00F239B4"/>
    <w:rsid w:val="00F24169"/>
    <w:rsid w:val="00F25663"/>
    <w:rsid w:val="00F25811"/>
    <w:rsid w:val="00F2581B"/>
    <w:rsid w:val="00F26D62"/>
    <w:rsid w:val="00F30C6B"/>
    <w:rsid w:val="00F32D9C"/>
    <w:rsid w:val="00F33D4A"/>
    <w:rsid w:val="00F34273"/>
    <w:rsid w:val="00F35AE0"/>
    <w:rsid w:val="00F37777"/>
    <w:rsid w:val="00F37E09"/>
    <w:rsid w:val="00F40986"/>
    <w:rsid w:val="00F4329D"/>
    <w:rsid w:val="00F440C7"/>
    <w:rsid w:val="00F45945"/>
    <w:rsid w:val="00F462A2"/>
    <w:rsid w:val="00F52162"/>
    <w:rsid w:val="00F54A57"/>
    <w:rsid w:val="00F55BB3"/>
    <w:rsid w:val="00F56307"/>
    <w:rsid w:val="00F56BBB"/>
    <w:rsid w:val="00F56F0E"/>
    <w:rsid w:val="00F5711A"/>
    <w:rsid w:val="00F57134"/>
    <w:rsid w:val="00F617F6"/>
    <w:rsid w:val="00F625A2"/>
    <w:rsid w:val="00F62D42"/>
    <w:rsid w:val="00F64168"/>
    <w:rsid w:val="00F654AD"/>
    <w:rsid w:val="00F660CD"/>
    <w:rsid w:val="00F67E83"/>
    <w:rsid w:val="00F70F04"/>
    <w:rsid w:val="00F72153"/>
    <w:rsid w:val="00F723B7"/>
    <w:rsid w:val="00F72442"/>
    <w:rsid w:val="00F75310"/>
    <w:rsid w:val="00F81FE9"/>
    <w:rsid w:val="00F825F6"/>
    <w:rsid w:val="00F833A9"/>
    <w:rsid w:val="00F83C82"/>
    <w:rsid w:val="00F8426E"/>
    <w:rsid w:val="00F856D6"/>
    <w:rsid w:val="00F87B3E"/>
    <w:rsid w:val="00F91D3D"/>
    <w:rsid w:val="00F91E22"/>
    <w:rsid w:val="00F923ED"/>
    <w:rsid w:val="00F9292E"/>
    <w:rsid w:val="00F93F0A"/>
    <w:rsid w:val="00F97EB3"/>
    <w:rsid w:val="00FA1842"/>
    <w:rsid w:val="00FA2AE4"/>
    <w:rsid w:val="00FA2C55"/>
    <w:rsid w:val="00FA3172"/>
    <w:rsid w:val="00FA38E2"/>
    <w:rsid w:val="00FA3C99"/>
    <w:rsid w:val="00FA4660"/>
    <w:rsid w:val="00FA4866"/>
    <w:rsid w:val="00FA63AB"/>
    <w:rsid w:val="00FA6A0A"/>
    <w:rsid w:val="00FA76F2"/>
    <w:rsid w:val="00FA7FD2"/>
    <w:rsid w:val="00FB0466"/>
    <w:rsid w:val="00FB13D9"/>
    <w:rsid w:val="00FB1841"/>
    <w:rsid w:val="00FB1C40"/>
    <w:rsid w:val="00FB5667"/>
    <w:rsid w:val="00FC0F8D"/>
    <w:rsid w:val="00FC5155"/>
    <w:rsid w:val="00FC527A"/>
    <w:rsid w:val="00FC5B66"/>
    <w:rsid w:val="00FC6B9B"/>
    <w:rsid w:val="00FD178D"/>
    <w:rsid w:val="00FD1808"/>
    <w:rsid w:val="00FD1E02"/>
    <w:rsid w:val="00FD254F"/>
    <w:rsid w:val="00FD51BD"/>
    <w:rsid w:val="00FD682B"/>
    <w:rsid w:val="00FD6C67"/>
    <w:rsid w:val="00FD7F53"/>
    <w:rsid w:val="00FE5001"/>
    <w:rsid w:val="00FE63CA"/>
    <w:rsid w:val="00FE64B8"/>
    <w:rsid w:val="00FE67CB"/>
    <w:rsid w:val="00FE7C8C"/>
    <w:rsid w:val="00FF08CF"/>
    <w:rsid w:val="00FF29D2"/>
    <w:rsid w:val="00FF2F31"/>
    <w:rsid w:val="00FF32B9"/>
    <w:rsid w:val="00FF3B7A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E74"/>
    <w:pPr>
      <w:ind w:left="720"/>
      <w:contextualSpacing/>
    </w:pPr>
  </w:style>
  <w:style w:type="table" w:styleId="TableGrid">
    <w:name w:val="Table Grid"/>
    <w:basedOn w:val="TableNormal"/>
    <w:uiPriority w:val="99"/>
    <w:rsid w:val="000D51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2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2272"/>
    <w:rPr>
      <w:rFonts w:cs="Times New Roman"/>
    </w:rPr>
  </w:style>
  <w:style w:type="paragraph" w:customStyle="1" w:styleId="a">
    <w:name w:val="Знак"/>
    <w:basedOn w:val="Normal"/>
    <w:uiPriority w:val="99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625A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NoSpacing">
    <w:name w:val="No Spacing"/>
    <w:uiPriority w:val="99"/>
    <w:qFormat/>
    <w:rsid w:val="008D049D"/>
    <w:rPr>
      <w:lang w:eastAsia="en-US"/>
    </w:rPr>
  </w:style>
  <w:style w:type="paragraph" w:styleId="NormalWeb">
    <w:name w:val="Normal (Web)"/>
    <w:basedOn w:val="Normal"/>
    <w:uiPriority w:val="99"/>
    <w:rsid w:val="00C3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288F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D2288F"/>
    <w:rPr>
      <w:sz w:val="22"/>
    </w:rPr>
  </w:style>
  <w:style w:type="paragraph" w:customStyle="1" w:styleId="a0">
    <w:name w:val="Без интервала"/>
    <w:link w:val="a1"/>
    <w:uiPriority w:val="99"/>
    <w:rsid w:val="001233AE"/>
  </w:style>
  <w:style w:type="character" w:customStyle="1" w:styleId="a1">
    <w:name w:val="Без интервала Знак"/>
    <w:link w:val="a0"/>
    <w:uiPriority w:val="99"/>
    <w:locked/>
    <w:rsid w:val="001233A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14064</TotalTime>
  <Pages>11</Pages>
  <Words>3790</Words>
  <Characters>21605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Несова Светлана Геннадьевна</dc:creator>
  <cp:keywords/>
  <dc:description/>
  <cp:lastModifiedBy>MihailovaOG</cp:lastModifiedBy>
  <cp:revision>928</cp:revision>
  <cp:lastPrinted>2019-02-08T11:14:00Z</cp:lastPrinted>
  <dcterms:created xsi:type="dcterms:W3CDTF">2015-01-27T05:49:00Z</dcterms:created>
  <dcterms:modified xsi:type="dcterms:W3CDTF">2020-03-10T04:26:00Z</dcterms:modified>
</cp:coreProperties>
</file>