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3A" w:rsidRPr="00365C97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3753A" w:rsidRPr="00365C97" w:rsidRDefault="0023753A" w:rsidP="00365C9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65C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АДМИНИСТРАЦИЯ </w:t>
      </w:r>
    </w:p>
    <w:p w:rsidR="00365C97" w:rsidRPr="00365C97" w:rsidRDefault="00365C97" w:rsidP="00365C9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65C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СЕЛЬСКОГО ПОСЕЛЕНИЯ ЛЕУШИ</w:t>
      </w:r>
    </w:p>
    <w:p w:rsidR="00365C97" w:rsidRPr="00365C97" w:rsidRDefault="00365C97" w:rsidP="00365C9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65C9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Кондинского района</w:t>
      </w:r>
    </w:p>
    <w:p w:rsidR="00365C97" w:rsidRPr="00365C97" w:rsidRDefault="00365C97" w:rsidP="00365C9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65C9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Ханты-Мансийского автономного округа – Югры </w:t>
      </w:r>
    </w:p>
    <w:p w:rsidR="00365C97" w:rsidRPr="00365C97" w:rsidRDefault="00365C97" w:rsidP="00365C9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3753A" w:rsidRPr="00365C97" w:rsidRDefault="0023753A" w:rsidP="0023753A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65C9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ПОСТАНОВЛЕНИЕ</w:t>
      </w:r>
    </w:p>
    <w:p w:rsidR="0023753A" w:rsidRPr="00365C97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23753A" w:rsidRPr="00365C97" w:rsidTr="00365C9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365C97" w:rsidRDefault="0023753A" w:rsidP="003D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5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 w:rsidR="003D61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21 декабря 2020 </w:t>
            </w:r>
            <w:r w:rsidRPr="00365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365C97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365C97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365C97" w:rsidRDefault="0023753A" w:rsidP="003D6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5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r w:rsidR="00365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D61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157</w:t>
            </w:r>
            <w:r w:rsidRPr="00365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3753A" w:rsidRPr="00365C97" w:rsidTr="00365C9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365C97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365C97" w:rsidRDefault="00365C97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5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с. Леуши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3A" w:rsidRPr="00365C97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3753A" w:rsidRPr="00365C97" w:rsidRDefault="0023753A" w:rsidP="00237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65C97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65C9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365C97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65C97"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Леуши </w:t>
      </w:r>
    </w:p>
    <w:p w:rsidR="00365C97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65C97">
        <w:rPr>
          <w:rFonts w:ascii="Times New Roman" w:hAnsi="Times New Roman" w:cs="Times New Roman"/>
          <w:sz w:val="26"/>
          <w:szCs w:val="26"/>
        </w:rPr>
        <w:t>от 10 января 2018 года № 18 «</w:t>
      </w:r>
      <w:r w:rsidRPr="00365C97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</w:p>
    <w:p w:rsidR="00365C97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65C97">
        <w:rPr>
          <w:rFonts w:ascii="Times New Roman" w:eastAsia="Times New Roman" w:hAnsi="Times New Roman" w:cs="Times New Roman"/>
          <w:sz w:val="26"/>
          <w:szCs w:val="26"/>
        </w:rPr>
        <w:t xml:space="preserve">Порядка  размещения сведений о доходах, </w:t>
      </w:r>
    </w:p>
    <w:p w:rsidR="00365C97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365C97">
        <w:rPr>
          <w:rFonts w:ascii="Times New Roman" w:eastAsia="Times New Roman" w:hAnsi="Times New Roman" w:cs="Times New Roman"/>
          <w:sz w:val="26"/>
          <w:szCs w:val="26"/>
        </w:rPr>
        <w:t>расходах</w:t>
      </w:r>
      <w:proofErr w:type="gramEnd"/>
      <w:r w:rsidRPr="00365C97">
        <w:rPr>
          <w:rFonts w:ascii="Times New Roman" w:eastAsia="Times New Roman" w:hAnsi="Times New Roman" w:cs="Times New Roman"/>
          <w:sz w:val="26"/>
          <w:szCs w:val="26"/>
        </w:rPr>
        <w:t xml:space="preserve">, об имуществе и обязательствах </w:t>
      </w:r>
    </w:p>
    <w:p w:rsidR="00365C97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65C97">
        <w:rPr>
          <w:rFonts w:ascii="Times New Roman" w:eastAsia="Times New Roman" w:hAnsi="Times New Roman" w:cs="Times New Roman"/>
          <w:sz w:val="26"/>
          <w:szCs w:val="26"/>
        </w:rPr>
        <w:t xml:space="preserve">имущественного характера лиц, замещающих </w:t>
      </w:r>
    </w:p>
    <w:p w:rsidR="00365C97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65C97">
        <w:rPr>
          <w:rFonts w:ascii="Times New Roman" w:eastAsia="Times New Roman" w:hAnsi="Times New Roman" w:cs="Times New Roman"/>
          <w:sz w:val="26"/>
          <w:szCs w:val="26"/>
        </w:rPr>
        <w:t xml:space="preserve">должности муниципальной службы </w:t>
      </w:r>
    </w:p>
    <w:p w:rsidR="00365C97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65C9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сельского поселения Леуши, </w:t>
      </w:r>
    </w:p>
    <w:p w:rsidR="00365C97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65C97">
        <w:rPr>
          <w:rFonts w:ascii="Times New Roman" w:eastAsia="Times New Roman" w:hAnsi="Times New Roman" w:cs="Times New Roman"/>
          <w:sz w:val="26"/>
          <w:szCs w:val="26"/>
        </w:rPr>
        <w:t xml:space="preserve">и членов их семей на официальном сайте </w:t>
      </w:r>
    </w:p>
    <w:p w:rsidR="00365C97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65C97">
        <w:rPr>
          <w:rFonts w:ascii="Times New Roman" w:eastAsia="Times New Roman" w:hAnsi="Times New Roman" w:cs="Times New Roman"/>
          <w:sz w:val="26"/>
          <w:szCs w:val="26"/>
        </w:rPr>
        <w:t xml:space="preserve">органов местного самоуправления </w:t>
      </w:r>
    </w:p>
    <w:p w:rsidR="00365C97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65C97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Кондинский</w:t>
      </w:r>
    </w:p>
    <w:p w:rsidR="00365C97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65C97">
        <w:rPr>
          <w:rFonts w:ascii="Times New Roman" w:eastAsia="Times New Roman" w:hAnsi="Times New Roman" w:cs="Times New Roman"/>
          <w:sz w:val="26"/>
          <w:szCs w:val="26"/>
        </w:rPr>
        <w:t xml:space="preserve">район и предоставления этих сведений </w:t>
      </w:r>
    </w:p>
    <w:p w:rsidR="00365C97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65C97">
        <w:rPr>
          <w:rFonts w:ascii="Times New Roman" w:eastAsia="Times New Roman" w:hAnsi="Times New Roman" w:cs="Times New Roman"/>
          <w:sz w:val="26"/>
          <w:szCs w:val="26"/>
        </w:rPr>
        <w:t xml:space="preserve">общероссийским и окружным средствам </w:t>
      </w:r>
    </w:p>
    <w:p w:rsidR="00365C97" w:rsidRPr="00365C97" w:rsidRDefault="00365C97" w:rsidP="00C021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365C97">
        <w:rPr>
          <w:rFonts w:ascii="Times New Roman" w:eastAsia="Times New Roman" w:hAnsi="Times New Roman" w:cs="Times New Roman"/>
          <w:sz w:val="26"/>
          <w:szCs w:val="26"/>
        </w:rPr>
        <w:t>массовой информации для опубликования</w:t>
      </w:r>
      <w:r w:rsidRPr="00365C97">
        <w:rPr>
          <w:rFonts w:ascii="Times New Roman" w:hAnsi="Times New Roman" w:cs="Times New Roman"/>
          <w:sz w:val="26"/>
          <w:szCs w:val="26"/>
        </w:rPr>
        <w:t>»</w:t>
      </w:r>
    </w:p>
    <w:p w:rsidR="00C0214C" w:rsidRPr="00365C97" w:rsidRDefault="00C0214C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214C" w:rsidRPr="00365C97" w:rsidRDefault="006C7801" w:rsidP="006C78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5C97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="00C0214C" w:rsidRPr="00365C97">
        <w:rPr>
          <w:rFonts w:ascii="Times New Roman" w:eastAsia="Times New Roman" w:hAnsi="Times New Roman" w:cs="Times New Roman"/>
          <w:sz w:val="26"/>
          <w:szCs w:val="26"/>
        </w:rPr>
        <w:t xml:space="preserve"> Федеральным</w:t>
      </w:r>
      <w:r w:rsidRPr="00365C9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0214C" w:rsidRPr="00365C97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Pr="00365C97">
        <w:rPr>
          <w:rFonts w:ascii="Times New Roman" w:eastAsia="Times New Roman" w:hAnsi="Times New Roman" w:cs="Times New Roman"/>
          <w:sz w:val="26"/>
          <w:szCs w:val="26"/>
        </w:rPr>
        <w:t xml:space="preserve">ами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</w:t>
      </w:r>
      <w:hyperlink r:id="rId8" w:tooltip="ФЕДЕРАЛЬНЫЙ ЗАКОН от 03.12.2012 № 230-ФЗ ГОСУДАРСТВЕННАЯ ДУМА ФЕДЕРАЛЬНОГО СОБРАНИЯ РФ&#10;&#10;О КОНТРОЛЕ ЗА СООТВЕТСТВИЕМ РАСХОДОВ ЛИЦ, ЗАМЕЩАЮЩИХ ГОСУДАРСТВЕННЫЕ ДОЛЖНОСТИ, И ИНЫХ ЛИЦ ИХ ДОХОДАМ " w:history="1">
        <w:r w:rsidR="00C0214C" w:rsidRPr="00365C97">
          <w:rPr>
            <w:rFonts w:ascii="Times New Roman" w:eastAsia="Times New Roman" w:hAnsi="Times New Roman" w:cs="Times New Roman"/>
            <w:sz w:val="26"/>
            <w:szCs w:val="26"/>
          </w:rPr>
          <w:t>от 03 декабря 2012 года № 230-ФЗ</w:t>
        </w:r>
      </w:hyperlink>
      <w:r w:rsidR="00C0214C" w:rsidRPr="00365C97">
        <w:rPr>
          <w:rFonts w:ascii="Times New Roman" w:eastAsia="Times New Roman" w:hAnsi="Times New Roman" w:cs="Times New Roman"/>
          <w:sz w:val="26"/>
          <w:szCs w:val="26"/>
        </w:rPr>
        <w:t xml:space="preserve"> «О </w:t>
      </w:r>
      <w:proofErr w:type="gramStart"/>
      <w:r w:rsidR="00C0214C" w:rsidRPr="00365C97">
        <w:rPr>
          <w:rFonts w:ascii="Times New Roman" w:eastAsia="Times New Roman" w:hAnsi="Times New Roman" w:cs="Times New Roman"/>
          <w:sz w:val="26"/>
          <w:szCs w:val="26"/>
        </w:rPr>
        <w:t>контроле за</w:t>
      </w:r>
      <w:proofErr w:type="gramEnd"/>
      <w:r w:rsidR="00C0214C" w:rsidRPr="00365C97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в целях приведения муниципальных нормативных правовых актов администрации </w:t>
      </w:r>
      <w:r w:rsidR="00365C97" w:rsidRPr="00365C97">
        <w:rPr>
          <w:rFonts w:ascii="Times New Roman" w:eastAsia="Times New Roman" w:hAnsi="Times New Roman" w:cs="Times New Roman"/>
          <w:sz w:val="26"/>
          <w:szCs w:val="26"/>
        </w:rPr>
        <w:t>сельского поселения Леуши</w:t>
      </w:r>
      <w:r w:rsidR="00C0214C" w:rsidRPr="00365C97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соответствие с действующим законодательством, администрация </w:t>
      </w:r>
      <w:r w:rsidR="00365C97" w:rsidRPr="00365C97">
        <w:rPr>
          <w:rFonts w:ascii="Times New Roman" w:eastAsia="Times New Roman" w:hAnsi="Times New Roman" w:cs="Times New Roman"/>
          <w:sz w:val="26"/>
          <w:szCs w:val="26"/>
        </w:rPr>
        <w:t>сельского поселения Леуши</w:t>
      </w:r>
      <w:r w:rsidR="00C0214C" w:rsidRPr="00365C97">
        <w:rPr>
          <w:rFonts w:ascii="Times New Roman" w:eastAsia="Times New Roman" w:hAnsi="Times New Roman" w:cs="Times New Roman"/>
          <w:sz w:val="26"/>
          <w:szCs w:val="26"/>
        </w:rPr>
        <w:t xml:space="preserve"> постановляет:</w:t>
      </w:r>
    </w:p>
    <w:p w:rsidR="00C0214C" w:rsidRPr="00365C97" w:rsidRDefault="00C0214C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5C97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365C97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Pr="00365C97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 администрации </w:t>
      </w:r>
      <w:r w:rsidR="00365C97" w:rsidRPr="00365C97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сельского поселения Леуши                      </w:t>
      </w:r>
      <w:hyperlink r:id="rId9" w:history="1">
        <w:r w:rsidRPr="00365C97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от </w:t>
        </w:r>
        <w:r w:rsidR="00365C97" w:rsidRPr="00365C97">
          <w:rPr>
            <w:rFonts w:ascii="Times New Roman" w:eastAsia="Times New Roman" w:hAnsi="Times New Roman" w:cs="Times New Roman"/>
            <w:bCs/>
            <w:sz w:val="26"/>
            <w:szCs w:val="26"/>
          </w:rPr>
          <w:t>10 января 2018</w:t>
        </w:r>
        <w:r w:rsidRPr="00365C97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 года № </w:t>
        </w:r>
      </w:hyperlink>
      <w:r w:rsidR="00365C97" w:rsidRPr="00365C97">
        <w:rPr>
          <w:rFonts w:ascii="Times New Roman" w:hAnsi="Times New Roman" w:cs="Times New Roman"/>
          <w:sz w:val="26"/>
          <w:szCs w:val="26"/>
        </w:rPr>
        <w:t>18</w:t>
      </w:r>
      <w:r w:rsidRPr="00365C97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365C97" w:rsidRPr="00365C97">
        <w:rPr>
          <w:rFonts w:ascii="Times New Roman" w:eastAsia="Times New Roman" w:hAnsi="Times New Roman" w:cs="Times New Roman"/>
          <w:sz w:val="26"/>
          <w:szCs w:val="26"/>
        </w:rPr>
        <w:t>Об утверждении Порядка 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сельского поселения Леуши, и членов их семей на официальном сайте органов местного самоуправления муниципального образования Кондинский район и предоставления этих сведений общероссийским и окружным средствам массовой информации</w:t>
      </w:r>
      <w:proofErr w:type="gramEnd"/>
      <w:r w:rsidR="00365C97" w:rsidRPr="00365C97">
        <w:rPr>
          <w:rFonts w:ascii="Times New Roman" w:eastAsia="Times New Roman" w:hAnsi="Times New Roman" w:cs="Times New Roman"/>
          <w:sz w:val="26"/>
          <w:szCs w:val="26"/>
        </w:rPr>
        <w:t xml:space="preserve"> для опубликования</w:t>
      </w:r>
      <w:r w:rsidRPr="00365C97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9D16A9">
        <w:rPr>
          <w:rFonts w:ascii="Times New Roman" w:eastAsia="Times New Roman" w:hAnsi="Times New Roman" w:cs="Times New Roman"/>
          <w:bCs/>
          <w:sz w:val="26"/>
          <w:szCs w:val="26"/>
        </w:rPr>
        <w:t xml:space="preserve">(далее – постановление) </w:t>
      </w:r>
      <w:r w:rsidRPr="00365C97">
        <w:rPr>
          <w:rFonts w:ascii="Times New Roman" w:eastAsia="Times New Roman" w:hAnsi="Times New Roman" w:cs="Times New Roman"/>
          <w:sz w:val="26"/>
          <w:szCs w:val="26"/>
        </w:rPr>
        <w:t>следующ</w:t>
      </w:r>
      <w:r w:rsidR="00E4704F" w:rsidRPr="00365C97">
        <w:rPr>
          <w:rFonts w:ascii="Times New Roman" w:eastAsia="Times New Roman" w:hAnsi="Times New Roman" w:cs="Times New Roman"/>
          <w:sz w:val="26"/>
          <w:szCs w:val="26"/>
        </w:rPr>
        <w:t>ие изменения</w:t>
      </w:r>
      <w:r w:rsidRPr="00365C9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4704F" w:rsidRPr="00365C97" w:rsidRDefault="00E4704F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5C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 </w:t>
      </w:r>
      <w:r w:rsidR="007C7D04" w:rsidRPr="00365C97">
        <w:rPr>
          <w:rFonts w:ascii="Times New Roman" w:eastAsia="Times New Roman" w:hAnsi="Times New Roman" w:cs="Times New Roman"/>
          <w:color w:val="000000"/>
          <w:sz w:val="26"/>
          <w:szCs w:val="26"/>
        </w:rPr>
        <w:t>Подпункт 4 пункта 2 приложения к постановлению изложить в следующей редакции</w:t>
      </w:r>
      <w:r w:rsidR="00B717EF" w:rsidRPr="00365C9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717EF" w:rsidRPr="00365C97" w:rsidRDefault="00B717EF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65C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</w:t>
      </w:r>
      <w:r w:rsidRPr="00365C9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периоду.».</w:t>
      </w:r>
      <w:proofErr w:type="gramEnd"/>
    </w:p>
    <w:p w:rsidR="00C0214C" w:rsidRPr="00365C97" w:rsidRDefault="00B717EF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5C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</w:t>
      </w:r>
      <w:r w:rsidR="00C0214C" w:rsidRPr="00365C97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2 к постановлению изложить в новой редакции (приложение).</w:t>
      </w:r>
    </w:p>
    <w:p w:rsidR="00C0214C" w:rsidRPr="00365C97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5C9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2. </w:t>
      </w:r>
      <w:proofErr w:type="gramStart"/>
      <w:r w:rsidR="00365C9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Организационному отделу администрации сельского поселения Леуши о</w:t>
      </w:r>
      <w:r w:rsidRPr="00365C97">
        <w:rPr>
          <w:rFonts w:ascii="Times New Roman" w:eastAsia="Times New Roman" w:hAnsi="Times New Roman" w:cs="Times New Roman"/>
          <w:sz w:val="26"/>
          <w:szCs w:val="26"/>
        </w:rPr>
        <w:t xml:space="preserve">бнародовать </w:t>
      </w:r>
      <w:r w:rsidR="00365C97">
        <w:rPr>
          <w:rFonts w:ascii="Times New Roman" w:eastAsia="Times New Roman" w:hAnsi="Times New Roman" w:cs="Times New Roman"/>
          <w:sz w:val="26"/>
          <w:szCs w:val="26"/>
        </w:rPr>
        <w:t xml:space="preserve">настоящее </w:t>
      </w:r>
      <w:r w:rsidRPr="00365C97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  <w:r w:rsidR="00365C97" w:rsidRPr="00365C9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</w:t>
      </w:r>
      <w:r w:rsidRPr="00365C97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официальном сайте органов местного самоуправления Кондинского района Ханты-Мансийского автономного округа </w:t>
      </w:r>
      <w:r w:rsidR="00365C97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65C97">
        <w:rPr>
          <w:rFonts w:ascii="Times New Roman" w:eastAsia="Times New Roman" w:hAnsi="Times New Roman" w:cs="Times New Roman"/>
          <w:sz w:val="26"/>
          <w:szCs w:val="26"/>
        </w:rPr>
        <w:t xml:space="preserve"> Югры.</w:t>
      </w:r>
      <w:proofErr w:type="gramEnd"/>
    </w:p>
    <w:p w:rsidR="00C0214C" w:rsidRPr="00365C97" w:rsidRDefault="00C0214C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65C9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3. Постановление вступает в силу </w:t>
      </w:r>
      <w:r w:rsidR="00B717EF" w:rsidRPr="00365C9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 01 января 2021 года</w:t>
      </w:r>
      <w:r w:rsidRPr="00365C9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.</w:t>
      </w:r>
    </w:p>
    <w:p w:rsidR="00C0214C" w:rsidRPr="00365C97" w:rsidRDefault="00C0214C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C0214C" w:rsidRPr="00365C97" w:rsidRDefault="00C0214C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214C" w:rsidRPr="00365C97" w:rsidRDefault="00C0214C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214C" w:rsidRPr="00365C97" w:rsidRDefault="00C0214C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5C97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365C97">
        <w:rPr>
          <w:rFonts w:ascii="Times New Roman" w:eastAsia="Times New Roman" w:hAnsi="Times New Roman" w:cs="Times New Roman"/>
          <w:sz w:val="26"/>
          <w:szCs w:val="26"/>
        </w:rPr>
        <w:t>сельского поселения Леуши</w:t>
      </w:r>
      <w:r w:rsidRPr="00365C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65C9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365C97">
        <w:rPr>
          <w:rFonts w:ascii="Times New Roman" w:eastAsia="Times New Roman" w:hAnsi="Times New Roman" w:cs="Times New Roman"/>
          <w:sz w:val="26"/>
          <w:szCs w:val="26"/>
        </w:rPr>
        <w:t>П.Н.Злыгостев</w:t>
      </w:r>
      <w:proofErr w:type="spellEnd"/>
    </w:p>
    <w:p w:rsidR="00C0214C" w:rsidRPr="00365C97" w:rsidRDefault="00C0214C" w:rsidP="00C0214C">
      <w:pPr>
        <w:tabs>
          <w:tab w:val="left" w:pos="4667"/>
          <w:tab w:val="left" w:pos="65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214C" w:rsidRPr="00C0214C" w:rsidRDefault="00C0214C" w:rsidP="00C0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214C" w:rsidRPr="00C0214C" w:rsidSect="00365C97">
          <w:headerReference w:type="even" r:id="rId10"/>
          <w:headerReference w:type="default" r:id="rId11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65C97" w:rsidRDefault="00C0214C" w:rsidP="00C0214C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1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0214C" w:rsidRDefault="00C0214C" w:rsidP="00365C97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</w:rPr>
      </w:pPr>
      <w:r w:rsidRPr="00C0214C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365C97">
        <w:rPr>
          <w:rFonts w:ascii="Times New Roman" w:eastAsia="Times New Roman" w:hAnsi="Times New Roman" w:cs="Times New Roman"/>
          <w:sz w:val="24"/>
          <w:szCs w:val="24"/>
        </w:rPr>
        <w:t>сельского поселения Леуши</w:t>
      </w:r>
    </w:p>
    <w:p w:rsidR="00C0214C" w:rsidRDefault="00C0214C" w:rsidP="00C0214C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14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F47A5">
        <w:rPr>
          <w:rFonts w:ascii="Times New Roman" w:eastAsia="Times New Roman" w:hAnsi="Times New Roman" w:cs="Times New Roman"/>
          <w:sz w:val="24"/>
          <w:szCs w:val="24"/>
        </w:rPr>
        <w:t>21.12.2020</w:t>
      </w:r>
      <w:r w:rsidRPr="00C0214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F47A5">
        <w:rPr>
          <w:rFonts w:ascii="Times New Roman" w:eastAsia="Times New Roman" w:hAnsi="Times New Roman" w:cs="Times New Roman"/>
          <w:sz w:val="24"/>
          <w:szCs w:val="24"/>
        </w:rPr>
        <w:t>157</w:t>
      </w:r>
    </w:p>
    <w:p w:rsidR="00C0214C" w:rsidRPr="00C0214C" w:rsidRDefault="00C0214C" w:rsidP="00C0214C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14C" w:rsidRPr="00C0214C" w:rsidRDefault="00C0214C" w:rsidP="00C021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214C">
        <w:rPr>
          <w:rFonts w:ascii="Times New Roman" w:eastAsia="Times New Roman" w:hAnsi="Times New Roman" w:cs="Times New Roman"/>
          <w:bCs/>
          <w:sz w:val="24"/>
          <w:szCs w:val="24"/>
        </w:rPr>
        <w:t>Сведения</w:t>
      </w:r>
    </w:p>
    <w:p w:rsidR="00C0214C" w:rsidRPr="00C0214C" w:rsidRDefault="00C0214C" w:rsidP="00C021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214C">
        <w:rPr>
          <w:rFonts w:ascii="Times New Roman" w:eastAsia="Times New Roman" w:hAnsi="Times New Roman" w:cs="Times New Roman"/>
          <w:bCs/>
          <w:sz w:val="24"/>
          <w:szCs w:val="24"/>
        </w:rPr>
        <w:t>о доходах, расходах, об имуществе и обязательствах</w:t>
      </w:r>
    </w:p>
    <w:p w:rsidR="00C0214C" w:rsidRPr="00C0214C" w:rsidRDefault="00C0214C" w:rsidP="00C021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214C">
        <w:rPr>
          <w:rFonts w:ascii="Times New Roman" w:eastAsia="Times New Roman" w:hAnsi="Times New Roman" w:cs="Times New Roman"/>
          <w:bCs/>
          <w:sz w:val="24"/>
          <w:szCs w:val="24"/>
        </w:rPr>
        <w:t>имущественного характера</w:t>
      </w:r>
    </w:p>
    <w:p w:rsidR="00C0214C" w:rsidRPr="00C0214C" w:rsidRDefault="00C0214C" w:rsidP="00C021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0214C">
        <w:rPr>
          <w:rFonts w:ascii="Times New Roman" w:eastAsia="Times New Roman" w:hAnsi="Times New Roman" w:cs="Times New Roman"/>
          <w:bCs/>
          <w:sz w:val="24"/>
          <w:szCs w:val="20"/>
        </w:rPr>
        <w:t>__________________________________</w:t>
      </w:r>
    </w:p>
    <w:p w:rsidR="00C0214C" w:rsidRPr="00C0214C" w:rsidRDefault="00C0214C" w:rsidP="00C021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0214C">
        <w:rPr>
          <w:rFonts w:ascii="Times New Roman" w:eastAsia="Times New Roman" w:hAnsi="Times New Roman" w:cs="Times New Roman"/>
          <w:bCs/>
          <w:sz w:val="24"/>
          <w:szCs w:val="20"/>
        </w:rPr>
        <w:t>(полное наименование должности)</w:t>
      </w:r>
    </w:p>
    <w:p w:rsidR="00C0214C" w:rsidRPr="00C0214C" w:rsidRDefault="00C0214C" w:rsidP="00C021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0214C">
        <w:rPr>
          <w:rFonts w:ascii="Times New Roman" w:eastAsia="Times New Roman" w:hAnsi="Times New Roman" w:cs="Times New Roman"/>
          <w:bCs/>
          <w:sz w:val="24"/>
          <w:szCs w:val="20"/>
        </w:rPr>
        <w:t>за период с 01 января по 31 декабря ________ года</w:t>
      </w:r>
    </w:p>
    <w:p w:rsidR="00C0214C" w:rsidRPr="00C0214C" w:rsidRDefault="00C0214C" w:rsidP="00C0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126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6"/>
        <w:gridCol w:w="1773"/>
        <w:gridCol w:w="1471"/>
        <w:gridCol w:w="959"/>
        <w:gridCol w:w="1434"/>
        <w:gridCol w:w="1413"/>
        <w:gridCol w:w="1471"/>
        <w:gridCol w:w="959"/>
        <w:gridCol w:w="1434"/>
        <w:gridCol w:w="1878"/>
      </w:tblGrid>
      <w:tr w:rsidR="00C0214C" w:rsidRPr="00C0214C" w:rsidTr="00153E42">
        <w:trPr>
          <w:jc w:val="center"/>
        </w:trPr>
        <w:tc>
          <w:tcPr>
            <w:tcW w:w="701" w:type="pct"/>
            <w:vMerge w:val="restar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Merge w:val="restar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 за отчетный год (рублей) &lt;*&gt;</w:t>
            </w:r>
          </w:p>
        </w:tc>
        <w:tc>
          <w:tcPr>
            <w:tcW w:w="1705" w:type="pct"/>
            <w:gridSpan w:val="4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1244" w:type="pct"/>
            <w:gridSpan w:val="3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ведения об </w:t>
            </w:r>
            <w:r w:rsidR="00B717EF" w:rsidRPr="00B717E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</w:t>
            </w:r>
            <w:r w:rsidR="00B71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>&lt;**&gt;</w:t>
            </w:r>
            <w:proofErr w:type="gramEnd"/>
          </w:p>
        </w:tc>
      </w:tr>
      <w:tr w:rsidR="00C0214C" w:rsidRPr="00C0214C" w:rsidTr="00153E42">
        <w:trPr>
          <w:jc w:val="center"/>
        </w:trPr>
        <w:tc>
          <w:tcPr>
            <w:tcW w:w="701" w:type="pct"/>
            <w:vMerge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2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460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46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460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2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46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797" w:type="pct"/>
            <w:vMerge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14C" w:rsidRPr="00C0214C" w:rsidTr="00153E42">
        <w:trPr>
          <w:jc w:val="center"/>
        </w:trPr>
        <w:tc>
          <w:tcPr>
            <w:tcW w:w="701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лица, замещающего соответствующую </w:t>
            </w: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должность</w:t>
            </w:r>
          </w:p>
        </w:tc>
        <w:tc>
          <w:tcPr>
            <w:tcW w:w="553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14C" w:rsidRPr="00C0214C" w:rsidRDefault="00C0214C" w:rsidP="00C0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14C" w:rsidRPr="00C0214C" w:rsidTr="00153E42">
        <w:trPr>
          <w:jc w:val="center"/>
        </w:trPr>
        <w:tc>
          <w:tcPr>
            <w:tcW w:w="701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Супруга (супруг) (без указания персональных данных)</w:t>
            </w:r>
          </w:p>
        </w:tc>
        <w:tc>
          <w:tcPr>
            <w:tcW w:w="553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14C" w:rsidRPr="00C0214C" w:rsidTr="00153E42">
        <w:trPr>
          <w:jc w:val="center"/>
        </w:trPr>
        <w:tc>
          <w:tcPr>
            <w:tcW w:w="701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 (без указания персональных данных)</w:t>
            </w:r>
          </w:p>
        </w:tc>
        <w:tc>
          <w:tcPr>
            <w:tcW w:w="553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214C" w:rsidRPr="00C0214C" w:rsidRDefault="00C0214C" w:rsidP="00C0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</w:rPr>
      </w:pPr>
    </w:p>
    <w:p w:rsidR="00C0214C" w:rsidRPr="00C0214C" w:rsidRDefault="00C0214C" w:rsidP="00C0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C0214C">
        <w:rPr>
          <w:rFonts w:ascii="Times New Roman" w:eastAsia="Times New Roman" w:hAnsi="Times New Roman" w:cs="Times New Roman"/>
          <w:sz w:val="24"/>
          <w:szCs w:val="18"/>
        </w:rPr>
        <w:t>--------------------------------</w:t>
      </w:r>
    </w:p>
    <w:p w:rsidR="00C0214C" w:rsidRPr="00C0214C" w:rsidRDefault="00C0214C" w:rsidP="00C0214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C0214C">
        <w:rPr>
          <w:rFonts w:ascii="Times New Roman" w:eastAsia="Times New Roman" w:hAnsi="Times New Roman" w:cs="Times New Roman"/>
          <w:sz w:val="24"/>
          <w:szCs w:val="18"/>
        </w:rPr>
        <w:t xml:space="preserve">&lt;*&gt; - по письменной просьбе муниципального служащего,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 w:rsidRPr="00C0214C">
        <w:rPr>
          <w:rFonts w:ascii="Times New Roman" w:eastAsia="Times New Roman" w:hAnsi="Times New Roman" w:cs="Times New Roman"/>
          <w:sz w:val="24"/>
          <w:szCs w:val="18"/>
        </w:rPr>
        <w:t>указывается</w:t>
      </w:r>
      <w:proofErr w:type="gramEnd"/>
      <w:r w:rsidRPr="00C0214C">
        <w:rPr>
          <w:rFonts w:ascii="Times New Roman" w:eastAsia="Times New Roman" w:hAnsi="Times New Roman" w:cs="Times New Roman"/>
          <w:sz w:val="24"/>
          <w:szCs w:val="18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C0214C" w:rsidRPr="00C0214C" w:rsidRDefault="00C0214C" w:rsidP="00C0214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16"/>
        </w:rPr>
      </w:pPr>
      <w:proofErr w:type="gramStart"/>
      <w:r w:rsidRPr="00C0214C">
        <w:rPr>
          <w:rFonts w:ascii="Times New Roman" w:eastAsia="Times New Roman" w:hAnsi="Times New Roman" w:cs="Times New Roman"/>
          <w:sz w:val="24"/>
          <w:szCs w:val="18"/>
        </w:rPr>
        <w:t xml:space="preserve">&lt;**&gt; - информация </w:t>
      </w:r>
      <w:r w:rsidR="00B717EF" w:rsidRPr="00B717EF">
        <w:rPr>
          <w:rFonts w:ascii="Times New Roman" w:eastAsia="Times New Roman" w:hAnsi="Times New Roman" w:cs="Times New Roman"/>
          <w:sz w:val="24"/>
          <w:szCs w:val="18"/>
        </w:rPr>
        <w:t>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  <w:r w:rsidRPr="00C0214C">
        <w:rPr>
          <w:rFonts w:ascii="Times New Roman" w:eastAsia="Times New Roman" w:hAnsi="Times New Roman" w:cs="Times New Roman"/>
          <w:sz w:val="24"/>
          <w:szCs w:val="18"/>
        </w:rPr>
        <w:t>.</w:t>
      </w:r>
      <w:proofErr w:type="gramEnd"/>
    </w:p>
    <w:p w:rsidR="00C0214C" w:rsidRPr="00C0214C" w:rsidRDefault="00C0214C" w:rsidP="00C021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6"/>
        </w:rPr>
      </w:pPr>
    </w:p>
    <w:p w:rsidR="00C0214C" w:rsidRDefault="00C0214C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bookmarkStart w:id="0" w:name="_GoBack"/>
      <w:bookmarkEnd w:id="0"/>
    </w:p>
    <w:p w:rsidR="00365C97" w:rsidRDefault="00365C97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365C97" w:rsidRDefault="00365C97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365C97" w:rsidRDefault="00365C97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365C97" w:rsidRDefault="00365C97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  <w:sectPr w:rsidR="00365C97" w:rsidSect="009D16A9">
          <w:headerReference w:type="default" r:id="rId12"/>
          <w:pgSz w:w="16838" w:h="11906" w:orient="landscape"/>
          <w:pgMar w:top="1134" w:right="850" w:bottom="1134" w:left="1701" w:header="170" w:footer="284" w:gutter="0"/>
          <w:cols w:space="708"/>
          <w:titlePg/>
          <w:docGrid w:linePitch="360"/>
        </w:sect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200" w:rsidRPr="00C0214C" w:rsidRDefault="001E5200" w:rsidP="0035534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sectPr w:rsidR="001E5200" w:rsidRPr="00C0214C" w:rsidSect="000E5AE5">
      <w:pgSz w:w="11906" w:h="16838"/>
      <w:pgMar w:top="1135" w:right="849" w:bottom="1135" w:left="158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E99" w:rsidRDefault="00DB6E99" w:rsidP="002141B8">
      <w:pPr>
        <w:spacing w:after="0" w:line="240" w:lineRule="auto"/>
      </w:pPr>
      <w:r>
        <w:separator/>
      </w:r>
    </w:p>
  </w:endnote>
  <w:endnote w:type="continuationSeparator" w:id="0">
    <w:p w:rsidR="00DB6E99" w:rsidRDefault="00DB6E99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E99" w:rsidRDefault="00DB6E99" w:rsidP="002141B8">
      <w:pPr>
        <w:spacing w:after="0" w:line="240" w:lineRule="auto"/>
      </w:pPr>
      <w:r>
        <w:separator/>
      </w:r>
    </w:p>
  </w:footnote>
  <w:footnote w:type="continuationSeparator" w:id="0">
    <w:p w:rsidR="00DB6E99" w:rsidRDefault="00DB6E99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4C" w:rsidRDefault="00D520E1">
    <w:pPr>
      <w:pStyle w:val="af2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C0214C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0214C" w:rsidRDefault="00C0214C">
    <w:pPr>
      <w:pStyle w:val="af2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4C" w:rsidRDefault="00C0214C">
    <w:pPr>
      <w:pStyle w:val="af2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803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344A" w:rsidRDefault="0022344A">
        <w:pPr>
          <w:pStyle w:val="af2"/>
          <w:jc w:val="right"/>
        </w:pPr>
      </w:p>
      <w:p w:rsidR="002141B8" w:rsidRPr="00327735" w:rsidRDefault="00D520E1">
        <w:pPr>
          <w:pStyle w:val="af2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2141B8" w:rsidRDefault="002141B8">
    <w:pPr>
      <w:pStyle w:val="af2"/>
    </w:pPr>
  </w:p>
  <w:p w:rsidR="00B17E2B" w:rsidRDefault="00B17E2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C22FB"/>
    <w:multiLevelType w:val="hybridMultilevel"/>
    <w:tmpl w:val="A45A7CF2"/>
    <w:lvl w:ilvl="0" w:tplc="91946CD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2C0BCD"/>
    <w:multiLevelType w:val="multilevel"/>
    <w:tmpl w:val="EB34D4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4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5200"/>
    <w:rsid w:val="000409AE"/>
    <w:rsid w:val="00054721"/>
    <w:rsid w:val="00072545"/>
    <w:rsid w:val="00081BEE"/>
    <w:rsid w:val="000B7964"/>
    <w:rsid w:val="000E53C4"/>
    <w:rsid w:val="000E5AE5"/>
    <w:rsid w:val="000F0C6F"/>
    <w:rsid w:val="00100BA8"/>
    <w:rsid w:val="00103FF3"/>
    <w:rsid w:val="00197F87"/>
    <w:rsid w:val="001D5B7D"/>
    <w:rsid w:val="001D77C2"/>
    <w:rsid w:val="001E5200"/>
    <w:rsid w:val="00214061"/>
    <w:rsid w:val="002141B8"/>
    <w:rsid w:val="00221D20"/>
    <w:rsid w:val="0022344A"/>
    <w:rsid w:val="00227534"/>
    <w:rsid w:val="00232CAA"/>
    <w:rsid w:val="002331AE"/>
    <w:rsid w:val="0023753A"/>
    <w:rsid w:val="0025501A"/>
    <w:rsid w:val="00255B49"/>
    <w:rsid w:val="00272719"/>
    <w:rsid w:val="002968F3"/>
    <w:rsid w:val="002A0360"/>
    <w:rsid w:val="002C6768"/>
    <w:rsid w:val="002D077F"/>
    <w:rsid w:val="002F3B36"/>
    <w:rsid w:val="00327735"/>
    <w:rsid w:val="00355345"/>
    <w:rsid w:val="00365C97"/>
    <w:rsid w:val="00392F84"/>
    <w:rsid w:val="003B0CF5"/>
    <w:rsid w:val="003C421F"/>
    <w:rsid w:val="003D6113"/>
    <w:rsid w:val="003D700F"/>
    <w:rsid w:val="003F11D3"/>
    <w:rsid w:val="00455A35"/>
    <w:rsid w:val="00466138"/>
    <w:rsid w:val="00473EB7"/>
    <w:rsid w:val="00486D70"/>
    <w:rsid w:val="0049729D"/>
    <w:rsid w:val="004A65DB"/>
    <w:rsid w:val="004B39F0"/>
    <w:rsid w:val="004E53E4"/>
    <w:rsid w:val="005121DB"/>
    <w:rsid w:val="00546C1D"/>
    <w:rsid w:val="005865F3"/>
    <w:rsid w:val="00587C34"/>
    <w:rsid w:val="005B0475"/>
    <w:rsid w:val="005B504B"/>
    <w:rsid w:val="005F47A5"/>
    <w:rsid w:val="005F7D7E"/>
    <w:rsid w:val="00636E64"/>
    <w:rsid w:val="006408A5"/>
    <w:rsid w:val="00647DF8"/>
    <w:rsid w:val="00665371"/>
    <w:rsid w:val="00667634"/>
    <w:rsid w:val="00684404"/>
    <w:rsid w:val="0069358B"/>
    <w:rsid w:val="006C7801"/>
    <w:rsid w:val="006D6E8A"/>
    <w:rsid w:val="007165A3"/>
    <w:rsid w:val="00722379"/>
    <w:rsid w:val="007223B7"/>
    <w:rsid w:val="00727E46"/>
    <w:rsid w:val="00743F33"/>
    <w:rsid w:val="00756378"/>
    <w:rsid w:val="007B2A09"/>
    <w:rsid w:val="007B3239"/>
    <w:rsid w:val="007B38DD"/>
    <w:rsid w:val="007C024D"/>
    <w:rsid w:val="007C537D"/>
    <w:rsid w:val="007C7D04"/>
    <w:rsid w:val="007D36E7"/>
    <w:rsid w:val="0082035A"/>
    <w:rsid w:val="008214DB"/>
    <w:rsid w:val="00825164"/>
    <w:rsid w:val="00845403"/>
    <w:rsid w:val="00846F97"/>
    <w:rsid w:val="00860B62"/>
    <w:rsid w:val="008738D9"/>
    <w:rsid w:val="008837F8"/>
    <w:rsid w:val="008A54C1"/>
    <w:rsid w:val="008B4EE5"/>
    <w:rsid w:val="008B5575"/>
    <w:rsid w:val="009307E2"/>
    <w:rsid w:val="00937B8C"/>
    <w:rsid w:val="0095078D"/>
    <w:rsid w:val="009774D5"/>
    <w:rsid w:val="00983AC2"/>
    <w:rsid w:val="009C5E95"/>
    <w:rsid w:val="009C7068"/>
    <w:rsid w:val="009D16A9"/>
    <w:rsid w:val="009E05AB"/>
    <w:rsid w:val="00A00A38"/>
    <w:rsid w:val="00A1095E"/>
    <w:rsid w:val="00A17B43"/>
    <w:rsid w:val="00A2594A"/>
    <w:rsid w:val="00A465FC"/>
    <w:rsid w:val="00A5245A"/>
    <w:rsid w:val="00AB175B"/>
    <w:rsid w:val="00AC7394"/>
    <w:rsid w:val="00AF0E94"/>
    <w:rsid w:val="00B07C09"/>
    <w:rsid w:val="00B1567F"/>
    <w:rsid w:val="00B17E2B"/>
    <w:rsid w:val="00B30B31"/>
    <w:rsid w:val="00B419EA"/>
    <w:rsid w:val="00B6039E"/>
    <w:rsid w:val="00B67DB2"/>
    <w:rsid w:val="00B717EF"/>
    <w:rsid w:val="00BB016B"/>
    <w:rsid w:val="00BB30FF"/>
    <w:rsid w:val="00C0214C"/>
    <w:rsid w:val="00C77CC6"/>
    <w:rsid w:val="00C83105"/>
    <w:rsid w:val="00CF4A1E"/>
    <w:rsid w:val="00D00D87"/>
    <w:rsid w:val="00D30334"/>
    <w:rsid w:val="00D520E1"/>
    <w:rsid w:val="00D61FCF"/>
    <w:rsid w:val="00D74DBB"/>
    <w:rsid w:val="00DB6E99"/>
    <w:rsid w:val="00DE488B"/>
    <w:rsid w:val="00E03B2C"/>
    <w:rsid w:val="00E26B7D"/>
    <w:rsid w:val="00E44F92"/>
    <w:rsid w:val="00E459E4"/>
    <w:rsid w:val="00E4704F"/>
    <w:rsid w:val="00E62EED"/>
    <w:rsid w:val="00E9243D"/>
    <w:rsid w:val="00EC7FCD"/>
    <w:rsid w:val="00F128E3"/>
    <w:rsid w:val="00F478AE"/>
    <w:rsid w:val="00F61984"/>
    <w:rsid w:val="00FA7A68"/>
    <w:rsid w:val="00FC7999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79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23bfa9af-b847-4f54-8403-f2e327c4305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a43164de-3fbd-4532-a4bc-ae0f7fe61e2c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C8B1D-C6A9-4B1D-929D-3E42D180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DS</cp:lastModifiedBy>
  <cp:revision>7</cp:revision>
  <cp:lastPrinted>2020-12-08T10:10:00Z</cp:lastPrinted>
  <dcterms:created xsi:type="dcterms:W3CDTF">2020-12-08T10:00:00Z</dcterms:created>
  <dcterms:modified xsi:type="dcterms:W3CDTF">2020-12-21T04:32:00Z</dcterms:modified>
</cp:coreProperties>
</file>