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7B" w:rsidRDefault="00BC187B" w:rsidP="00432422">
      <w:pPr>
        <w:rPr>
          <w:b/>
        </w:rPr>
      </w:pPr>
      <w:bookmarkStart w:id="0" w:name="_GoBack"/>
      <w:bookmarkEnd w:id="0"/>
    </w:p>
    <w:p w:rsidR="00BC187B" w:rsidRDefault="00BC187B" w:rsidP="00E3337E">
      <w:pPr>
        <w:jc w:val="center"/>
        <w:rPr>
          <w:b/>
        </w:rPr>
      </w:pPr>
    </w:p>
    <w:p w:rsidR="00E3337E" w:rsidRPr="003E1956" w:rsidRDefault="00E3337E" w:rsidP="00E3337E">
      <w:pPr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E3337E" w:rsidRPr="003E1956" w:rsidRDefault="00E3337E" w:rsidP="00E3337E">
      <w:pPr>
        <w:jc w:val="center"/>
        <w:rPr>
          <w:b/>
        </w:rPr>
      </w:pPr>
    </w:p>
    <w:p w:rsidR="00E3337E" w:rsidRPr="008F782E" w:rsidRDefault="00E3337E" w:rsidP="00E3337E">
      <w:pPr>
        <w:jc w:val="center"/>
      </w:pPr>
      <w:r w:rsidRPr="008F782E">
        <w:t xml:space="preserve">Кондинского района </w:t>
      </w:r>
    </w:p>
    <w:p w:rsidR="00E3337E" w:rsidRPr="008F782E" w:rsidRDefault="00E3337E" w:rsidP="00E3337E">
      <w:pPr>
        <w:jc w:val="center"/>
      </w:pPr>
      <w:r w:rsidRPr="008F782E">
        <w:t>Ханты-Мансийского автономного округа-Югры</w:t>
      </w:r>
    </w:p>
    <w:p w:rsidR="00E3337E" w:rsidRPr="003E1956" w:rsidRDefault="00E3337E" w:rsidP="00E3337E">
      <w:pPr>
        <w:jc w:val="center"/>
        <w:rPr>
          <w:b/>
        </w:rPr>
      </w:pPr>
    </w:p>
    <w:p w:rsidR="00E3337E" w:rsidRDefault="00E3337E" w:rsidP="00E3337E">
      <w:pPr>
        <w:jc w:val="center"/>
        <w:rPr>
          <w:b/>
        </w:rPr>
      </w:pPr>
    </w:p>
    <w:p w:rsidR="00E3337E" w:rsidRDefault="00E3337E" w:rsidP="00E3337E">
      <w:pPr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0F4341" w:rsidRDefault="000F4341" w:rsidP="00E3337E">
      <w:pPr>
        <w:jc w:val="right"/>
        <w:rPr>
          <w:b/>
        </w:rPr>
      </w:pPr>
    </w:p>
    <w:p w:rsidR="000F4341" w:rsidRDefault="00834299" w:rsidP="000F4341">
      <w:pPr>
        <w:jc w:val="center"/>
        <w:rPr>
          <w:b/>
        </w:rPr>
      </w:pPr>
      <w:r>
        <w:rPr>
          <w:b/>
        </w:rPr>
        <w:t>(</w:t>
      </w:r>
      <w:r w:rsidR="000F4341">
        <w:rPr>
          <w:b/>
        </w:rPr>
        <w:t xml:space="preserve">с </w:t>
      </w:r>
      <w:r w:rsidR="000F463B">
        <w:rPr>
          <w:b/>
        </w:rPr>
        <w:t xml:space="preserve">внесёнными изменениями </w:t>
      </w:r>
      <w:r w:rsidR="000F4341">
        <w:rPr>
          <w:b/>
        </w:rPr>
        <w:t xml:space="preserve"> от 22.10.2019 № 288</w:t>
      </w:r>
      <w:r w:rsidR="008370B2">
        <w:rPr>
          <w:b/>
        </w:rPr>
        <w:t>, от 09.11.2020 № 193</w:t>
      </w:r>
      <w:r w:rsidR="000F4341">
        <w:rPr>
          <w:b/>
        </w:rPr>
        <w:t xml:space="preserve">) </w:t>
      </w:r>
    </w:p>
    <w:p w:rsidR="00E3337E" w:rsidRDefault="00E3337E" w:rsidP="00E3337E">
      <w:pPr>
        <w:jc w:val="right"/>
        <w:rPr>
          <w:b/>
        </w:rPr>
      </w:pPr>
      <w:r>
        <w:rPr>
          <w:b/>
        </w:rPr>
        <w:t xml:space="preserve">     </w:t>
      </w:r>
    </w:p>
    <w:p w:rsidR="00E3337E" w:rsidRDefault="000C5002" w:rsidP="00E3337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190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37E" w:rsidRDefault="00E3337E" w:rsidP="00E33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="00432422">
                              <w:rPr>
                                <w:b/>
                              </w:rPr>
                              <w:t>30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  <w:r w:rsidR="00432422">
                              <w:rPr>
                                <w:b/>
                              </w:rPr>
                              <w:t xml:space="preserve"> мая </w:t>
                            </w:r>
                            <w:r w:rsidR="00D104EF">
                              <w:rPr>
                                <w:b/>
                              </w:rPr>
                              <w:t xml:space="preserve">  2019 </w:t>
                            </w:r>
                            <w:r>
                              <w:rPr>
                                <w:b/>
                              </w:rPr>
                              <w:t xml:space="preserve"> года                                                                                                  </w:t>
                            </w:r>
                            <w:r w:rsidRPr="005C5494">
                              <w:rPr>
                                <w:b/>
                              </w:rPr>
                              <w:t>№</w:t>
                            </w:r>
                            <w:r w:rsidR="00432422">
                              <w:rPr>
                                <w:b/>
                              </w:rPr>
                              <w:t xml:space="preserve"> 141</w:t>
                            </w:r>
                          </w:p>
                          <w:p w:rsidR="00E3337E" w:rsidRDefault="00E3337E" w:rsidP="00E33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1.65pt;width:517.3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CJhAIAAA8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DgX&#10;8Im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E3337E" w:rsidRDefault="00E3337E" w:rsidP="00E33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="00432422">
                        <w:rPr>
                          <w:b/>
                        </w:rPr>
                        <w:t>30</w:t>
                      </w:r>
                      <w:r>
                        <w:rPr>
                          <w:b/>
                        </w:rPr>
                        <w:t>»</w:t>
                      </w:r>
                      <w:r w:rsidR="00432422">
                        <w:rPr>
                          <w:b/>
                        </w:rPr>
                        <w:t xml:space="preserve"> мая </w:t>
                      </w:r>
                      <w:r w:rsidR="00D104EF">
                        <w:rPr>
                          <w:b/>
                        </w:rPr>
                        <w:t xml:space="preserve">  2019 </w:t>
                      </w:r>
                      <w:r>
                        <w:rPr>
                          <w:b/>
                        </w:rPr>
                        <w:t xml:space="preserve"> года                                                                                                  </w:t>
                      </w:r>
                      <w:r w:rsidRPr="005C5494">
                        <w:rPr>
                          <w:b/>
                        </w:rPr>
                        <w:t>№</w:t>
                      </w:r>
                      <w:r w:rsidR="00432422">
                        <w:rPr>
                          <w:b/>
                        </w:rPr>
                        <w:t xml:space="preserve"> 141</w:t>
                      </w:r>
                    </w:p>
                    <w:p w:rsidR="00E3337E" w:rsidRDefault="00E3337E" w:rsidP="00E33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E3337E" w:rsidRPr="001A530A" w:rsidRDefault="00E3337E" w:rsidP="00E3337E">
      <w:pPr>
        <w:jc w:val="both"/>
        <w:rPr>
          <w:b/>
        </w:rPr>
      </w:pPr>
      <w:r w:rsidRPr="001A530A">
        <w:rPr>
          <w:b/>
        </w:rPr>
        <w:t xml:space="preserve">      от  29  мая 2009 года </w:t>
      </w:r>
      <w:r w:rsidRPr="001A530A">
        <w:rPr>
          <w:b/>
        </w:rPr>
        <w:tab/>
      </w:r>
      <w:r w:rsidRPr="001A530A">
        <w:rPr>
          <w:b/>
        </w:rPr>
        <w:tab/>
      </w:r>
      <w:r w:rsidRPr="001A530A">
        <w:rPr>
          <w:b/>
        </w:rPr>
        <w:tab/>
      </w:r>
      <w:r w:rsidRPr="001A530A">
        <w:rPr>
          <w:b/>
        </w:rPr>
        <w:tab/>
      </w:r>
      <w:r w:rsidRPr="001A530A">
        <w:rPr>
          <w:b/>
        </w:rPr>
        <w:tab/>
      </w:r>
      <w:r w:rsidRPr="001A530A">
        <w:rPr>
          <w:b/>
        </w:rPr>
        <w:tab/>
        <w:t xml:space="preserve">                              </w:t>
      </w:r>
    </w:p>
    <w:p w:rsidR="00E3337E" w:rsidRDefault="00E3337E" w:rsidP="000A526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BC187B" w:rsidRPr="00B96D19" w:rsidTr="00BA0AA0">
        <w:tc>
          <w:tcPr>
            <w:tcW w:w="6345" w:type="dxa"/>
          </w:tcPr>
          <w:p w:rsidR="00BC187B" w:rsidRPr="00B96D19" w:rsidRDefault="00BC187B" w:rsidP="00BA0AA0">
            <w:pPr>
              <w:shd w:val="clear" w:color="auto" w:fill="FFFFFF"/>
              <w:autoSpaceDE w:val="0"/>
              <w:autoSpaceDN w:val="0"/>
              <w:adjustRightInd w:val="0"/>
            </w:pPr>
            <w:r w:rsidRPr="00B96D19">
              <w:t xml:space="preserve">О резерве управленческих кадров </w:t>
            </w:r>
          </w:p>
          <w:p w:rsidR="00BC187B" w:rsidRPr="00BC6759" w:rsidRDefault="00BC187B" w:rsidP="00BA0AA0">
            <w:pPr>
              <w:shd w:val="clear" w:color="auto" w:fill="FFFFFF"/>
              <w:autoSpaceDE w:val="0"/>
              <w:autoSpaceDN w:val="0"/>
              <w:adjustRightInd w:val="0"/>
            </w:pPr>
            <w:r w:rsidRPr="00B96D19">
              <w:t>для замещения целевых управленческих должностей муниципальной службы, кадровом резерве для замещения вакантных должностей муниципальной службы</w:t>
            </w:r>
          </w:p>
        </w:tc>
      </w:tr>
    </w:tbl>
    <w:p w:rsidR="00BC187B" w:rsidRDefault="00BC187B" w:rsidP="00BC187B">
      <w:pPr>
        <w:rPr>
          <w:color w:val="000000"/>
        </w:rPr>
      </w:pPr>
    </w:p>
    <w:p w:rsidR="000F4341" w:rsidRPr="00B96D19" w:rsidRDefault="000F4341" w:rsidP="00BC187B">
      <w:pPr>
        <w:rPr>
          <w:color w:val="000000"/>
        </w:rPr>
      </w:pPr>
    </w:p>
    <w:p w:rsidR="00BC187B" w:rsidRPr="00B96D19" w:rsidRDefault="00BC187B" w:rsidP="00BC18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96D19">
        <w:t xml:space="preserve">В соответствии со статьей 33 Федерального закона </w:t>
      </w:r>
      <w:hyperlink r:id="rId8" w:tooltip="ФЕДЕРАЛЬНЫЙ ЗАКОН от 02.03.2007 № 25-ФЗГОСУДАРСТВЕННАЯ ДУМА ФЕДЕРАЛЬНОГО СОБРАНИЯ РФО муниципальной службе в Российской Федерации" w:history="1">
        <w:r w:rsidRPr="00B96D19">
          <w:rPr>
            <w:rStyle w:val="ae"/>
            <w:color w:val="auto"/>
            <w:u w:val="none"/>
          </w:rPr>
          <w:t>от 02 марта 2007 года № 25-ФЗ</w:t>
        </w:r>
      </w:hyperlink>
      <w:r w:rsidRPr="00B96D19">
        <w:t xml:space="preserve"> «О муниципальной службе в Российской Федерации», статьей 8 Закона Ханты-Мансийского автономного округа - Югры от 30 декабря</w:t>
      </w:r>
      <w:r w:rsidR="00B96D19">
        <w:t xml:space="preserve"> </w:t>
      </w:r>
      <w:r w:rsidRPr="00B96D19">
        <w:t xml:space="preserve">   2008 года № 172-оз «О резервах управленческих кадров в Ханты-Мансийском автономном округе - Югре», постановлением Губернатора Ханты-Мансийского автономного округа - Югры от 27 декабря 2010 года № 247 «Об утверждении Положения о кадровом резерве на государственной гражданской службе Ханты-Мансийского автономного округа - Югры», в целях формирования, организации работы и эффективного использования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службы, </w:t>
      </w:r>
      <w:r w:rsidRPr="00B96D19">
        <w:rPr>
          <w:b/>
        </w:rPr>
        <w:t xml:space="preserve">администрация </w:t>
      </w:r>
      <w:r w:rsidR="00B96D19">
        <w:rPr>
          <w:b/>
        </w:rPr>
        <w:t>городского поселения Мортка</w:t>
      </w:r>
      <w:r w:rsidRPr="00B96D19">
        <w:rPr>
          <w:b/>
        </w:rPr>
        <w:t xml:space="preserve"> постановляет:</w:t>
      </w:r>
    </w:p>
    <w:p w:rsidR="00BC187B" w:rsidRPr="00B96D19" w:rsidRDefault="00BC187B" w:rsidP="00BC187B">
      <w:pPr>
        <w:pStyle w:val="3"/>
        <w:spacing w:after="0"/>
        <w:ind w:left="0" w:firstLine="709"/>
        <w:rPr>
          <w:sz w:val="24"/>
          <w:szCs w:val="24"/>
        </w:rPr>
      </w:pPr>
      <w:r w:rsidRPr="00B96D19">
        <w:rPr>
          <w:sz w:val="24"/>
          <w:szCs w:val="24"/>
        </w:rPr>
        <w:t xml:space="preserve">1. Утвердить Порядок формирования резерва управленческих кадров для замещения целевых управленческих должностей муниципальной службы, кадрового резерва </w:t>
      </w:r>
      <w:r w:rsidRPr="00B96D19">
        <w:rPr>
          <w:bCs/>
          <w:sz w:val="24"/>
          <w:szCs w:val="24"/>
        </w:rPr>
        <w:t xml:space="preserve">для замещения вакантных должностей </w:t>
      </w:r>
      <w:r w:rsidRPr="00B96D19">
        <w:rPr>
          <w:sz w:val="24"/>
          <w:szCs w:val="24"/>
        </w:rPr>
        <w:t>муниципальной службы (приложение).</w:t>
      </w:r>
    </w:p>
    <w:p w:rsidR="00BC187B" w:rsidRPr="00B96D19" w:rsidRDefault="00BC187B" w:rsidP="00BC187B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</w:pPr>
      <w:r w:rsidRPr="00B96D19">
        <w:t xml:space="preserve">2. Признать утратившими силу постановления администрации </w:t>
      </w:r>
      <w:r w:rsidR="00BC6759">
        <w:t>городского поселения Мортка</w:t>
      </w:r>
      <w:r w:rsidRPr="00B96D19">
        <w:t>:</w:t>
      </w:r>
    </w:p>
    <w:p w:rsidR="00BC187B" w:rsidRPr="00B96D19" w:rsidRDefault="00AB22F5" w:rsidP="00BC187B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</w:pPr>
      <w:r>
        <w:t xml:space="preserve">2.1. </w:t>
      </w:r>
      <w:r w:rsidR="00BC187B" w:rsidRPr="00B96D19">
        <w:t xml:space="preserve">от </w:t>
      </w:r>
      <w:r w:rsidR="00BC6759">
        <w:t>21 апреля 2015 года № 45 «</w:t>
      </w:r>
      <w:r w:rsidR="00BC187B" w:rsidRPr="00B96D19">
        <w:t xml:space="preserve"> </w:t>
      </w:r>
      <w:r w:rsidR="00BC6759">
        <w:t>Об утверждении положения о порядке формирования и подготовке кадрового резерва для замещения вакантных должностей муниципальной службы администрации городского поселения Мортка</w:t>
      </w:r>
      <w:r w:rsidR="00BC187B" w:rsidRPr="00B96D19">
        <w:t>»;</w:t>
      </w:r>
    </w:p>
    <w:p w:rsidR="00BC187B" w:rsidRPr="00B96D19" w:rsidRDefault="00AB22F5" w:rsidP="00BC187B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</w:pPr>
      <w:r>
        <w:t xml:space="preserve">2.2. </w:t>
      </w:r>
      <w:r w:rsidR="00BC6759">
        <w:t xml:space="preserve">от 27 апреля 2016 года </w:t>
      </w:r>
      <w:r w:rsidR="00BC187B" w:rsidRPr="00B96D19">
        <w:t xml:space="preserve"> </w:t>
      </w:r>
      <w:r w:rsidR="00BC6759">
        <w:t>№ 121 « О внесении изменений в постановление администрации городского поселения Мортка от 21 апреля 2015 года № 45 «Об утверждении положения о порядке формирования и подготовке кадрового резерва для замещения вакантных должностей муниципальной службы администрации городского поселения Мортка</w:t>
      </w:r>
      <w:r w:rsidR="00BC187B" w:rsidRPr="00B96D19">
        <w:t>»;</w:t>
      </w:r>
    </w:p>
    <w:p w:rsidR="00BC187B" w:rsidRPr="00B96D19" w:rsidRDefault="00AB22F5" w:rsidP="00BC187B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</w:pPr>
      <w:r>
        <w:t xml:space="preserve">2.3. </w:t>
      </w:r>
      <w:r w:rsidR="00BC6759">
        <w:t>от 22 июня 2016 года № 174</w:t>
      </w:r>
      <w:r w:rsidR="00BC187B" w:rsidRPr="00B96D19">
        <w:t xml:space="preserve"> </w:t>
      </w:r>
      <w:r w:rsidR="00BC6759">
        <w:t>« О внесении изменений в постановление администрации городского поселения Мортка от 21 апреля 2015 года № 45 «Об утверждении положения о порядке формирования и подготовке кадрового резерва для замещения вакантных должностей муниципальной службы администрации городского поселения Мортка</w:t>
      </w:r>
      <w:r w:rsidR="00BC6759" w:rsidRPr="00B96D19">
        <w:t>»</w:t>
      </w:r>
      <w:r w:rsidR="00BC6759">
        <w:t>;</w:t>
      </w:r>
    </w:p>
    <w:p w:rsidR="00BC187B" w:rsidRPr="00B96D19" w:rsidRDefault="00AB22F5" w:rsidP="00BC187B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</w:pPr>
      <w:r>
        <w:t xml:space="preserve">2.4. </w:t>
      </w:r>
      <w:r w:rsidR="00BC6759">
        <w:t>от 08 декабря 2016 года № 278</w:t>
      </w:r>
      <w:r w:rsidR="00BC187B" w:rsidRPr="00B96D19">
        <w:t xml:space="preserve"> </w:t>
      </w:r>
      <w:r w:rsidR="00BC6759">
        <w:t xml:space="preserve">« О внесении изменений в постановление администрации городского поселения Мортка от 21 апреля 2015 года № 45 «Об утверждении </w:t>
      </w:r>
      <w:r w:rsidR="00BC6759">
        <w:lastRenderedPageBreak/>
        <w:t>положения о порядке формирования и подготовке кадрового резерва для замещения вакантных должностей муниципальной службы администрации городского поселения Мортка</w:t>
      </w:r>
      <w:r w:rsidR="00BC6759" w:rsidRPr="00B96D19">
        <w:t>»</w:t>
      </w:r>
      <w:r w:rsidR="00BC6759">
        <w:t>;</w:t>
      </w:r>
    </w:p>
    <w:p w:rsidR="00BC6759" w:rsidRPr="005B1FB6" w:rsidRDefault="00BC6759" w:rsidP="00BC675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FB6">
        <w:rPr>
          <w:rFonts w:ascii="Times New Roman" w:hAnsi="Times New Roman" w:cs="Times New Roman"/>
          <w:sz w:val="24"/>
          <w:szCs w:val="24"/>
        </w:rPr>
        <w:t>3. Настоящее постановление разместить на официальном сайте органов местного самоуправления муниципального образования Кондинский район и обнародовать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BC6759" w:rsidRPr="005B1FB6" w:rsidRDefault="00BC6759" w:rsidP="00BC6759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5B1FB6">
        <w:rPr>
          <w:color w:val="000000"/>
        </w:rPr>
        <w:t>4. Настоящее постановление вступает в силу после его  официального обнародования.</w:t>
      </w:r>
    </w:p>
    <w:p w:rsidR="00BC6759" w:rsidRPr="001A530A" w:rsidRDefault="00BC6759" w:rsidP="00BC6759">
      <w:pPr>
        <w:ind w:firstLine="709"/>
        <w:jc w:val="both"/>
        <w:rPr>
          <w:color w:val="000000"/>
        </w:rPr>
      </w:pPr>
      <w:r w:rsidRPr="001A530A">
        <w:rPr>
          <w:color w:val="000000"/>
        </w:rPr>
        <w:t xml:space="preserve">5. </w:t>
      </w:r>
      <w:r w:rsidRPr="001A530A">
        <w:t xml:space="preserve">Контроль за выполнением постановления возложить на заместителя </w:t>
      </w:r>
      <w:r>
        <w:t>главы городского поселения Мортка Т.Л. Кунгурову.</w:t>
      </w:r>
    </w:p>
    <w:p w:rsidR="00BC6759" w:rsidRDefault="00BC6759" w:rsidP="00BC67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6759" w:rsidRDefault="00BC6759" w:rsidP="00BC67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6759" w:rsidRDefault="00BC6759" w:rsidP="00BC67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6759" w:rsidRDefault="00BC6759" w:rsidP="00BC67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6759" w:rsidRDefault="00BC6759" w:rsidP="00BC67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6759" w:rsidRDefault="00BC6759" w:rsidP="00BC67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6759" w:rsidRDefault="00BC6759" w:rsidP="00BC67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6759" w:rsidRDefault="00BC6759" w:rsidP="00BC67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6759" w:rsidRDefault="00BC6759" w:rsidP="00BC675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C187B" w:rsidRPr="00B96D19" w:rsidRDefault="00BC6759" w:rsidP="00BC6759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Глава городского поселения Мортка                                                      А.А. Тагильцев</w:t>
      </w:r>
    </w:p>
    <w:p w:rsidR="00BC187B" w:rsidRPr="00B96D19" w:rsidRDefault="00BC187B" w:rsidP="00BC187B">
      <w:pPr>
        <w:ind w:firstLine="709"/>
        <w:jc w:val="both"/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187B" w:rsidP="00BC187B">
      <w:pPr>
        <w:rPr>
          <w:color w:val="000000"/>
        </w:rPr>
      </w:pPr>
    </w:p>
    <w:p w:rsidR="00BC187B" w:rsidRPr="00B96D19" w:rsidRDefault="00BC6759" w:rsidP="00BC675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                                                                                   </w:t>
      </w:r>
      <w:r w:rsidR="00BC187B" w:rsidRPr="00B96D19">
        <w:t>Приложение</w:t>
      </w:r>
    </w:p>
    <w:p w:rsidR="00432422" w:rsidRDefault="00BC187B" w:rsidP="00BC6759">
      <w:pPr>
        <w:shd w:val="clear" w:color="auto" w:fill="FFFFFF"/>
        <w:autoSpaceDE w:val="0"/>
        <w:autoSpaceDN w:val="0"/>
        <w:adjustRightInd w:val="0"/>
        <w:ind w:left="4963"/>
      </w:pPr>
      <w:r w:rsidRPr="00B96D19">
        <w:t xml:space="preserve">к постановлению администрации </w:t>
      </w:r>
      <w:r w:rsidR="00BC6759">
        <w:t>городского поселения Мортка от «</w:t>
      </w:r>
      <w:r w:rsidR="00432422">
        <w:t xml:space="preserve">30» мая 2019 года </w:t>
      </w:r>
    </w:p>
    <w:p w:rsidR="00BC187B" w:rsidRPr="00B96D19" w:rsidRDefault="00432422" w:rsidP="00BC6759">
      <w:pPr>
        <w:shd w:val="clear" w:color="auto" w:fill="FFFFFF"/>
        <w:autoSpaceDE w:val="0"/>
        <w:autoSpaceDN w:val="0"/>
        <w:adjustRightInd w:val="0"/>
        <w:ind w:left="4963"/>
      </w:pPr>
      <w:r>
        <w:t>№ 141</w:t>
      </w:r>
    </w:p>
    <w:p w:rsidR="00BC187B" w:rsidRPr="00B96D19" w:rsidRDefault="00BC187B" w:rsidP="00BC187B">
      <w:pPr>
        <w:shd w:val="clear" w:color="auto" w:fill="FFFFFF"/>
        <w:autoSpaceDE w:val="0"/>
        <w:autoSpaceDN w:val="0"/>
        <w:adjustRightInd w:val="0"/>
        <w:ind w:left="4963"/>
      </w:pPr>
    </w:p>
    <w:p w:rsidR="00BC187B" w:rsidRPr="00B96D19" w:rsidRDefault="00BC187B" w:rsidP="00BC187B">
      <w:pPr>
        <w:jc w:val="center"/>
        <w:rPr>
          <w:kern w:val="28"/>
        </w:rPr>
      </w:pPr>
      <w:r w:rsidRPr="00B96D19">
        <w:rPr>
          <w:kern w:val="28"/>
        </w:rPr>
        <w:t xml:space="preserve">Порядок </w:t>
      </w:r>
    </w:p>
    <w:p w:rsidR="00BC187B" w:rsidRPr="00B96D19" w:rsidRDefault="00BC187B" w:rsidP="00BC187B">
      <w:pPr>
        <w:jc w:val="center"/>
        <w:rPr>
          <w:kern w:val="28"/>
        </w:rPr>
      </w:pPr>
      <w:r w:rsidRPr="00B96D19">
        <w:rPr>
          <w:kern w:val="28"/>
        </w:rPr>
        <w:t xml:space="preserve">формирования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 </w:t>
      </w:r>
    </w:p>
    <w:p w:rsidR="00BC187B" w:rsidRPr="00B96D19" w:rsidRDefault="00BC187B" w:rsidP="00BC187B">
      <w:pPr>
        <w:jc w:val="center"/>
        <w:rPr>
          <w:kern w:val="28"/>
        </w:rPr>
      </w:pPr>
      <w:r w:rsidRPr="00B96D19">
        <w:rPr>
          <w:kern w:val="28"/>
        </w:rPr>
        <w:t xml:space="preserve">(далее - Порядок) </w:t>
      </w:r>
    </w:p>
    <w:p w:rsidR="00BC187B" w:rsidRPr="00B96D19" w:rsidRDefault="00BC187B" w:rsidP="00BC187B"/>
    <w:p w:rsidR="00BC187B" w:rsidRPr="00B96D19" w:rsidRDefault="00BC187B" w:rsidP="00BC187B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B96D19">
        <w:rPr>
          <w:rFonts w:ascii="Times New Roman" w:hAnsi="Times New Roman"/>
          <w:b w:val="0"/>
          <w:bCs w:val="0"/>
          <w:sz w:val="24"/>
          <w:szCs w:val="24"/>
        </w:rPr>
        <w:t xml:space="preserve">Раздел 1. Основные понятия </w:t>
      </w:r>
    </w:p>
    <w:p w:rsidR="00BC187B" w:rsidRPr="00B96D19" w:rsidRDefault="00BC187B" w:rsidP="00BC187B">
      <w:pPr>
        <w:jc w:val="both"/>
      </w:pPr>
    </w:p>
    <w:p w:rsidR="00BC187B" w:rsidRPr="00B96D19" w:rsidRDefault="00BC187B" w:rsidP="00BC187B">
      <w:pPr>
        <w:ind w:firstLine="709"/>
        <w:jc w:val="both"/>
      </w:pPr>
      <w:r w:rsidRPr="00B96D19">
        <w:t xml:space="preserve">1.1. Резерв управленческих кадров - сформированная в установленном порядке группа лиц, обладающих необходимыми профессиональными и личностными качествами для назначения на целевые управленческие должности в системе местного самоуправления. </w:t>
      </w:r>
    </w:p>
    <w:p w:rsidR="00BC187B" w:rsidRPr="00B96D19" w:rsidRDefault="00BC187B" w:rsidP="00BC187B">
      <w:pPr>
        <w:ind w:firstLine="709"/>
        <w:jc w:val="both"/>
      </w:pPr>
      <w:r w:rsidRPr="00B96D19">
        <w:t>1.2. Формирование резерва управленческих кадров - деятельность органов местного самоуправления по обеспечению процедуры включения в резерв управленческих кадров,</w:t>
      </w:r>
      <w:r w:rsidR="001B792A">
        <w:t xml:space="preserve"> организации работы по изучению</w:t>
      </w:r>
      <w:r w:rsidRPr="00B96D19">
        <w:t xml:space="preserve">  личностно-профессиональных ресурсов кандидатов и лиц, включенных в резерв управленческих кадров, подготовке предложений по внесению изменений в состав резерва управленческих кадров, ведению баз данных участников резерва управленческих кадров.</w:t>
      </w:r>
    </w:p>
    <w:p w:rsidR="00BC187B" w:rsidRPr="00B96D19" w:rsidRDefault="00BC187B" w:rsidP="00BC187B">
      <w:pPr>
        <w:ind w:firstLine="709"/>
        <w:jc w:val="both"/>
      </w:pPr>
      <w:r w:rsidRPr="00B96D19">
        <w:t>1.3. Целевые управленческие должности - должности</w:t>
      </w:r>
      <w:r w:rsidR="001B792A">
        <w:t xml:space="preserve"> заместителя</w:t>
      </w:r>
      <w:r w:rsidRPr="00B96D19">
        <w:t xml:space="preserve"> главы муниципального образования.</w:t>
      </w:r>
    </w:p>
    <w:p w:rsidR="00BC187B" w:rsidRPr="00B96D19" w:rsidRDefault="00BC187B" w:rsidP="00BC187B">
      <w:pPr>
        <w:ind w:firstLine="709"/>
        <w:jc w:val="both"/>
      </w:pPr>
      <w:r w:rsidRPr="00B96D19">
        <w:t>1.4. Личностно-профессиональное развитие - процесс приобретения лицами, включенными в резерв управленческих кадров, знаний, умений и навыков, профессионального и жизненного опыта, позитивно влияющий на их профессиональное развитие и отражающийся в соответствующем уровне эффективности и результативности профессиональной деятельности и личных профессиональных достижениях.</w:t>
      </w:r>
    </w:p>
    <w:p w:rsidR="00BC187B" w:rsidRPr="00B96D19" w:rsidRDefault="00BC187B" w:rsidP="00BC187B">
      <w:pPr>
        <w:ind w:firstLine="709"/>
        <w:jc w:val="both"/>
      </w:pPr>
      <w:r w:rsidRPr="00B96D19">
        <w:t>1.5. Кадровый резерв - перечень лиц, отвечающих квалификационным требованиям, предъявляемым к вакантным должностям муниципальной службы высшей главной, ведущей групп должностей, учреждаемым для выполнения функции «руководитель».</w:t>
      </w:r>
    </w:p>
    <w:p w:rsidR="00BC187B" w:rsidRPr="00B96D19" w:rsidRDefault="00BC187B" w:rsidP="00BC187B">
      <w:pPr>
        <w:jc w:val="both"/>
      </w:pPr>
    </w:p>
    <w:p w:rsidR="00BC187B" w:rsidRPr="00B96D19" w:rsidRDefault="00BC187B" w:rsidP="00BC187B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B96D19">
        <w:rPr>
          <w:rFonts w:ascii="Times New Roman" w:hAnsi="Times New Roman"/>
          <w:b w:val="0"/>
          <w:bCs w:val="0"/>
          <w:sz w:val="24"/>
          <w:szCs w:val="24"/>
        </w:rPr>
        <w:t xml:space="preserve"> Раздел 2. Общие положения</w:t>
      </w:r>
    </w:p>
    <w:p w:rsidR="00BC187B" w:rsidRPr="00B96D19" w:rsidRDefault="00BC187B" w:rsidP="00BC187B"/>
    <w:p w:rsidR="00BC187B" w:rsidRPr="00B96D19" w:rsidRDefault="00BC187B" w:rsidP="00BC187B">
      <w:pPr>
        <w:ind w:firstLine="709"/>
        <w:jc w:val="both"/>
      </w:pPr>
      <w:r w:rsidRPr="00B96D19">
        <w:t>2.1. Порядок определяет порядок формирования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 (далее - резерв управленческих кадров, кадровый резерв), работы с ним и его эффективное использование.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2.2. Формирование и организация работы с резервом управленческих кадров, кадровым резервом осуществляется с целью своевременного замещения целевых управленческих должностей муниципальной службы администрации </w:t>
      </w:r>
      <w:r w:rsidR="001B792A">
        <w:t>городского поселения Мортка</w:t>
      </w:r>
      <w:r w:rsidRPr="00B96D19">
        <w:t xml:space="preserve"> (далее - целевые управленческие должности), вакантных должностей муниципальной службы администрации </w:t>
      </w:r>
      <w:r w:rsidR="001B792A">
        <w:t>городского поселения Мортка</w:t>
      </w:r>
      <w:r w:rsidRPr="00B96D19">
        <w:t>, она (далее - должности муниципальной службы) профессионально подготовленными специалистами.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2.3. </w:t>
      </w:r>
      <w:r w:rsidR="000F4341" w:rsidRPr="000F4341">
        <w:rPr>
          <w:color w:val="FF0000"/>
        </w:rPr>
        <w:t>Формирование резерва</w:t>
      </w:r>
      <w:r w:rsidR="000F4341" w:rsidRPr="00B96D19">
        <w:t xml:space="preserve"> </w:t>
      </w:r>
      <w:r w:rsidRPr="00B96D19">
        <w:t>управленческих кадров, кадрового резерва основано на принципах:</w:t>
      </w:r>
    </w:p>
    <w:p w:rsidR="00BC187B" w:rsidRPr="00B96D19" w:rsidRDefault="00BC187B" w:rsidP="00BC187B">
      <w:pPr>
        <w:ind w:firstLine="709"/>
        <w:jc w:val="both"/>
      </w:pPr>
      <w:r w:rsidRPr="00B96D19">
        <w:t>2.3.1. Единства подходов к формированию требований и критериев отбора лиц, включенных в резерв управленческих кадров, кадровый резерв к их подготовке и личностно-профессиональному развитию, направлениям и способам эффективной реализации резерва управленческих кадров, кадрового резерва.</w:t>
      </w:r>
    </w:p>
    <w:p w:rsidR="00BC187B" w:rsidRPr="00B96D19" w:rsidRDefault="00BC187B" w:rsidP="00BC187B">
      <w:pPr>
        <w:ind w:firstLine="709"/>
        <w:jc w:val="both"/>
      </w:pPr>
      <w:r w:rsidRPr="00B96D19">
        <w:lastRenderedPageBreak/>
        <w:t>2.3.2. Планомерного подбора и подготовки кандидатов для замещения целевых управленческих должностей, вакантных должностей муниципальной службы.</w:t>
      </w:r>
    </w:p>
    <w:p w:rsidR="00BC187B" w:rsidRPr="00B96D19" w:rsidRDefault="00BC187B" w:rsidP="00BC187B">
      <w:pPr>
        <w:ind w:firstLine="709"/>
        <w:jc w:val="both"/>
      </w:pPr>
      <w:r w:rsidRPr="00B96D19">
        <w:t>2.3.3. Комплексного подхода к оценке личностно-профессиональных ресурсов лиц, включенных в резерв управленческих кадров, кадровый резерв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развития.</w:t>
      </w:r>
    </w:p>
    <w:p w:rsidR="00BC187B" w:rsidRPr="00B96D19" w:rsidRDefault="00BC187B" w:rsidP="00BC187B">
      <w:pPr>
        <w:ind w:firstLine="709"/>
        <w:jc w:val="both"/>
      </w:pPr>
      <w:r w:rsidRPr="00B96D19">
        <w:t>2.3.4. Постоянного совершенствования личностно-профессиональных ресурсов лиц, включенных в резерв управленческих кадров, кадровый резерв.</w:t>
      </w:r>
    </w:p>
    <w:p w:rsidR="00BC187B" w:rsidRPr="00B96D19" w:rsidRDefault="00BC187B" w:rsidP="00BC187B">
      <w:pPr>
        <w:ind w:firstLine="709"/>
        <w:jc w:val="both"/>
      </w:pPr>
      <w:r w:rsidRPr="00B96D19">
        <w:t>2.3.5. Эффективности использования резерва управленческих кадров, кадрового резерва.</w:t>
      </w:r>
    </w:p>
    <w:p w:rsidR="00BC187B" w:rsidRPr="00B96D19" w:rsidRDefault="00BC187B" w:rsidP="00BC187B">
      <w:pPr>
        <w:ind w:firstLine="709"/>
        <w:jc w:val="both"/>
      </w:pPr>
      <w:r w:rsidRPr="00B96D19">
        <w:t>2.4. Резерв управленческих кадров, кадровый резерв формируется для замещения:</w:t>
      </w:r>
    </w:p>
    <w:p w:rsidR="00BC187B" w:rsidRPr="00B96D19" w:rsidRDefault="00BC187B" w:rsidP="00BC187B">
      <w:pPr>
        <w:ind w:firstLine="709"/>
        <w:jc w:val="both"/>
      </w:pPr>
      <w:r w:rsidRPr="00B96D19">
        <w:t>2.4.1. Целевой управленческой должности, вакантной должности муниципальной службы в порядке должностного роста муниципального служащего.</w:t>
      </w:r>
    </w:p>
    <w:p w:rsidR="00BC187B" w:rsidRPr="00B96D19" w:rsidRDefault="00BC187B" w:rsidP="00BC187B">
      <w:pPr>
        <w:ind w:firstLine="709"/>
        <w:jc w:val="both"/>
      </w:pPr>
      <w:r w:rsidRPr="00B96D19">
        <w:t>2.4.2. Целевой управленческой должности, вакантной должности муниципальной службы - для гражданина, поступающего на муниципальную службу.</w:t>
      </w:r>
    </w:p>
    <w:p w:rsidR="00BC187B" w:rsidRPr="00B96D19" w:rsidRDefault="00BC187B" w:rsidP="00BC187B">
      <w:pPr>
        <w:jc w:val="both"/>
      </w:pPr>
    </w:p>
    <w:p w:rsidR="00BC187B" w:rsidRPr="00B96D19" w:rsidRDefault="00BC187B" w:rsidP="00BC187B">
      <w:pPr>
        <w:jc w:val="center"/>
        <w:rPr>
          <w:bCs/>
        </w:rPr>
      </w:pPr>
      <w:r w:rsidRPr="00B96D19">
        <w:rPr>
          <w:bCs/>
        </w:rPr>
        <w:t xml:space="preserve">Раздел 3. Формирование резерва управленческих кадров, кадрового резерва </w:t>
      </w:r>
    </w:p>
    <w:p w:rsidR="00BC187B" w:rsidRPr="00B96D19" w:rsidRDefault="00BC187B" w:rsidP="00BC187B">
      <w:pPr>
        <w:jc w:val="both"/>
        <w:rPr>
          <w:b/>
          <w:bCs/>
        </w:rPr>
      </w:pPr>
    </w:p>
    <w:p w:rsidR="00BC187B" w:rsidRPr="00B96D19" w:rsidRDefault="00BC187B" w:rsidP="00BC187B">
      <w:pPr>
        <w:ind w:firstLine="709"/>
        <w:jc w:val="both"/>
      </w:pPr>
      <w:r w:rsidRPr="00B96D19">
        <w:t xml:space="preserve">3.1. Формирование резерва управленческих кадров, кадрового резерва осуществляется в соответствии с перечнем целевых управленческих должностей, для замещения которых формируется резерв управленческих кадров, </w:t>
      </w:r>
      <w:r w:rsidR="000F4341" w:rsidRPr="000F4341">
        <w:rPr>
          <w:color w:val="FF0000"/>
        </w:rPr>
        <w:t>перечнем должностей муниципальной службы</w:t>
      </w:r>
      <w:r w:rsidRPr="00B96D19">
        <w:t xml:space="preserve">, для замещения которых формируется кадровый резерв, утверждаемым распоряжением администрации </w:t>
      </w:r>
      <w:r w:rsidR="008D5330">
        <w:t>городского поселения Мортка</w:t>
      </w:r>
      <w:r w:rsidRPr="00B96D19">
        <w:t xml:space="preserve"> (далее - правовой акт).</w:t>
      </w:r>
    </w:p>
    <w:p w:rsidR="00BC187B" w:rsidRPr="00B96D19" w:rsidRDefault="00BC187B" w:rsidP="00BC187B">
      <w:pPr>
        <w:widowControl w:val="0"/>
        <w:ind w:firstLine="709"/>
        <w:jc w:val="both"/>
        <w:rPr>
          <w:b/>
          <w:bCs/>
          <w:color w:val="00B050"/>
        </w:rPr>
      </w:pPr>
      <w:r w:rsidRPr="00B96D19">
        <w:t xml:space="preserve">3.2. Формирование резерва управленческих кадров, кадрового резерва осуществляется на основе конкурсного отбора кандидатов (далее - конкурс). </w:t>
      </w:r>
    </w:p>
    <w:p w:rsidR="00BC187B" w:rsidRPr="00B96D19" w:rsidRDefault="00BC187B" w:rsidP="00BC187B">
      <w:pPr>
        <w:ind w:firstLine="709"/>
        <w:jc w:val="both"/>
      </w:pPr>
      <w:r w:rsidRPr="00B96D19">
        <w:t>3.3. Конкурс предусматривает оценку профессионального уровня кандидатов, их соответствие квалификационным требованиям, предъявляемым к целевым управленческим должностям, должностям муниципальной службы, на которые формируется резерв управленческих кадров, кадровый резерв.</w:t>
      </w:r>
    </w:p>
    <w:p w:rsidR="00BC187B" w:rsidRPr="00B96D19" w:rsidRDefault="00BC187B" w:rsidP="00BC187B">
      <w:pPr>
        <w:ind w:firstLine="709"/>
        <w:jc w:val="both"/>
      </w:pPr>
      <w:r w:rsidRPr="00B96D19">
        <w:t>3.4. Конкурс для включения в резерв управленческих должностей, кадровый резерв объявляется на основании правового акта.</w:t>
      </w:r>
    </w:p>
    <w:p w:rsidR="00BC187B" w:rsidRPr="00B96D19" w:rsidRDefault="00BC187B" w:rsidP="00BC187B">
      <w:pPr>
        <w:ind w:firstLine="709"/>
        <w:jc w:val="both"/>
      </w:pPr>
      <w:r w:rsidRPr="00B96D19">
        <w:t>Решение о проведении конкурса принимается представителем нанимателя (работодателем).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3.5. Положение о конкурсной комиссии по формированию резерва управленческих кадров для замещения целевых управленческих должностей, кадрового резерва для замещения вакантных должностей муниципальной службы </w:t>
      </w:r>
      <w:r w:rsidR="008D5330">
        <w:t>администрации городского поселения Мортка</w:t>
      </w:r>
      <w:r w:rsidRPr="00B96D19">
        <w:t xml:space="preserve"> (далее - комиссия), а также ее состав утверждаются правовым актом.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3.6. Кадровая работа, связанная с формированием резерва управленческих кадров, кадрового резерва, организацией работы с ним и его эффективным использованием, осуществляется </w:t>
      </w:r>
      <w:r w:rsidR="008D5330">
        <w:t>специалистом ответственным за кадровое делопроизводство в администрации городского поселения Мортка</w:t>
      </w:r>
      <w:r w:rsidRPr="00B96D19">
        <w:t xml:space="preserve"> (далее </w:t>
      </w:r>
      <w:r w:rsidR="008D5330">
        <w:t>–</w:t>
      </w:r>
      <w:r w:rsidRPr="00B96D19">
        <w:t xml:space="preserve"> </w:t>
      </w:r>
      <w:r w:rsidR="008D5330">
        <w:t xml:space="preserve">специалист </w:t>
      </w:r>
      <w:r w:rsidR="00350521">
        <w:t>ответственный</w:t>
      </w:r>
      <w:r w:rsidR="008D5330">
        <w:t xml:space="preserve"> за кадровое делопроизводство</w:t>
      </w:r>
      <w:r w:rsidRPr="00B96D19">
        <w:t xml:space="preserve">). 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3.7. </w:t>
      </w:r>
      <w:r w:rsidR="000F4341" w:rsidRPr="00604C1E">
        <w:t xml:space="preserve">Право на участие в конкурсе имеют граждане Российской Федерации, граждане иностранных государств - участники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целевых управленческих должностей, должностей муниципальной службы, при отсутствии обстоятельств, указанных в </w:t>
      </w:r>
      <w:hyperlink r:id="rId9" w:history="1">
        <w:r w:rsidR="000F4341" w:rsidRPr="00604C1E">
          <w:t>статье 13</w:t>
        </w:r>
      </w:hyperlink>
      <w:r w:rsidR="000F4341" w:rsidRPr="00604C1E">
        <w:t xml:space="preserve"> Федерального закона   от 02 марта 2007 года № 25-ФЗ </w:t>
      </w:r>
      <w:r w:rsidR="000F4341" w:rsidRPr="00604C1E">
        <w:lastRenderedPageBreak/>
        <w:t>«О муниципальной службе в Российской Федерации» в качестве ограничений, связ</w:t>
      </w:r>
      <w:r w:rsidR="000F4341">
        <w:t xml:space="preserve">анных с муниципальной службой. </w:t>
      </w:r>
    </w:p>
    <w:p w:rsidR="00BC187B" w:rsidRPr="00B96D19" w:rsidRDefault="00BC187B" w:rsidP="00BC187B">
      <w:pPr>
        <w:ind w:firstLine="709"/>
        <w:jc w:val="both"/>
      </w:pPr>
      <w:r w:rsidRPr="00B96D19">
        <w:t>3.8. Муниципальный служащий (гражданин) включается:</w:t>
      </w:r>
    </w:p>
    <w:p w:rsidR="00BC187B" w:rsidRPr="00B96D19" w:rsidRDefault="00BC187B" w:rsidP="00BC187B">
      <w:pPr>
        <w:ind w:firstLine="709"/>
        <w:jc w:val="both"/>
      </w:pPr>
      <w:r w:rsidRPr="00B96D19">
        <w:t>3.8.1. В резерв управленческих кадров на срок, не превышающий трех лет.</w:t>
      </w:r>
    </w:p>
    <w:p w:rsidR="00BC187B" w:rsidRPr="00B96D19" w:rsidRDefault="00BC187B" w:rsidP="00BC187B">
      <w:pPr>
        <w:ind w:firstLine="709"/>
        <w:jc w:val="both"/>
      </w:pPr>
      <w:r w:rsidRPr="00B96D19">
        <w:t>3.8.2. В кадровый резерв на срок, не превышающий четырех лет.</w:t>
      </w:r>
    </w:p>
    <w:p w:rsidR="000F4341" w:rsidRDefault="00BC187B" w:rsidP="00BC187B">
      <w:pPr>
        <w:ind w:firstLine="709"/>
        <w:jc w:val="both"/>
      </w:pPr>
      <w:r w:rsidRPr="00B96D19">
        <w:t xml:space="preserve">3.9. </w:t>
      </w:r>
      <w:r w:rsidR="000F4341" w:rsidRPr="000F4341">
        <w:rPr>
          <w:color w:val="FF0000"/>
        </w:rPr>
        <w:t>По истечении срока, указанного в пункте 3.8 раздела 3 Порядка, с учетом оценки уровня подготовки муниципального служащего (гражданина), комиссией принимается решение о продлении срока нахождения муниципального служащего (гражданина) в резерве управленческих кадров, кадровом резерве на срок, не превышающий срока, указанного в пункте 3.8. раздела 3  Порядка, или об исключении из резерва управленческих кадров, кадрового резерва.</w:t>
      </w:r>
    </w:p>
    <w:p w:rsidR="00BC187B" w:rsidRPr="00B96D19" w:rsidRDefault="00BC187B" w:rsidP="00BC187B">
      <w:pPr>
        <w:ind w:firstLine="709"/>
        <w:jc w:val="both"/>
      </w:pPr>
      <w:r w:rsidRPr="00B96D19">
        <w:t>Допускается однократное продление срока нахождения муниципальных служащих (граждан) в резерве управленческих кадров, кадровом резерве.</w:t>
      </w:r>
    </w:p>
    <w:p w:rsidR="00BC187B" w:rsidRPr="00B96D19" w:rsidRDefault="00BC187B" w:rsidP="00BC187B">
      <w:pPr>
        <w:jc w:val="both"/>
      </w:pPr>
    </w:p>
    <w:p w:rsidR="00BC187B" w:rsidRPr="00B96D19" w:rsidRDefault="00BC187B" w:rsidP="00BC187B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B96D19">
        <w:rPr>
          <w:rFonts w:ascii="Times New Roman" w:hAnsi="Times New Roman"/>
          <w:b w:val="0"/>
          <w:bCs w:val="0"/>
          <w:sz w:val="24"/>
          <w:szCs w:val="24"/>
        </w:rPr>
        <w:t>Раздел 4. Порядок объявления о проведении конкурса</w:t>
      </w:r>
    </w:p>
    <w:p w:rsidR="00BC187B" w:rsidRPr="00B96D19" w:rsidRDefault="00BC187B" w:rsidP="00BC187B">
      <w:pPr>
        <w:jc w:val="center"/>
      </w:pPr>
    </w:p>
    <w:p w:rsidR="00BC187B" w:rsidRPr="00B96D19" w:rsidRDefault="00BC187B" w:rsidP="00BC187B">
      <w:pPr>
        <w:ind w:firstLine="709"/>
        <w:jc w:val="both"/>
        <w:rPr>
          <w:color w:val="000000"/>
        </w:rPr>
      </w:pPr>
      <w:r w:rsidRPr="00B96D19">
        <w:rPr>
          <w:color w:val="000000"/>
        </w:rPr>
        <w:t>4.1. Конкурс объявляется не позднее, чем за 20 дней до даты его проведения.</w:t>
      </w:r>
    </w:p>
    <w:p w:rsidR="00BC187B" w:rsidRPr="00B96D19" w:rsidRDefault="00BC187B" w:rsidP="00BC187B">
      <w:pPr>
        <w:ind w:firstLine="709"/>
        <w:jc w:val="both"/>
        <w:rPr>
          <w:color w:val="000000"/>
        </w:rPr>
      </w:pPr>
      <w:r w:rsidRPr="00B96D19">
        <w:rPr>
          <w:color w:val="000000"/>
        </w:rPr>
        <w:t xml:space="preserve">4.2. Решение о проведении конкурса в обязательном порядке подлежит размещению </w:t>
      </w:r>
      <w:r w:rsidR="000F4341" w:rsidRPr="000F4341">
        <w:rPr>
          <w:color w:val="FF0000"/>
        </w:rPr>
        <w:t>на официальном сайте органов местного самоуправления Кондинского района Ханты-Мансийского автономного округа – Югры</w:t>
      </w:r>
      <w:r w:rsidR="000F4341" w:rsidRPr="00B96D19">
        <w:rPr>
          <w:color w:val="000000"/>
        </w:rPr>
        <w:t xml:space="preserve"> </w:t>
      </w:r>
      <w:r w:rsidRPr="00B96D19">
        <w:rPr>
          <w:color w:val="000000"/>
        </w:rPr>
        <w:t>(далее - официальный сайт) и на официальном сайте государственной информационной системы в области государственной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- официальный сайт в сети «Интернет») не позднее, чем за 20 дней до проведения конкурса.</w:t>
      </w:r>
    </w:p>
    <w:p w:rsidR="00BC187B" w:rsidRPr="00B96D19" w:rsidRDefault="00BC187B" w:rsidP="00BC187B">
      <w:pPr>
        <w:ind w:firstLine="709"/>
        <w:jc w:val="both"/>
        <w:rPr>
          <w:color w:val="000000"/>
        </w:rPr>
      </w:pPr>
      <w:r w:rsidRPr="00B96D19">
        <w:rPr>
          <w:color w:val="000000"/>
        </w:rPr>
        <w:t>4.3. В объявлении о проведении конкурса указываются следующие сведения:</w:t>
      </w:r>
    </w:p>
    <w:p w:rsidR="00BC187B" w:rsidRPr="00B96D19" w:rsidRDefault="00BC187B" w:rsidP="00BC187B">
      <w:pPr>
        <w:ind w:firstLine="709"/>
        <w:jc w:val="both"/>
      </w:pPr>
      <w:r w:rsidRPr="00B96D19">
        <w:t>4.3.1. Дата, место и время проведения конкурса.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4.3.2. Наименование целевых управленческих должностей, должностей муниципальной службы и структурное подразделение, на которые формируется резерв управленческих кадров, кадровый резерв. </w:t>
      </w:r>
    </w:p>
    <w:p w:rsidR="00BC187B" w:rsidRPr="00B96D19" w:rsidRDefault="00BC187B" w:rsidP="00BC187B">
      <w:pPr>
        <w:ind w:firstLine="709"/>
        <w:jc w:val="both"/>
      </w:pPr>
      <w:r w:rsidRPr="00B96D19">
        <w:t>4.3.3. Квалификационные требования, предъявляемые к кандидату, претендующему на включение в резерв управленческих кадров, кадровый резерв.</w:t>
      </w:r>
    </w:p>
    <w:p w:rsidR="00BC187B" w:rsidRPr="00B96D19" w:rsidRDefault="00BC187B" w:rsidP="00BC187B">
      <w:pPr>
        <w:ind w:firstLine="709"/>
        <w:jc w:val="both"/>
      </w:pPr>
      <w:r w:rsidRPr="00B96D19">
        <w:t>4.3.4. Дата, место и время приема документов.</w:t>
      </w:r>
    </w:p>
    <w:p w:rsidR="00BC187B" w:rsidRPr="00B96D19" w:rsidRDefault="00BC187B" w:rsidP="00BC187B">
      <w:pPr>
        <w:ind w:firstLine="709"/>
        <w:jc w:val="both"/>
      </w:pPr>
      <w:r w:rsidRPr="00B96D19">
        <w:t>4.3.5. Срок, до истечения которого принимаются документы.</w:t>
      </w:r>
    </w:p>
    <w:p w:rsidR="00BC187B" w:rsidRPr="00B96D19" w:rsidRDefault="00BC187B" w:rsidP="00BC187B">
      <w:pPr>
        <w:ind w:firstLine="709"/>
        <w:jc w:val="both"/>
      </w:pPr>
      <w:r w:rsidRPr="00B96D19">
        <w:t>4.3.6. Перечень предоставляемых документов.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4.3.7. Сведения об организаторе конкурса (номер контактного телефона, факса, адрес электронной почты, электронный адрес интернет-сайта муниципального образования </w:t>
      </w:r>
      <w:r w:rsidR="0045595A">
        <w:t>городского поселения Мортка</w:t>
      </w:r>
      <w:r w:rsidRPr="00B96D19">
        <w:t>).</w:t>
      </w:r>
    </w:p>
    <w:p w:rsidR="00BC187B" w:rsidRPr="00B96D19" w:rsidRDefault="00BC187B" w:rsidP="00BC187B">
      <w:pPr>
        <w:ind w:firstLine="709"/>
        <w:jc w:val="both"/>
        <w:rPr>
          <w:color w:val="000000"/>
        </w:rPr>
      </w:pPr>
      <w:r w:rsidRPr="00B96D19">
        <w:rPr>
          <w:color w:val="000000"/>
        </w:rPr>
        <w:t>4.4. Прием заявлений на участие в конкурсе заканчивается за 10 дней до даты его проведения.</w:t>
      </w:r>
    </w:p>
    <w:p w:rsidR="00BC187B" w:rsidRPr="00B96D19" w:rsidRDefault="00BC187B" w:rsidP="00BC187B">
      <w:pPr>
        <w:jc w:val="both"/>
      </w:pPr>
    </w:p>
    <w:p w:rsidR="00BC187B" w:rsidRPr="0045595A" w:rsidRDefault="00BC187B" w:rsidP="00BC187B">
      <w:pPr>
        <w:pStyle w:val="2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45595A">
        <w:rPr>
          <w:rFonts w:ascii="Times New Roman" w:hAnsi="Times New Roman"/>
          <w:b w:val="0"/>
          <w:bCs w:val="0"/>
          <w:i w:val="0"/>
          <w:sz w:val="24"/>
          <w:szCs w:val="24"/>
        </w:rPr>
        <w:t>Раздел 5. Порядок представления документов для участия в конкурсе</w:t>
      </w:r>
    </w:p>
    <w:p w:rsidR="00BC187B" w:rsidRPr="00B96D19" w:rsidRDefault="00BC187B" w:rsidP="00BC187B">
      <w:pPr>
        <w:shd w:val="clear" w:color="auto" w:fill="FFFFFF"/>
        <w:jc w:val="both"/>
      </w:pPr>
    </w:p>
    <w:p w:rsidR="000F4341" w:rsidRPr="00604C1E" w:rsidRDefault="000F4341" w:rsidP="000F4341">
      <w:pPr>
        <w:shd w:val="clear" w:color="auto" w:fill="FFFFFF"/>
        <w:ind w:firstLine="709"/>
        <w:jc w:val="both"/>
      </w:pPr>
      <w:r w:rsidRPr="00604C1E">
        <w:t xml:space="preserve">5.1. Гражданин, изъявивший желание участвовать в конкурсе, лично либо посредством почтового отправления предоставляет в </w:t>
      </w:r>
      <w:r>
        <w:t>администрацию городского поселения Мортка</w:t>
      </w:r>
      <w:r w:rsidRPr="00604C1E">
        <w:t xml:space="preserve"> следующие документы: </w:t>
      </w:r>
    </w:p>
    <w:p w:rsidR="000F4341" w:rsidRPr="00604C1E" w:rsidRDefault="000F4341" w:rsidP="000F4341">
      <w:pPr>
        <w:shd w:val="clear" w:color="auto" w:fill="FFFFFF"/>
        <w:ind w:firstLine="709"/>
        <w:jc w:val="both"/>
      </w:pPr>
      <w:r w:rsidRPr="00604C1E">
        <w:t>5.1.1. Заявление об участии в конкурсе (приложение 1 к Порядку).</w:t>
      </w:r>
    </w:p>
    <w:p w:rsidR="000F4341" w:rsidRPr="00604C1E" w:rsidRDefault="000F4341" w:rsidP="000F4341">
      <w:pPr>
        <w:shd w:val="clear" w:color="auto" w:fill="FFFFFF"/>
        <w:ind w:firstLine="709"/>
        <w:jc w:val="both"/>
      </w:pPr>
      <w:r w:rsidRPr="00604C1E">
        <w:t>5.1.2. Собственноручно заполненную и подписанную анкету по форме, утвержденной распоряжением Правительства Российско</w:t>
      </w:r>
      <w:r>
        <w:t xml:space="preserve">й Федерации от 26 мая </w:t>
      </w:r>
      <w:r w:rsidRPr="00604C1E">
        <w:t xml:space="preserve"> 2005 года № 667-р «Об утверждении формы анкеты, представляемой гражданином Российской Федерации, </w:t>
      </w:r>
      <w:r w:rsidRPr="00604C1E">
        <w:lastRenderedPageBreak/>
        <w:t>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0F4341" w:rsidRPr="00604C1E" w:rsidRDefault="000F4341" w:rsidP="000F4341">
      <w:pPr>
        <w:shd w:val="clear" w:color="auto" w:fill="FFFFFF"/>
        <w:ind w:firstLine="709"/>
        <w:jc w:val="both"/>
      </w:pPr>
      <w:r w:rsidRPr="00604C1E">
        <w:t>5.1.3. Согласие на обработку персональных данных (приложение 2 к Порядку).</w:t>
      </w:r>
    </w:p>
    <w:p w:rsidR="000F4341" w:rsidRPr="00604C1E" w:rsidRDefault="000F4341" w:rsidP="000F4341">
      <w:pPr>
        <w:shd w:val="clear" w:color="auto" w:fill="FFFFFF"/>
        <w:ind w:firstLine="709"/>
        <w:jc w:val="both"/>
      </w:pPr>
      <w:r w:rsidRPr="00604C1E">
        <w:t>5.1.4. Копию паспорта (паспорт предъявляется лично по прибытии на конкурс).</w:t>
      </w:r>
    </w:p>
    <w:p w:rsidR="000F4341" w:rsidRPr="00604C1E" w:rsidRDefault="000F4341" w:rsidP="000F4341">
      <w:pPr>
        <w:shd w:val="clear" w:color="auto" w:fill="FFFFFF"/>
        <w:ind w:firstLine="709"/>
        <w:jc w:val="both"/>
      </w:pPr>
      <w:r w:rsidRPr="00604C1E">
        <w:t>5.1.5. 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(службы).</w:t>
      </w:r>
    </w:p>
    <w:p w:rsidR="000F4341" w:rsidRPr="00604C1E" w:rsidRDefault="000F4341" w:rsidP="000F4341">
      <w:pPr>
        <w:shd w:val="clear" w:color="auto" w:fill="FFFFFF"/>
        <w:ind w:firstLine="709"/>
        <w:jc w:val="both"/>
      </w:pPr>
      <w:r w:rsidRPr="00604C1E">
        <w:t>5.1.6. Копию трудовой книжки (за исключением случаев, когда трудовой договор (контракт) заключается впервые) или иные документы, подтверждающие трудовую (служебную) деятельность, заверенные нотариально или кадровыми службами по месту работы (службы).</w:t>
      </w:r>
    </w:p>
    <w:p w:rsidR="000F4341" w:rsidRPr="00604C1E" w:rsidRDefault="000F4341" w:rsidP="000F4341">
      <w:pPr>
        <w:shd w:val="clear" w:color="auto" w:fill="FFFFFF"/>
        <w:ind w:firstLine="709"/>
        <w:jc w:val="both"/>
      </w:pPr>
      <w:r w:rsidRPr="00604C1E">
        <w:t>5.1.7. Копии документов воинского учета - для граждан, пребывающих в запасе, и лиц подлежащих призыву на военную службу.</w:t>
      </w:r>
    </w:p>
    <w:p w:rsidR="000F4341" w:rsidRPr="00604C1E" w:rsidRDefault="000F4341" w:rsidP="000F4341">
      <w:pPr>
        <w:shd w:val="clear" w:color="auto" w:fill="FFFFFF"/>
        <w:ind w:firstLine="709"/>
        <w:jc w:val="both"/>
        <w:rPr>
          <w:kern w:val="28"/>
        </w:rPr>
      </w:pPr>
      <w:r w:rsidRPr="00604C1E">
        <w:t xml:space="preserve">5.1.8. </w:t>
      </w:r>
      <w:r w:rsidRPr="00604C1E">
        <w:rPr>
          <w:kern w:val="28"/>
        </w:rPr>
        <w:t>Заключение медицинской организации об отсутствии заболевания, препятствующего поступлению на муниципальную службу.</w:t>
      </w:r>
    </w:p>
    <w:p w:rsidR="000F4341" w:rsidRPr="00604C1E" w:rsidRDefault="000F4341" w:rsidP="000F4341">
      <w:pPr>
        <w:shd w:val="clear" w:color="auto" w:fill="FFFFFF"/>
        <w:ind w:firstLine="709"/>
        <w:jc w:val="both"/>
        <w:rPr>
          <w:kern w:val="28"/>
        </w:rPr>
      </w:pPr>
      <w:r w:rsidRPr="00604C1E">
        <w:rPr>
          <w:kern w:val="28"/>
        </w:rPr>
        <w:t>5.1.9. Копию страхового свидетельства обязательного пенсионного страхования.</w:t>
      </w:r>
    </w:p>
    <w:p w:rsidR="000F4341" w:rsidRPr="00604C1E" w:rsidRDefault="000F4341" w:rsidP="000F4341">
      <w:pPr>
        <w:shd w:val="clear" w:color="auto" w:fill="FFFFFF"/>
        <w:ind w:firstLine="709"/>
        <w:jc w:val="both"/>
        <w:rPr>
          <w:kern w:val="28"/>
        </w:rPr>
      </w:pPr>
      <w:r w:rsidRPr="00604C1E">
        <w:rPr>
          <w:kern w:val="28"/>
        </w:rPr>
        <w:t>5.1.10. Копию свидетельства о постановке физического лица на учет в налоговом органе по месту жительства на территории Российской Федерации.</w:t>
      </w:r>
    </w:p>
    <w:p w:rsidR="000F4341" w:rsidRPr="00604C1E" w:rsidRDefault="000F4341" w:rsidP="000F4341">
      <w:pPr>
        <w:spacing w:line="240" w:lineRule="atLeast"/>
        <w:ind w:firstLine="708"/>
        <w:jc w:val="both"/>
        <w:rPr>
          <w:rFonts w:cs="Arial"/>
        </w:rPr>
      </w:pPr>
      <w:r w:rsidRPr="00604C1E">
        <w:rPr>
          <w:kern w:val="28"/>
        </w:rPr>
        <w:t>5.1.11. Сведения о своих доходах за год, предшествующий году поступления на муниципальную службу, об имуществе и обязательствах имущественного характера,</w:t>
      </w:r>
      <w:r w:rsidRPr="00604C1E">
        <w:rPr>
          <w:rFonts w:cs="Arial"/>
        </w:rPr>
        <w:t xml:space="preserve"> а также сведения о доходах, об имуществе и обязательствах имущественного характера на своих супруга (супруги) и несовершеннолетних детей (в случае, когда кандидат, претендует на замещение должности муниципальной службы, включенную в соответствующий перечень должностей, утвержденный нормативным правовым актом).</w:t>
      </w:r>
    </w:p>
    <w:p w:rsidR="00BC187B" w:rsidRDefault="000F4341" w:rsidP="000F4341">
      <w:pPr>
        <w:ind w:firstLine="709"/>
        <w:jc w:val="both"/>
      </w:pPr>
      <w:r w:rsidRPr="00604C1E">
        <w:rPr>
          <w:kern w:val="28"/>
        </w:rPr>
        <w:t xml:space="preserve">5.1.12. </w:t>
      </w:r>
      <w:r w:rsidRPr="00604C1E">
        <w:rPr>
          <w:rFonts w:cs="Arial"/>
        </w:rPr>
        <w:t>Сведения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идентифицировать, - за три календарных года, предшествующих году поступления на муниципальную службу</w:t>
      </w:r>
      <w:r w:rsidRPr="00B96D19">
        <w:t xml:space="preserve"> </w:t>
      </w:r>
      <w:r w:rsidR="00BC187B" w:rsidRPr="00B96D19">
        <w:t xml:space="preserve">5.2. Муниципальный служащий администрации </w:t>
      </w:r>
      <w:r w:rsidR="0045595A">
        <w:t>городского поселения Мортка</w:t>
      </w:r>
      <w:r w:rsidR="00BC187B" w:rsidRPr="00B96D19">
        <w:t xml:space="preserve">, (далее - муниципальный служащий), изъявивший желание участвовать в конкурсе, представляет </w:t>
      </w:r>
      <w:r w:rsidR="0045595A">
        <w:t>специалисту ответственному за кадровое делопроизводство</w:t>
      </w:r>
      <w:r w:rsidR="00BC187B" w:rsidRPr="00B96D19">
        <w:t xml:space="preserve"> заявление об участии в конкурсе и заполненную, подписанную и заверенную кадровой службой, 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680EDE" w:rsidRPr="00B96D19" w:rsidRDefault="00680EDE" w:rsidP="00680EDE">
      <w:pPr>
        <w:ind w:firstLine="709"/>
        <w:jc w:val="both"/>
      </w:pPr>
      <w:r w:rsidRPr="00B96D19">
        <w:t xml:space="preserve">5.2. Муниципальный служащий администрации </w:t>
      </w:r>
      <w:r>
        <w:t>городского поселения Мортка</w:t>
      </w:r>
      <w:r w:rsidRPr="00B96D19">
        <w:t xml:space="preserve">, (далее - муниципальный служащий), изъявивший желание участвовать в конкурсе, представляет </w:t>
      </w:r>
      <w:r>
        <w:t>специалисту ответственному за кадровое делопроизводство</w:t>
      </w:r>
      <w:r w:rsidRPr="00B96D19">
        <w:t xml:space="preserve"> заявление об участии в конкурсе и заполненную, подписанную и заверенную кадровой службой, 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  <w:p w:rsidR="00BC187B" w:rsidRPr="00B96D19" w:rsidRDefault="00BC187B" w:rsidP="00BC187B">
      <w:pPr>
        <w:shd w:val="clear" w:color="auto" w:fill="FFFFFF"/>
        <w:ind w:firstLine="709"/>
        <w:jc w:val="both"/>
      </w:pPr>
      <w:r w:rsidRPr="00B96D19">
        <w:t>5.3. Муниципальный служащий (гражданин), не допускается к участию в конкурсе в случае его несоответствия квалификационным требованиям для замещения целевых управленческих должностей, должностей муниципальной службы, на включение в резерв управленческих кадров, кадровый резерв для замещения которых объявлен конкурс, а также требованиям к муниципальным служащим, установленных законодательством Российской Федерации о муниципальной службе.</w:t>
      </w:r>
    </w:p>
    <w:p w:rsidR="00BC187B" w:rsidRPr="00B96D19" w:rsidRDefault="00BC187B" w:rsidP="00BC187B">
      <w:pPr>
        <w:shd w:val="clear" w:color="auto" w:fill="FFFFFF"/>
        <w:ind w:firstLine="709"/>
        <w:jc w:val="both"/>
      </w:pPr>
      <w:r w:rsidRPr="00B96D19">
        <w:lastRenderedPageBreak/>
        <w:t xml:space="preserve">5.4. Достоверность сведений, представленных гражданином в </w:t>
      </w:r>
      <w:r w:rsidR="0045595A">
        <w:t>администрацию городского поселения Мортка</w:t>
      </w:r>
      <w:r w:rsidRPr="00B96D19">
        <w:t xml:space="preserve">, подлежат проверке. </w:t>
      </w:r>
    </w:p>
    <w:p w:rsidR="00BC187B" w:rsidRPr="00B96D19" w:rsidRDefault="00BC187B" w:rsidP="00BC187B">
      <w:pPr>
        <w:shd w:val="clear" w:color="auto" w:fill="FFFFFF"/>
        <w:ind w:firstLine="709"/>
        <w:jc w:val="both"/>
      </w:pPr>
      <w:r w:rsidRPr="00B96D19">
        <w:t xml:space="preserve">5.5. Несвоевременное предоставление гражданином (муниципальным служащим) документов, предоставление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 </w:t>
      </w:r>
    </w:p>
    <w:p w:rsidR="00BC187B" w:rsidRPr="00B96D19" w:rsidRDefault="00BC187B" w:rsidP="00BC187B">
      <w:pPr>
        <w:shd w:val="clear" w:color="auto" w:fill="FFFFFF"/>
        <w:ind w:firstLine="709"/>
        <w:jc w:val="both"/>
        <w:rPr>
          <w:color w:val="000000"/>
        </w:rPr>
      </w:pPr>
      <w:r w:rsidRPr="00B96D19">
        <w:rPr>
          <w:color w:val="000000"/>
        </w:rPr>
        <w:t xml:space="preserve">5.6. Муниципальный служащий (гражданин), не допущенный к участию в конкурсе в соответствии с пунктами 5.3, 5.5 раздела 5 Порядка, информируется заместителем главы </w:t>
      </w:r>
      <w:r w:rsidR="0045595A">
        <w:rPr>
          <w:color w:val="000000"/>
        </w:rPr>
        <w:t>городского поселения Мортка</w:t>
      </w:r>
      <w:r w:rsidRPr="00B96D19">
        <w:rPr>
          <w:color w:val="000000"/>
        </w:rPr>
        <w:t xml:space="preserve">, о причинах отказа в участии в конкурсе в письменной форме. Муниципальный служащий (гражданин), не допущенный к участию в конкурсе, вправе обжаловать это решение в соответствии с законодательством Российской Федерации. </w:t>
      </w:r>
    </w:p>
    <w:p w:rsidR="00BC187B" w:rsidRPr="00B96D19" w:rsidRDefault="00BC187B" w:rsidP="00BC187B">
      <w:pPr>
        <w:shd w:val="clear" w:color="auto" w:fill="FFFFFF"/>
        <w:ind w:firstLine="709"/>
        <w:jc w:val="both"/>
        <w:rPr>
          <w:color w:val="000000"/>
        </w:rPr>
      </w:pPr>
      <w:r w:rsidRPr="00B96D19">
        <w:rPr>
          <w:color w:val="000000"/>
        </w:rPr>
        <w:t xml:space="preserve">5.7. Поступившие в </w:t>
      </w:r>
      <w:r w:rsidR="0045595A">
        <w:rPr>
          <w:color w:val="000000"/>
        </w:rPr>
        <w:t xml:space="preserve">администрацию городского поселения Мортка специалисту ответственному за кадровое делопроизводства </w:t>
      </w:r>
      <w:r w:rsidRPr="00B96D19">
        <w:rPr>
          <w:color w:val="000000"/>
        </w:rPr>
        <w:t xml:space="preserve"> документы кандидатов регистрируются в журнале учета </w:t>
      </w:r>
      <w:r w:rsidRPr="00B96D19">
        <w:t>в день их поступления.</w:t>
      </w:r>
    </w:p>
    <w:p w:rsidR="00BC187B" w:rsidRPr="00B96D19" w:rsidRDefault="00BC187B" w:rsidP="00BC187B">
      <w:pPr>
        <w:shd w:val="clear" w:color="auto" w:fill="FFFFFF"/>
        <w:ind w:firstLine="709"/>
        <w:jc w:val="both"/>
      </w:pPr>
      <w:r w:rsidRPr="00B96D19">
        <w:t>5.8. В случае, если для участия в конкурсе, в установленный для приема документов срок, заявлений от кандидатов не поступило, или поступило заявление только от одного кандидата, комиссией принимается решение о признании конкурса несостоявшимся.</w:t>
      </w:r>
    </w:p>
    <w:p w:rsidR="00BC187B" w:rsidRPr="00B96D19" w:rsidRDefault="00BC187B" w:rsidP="00BC187B">
      <w:pPr>
        <w:shd w:val="clear" w:color="auto" w:fill="FFFFFF"/>
        <w:jc w:val="both"/>
      </w:pPr>
    </w:p>
    <w:p w:rsidR="00BC187B" w:rsidRPr="00B96D19" w:rsidRDefault="00BC187B" w:rsidP="00BC187B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B96D19">
        <w:rPr>
          <w:rFonts w:ascii="Times New Roman" w:hAnsi="Times New Roman"/>
          <w:b w:val="0"/>
          <w:bCs w:val="0"/>
          <w:sz w:val="24"/>
          <w:szCs w:val="24"/>
        </w:rPr>
        <w:t>Раздел 6. Порядок проведения конкурса</w:t>
      </w:r>
    </w:p>
    <w:p w:rsidR="00BC187B" w:rsidRPr="00B96D19" w:rsidRDefault="00BC187B" w:rsidP="00BC187B">
      <w:pPr>
        <w:jc w:val="center"/>
      </w:pPr>
    </w:p>
    <w:p w:rsidR="00BC187B" w:rsidRPr="00B96D19" w:rsidRDefault="00BC187B" w:rsidP="00BC187B">
      <w:pPr>
        <w:tabs>
          <w:tab w:val="left" w:pos="709"/>
        </w:tabs>
        <w:ind w:firstLine="709"/>
        <w:jc w:val="both"/>
        <w:rPr>
          <w:color w:val="000000"/>
        </w:rPr>
      </w:pPr>
      <w:r w:rsidRPr="00B96D19">
        <w:rPr>
          <w:color w:val="000000"/>
        </w:rPr>
        <w:t>6.1. Конкурс включает в себя проведение конкурсных процедур, в том числе оценку профессионального уровня кандидатов, их соответствия квалификационным требованиям, предъявляемым к целевым управленческим должностям, должностям муниципальной службы, на которые формируется резерв управленческих кадров, кадровый резерв, деловым и личностным качествам, иным требованиям, согласно должностных инструкций на целевые управленческие должности, должности муниципальной службы, для замещения которых формируется резерв</w:t>
      </w:r>
      <w:r w:rsidRPr="00B96D19">
        <w:t xml:space="preserve"> управленческих кадров, </w:t>
      </w:r>
      <w:r w:rsidRPr="00B96D19">
        <w:rPr>
          <w:color w:val="000000"/>
        </w:rPr>
        <w:t xml:space="preserve">кадровый резерв. </w:t>
      </w:r>
    </w:p>
    <w:p w:rsidR="00BC187B" w:rsidRPr="00B96D19" w:rsidRDefault="00BC187B" w:rsidP="00BC187B">
      <w:pPr>
        <w:shd w:val="clear" w:color="auto" w:fill="FFFFFF"/>
        <w:ind w:firstLine="709"/>
        <w:jc w:val="both"/>
      </w:pPr>
      <w:r w:rsidRPr="00B96D19">
        <w:rPr>
          <w:color w:val="000000"/>
        </w:rPr>
        <w:t xml:space="preserve">6.2. Конкурсные процедуры и заседание комиссии проводятся при наличии не менее двух кандидатов </w:t>
      </w:r>
      <w:r w:rsidRPr="00B96D19">
        <w:t>на целевую управленческую должность, должность муниципальной службы.</w:t>
      </w:r>
    </w:p>
    <w:p w:rsidR="00BC187B" w:rsidRPr="00B96D19" w:rsidRDefault="00BC187B" w:rsidP="00BC187B">
      <w:pPr>
        <w:shd w:val="clear" w:color="auto" w:fill="FFFFFF"/>
        <w:ind w:firstLine="709"/>
        <w:jc w:val="both"/>
      </w:pPr>
      <w:r w:rsidRPr="00B96D19">
        <w:t xml:space="preserve">6.3. Заседание комиссии считается правомочным, если на нем присутствует не менее двух третей от общего числа ее членов. Проведение заседания комиссии с участием только ее членов, замещающих должности муниципальной службы, не допускается. Член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комиссии. Решение комиссии по результатам проведения конкурса принимается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 </w:t>
      </w:r>
    </w:p>
    <w:p w:rsidR="00BC187B" w:rsidRPr="00B96D19" w:rsidRDefault="00BC187B" w:rsidP="00BC187B">
      <w:pPr>
        <w:ind w:firstLine="709"/>
        <w:jc w:val="both"/>
      </w:pPr>
      <w:r w:rsidRPr="00B96D19">
        <w:t>6.4. Конкурс проводится в два этапа.</w:t>
      </w:r>
    </w:p>
    <w:p w:rsidR="00BC187B" w:rsidRPr="00B96D19" w:rsidRDefault="00BC187B" w:rsidP="00BC187B">
      <w:pPr>
        <w:ind w:firstLine="709"/>
        <w:jc w:val="both"/>
      </w:pPr>
      <w:r w:rsidRPr="00B96D19">
        <w:t>6.5. Первый этап состоит в привлечении кандидатов к участию в конкурсе,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документов.</w:t>
      </w:r>
    </w:p>
    <w:p w:rsidR="00BC187B" w:rsidRPr="00B96D19" w:rsidRDefault="00BC187B" w:rsidP="00BC187B">
      <w:pPr>
        <w:ind w:firstLine="709"/>
        <w:jc w:val="both"/>
      </w:pPr>
      <w:r w:rsidRPr="00B96D19">
        <w:t>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    округа - Югры включению кандидата в резерв управленческих кадров, кадровый резерв.</w:t>
      </w:r>
    </w:p>
    <w:p w:rsidR="00BC187B" w:rsidRPr="00B96D19" w:rsidRDefault="00BC187B" w:rsidP="00BC187B">
      <w:pPr>
        <w:ind w:firstLine="709"/>
        <w:jc w:val="both"/>
      </w:pPr>
      <w:r w:rsidRPr="00B96D19">
        <w:t>Кандидату, допущенному к участию во втором этапе конкурса, направляется уведомление о дате, месте и времени проведения второго этапа конкурса не позднее, чем за 3 дня до начала проведения второго этапа конкурса.</w:t>
      </w:r>
    </w:p>
    <w:p w:rsidR="00BC187B" w:rsidRPr="00B96D19" w:rsidRDefault="00BC187B" w:rsidP="00BC187B">
      <w:pPr>
        <w:ind w:firstLine="709"/>
        <w:jc w:val="both"/>
      </w:pPr>
      <w:r w:rsidRPr="00B96D19">
        <w:lastRenderedPageBreak/>
        <w:t>Кандидату, не допущенному к участию во втором этапе конкурса, направляется уведомление о принятом решении в течение 3 рабочих дней со дня окончания первого этапа Конкурса.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6.6. Если после проведения первого этапа конкурса остается один кандидат или не остается кандидатов на включение </w:t>
      </w:r>
      <w:r w:rsidRPr="000F4341">
        <w:rPr>
          <w:color w:val="FF0000"/>
        </w:rPr>
        <w:t>в</w:t>
      </w:r>
      <w:r w:rsidR="000F4341" w:rsidRPr="000F4341">
        <w:rPr>
          <w:color w:val="FF0000"/>
        </w:rPr>
        <w:t xml:space="preserve"> резерв управленческих кадров</w:t>
      </w:r>
      <w:r w:rsidR="000F4341" w:rsidRPr="00604C1E">
        <w:t>,</w:t>
      </w:r>
      <w:r w:rsidRPr="00B96D19">
        <w:t xml:space="preserve"> кадровый резерв, комиссия признает конкурс несостоявшимся, о чем кандидаты уведомляются в письменной форме в течение 3 рабочих дней.</w:t>
      </w:r>
    </w:p>
    <w:p w:rsidR="00BC187B" w:rsidRPr="00B96D19" w:rsidRDefault="00BC187B" w:rsidP="00BC187B">
      <w:pPr>
        <w:ind w:firstLine="709"/>
        <w:jc w:val="both"/>
      </w:pPr>
      <w:r w:rsidRPr="00B96D19">
        <w:t>6.7. В случае если кандидат, независимо от причин, не прибыл для участия в конкурсе, по решению комиссии он признается не прошедшим конкурс.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6.8. При проведении второго этапа конкурса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тестовое задание, индивидуальное собеседование или письменное задание (реферат). </w:t>
      </w:r>
    </w:p>
    <w:p w:rsidR="00BC187B" w:rsidRPr="00B96D19" w:rsidRDefault="00BC187B" w:rsidP="00BC187B">
      <w:pPr>
        <w:ind w:firstLine="709"/>
        <w:jc w:val="both"/>
      </w:pPr>
      <w:r w:rsidRPr="00B96D19">
        <w:t>6.9. Оценка профессионального уровня кандидатов проводится в соответствии с методикой</w:t>
      </w:r>
      <w:r w:rsidRPr="00B96D19">
        <w:rPr>
          <w:color w:val="000000"/>
        </w:rPr>
        <w:t xml:space="preserve"> оценки </w:t>
      </w:r>
      <w:r w:rsidRPr="00B96D19">
        <w:t xml:space="preserve">профессионального уровня </w:t>
      </w:r>
      <w:r w:rsidRPr="00B96D19">
        <w:rPr>
          <w:color w:val="000000"/>
        </w:rPr>
        <w:t xml:space="preserve">кандидатов </w:t>
      </w:r>
      <w:r w:rsidRPr="00B96D19">
        <w:t xml:space="preserve">при проведении отборочных мероприятий, разработанной </w:t>
      </w:r>
      <w:r w:rsidR="006E31B6">
        <w:t>специалистом ответственным за кадровое делопроизводство</w:t>
      </w:r>
      <w:r w:rsidRPr="00B96D19">
        <w:t xml:space="preserve"> и утвержденной правовым актом.</w:t>
      </w:r>
    </w:p>
    <w:p w:rsidR="00BC187B" w:rsidRPr="00B96D19" w:rsidRDefault="00BC187B" w:rsidP="00BC187B">
      <w:pPr>
        <w:ind w:firstLine="709"/>
        <w:jc w:val="both"/>
      </w:pPr>
      <w:r w:rsidRPr="00B96D19">
        <w:t>6.10. Комиссия принимает решение о применении формы (тестовое задание, индивидуальное собеседование, письменное задание (реферат)) методов оценки профессиональных и личностных качеств кандидатов для проведения конкурса.</w:t>
      </w:r>
    </w:p>
    <w:p w:rsidR="00BC187B" w:rsidRPr="00B96D19" w:rsidRDefault="00BC187B" w:rsidP="00BC187B">
      <w:pPr>
        <w:ind w:firstLine="709"/>
        <w:jc w:val="both"/>
      </w:pPr>
      <w:r w:rsidRPr="00B96D19">
        <w:t>6.11. Решение комиссии принимается в отсутствие кандидатов и является основанием для включения кандидата (кандидатов) в резерв управленческих кадров для замещения целевых управленческих должностей, кадровый резерв для замещения должностей муниципальной службы соответствующей группы либо отказ во включении кандидата (кандидатов) в резерв управленческих кадров, кадровый резерв.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6.12. Результаты голосования и решение конкурсной комиссии оформляется в течение 2 рабочих дней протоколом, который подписывается председателем, заместителем председателя, секретарем и членами комиссии, принимавшими участие в заседании, и является основанием для подготовки в течение 5 рабочих дней проекта правового акта о включении в резерв управленческих кадров, кадровый резерв. </w:t>
      </w:r>
    </w:p>
    <w:p w:rsidR="00BC187B" w:rsidRPr="00B96D19" w:rsidRDefault="00BC187B" w:rsidP="00BC187B">
      <w:pPr>
        <w:ind w:firstLine="709"/>
        <w:jc w:val="both"/>
        <w:rPr>
          <w:color w:val="000000"/>
        </w:rPr>
      </w:pPr>
      <w:r w:rsidRPr="00B96D19">
        <w:rPr>
          <w:color w:val="000000"/>
        </w:rPr>
        <w:t xml:space="preserve">6.13. </w:t>
      </w:r>
      <w:r w:rsidR="006E31B6">
        <w:rPr>
          <w:color w:val="000000"/>
        </w:rPr>
        <w:t xml:space="preserve">Специалист ответственный за кадровое делопроизводство </w:t>
      </w:r>
      <w:r w:rsidRPr="00B96D19">
        <w:rPr>
          <w:color w:val="000000"/>
        </w:rPr>
        <w:t xml:space="preserve"> в течение одного месяца с даты подписания протокола в письменной форме сообщает его результаты кандидатам, участвовавшим в конкурсе, и размещает информацию об итогах конкурса на официальном сайте и на официальном сайте в сети «Интернет».</w:t>
      </w:r>
    </w:p>
    <w:p w:rsidR="00BC187B" w:rsidRPr="00B96D19" w:rsidRDefault="00BC187B" w:rsidP="00BC187B">
      <w:pPr>
        <w:ind w:firstLine="709"/>
        <w:jc w:val="both"/>
        <w:rPr>
          <w:color w:val="000000"/>
        </w:rPr>
      </w:pPr>
      <w:r w:rsidRPr="00B96D19">
        <w:rPr>
          <w:color w:val="000000"/>
        </w:rPr>
        <w:t>6.14. Копия правового акта о включении муниципального служащего в резерв управленческих кадров, кадровый резерв приобщается к его личному делу.</w:t>
      </w:r>
    </w:p>
    <w:p w:rsidR="00BC187B" w:rsidRPr="00B96D19" w:rsidRDefault="00BC187B" w:rsidP="00BC187B">
      <w:pPr>
        <w:ind w:firstLine="709"/>
        <w:jc w:val="both"/>
        <w:rPr>
          <w:color w:val="000000"/>
        </w:rPr>
      </w:pPr>
      <w:r w:rsidRPr="00B96D19">
        <w:rPr>
          <w:color w:val="000000"/>
        </w:rPr>
        <w:t xml:space="preserve">6.15. Документы муниципальных служащих (граждан), не допущенных к участию в конкурсе, и кандидатов, которым было отказано во включении в резерв управленческих кадров,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</w:t>
      </w:r>
      <w:r w:rsidR="006E31B6">
        <w:rPr>
          <w:color w:val="000000"/>
        </w:rPr>
        <w:t>администрации городского поселения Мортка</w:t>
      </w:r>
      <w:r w:rsidRPr="00B96D19">
        <w:rPr>
          <w:color w:val="000000"/>
        </w:rPr>
        <w:t>, после чего подлежат уничтожению.</w:t>
      </w:r>
    </w:p>
    <w:p w:rsidR="00BC187B" w:rsidRPr="00B96D19" w:rsidRDefault="00BC187B" w:rsidP="00BC187B">
      <w:pPr>
        <w:ind w:firstLine="709"/>
        <w:jc w:val="both"/>
      </w:pPr>
      <w:r w:rsidRPr="00B96D19">
        <w:t>6.16. Кандидат вправе обжаловать решение комиссии в соответствии с законодательством Российской Федерации.</w:t>
      </w:r>
    </w:p>
    <w:p w:rsidR="00BC187B" w:rsidRPr="00B96D19" w:rsidRDefault="00BC187B" w:rsidP="00BC187B">
      <w:pPr>
        <w:ind w:firstLine="709"/>
        <w:jc w:val="both"/>
      </w:pPr>
      <w:r w:rsidRPr="00B96D19">
        <w:t>6.17.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осуществляются кандидатами за счет собственных средств.</w:t>
      </w:r>
    </w:p>
    <w:p w:rsidR="00BC187B" w:rsidRPr="00B96D19" w:rsidRDefault="00BC187B" w:rsidP="00BC187B">
      <w:pPr>
        <w:jc w:val="both"/>
      </w:pPr>
    </w:p>
    <w:p w:rsidR="00BC187B" w:rsidRPr="00B96D19" w:rsidRDefault="00BC187B" w:rsidP="00BC187B">
      <w:pPr>
        <w:jc w:val="center"/>
        <w:rPr>
          <w:bCs/>
        </w:rPr>
      </w:pPr>
      <w:r w:rsidRPr="00B96D19">
        <w:rPr>
          <w:bCs/>
        </w:rPr>
        <w:t>Раздел 7. Сведения о муниципальных служащих (граждан) включенных в резерва управленческих кадров, кадровый резерв</w:t>
      </w:r>
    </w:p>
    <w:p w:rsidR="00BC187B" w:rsidRPr="00B96D19" w:rsidRDefault="00BC187B" w:rsidP="00BC187B">
      <w:pPr>
        <w:jc w:val="center"/>
        <w:rPr>
          <w:b/>
          <w:bCs/>
        </w:rPr>
      </w:pPr>
    </w:p>
    <w:p w:rsidR="00BC187B" w:rsidRPr="00B96D19" w:rsidRDefault="00BC187B" w:rsidP="00BC187B">
      <w:pPr>
        <w:ind w:firstLine="709"/>
        <w:jc w:val="both"/>
      </w:pPr>
      <w:r w:rsidRPr="00B96D19">
        <w:lastRenderedPageBreak/>
        <w:t>7.1. К сведениям о муниципальных служащих (гражданах), включенных в резерв управленческих кадров, кадровый резерв, относятся:</w:t>
      </w:r>
    </w:p>
    <w:p w:rsidR="00BC187B" w:rsidRPr="00B96D19" w:rsidRDefault="00BC187B" w:rsidP="00BC187B">
      <w:pPr>
        <w:ind w:firstLine="709"/>
        <w:jc w:val="both"/>
      </w:pPr>
      <w:r w:rsidRPr="00B96D19">
        <w:t>7.1.1. Фамилия, имя, отчество.</w:t>
      </w:r>
    </w:p>
    <w:p w:rsidR="00BC187B" w:rsidRPr="00B96D19" w:rsidRDefault="00BC187B" w:rsidP="00BC187B">
      <w:pPr>
        <w:ind w:firstLine="709"/>
        <w:jc w:val="both"/>
      </w:pPr>
      <w:r w:rsidRPr="00B96D19">
        <w:t>7.1.2. Число, месяц и год рождения.</w:t>
      </w:r>
    </w:p>
    <w:p w:rsidR="00BC187B" w:rsidRPr="00B96D19" w:rsidRDefault="00BC187B" w:rsidP="00BC187B">
      <w:pPr>
        <w:ind w:firstLine="709"/>
        <w:jc w:val="both"/>
      </w:pPr>
      <w:r w:rsidRPr="00B96D19">
        <w:t>7.1.3. Образование (учебные заведения, которые окончил муниципальный служащий или гражданин, год окончания, специальность и присвоенная квалификация по диплому).</w:t>
      </w:r>
    </w:p>
    <w:p w:rsidR="00BC187B" w:rsidRPr="00B96D19" w:rsidRDefault="00BC187B" w:rsidP="00BC187B">
      <w:pPr>
        <w:ind w:firstLine="709"/>
        <w:jc w:val="both"/>
      </w:pPr>
      <w:r w:rsidRPr="00B96D19">
        <w:t>7.1.4. Замещаемая целевая управленческая должность, должность муниципальной службы (должность и место работы гражданина).</w:t>
      </w:r>
    </w:p>
    <w:p w:rsidR="00BC187B" w:rsidRPr="00B96D19" w:rsidRDefault="00BC187B" w:rsidP="00BC187B">
      <w:pPr>
        <w:ind w:firstLine="709"/>
        <w:jc w:val="both"/>
      </w:pPr>
      <w:r w:rsidRPr="00B96D19">
        <w:t>7.1.5. Стаж муниципальной службы, стаж (опыт) работы по специальности, направлению подготовки.</w:t>
      </w:r>
    </w:p>
    <w:p w:rsidR="00BC187B" w:rsidRPr="00B96D19" w:rsidRDefault="00BC187B" w:rsidP="00BC187B">
      <w:pPr>
        <w:ind w:firstLine="709"/>
        <w:jc w:val="both"/>
      </w:pPr>
      <w:r w:rsidRPr="00B96D19">
        <w:t>7.1.6. Дата проведения конкурса о включении муниципального служащего (гражданина) в резерв управленческих кадров, кадровый резерв.</w:t>
      </w:r>
    </w:p>
    <w:p w:rsidR="00BC187B" w:rsidRPr="00B96D19" w:rsidRDefault="00BC187B" w:rsidP="00BC187B">
      <w:pPr>
        <w:ind w:firstLine="709"/>
        <w:jc w:val="both"/>
      </w:pPr>
      <w:r w:rsidRPr="00B96D19">
        <w:t>7.1.7. Целевая управленческая должность, должность муниципальной службы, для замещения которой муниципальный служащий (гражданин) включен в резерв управленческих кадров, кадровый резерв.</w:t>
      </w:r>
    </w:p>
    <w:p w:rsidR="00BC187B" w:rsidRPr="00B96D19" w:rsidRDefault="00BC187B" w:rsidP="00BC187B">
      <w:pPr>
        <w:ind w:firstLine="709"/>
        <w:jc w:val="both"/>
      </w:pPr>
      <w:r w:rsidRPr="00B96D19">
        <w:t>7.1.8. Сведения о прохождении дополнительного профессионального образования (наименование и номер соответствующего документа, программа и сроки обучения).</w:t>
      </w:r>
    </w:p>
    <w:p w:rsidR="00BC187B" w:rsidRPr="00B96D19" w:rsidRDefault="00BC187B" w:rsidP="00BC187B">
      <w:pPr>
        <w:ind w:firstLine="709"/>
        <w:jc w:val="both"/>
      </w:pPr>
      <w:r w:rsidRPr="00B96D19">
        <w:t>7.1.9. Сведения об отказе в замещении вакантной целевой управленческой должности, должности муниципальной службы с указанием причины.</w:t>
      </w:r>
    </w:p>
    <w:p w:rsidR="00BC187B" w:rsidRPr="00B96D19" w:rsidRDefault="00BC187B" w:rsidP="00BC187B">
      <w:pPr>
        <w:ind w:firstLine="709"/>
        <w:jc w:val="both"/>
      </w:pPr>
      <w:r w:rsidRPr="00B96D19">
        <w:t>7.1.10. Сведения о назначении на вакантную целевую управленческую должность, должность муниципальной службы (дата и номер соответствующего акта).</w:t>
      </w:r>
    </w:p>
    <w:p w:rsidR="00BC187B" w:rsidRPr="00B96D19" w:rsidRDefault="00BC187B" w:rsidP="00BC187B">
      <w:pPr>
        <w:ind w:firstLine="709"/>
        <w:jc w:val="both"/>
      </w:pPr>
      <w:r w:rsidRPr="00B96D19">
        <w:t>7.1.11. Сведения об исключении из резерва управленческих кадров, кадрового резерва (дата и номер соответствующего акта).</w:t>
      </w:r>
    </w:p>
    <w:p w:rsidR="00BC187B" w:rsidRPr="00B96D19" w:rsidRDefault="00BC187B" w:rsidP="00BC187B">
      <w:pPr>
        <w:ind w:firstLine="709"/>
        <w:jc w:val="both"/>
      </w:pPr>
      <w:r w:rsidRPr="00B96D19">
        <w:t>7.1.12. Контактная информация.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7.2. Муниципальные служащие (граждане), включенные в резерв управленческих кадров, кадровый резерв, обязаны уведомить </w:t>
      </w:r>
      <w:r w:rsidR="001536D0">
        <w:t>специалиста ответственного за кадровое делопроизводство</w:t>
      </w:r>
      <w:r w:rsidRPr="00B96D19">
        <w:t xml:space="preserve"> об изменении (дополнении) сведений, предусмотренных подпунктами 7.1.1,7.1.3, 7.1.4, 7.1.8, 7.1.12 пункта 7.1 раздела 7 Порядка, в течение 10 календарных дней с момента изменений (дополнения) указанных сведений.</w:t>
      </w:r>
    </w:p>
    <w:p w:rsidR="00BC187B" w:rsidRPr="00B96D19" w:rsidRDefault="00BC187B" w:rsidP="00BC187B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96D19">
        <w:rPr>
          <w:rFonts w:ascii="Times New Roman" w:hAnsi="Times New Roman"/>
          <w:b w:val="0"/>
          <w:sz w:val="24"/>
          <w:szCs w:val="24"/>
        </w:rPr>
        <w:t>7.3. Персональные данные о лицах, включенных в резерв управленческих кадров, кадровый резерв, относятся к сведениям конфиденциального характера и подлежат защите в соответствии законодательством Российской Федерации.</w:t>
      </w:r>
    </w:p>
    <w:p w:rsidR="00BC187B" w:rsidRPr="00B96D19" w:rsidRDefault="00BC187B" w:rsidP="00BC187B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96D19">
        <w:rPr>
          <w:rFonts w:ascii="Times New Roman" w:hAnsi="Times New Roman"/>
          <w:b w:val="0"/>
          <w:sz w:val="24"/>
          <w:szCs w:val="24"/>
        </w:rPr>
        <w:t xml:space="preserve">7.4. На основании правового акта о включении муниципального служащего (гражданина) в резерв управленческих кадров, кадровый резерв </w:t>
      </w:r>
      <w:r w:rsidR="001536D0">
        <w:rPr>
          <w:rFonts w:ascii="Times New Roman" w:hAnsi="Times New Roman"/>
          <w:b w:val="0"/>
          <w:sz w:val="24"/>
          <w:szCs w:val="24"/>
        </w:rPr>
        <w:t>специалист ответственный за кадровое делопроизводство</w:t>
      </w:r>
      <w:r w:rsidRPr="00B96D19">
        <w:rPr>
          <w:rFonts w:ascii="Times New Roman" w:hAnsi="Times New Roman"/>
          <w:b w:val="0"/>
          <w:sz w:val="24"/>
          <w:szCs w:val="24"/>
        </w:rPr>
        <w:t xml:space="preserve"> оформляет и ведет по установленной форме:</w:t>
      </w:r>
    </w:p>
    <w:p w:rsidR="00BC187B" w:rsidRPr="00B96D19" w:rsidRDefault="00BC187B" w:rsidP="00BC187B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96D19">
        <w:rPr>
          <w:rFonts w:ascii="Times New Roman" w:hAnsi="Times New Roman"/>
          <w:b w:val="0"/>
          <w:sz w:val="24"/>
          <w:szCs w:val="24"/>
        </w:rPr>
        <w:t>7.4.1. Список лиц, включенных в резерв управленческих кадров (приложение 3 к Порядку).</w:t>
      </w:r>
    </w:p>
    <w:p w:rsidR="00BC187B" w:rsidRPr="00B96D19" w:rsidRDefault="00BC187B" w:rsidP="00BC187B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96D19">
        <w:rPr>
          <w:rFonts w:ascii="Times New Roman" w:hAnsi="Times New Roman"/>
          <w:b w:val="0"/>
          <w:sz w:val="24"/>
          <w:szCs w:val="24"/>
        </w:rPr>
        <w:t>7.4.2. Список лиц, включенных в кадровый резерв (приложение 4 к Порядку).</w:t>
      </w:r>
    </w:p>
    <w:p w:rsidR="00BC187B" w:rsidRPr="00B96D19" w:rsidRDefault="00BC187B" w:rsidP="00BC187B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96D19">
        <w:rPr>
          <w:rFonts w:ascii="Times New Roman" w:hAnsi="Times New Roman"/>
          <w:b w:val="0"/>
          <w:sz w:val="24"/>
          <w:szCs w:val="24"/>
        </w:rPr>
        <w:t>Список лиц, включенных в кадровый резерв, составляется с разбивкой на группы должностей муниципальной службы.</w:t>
      </w:r>
    </w:p>
    <w:p w:rsidR="00BC187B" w:rsidRPr="00B96D19" w:rsidRDefault="00BC187B" w:rsidP="00BC187B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96D19">
        <w:rPr>
          <w:rFonts w:ascii="Times New Roman" w:hAnsi="Times New Roman"/>
          <w:b w:val="0"/>
          <w:sz w:val="24"/>
          <w:szCs w:val="24"/>
        </w:rPr>
        <w:t xml:space="preserve">7.5. </w:t>
      </w:r>
      <w:r w:rsidR="001536D0">
        <w:rPr>
          <w:rFonts w:ascii="Times New Roman" w:hAnsi="Times New Roman"/>
          <w:b w:val="0"/>
          <w:sz w:val="24"/>
          <w:szCs w:val="24"/>
        </w:rPr>
        <w:t>Специалист ответственный за кадровое делопроизводство</w:t>
      </w:r>
      <w:r w:rsidRPr="00B96D19">
        <w:rPr>
          <w:rFonts w:ascii="Times New Roman" w:hAnsi="Times New Roman"/>
          <w:b w:val="0"/>
          <w:sz w:val="24"/>
          <w:szCs w:val="24"/>
        </w:rPr>
        <w:t>:</w:t>
      </w:r>
    </w:p>
    <w:p w:rsidR="00BC187B" w:rsidRPr="00B96D19" w:rsidRDefault="00BC187B" w:rsidP="00BC187B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96D19">
        <w:rPr>
          <w:rFonts w:ascii="Times New Roman" w:hAnsi="Times New Roman"/>
          <w:b w:val="0"/>
          <w:sz w:val="24"/>
          <w:szCs w:val="24"/>
        </w:rPr>
        <w:t>7.5.1. Ведет список лиц, включенных в резерв управленческих кадров, кадровый резерв.</w:t>
      </w:r>
    </w:p>
    <w:p w:rsidR="00BC187B" w:rsidRPr="00B96D19" w:rsidRDefault="00BC187B" w:rsidP="00BC187B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96D19">
        <w:rPr>
          <w:rFonts w:ascii="Times New Roman" w:hAnsi="Times New Roman"/>
          <w:b w:val="0"/>
          <w:sz w:val="24"/>
          <w:szCs w:val="24"/>
        </w:rPr>
        <w:t>7.5.2. Осуществляет методическое обеспечение по вопросам формирования резерва управленческих кадров, кадрового резерва и работы с ним.</w:t>
      </w:r>
    </w:p>
    <w:p w:rsidR="00BC187B" w:rsidRPr="00B96D19" w:rsidRDefault="00BC187B" w:rsidP="00BC187B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BC187B" w:rsidRPr="00B96D19" w:rsidRDefault="00BC187B" w:rsidP="00BC187B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B96D19">
        <w:rPr>
          <w:rFonts w:ascii="Times New Roman" w:hAnsi="Times New Roman"/>
          <w:b w:val="0"/>
          <w:bCs w:val="0"/>
          <w:sz w:val="24"/>
          <w:szCs w:val="24"/>
        </w:rPr>
        <w:t xml:space="preserve">Раздел 8. Работа с резервом управленческих кадров, кадровым резервом </w:t>
      </w:r>
    </w:p>
    <w:p w:rsidR="00BC187B" w:rsidRPr="00B96D19" w:rsidRDefault="00BC187B" w:rsidP="00BC187B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BC187B" w:rsidRPr="00B96D19" w:rsidRDefault="00BC187B" w:rsidP="00BC187B">
      <w:pPr>
        <w:ind w:firstLine="709"/>
        <w:jc w:val="both"/>
      </w:pPr>
      <w:r w:rsidRPr="00B96D19">
        <w:t xml:space="preserve">8.1. За лицами, включенными в резерв управленческих кадров, кадровый резерв, закрепляются наставники из числа муниципальных служащих, имеющие практические навыки осуществления должностных обязанностей по целевой управленческой должности </w:t>
      </w:r>
      <w:r w:rsidRPr="00B96D19">
        <w:lastRenderedPageBreak/>
        <w:t>,должности муниципальной службы, лица, включенного в резерв управленческих кадров, кадровый резерв.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8.2. На каждого муниципального служащего (гражданина), включаемого в резерв управленческих кадров, кадровый резерв </w:t>
      </w:r>
      <w:r w:rsidR="00236AD3">
        <w:t>специалистом ответственным за кадровое делопроизводство</w:t>
      </w:r>
      <w:r w:rsidRPr="00B96D19">
        <w:t xml:space="preserve"> ведется личное дело.</w:t>
      </w:r>
    </w:p>
    <w:p w:rsidR="00BC187B" w:rsidRPr="00B96D19" w:rsidRDefault="00BC187B" w:rsidP="00BC187B">
      <w:pPr>
        <w:ind w:firstLine="709"/>
        <w:jc w:val="both"/>
      </w:pPr>
      <w:r w:rsidRPr="00B96D19">
        <w:t>8.3. Работа с лицами, включенными в резерв управленческих кадров, кадровый резерв, проводится в соответствии с индивидуальными планами подготовки.</w:t>
      </w:r>
    </w:p>
    <w:p w:rsidR="00BC187B" w:rsidRPr="00B96D19" w:rsidRDefault="00BC187B" w:rsidP="00BC187B">
      <w:pPr>
        <w:ind w:firstLine="709"/>
        <w:jc w:val="both"/>
      </w:pPr>
      <w:r w:rsidRPr="00B96D19">
        <w:t>8.4. Индивидуальный план подготовки составляется муниципальным служащим (гражданином) при участии наставника не позднее чем через месяц после включения его в резерв управленческих кадров, кадровый резерв (приложение 5 к Порядку).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Индивидуальный план подготовки подписывается муниципальным служащим (гражданином), наставником, согласовывается </w:t>
      </w:r>
      <w:r w:rsidR="001536D0">
        <w:t>со специалистом ответственным за кадровое делопроизводство</w:t>
      </w:r>
      <w:r w:rsidRPr="00B96D19">
        <w:t xml:space="preserve"> и утверждается заместителем главы </w:t>
      </w:r>
      <w:r w:rsidR="001536D0">
        <w:t>городского поселения Мортка</w:t>
      </w:r>
      <w:r w:rsidRPr="00B96D19">
        <w:t>.</w:t>
      </w:r>
    </w:p>
    <w:p w:rsidR="00BC187B" w:rsidRPr="00B96D19" w:rsidRDefault="00BC187B" w:rsidP="00BC187B">
      <w:pPr>
        <w:ind w:firstLine="709"/>
        <w:jc w:val="both"/>
      </w:pPr>
      <w:r w:rsidRPr="00B96D19">
        <w:t>8.5. Индивидуальный план подготовки включает в себя обучение, практическую подготовку и составляется с учетом уровня профессиональной подготовки муниципального служащего (гражданина), основных задач и обязанностей, предусмотренных должностной инструкцией по целевой управленческой должности, должности муниципальной службы, на замещение которой он включен в резерв управленческих кадров, кадровый резерв.</w:t>
      </w:r>
    </w:p>
    <w:p w:rsidR="00BC187B" w:rsidRPr="00B96D19" w:rsidRDefault="00BC187B" w:rsidP="00BC187B">
      <w:pPr>
        <w:ind w:firstLine="709"/>
        <w:jc w:val="both"/>
      </w:pPr>
      <w:r w:rsidRPr="00B96D19">
        <w:t>8.6. При работе с резервом управленческих кадров, кадровым резервом могут использоваться следующие формы приобретения практических навыков и умений:</w:t>
      </w:r>
    </w:p>
    <w:p w:rsidR="00BC187B" w:rsidRPr="00B96D19" w:rsidRDefault="00BC187B" w:rsidP="00BC187B">
      <w:pPr>
        <w:ind w:firstLine="709"/>
        <w:jc w:val="both"/>
      </w:pPr>
      <w:r w:rsidRPr="00B96D19">
        <w:t>8.6.1. Временное исполнение обязанностей по должности муниципальной службы, на которую муниципальный служащий состоит в кадровом резерве, при условии замещения им должности муниципальной службы в этом же структурном подразделении.</w:t>
      </w:r>
    </w:p>
    <w:p w:rsidR="00BC187B" w:rsidRPr="00B96D19" w:rsidRDefault="00BC187B" w:rsidP="00BC187B">
      <w:pPr>
        <w:ind w:firstLine="709"/>
        <w:jc w:val="both"/>
      </w:pPr>
      <w:r w:rsidRPr="00B96D19">
        <w:t>8.6.2. Участие в мероприятиях, совещаниях, конференциях, семинарах и т.д.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8.7. Индивидуальный план подготовки составляется на срок, предусмотренный </w:t>
      </w:r>
      <w:hyperlink r:id="rId10" w:history="1">
        <w:r w:rsidRPr="00B96D19">
          <w:t>пунктом</w:t>
        </w:r>
      </w:hyperlink>
      <w:r w:rsidRPr="00B96D19">
        <w:t xml:space="preserve"> 4.7 раздела 4 Порядка и оформляется в 2 экземплярах, которые находятся у лица, включенного в резерв управленческих кадров, кадровый резерв, и в </w:t>
      </w:r>
      <w:r w:rsidR="007E192E">
        <w:t>администрации городского поселения Мортка</w:t>
      </w:r>
      <w:r w:rsidRPr="00B96D19">
        <w:t>.</w:t>
      </w:r>
    </w:p>
    <w:p w:rsidR="00BC187B" w:rsidRPr="00B96D19" w:rsidRDefault="00BC187B" w:rsidP="00BC187B">
      <w:pPr>
        <w:ind w:firstLine="709"/>
        <w:jc w:val="both"/>
      </w:pPr>
      <w:r w:rsidRPr="00B96D19">
        <w:t>В случае продления срока нахождения муниципального служащего (гражданина) в резерве управленческих кадров, кадровом резерве его подготовка осуществляется в соответствии с пунктом 8.6 раздела 8 Порядка, а индивидуальный план подготовки дополняется соответствующими мероприятиями.</w:t>
      </w:r>
    </w:p>
    <w:p w:rsidR="00BC187B" w:rsidRPr="00B96D19" w:rsidRDefault="00BC187B" w:rsidP="00BC187B">
      <w:pPr>
        <w:ind w:firstLine="709"/>
        <w:jc w:val="both"/>
      </w:pPr>
      <w:r w:rsidRPr="00B96D19">
        <w:t>8.8. По результатам выполнения индивидуального плана подготовки наставник дает оценку уровню подготовки лица, включенного в резерв управленческих кадров, кадровый резерв.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8.9. Отчеты об исполнении индивидуальных планов, лицами, включенными в резерв управленческих кадров, кадровый резерв, предоставляются в </w:t>
      </w:r>
      <w:r w:rsidR="00236AD3">
        <w:t>администрацию городского поселения Мортка</w:t>
      </w:r>
      <w:r w:rsidRPr="00B96D19">
        <w:t xml:space="preserve"> ежегодно до 01 февраля (приложение 6 к Порядку). </w:t>
      </w:r>
    </w:p>
    <w:p w:rsidR="00BC187B" w:rsidRPr="00B96D19" w:rsidRDefault="00BC187B" w:rsidP="00BC187B">
      <w:pPr>
        <w:ind w:firstLine="709"/>
        <w:jc w:val="both"/>
      </w:pPr>
      <w:r w:rsidRPr="00B96D19">
        <w:t>Непредставление лицами, включенными в резерв управленческих кадров, кадровый резерв, отчета об исполнении индивидуального плана подготовки влечет исключение его из резерва управленческих кадров, кадрового резерва по основанию, предусмотренному подпунктом 10.1.6 пункта 10.1 раздела 10 Порядка.</w:t>
      </w:r>
    </w:p>
    <w:p w:rsidR="00BC187B" w:rsidRPr="00B96D19" w:rsidRDefault="00BC187B" w:rsidP="00BC187B">
      <w:pPr>
        <w:jc w:val="both"/>
      </w:pPr>
    </w:p>
    <w:p w:rsidR="00BC187B" w:rsidRPr="00B96D19" w:rsidRDefault="00BC187B" w:rsidP="00BC187B">
      <w:pPr>
        <w:jc w:val="center"/>
        <w:rPr>
          <w:bCs/>
        </w:rPr>
      </w:pPr>
      <w:r w:rsidRPr="00B96D19">
        <w:rPr>
          <w:bCs/>
        </w:rPr>
        <w:t>Раздел 9. Замещение целевых управленческих должностей, должностей муниципальной службы из числа лиц, включенных в резерв управленческих кадров, кадровый резерв</w:t>
      </w:r>
    </w:p>
    <w:p w:rsidR="00BC187B" w:rsidRPr="00B96D19" w:rsidRDefault="00BC187B" w:rsidP="00BC187B">
      <w:pPr>
        <w:jc w:val="both"/>
      </w:pPr>
    </w:p>
    <w:p w:rsidR="00BC187B" w:rsidRPr="00B96D19" w:rsidRDefault="00BC187B" w:rsidP="00BC187B">
      <w:pPr>
        <w:ind w:firstLine="709"/>
        <w:jc w:val="both"/>
      </w:pPr>
      <w:r w:rsidRPr="00B96D19">
        <w:t>9.1. Назначение муниципального служащего (гражданина), состоящего в резерве управленческих кадров, кадровом резерве, на вакантную целевую управленческую должность, должность муниципальной службы осуществляется с его согласия по решению представителя нанимателя (работодателя).</w:t>
      </w:r>
    </w:p>
    <w:p w:rsidR="00BC187B" w:rsidRPr="00B96D19" w:rsidRDefault="00BC187B" w:rsidP="00BC187B">
      <w:pPr>
        <w:ind w:firstLine="709"/>
        <w:jc w:val="both"/>
      </w:pPr>
      <w:r w:rsidRPr="00B96D19">
        <w:t xml:space="preserve">9.2. Отсутствие письменного ответа от лица, состоящего в резерве управленческих кадров, кадровом резерве, по истечении 7 календарных дней на предложение представителя </w:t>
      </w:r>
      <w:r w:rsidRPr="00B96D19">
        <w:lastRenderedPageBreak/>
        <w:t>нанимателя (работодателя), признается отказом от замещения вакантной целевой управленческой должности, должности муниципальной службы и влечет исключение его из резерва управленческих кадров, кадрового резерва по основанию, предусмотренному подпунктом 10.1.9 пункта 10.1 раздела 10 Порядка.</w:t>
      </w:r>
    </w:p>
    <w:p w:rsidR="00BC187B" w:rsidRPr="00B96D19" w:rsidRDefault="00BC187B" w:rsidP="00BC187B">
      <w:pPr>
        <w:jc w:val="center"/>
      </w:pPr>
    </w:p>
    <w:p w:rsidR="00BC187B" w:rsidRPr="00B96D19" w:rsidRDefault="00BC187B" w:rsidP="00BC187B">
      <w:pPr>
        <w:jc w:val="center"/>
        <w:rPr>
          <w:b/>
          <w:bCs/>
        </w:rPr>
      </w:pPr>
      <w:r w:rsidRPr="00B96D19">
        <w:t xml:space="preserve">Раздел </w:t>
      </w:r>
      <w:r w:rsidRPr="00B96D19">
        <w:rPr>
          <w:bCs/>
        </w:rPr>
        <w:t>10. Исключение из резерва управленческих кадров, кадрового резерва</w:t>
      </w:r>
    </w:p>
    <w:p w:rsidR="00BC187B" w:rsidRPr="00B96D19" w:rsidRDefault="00BC187B" w:rsidP="00BC187B">
      <w:pPr>
        <w:jc w:val="center"/>
        <w:rPr>
          <w:b/>
          <w:bCs/>
        </w:rPr>
      </w:pPr>
    </w:p>
    <w:p w:rsidR="00BC187B" w:rsidRPr="00B96D19" w:rsidRDefault="00BC187B" w:rsidP="00BC187B">
      <w:pPr>
        <w:ind w:firstLine="709"/>
        <w:jc w:val="both"/>
      </w:pPr>
      <w:r w:rsidRPr="00B96D19">
        <w:t>10.1. Муниципальный служащий (гражданин), включенный в резерв управленческих кадров, кадровый резерв, подлежит исключению из него в случае:</w:t>
      </w:r>
    </w:p>
    <w:p w:rsidR="00BC187B" w:rsidRPr="00B96D19" w:rsidRDefault="00BC187B" w:rsidP="00BC187B">
      <w:pPr>
        <w:ind w:firstLine="709"/>
        <w:jc w:val="both"/>
      </w:pPr>
      <w:r w:rsidRPr="00B96D19">
        <w:rPr>
          <w:color w:val="000000"/>
        </w:rPr>
        <w:t xml:space="preserve">10.1.1. </w:t>
      </w:r>
      <w:r w:rsidRPr="00B96D19">
        <w:t>Личного заявления муниципального служащего (гражданина).</w:t>
      </w:r>
    </w:p>
    <w:p w:rsidR="00BC187B" w:rsidRPr="00B96D19" w:rsidRDefault="00BC187B" w:rsidP="00BC187B">
      <w:pPr>
        <w:ind w:firstLine="709"/>
        <w:jc w:val="both"/>
      </w:pPr>
      <w:r w:rsidRPr="00B96D19">
        <w:rPr>
          <w:color w:val="000000"/>
        </w:rPr>
        <w:t>10.1.2.</w:t>
      </w:r>
      <w:r w:rsidRPr="00B96D19">
        <w:t xml:space="preserve"> Назначения муниципального служащего (гражданина) на вакантную целевую управленческую должность, должность муниципальной службы из резерва управленческих кадров, кадрового резерва.</w:t>
      </w:r>
    </w:p>
    <w:p w:rsidR="00BC187B" w:rsidRPr="00B96D19" w:rsidRDefault="00BC187B" w:rsidP="00BC187B">
      <w:pPr>
        <w:ind w:firstLine="709"/>
        <w:jc w:val="both"/>
      </w:pPr>
      <w:r w:rsidRPr="00B96D19">
        <w:t>10.1.3. Достижения предельного возраста пребывания на муниципальной службе.</w:t>
      </w:r>
    </w:p>
    <w:p w:rsidR="00BC187B" w:rsidRPr="00B96D19" w:rsidRDefault="00BC187B" w:rsidP="00BC187B">
      <w:pPr>
        <w:ind w:firstLine="709"/>
        <w:jc w:val="both"/>
      </w:pPr>
      <w:r w:rsidRPr="00B96D19">
        <w:t>10.1.4. Сокращения должности муниципальной службы, для замещения которой гражданин состоял в резерве управленческих кадров, кадровом резерве, в связи с упразднением структурного подразделения.</w:t>
      </w:r>
    </w:p>
    <w:p w:rsidR="00BC187B" w:rsidRPr="00B96D19" w:rsidRDefault="00BC187B" w:rsidP="00BC187B">
      <w:pPr>
        <w:ind w:firstLine="709"/>
        <w:jc w:val="both"/>
      </w:pPr>
      <w:r w:rsidRPr="00B96D19">
        <w:t>10.1.5. Истечения срока пребывания в резерве управленческих кадров, кадровом резерве.</w:t>
      </w:r>
    </w:p>
    <w:p w:rsidR="00BC187B" w:rsidRPr="00B96D19" w:rsidRDefault="00BC187B" w:rsidP="00BC187B">
      <w:pPr>
        <w:ind w:firstLine="709"/>
        <w:jc w:val="both"/>
      </w:pPr>
      <w:r w:rsidRPr="00B96D19">
        <w:t>10.1.6. Невыполнения по вине муниципального служащего (гражданина) индивидуального плана подготовки, без уважительных причин.</w:t>
      </w:r>
    </w:p>
    <w:p w:rsidR="00BC187B" w:rsidRPr="00B96D19" w:rsidRDefault="00BC187B" w:rsidP="00BC187B">
      <w:pPr>
        <w:ind w:firstLine="709"/>
        <w:jc w:val="both"/>
      </w:pPr>
      <w:r w:rsidRPr="00B96D19">
        <w:t>10.1.7. Изменения квалификационных требований к целевой управленческой должности, должности муниципальной службы в соответствии с законодательством Российской Федерации, если в результате такого изменения муниципальный служащий (гражданин) перестал им соответствовать.</w:t>
      </w:r>
    </w:p>
    <w:p w:rsidR="00BC187B" w:rsidRPr="00B96D19" w:rsidRDefault="00BC187B" w:rsidP="00BC187B">
      <w:pPr>
        <w:ind w:firstLine="709"/>
        <w:jc w:val="both"/>
      </w:pPr>
      <w:r w:rsidRPr="00B96D19">
        <w:t>10.1.8. Смерти (гибели) либо признания муниципального служащего (гражданина) безвестно отсутствующим или объявления умершим на основании решения суда, вступившего в законную силу.</w:t>
      </w:r>
    </w:p>
    <w:p w:rsidR="00BC187B" w:rsidRPr="00B96D19" w:rsidRDefault="00BC187B" w:rsidP="00BC187B">
      <w:pPr>
        <w:shd w:val="clear" w:color="auto" w:fill="FFFFFF"/>
        <w:ind w:firstLine="709"/>
        <w:jc w:val="both"/>
      </w:pPr>
      <w:r w:rsidRPr="00B96D19">
        <w:t>10.1.9. В связи с отказом от замещения целевой управленческой должности, вакантной должности муниципальной службы (без уважительных причин), на которую муниципальный служащий (гражданин) стоял в резерве управленческих кадров, кадровом резерве.</w:t>
      </w:r>
    </w:p>
    <w:p w:rsidR="00BC187B" w:rsidRPr="00B96D19" w:rsidRDefault="00BC187B" w:rsidP="00BC187B">
      <w:pPr>
        <w:shd w:val="clear" w:color="auto" w:fill="FFFFFF"/>
        <w:ind w:firstLine="709"/>
        <w:jc w:val="both"/>
        <w:rPr>
          <w:color w:val="000000"/>
        </w:rPr>
      </w:pPr>
      <w:r w:rsidRPr="00B96D19">
        <w:rPr>
          <w:color w:val="000000"/>
        </w:rPr>
        <w:t>10.1.10. Признание в установленном порядке полностью нетрудоспособным, недееспособным, ограничено дееспособным, безвестно отсутствующим, умершим.</w:t>
      </w:r>
    </w:p>
    <w:p w:rsidR="00BC187B" w:rsidRPr="00B96D19" w:rsidRDefault="00BC187B" w:rsidP="00BC187B">
      <w:pPr>
        <w:shd w:val="clear" w:color="auto" w:fill="FFFFFF"/>
        <w:ind w:firstLine="709"/>
        <w:jc w:val="both"/>
      </w:pPr>
      <w:r w:rsidRPr="00B96D19">
        <w:t xml:space="preserve">10.1.11. </w:t>
      </w:r>
      <w:r w:rsidRPr="00B96D19">
        <w:rPr>
          <w:color w:val="000000"/>
        </w:rPr>
        <w:t>Иные основания в соответствии с действующим законодательством, исключающим возможность назначения на целевую управленческую должность, должность муниципальной службы.</w:t>
      </w:r>
    </w:p>
    <w:p w:rsidR="00BC187B" w:rsidRPr="00B96D19" w:rsidRDefault="00BC187B" w:rsidP="00BC187B">
      <w:pPr>
        <w:ind w:firstLine="709"/>
        <w:jc w:val="both"/>
      </w:pPr>
      <w:r w:rsidRPr="00B96D19">
        <w:t>10.2 Решение об исключении из резерва управленческих кадров, кадрового резерва оформляется правовым актом и в течение 1-го месяца со дня принятия акта доводится до сведения лица, исключенного из резерва управленческих кадров, кадрового резерва.</w:t>
      </w:r>
    </w:p>
    <w:p w:rsidR="00BC187B" w:rsidRPr="00B96D19" w:rsidRDefault="00BC187B" w:rsidP="00BC187B">
      <w:pPr>
        <w:ind w:firstLine="709"/>
        <w:jc w:val="both"/>
      </w:pPr>
      <w:r w:rsidRPr="00B96D19">
        <w:t>Копия правового акта об исключении муниципального служащего из резерва управленческих кадров, кадрового резерва вносится в его личное дело.</w:t>
      </w:r>
    </w:p>
    <w:p w:rsidR="00BC187B" w:rsidRPr="00B96D19" w:rsidRDefault="00BC187B" w:rsidP="00BC187B">
      <w:pPr>
        <w:spacing w:line="276" w:lineRule="auto"/>
      </w:pPr>
    </w:p>
    <w:p w:rsidR="00BC187B" w:rsidRPr="00B96D19" w:rsidRDefault="00BC187B" w:rsidP="00BC187B">
      <w:pPr>
        <w:shd w:val="clear" w:color="auto" w:fill="FFFFFF"/>
        <w:autoSpaceDE w:val="0"/>
        <w:autoSpaceDN w:val="0"/>
        <w:adjustRightInd w:val="0"/>
        <w:ind w:left="4963"/>
      </w:pPr>
    </w:p>
    <w:p w:rsidR="00BC187B" w:rsidRDefault="00BC187B" w:rsidP="00BC187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BC187B" w:rsidRPr="00B6282C" w:rsidRDefault="00BC187B" w:rsidP="00B96D19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sz w:val="16"/>
          <w:szCs w:val="16"/>
        </w:rPr>
        <w:br w:type="page"/>
      </w:r>
      <w:r w:rsidRPr="00B6282C">
        <w:lastRenderedPageBreak/>
        <w:t>Приложение</w:t>
      </w:r>
      <w:r>
        <w:t xml:space="preserve"> 1 </w:t>
      </w:r>
      <w:r w:rsidRPr="00B6282C">
        <w:t xml:space="preserve">к </w:t>
      </w:r>
      <w:r>
        <w:t>Порядку</w:t>
      </w:r>
    </w:p>
    <w:p w:rsidR="00BC187B" w:rsidRDefault="00BC187B" w:rsidP="00BC187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BC187B" w:rsidRPr="009E3718" w:rsidRDefault="00BC187B" w:rsidP="00BC187B">
      <w:pPr>
        <w:spacing w:line="240" w:lineRule="atLeast"/>
        <w:ind w:left="4253"/>
      </w:pPr>
      <w:r w:rsidRPr="009E3718">
        <w:t>Председателю конкурсной комиссии</w:t>
      </w:r>
    </w:p>
    <w:p w:rsidR="00BC187B" w:rsidRPr="009E3718" w:rsidRDefault="00BC187B" w:rsidP="00BC187B">
      <w:pPr>
        <w:spacing w:line="240" w:lineRule="atLeast"/>
        <w:ind w:left="4253"/>
      </w:pPr>
      <w:r w:rsidRPr="009E3718">
        <w:t>______________________________________</w:t>
      </w:r>
      <w:r>
        <w:t>______</w:t>
      </w:r>
    </w:p>
    <w:p w:rsidR="00BC187B" w:rsidRPr="009D60BF" w:rsidRDefault="00BC187B" w:rsidP="00BC187B">
      <w:pPr>
        <w:spacing w:line="24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(фамилия, имя, отчество)</w:t>
      </w:r>
    </w:p>
    <w:p w:rsidR="00BC187B" w:rsidRPr="009E3718" w:rsidRDefault="00BC187B" w:rsidP="00BC187B">
      <w:pPr>
        <w:spacing w:line="240" w:lineRule="atLeast"/>
        <w:ind w:left="4253"/>
      </w:pPr>
      <w:r w:rsidRPr="009E3718">
        <w:t>от ____________________________________</w:t>
      </w:r>
      <w:r>
        <w:t>______</w:t>
      </w:r>
    </w:p>
    <w:p w:rsidR="00BC187B" w:rsidRPr="009D60BF" w:rsidRDefault="00BC187B" w:rsidP="00BC187B">
      <w:pPr>
        <w:spacing w:line="24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(фамилия, имя, отчество)</w:t>
      </w:r>
    </w:p>
    <w:p w:rsidR="00BC187B" w:rsidRPr="009E3718" w:rsidRDefault="00BC187B" w:rsidP="00BC187B">
      <w:pPr>
        <w:spacing w:line="240" w:lineRule="atLeast"/>
        <w:ind w:left="4253"/>
      </w:pPr>
      <w:r w:rsidRPr="009E3718">
        <w:t>______________________________________</w:t>
      </w:r>
      <w:r>
        <w:t>______</w:t>
      </w:r>
    </w:p>
    <w:p w:rsidR="00BC187B" w:rsidRPr="009D60BF" w:rsidRDefault="00BC187B" w:rsidP="00BC187B">
      <w:pPr>
        <w:spacing w:line="24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(документ, удостоверяющий личность)</w:t>
      </w:r>
    </w:p>
    <w:p w:rsidR="00BC187B" w:rsidRPr="009E3718" w:rsidRDefault="00BC187B" w:rsidP="00BC187B">
      <w:pPr>
        <w:spacing w:line="240" w:lineRule="atLeast"/>
        <w:ind w:left="4253"/>
      </w:pPr>
      <w:r w:rsidRPr="009E3718">
        <w:t>______________________________________</w:t>
      </w:r>
      <w:r>
        <w:t>______</w:t>
      </w:r>
    </w:p>
    <w:p w:rsidR="00BC187B" w:rsidRPr="009D60BF" w:rsidRDefault="00BC187B" w:rsidP="00BC187B">
      <w:pPr>
        <w:spacing w:line="24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(серия, номер)</w:t>
      </w:r>
    </w:p>
    <w:p w:rsidR="00BC187B" w:rsidRPr="009E3718" w:rsidRDefault="00BC187B" w:rsidP="00BC187B">
      <w:pPr>
        <w:spacing w:line="240" w:lineRule="atLeast"/>
        <w:ind w:left="4253"/>
      </w:pPr>
      <w:r w:rsidRPr="009E3718">
        <w:t>выдан________________________________</w:t>
      </w:r>
      <w:r>
        <w:t>_______</w:t>
      </w:r>
    </w:p>
    <w:p w:rsidR="00BC187B" w:rsidRPr="009E3718" w:rsidRDefault="00BC187B" w:rsidP="00BC187B">
      <w:pPr>
        <w:spacing w:line="240" w:lineRule="atLeast"/>
        <w:ind w:left="4253"/>
      </w:pPr>
      <w:r w:rsidRPr="009E3718">
        <w:t>______________________________________</w:t>
      </w:r>
      <w:r>
        <w:t>______</w:t>
      </w:r>
    </w:p>
    <w:p w:rsidR="00BC187B" w:rsidRPr="009D60BF" w:rsidRDefault="00BC187B" w:rsidP="00BC187B">
      <w:pPr>
        <w:spacing w:line="240" w:lineRule="atLeast"/>
        <w:ind w:left="4253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>(кем, когда)</w:t>
      </w:r>
    </w:p>
    <w:p w:rsidR="00BC187B" w:rsidRPr="009E3718" w:rsidRDefault="00BC187B" w:rsidP="00BC187B">
      <w:pPr>
        <w:spacing w:line="240" w:lineRule="atLeast"/>
        <w:ind w:left="4253"/>
      </w:pPr>
      <w:r w:rsidRPr="009E3718">
        <w:t>адрес регистрации (проживания):_______</w:t>
      </w:r>
      <w:r>
        <w:t>________</w:t>
      </w:r>
    </w:p>
    <w:p w:rsidR="00BC187B" w:rsidRPr="009E3718" w:rsidRDefault="00BC187B" w:rsidP="00BC187B">
      <w:pPr>
        <w:spacing w:line="240" w:lineRule="atLeast"/>
        <w:ind w:left="4253"/>
      </w:pPr>
      <w:r w:rsidRPr="009E3718">
        <w:t>______________________________________</w:t>
      </w:r>
      <w:r>
        <w:t>______</w:t>
      </w:r>
    </w:p>
    <w:p w:rsidR="00BC187B" w:rsidRPr="009E3718" w:rsidRDefault="00BC187B" w:rsidP="00BC187B">
      <w:pPr>
        <w:tabs>
          <w:tab w:val="left" w:pos="4055"/>
        </w:tabs>
        <w:spacing w:line="240" w:lineRule="atLeast"/>
        <w:ind w:left="4253"/>
      </w:pPr>
      <w:r w:rsidRPr="009E3718">
        <w:t>тел</w:t>
      </w:r>
      <w:r>
        <w:t>ефон:</w:t>
      </w:r>
      <w:r w:rsidRPr="009E3718">
        <w:t>___________________________________</w:t>
      </w:r>
      <w:r>
        <w:t>_</w:t>
      </w:r>
    </w:p>
    <w:p w:rsidR="00BC187B" w:rsidRPr="009E3718" w:rsidRDefault="00BC187B" w:rsidP="00BC187B">
      <w:pPr>
        <w:spacing w:line="240" w:lineRule="atLeast"/>
        <w:jc w:val="center"/>
      </w:pPr>
    </w:p>
    <w:p w:rsidR="00BC187B" w:rsidRPr="009E3718" w:rsidRDefault="00BC187B" w:rsidP="00BC187B">
      <w:pPr>
        <w:spacing w:line="240" w:lineRule="atLeast"/>
        <w:jc w:val="center"/>
      </w:pPr>
      <w:r w:rsidRPr="009E3718">
        <w:t>ЗАЯВЛЕНИЕ</w:t>
      </w:r>
    </w:p>
    <w:p w:rsidR="00BC187B" w:rsidRPr="009E3718" w:rsidRDefault="00BC187B" w:rsidP="00BC187B">
      <w:pPr>
        <w:spacing w:line="240" w:lineRule="atLeast"/>
        <w:jc w:val="center"/>
      </w:pPr>
    </w:p>
    <w:p w:rsidR="00BC187B" w:rsidRPr="009E3718" w:rsidRDefault="00BC187B" w:rsidP="00BC187B">
      <w:pPr>
        <w:pStyle w:val="af1"/>
        <w:tabs>
          <w:tab w:val="left" w:pos="709"/>
        </w:tabs>
        <w:ind w:firstLine="709"/>
        <w:jc w:val="both"/>
        <w:rPr>
          <w:sz w:val="24"/>
          <w:szCs w:val="24"/>
        </w:rPr>
      </w:pPr>
      <w:r w:rsidRPr="009E3718">
        <w:rPr>
          <w:sz w:val="24"/>
          <w:szCs w:val="24"/>
        </w:rPr>
        <w:t xml:space="preserve">Прошу допустить меня к участию в конкурсе для включения в </w:t>
      </w:r>
      <w:r>
        <w:rPr>
          <w:sz w:val="24"/>
          <w:szCs w:val="24"/>
        </w:rPr>
        <w:t>резерв управленческих кадров для замещения целевой управленческой должности муниципальной службы (</w:t>
      </w:r>
      <w:r w:rsidRPr="009E3718">
        <w:rPr>
          <w:sz w:val="24"/>
          <w:szCs w:val="24"/>
        </w:rPr>
        <w:t xml:space="preserve">кадровый резерв </w:t>
      </w:r>
      <w:r w:rsidRPr="009E3718">
        <w:rPr>
          <w:bCs/>
          <w:sz w:val="24"/>
          <w:szCs w:val="24"/>
        </w:rPr>
        <w:t>для замещения вакантн</w:t>
      </w:r>
      <w:r>
        <w:rPr>
          <w:bCs/>
          <w:sz w:val="24"/>
          <w:szCs w:val="24"/>
        </w:rPr>
        <w:t xml:space="preserve">ой </w:t>
      </w:r>
      <w:r w:rsidRPr="009E3718">
        <w:rPr>
          <w:bCs/>
          <w:sz w:val="24"/>
          <w:szCs w:val="24"/>
        </w:rPr>
        <w:t>должност</w:t>
      </w:r>
      <w:r>
        <w:rPr>
          <w:bCs/>
          <w:sz w:val="24"/>
          <w:szCs w:val="24"/>
        </w:rPr>
        <w:t>и</w:t>
      </w:r>
      <w:r w:rsidRPr="009E3718">
        <w:rPr>
          <w:bCs/>
          <w:sz w:val="24"/>
          <w:szCs w:val="24"/>
        </w:rPr>
        <w:t xml:space="preserve"> </w:t>
      </w:r>
      <w:r w:rsidRPr="009E3718">
        <w:rPr>
          <w:sz w:val="24"/>
          <w:szCs w:val="24"/>
        </w:rPr>
        <w:t>муниципальной службы</w:t>
      </w:r>
      <w:r>
        <w:rPr>
          <w:sz w:val="24"/>
          <w:szCs w:val="24"/>
        </w:rPr>
        <w:t>)</w:t>
      </w:r>
      <w:r w:rsidRPr="009E3718">
        <w:rPr>
          <w:sz w:val="24"/>
          <w:szCs w:val="24"/>
        </w:rPr>
        <w:t xml:space="preserve">  на </w:t>
      </w:r>
      <w:r>
        <w:rPr>
          <w:sz w:val="24"/>
          <w:szCs w:val="24"/>
        </w:rPr>
        <w:t>целевую управленческую должность муниципальной службы (</w:t>
      </w:r>
      <w:r w:rsidRPr="009E3718">
        <w:rPr>
          <w:sz w:val="24"/>
          <w:szCs w:val="24"/>
        </w:rPr>
        <w:t>должность муниципальной службы</w:t>
      </w:r>
      <w:r>
        <w:rPr>
          <w:sz w:val="24"/>
          <w:szCs w:val="24"/>
        </w:rPr>
        <w:t>)</w:t>
      </w:r>
      <w:r w:rsidRPr="009E3718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______________________________________________________________</w:t>
      </w:r>
    </w:p>
    <w:p w:rsidR="00BC187B" w:rsidRPr="009D60BF" w:rsidRDefault="00BC187B" w:rsidP="00BC187B">
      <w:pPr>
        <w:spacing w:line="240" w:lineRule="atLeast"/>
        <w:ind w:firstLine="709"/>
        <w:jc w:val="center"/>
        <w:rPr>
          <w:sz w:val="20"/>
          <w:szCs w:val="20"/>
        </w:rPr>
      </w:pPr>
      <w:r w:rsidRPr="009D60BF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указать </w:t>
      </w:r>
      <w:r w:rsidRPr="009D60BF">
        <w:rPr>
          <w:sz w:val="20"/>
          <w:szCs w:val="20"/>
        </w:rPr>
        <w:t xml:space="preserve">полное наименование </w:t>
      </w:r>
      <w:r>
        <w:rPr>
          <w:sz w:val="20"/>
          <w:szCs w:val="20"/>
        </w:rPr>
        <w:t xml:space="preserve">целевой управленческой должности муниципальной службы, </w:t>
      </w:r>
      <w:r w:rsidRPr="009D60BF">
        <w:rPr>
          <w:sz w:val="20"/>
          <w:szCs w:val="20"/>
        </w:rPr>
        <w:t>должности муниципальной службы с указанием структурного подразделения)</w:t>
      </w:r>
    </w:p>
    <w:p w:rsidR="00BC187B" w:rsidRPr="009E3718" w:rsidRDefault="00BC187B" w:rsidP="00BC187B">
      <w:pPr>
        <w:spacing w:line="240" w:lineRule="atLeast"/>
        <w:ind w:firstLine="709"/>
        <w:jc w:val="center"/>
      </w:pPr>
    </w:p>
    <w:p w:rsidR="00BC187B" w:rsidRPr="009E3718" w:rsidRDefault="00BC187B" w:rsidP="00BC187B">
      <w:pPr>
        <w:pStyle w:val="af1"/>
        <w:ind w:firstLine="709"/>
        <w:jc w:val="both"/>
        <w:rPr>
          <w:sz w:val="24"/>
          <w:szCs w:val="24"/>
        </w:rPr>
      </w:pPr>
      <w:r w:rsidRPr="009E3718">
        <w:rPr>
          <w:sz w:val="24"/>
          <w:szCs w:val="24"/>
        </w:rPr>
        <w:t xml:space="preserve">С установленным Порядком формирования </w:t>
      </w:r>
      <w:r>
        <w:rPr>
          <w:sz w:val="24"/>
          <w:szCs w:val="24"/>
        </w:rPr>
        <w:t xml:space="preserve">резерва управленческих кадров для замещения целевых управленческих должностей муниципальной службы, </w:t>
      </w:r>
      <w:r w:rsidRPr="009E3718">
        <w:rPr>
          <w:sz w:val="24"/>
          <w:szCs w:val="24"/>
        </w:rPr>
        <w:t xml:space="preserve">кадрового резерва </w:t>
      </w:r>
      <w:r w:rsidRPr="009E3718">
        <w:rPr>
          <w:bCs/>
          <w:sz w:val="24"/>
          <w:szCs w:val="24"/>
        </w:rPr>
        <w:t xml:space="preserve">для замещения вакантных должностей </w:t>
      </w:r>
      <w:r w:rsidRPr="009E3718">
        <w:rPr>
          <w:sz w:val="24"/>
          <w:szCs w:val="24"/>
        </w:rPr>
        <w:t xml:space="preserve">муниципальной службы, в том числе с квалификационными требованиями, предъявляемыми к </w:t>
      </w:r>
      <w:r>
        <w:rPr>
          <w:sz w:val="24"/>
          <w:szCs w:val="24"/>
        </w:rPr>
        <w:t xml:space="preserve">целевой управленческой должности муниципальной службы, </w:t>
      </w:r>
      <w:r w:rsidRPr="009E3718">
        <w:rPr>
          <w:sz w:val="24"/>
          <w:szCs w:val="24"/>
        </w:rPr>
        <w:t xml:space="preserve">должности муниципальной службы, ознакомлен(а). </w:t>
      </w:r>
    </w:p>
    <w:p w:rsidR="00BC187B" w:rsidRPr="009E3718" w:rsidRDefault="00BC187B" w:rsidP="00BC187B">
      <w:pPr>
        <w:spacing w:line="240" w:lineRule="atLeast"/>
        <w:ind w:firstLine="708"/>
      </w:pPr>
      <w:r w:rsidRPr="009E3718">
        <w:t>С проведением проверки представленных мною сведений согласен(а).</w:t>
      </w:r>
    </w:p>
    <w:p w:rsidR="00BC187B" w:rsidRPr="009E3718" w:rsidRDefault="00BC187B" w:rsidP="00BC187B">
      <w:pPr>
        <w:spacing w:line="240" w:lineRule="atLeast"/>
        <w:ind w:firstLine="708"/>
      </w:pPr>
      <w:r w:rsidRPr="009E3718">
        <w:t>К заявлению прилагаю: (перечислить прилагаемые документы):</w:t>
      </w:r>
    </w:p>
    <w:p w:rsidR="00BC187B" w:rsidRPr="009E3718" w:rsidRDefault="00BC187B" w:rsidP="00BC187B">
      <w:pPr>
        <w:pStyle w:val="af1"/>
        <w:ind w:firstLine="709"/>
        <w:jc w:val="both"/>
        <w:rPr>
          <w:sz w:val="24"/>
          <w:szCs w:val="24"/>
        </w:rPr>
      </w:pPr>
      <w:r w:rsidRPr="009E3718">
        <w:rPr>
          <w:sz w:val="24"/>
          <w:szCs w:val="24"/>
        </w:rPr>
        <w:t>1.______________________________________________________________________</w:t>
      </w:r>
    </w:p>
    <w:p w:rsidR="00BC187B" w:rsidRPr="009E3718" w:rsidRDefault="00BC187B" w:rsidP="00BC187B">
      <w:pPr>
        <w:pStyle w:val="af1"/>
        <w:ind w:firstLine="709"/>
        <w:jc w:val="both"/>
        <w:rPr>
          <w:sz w:val="24"/>
          <w:szCs w:val="24"/>
        </w:rPr>
      </w:pPr>
      <w:r w:rsidRPr="009E3718">
        <w:rPr>
          <w:sz w:val="24"/>
          <w:szCs w:val="24"/>
        </w:rPr>
        <w:t>2.______________________________________________________________________</w:t>
      </w:r>
    </w:p>
    <w:p w:rsidR="00BC187B" w:rsidRPr="009E3718" w:rsidRDefault="00BC187B" w:rsidP="00BC187B">
      <w:pPr>
        <w:pStyle w:val="af1"/>
        <w:ind w:firstLine="709"/>
        <w:jc w:val="both"/>
        <w:rPr>
          <w:sz w:val="24"/>
          <w:szCs w:val="24"/>
        </w:rPr>
      </w:pPr>
      <w:r w:rsidRPr="009E3718">
        <w:rPr>
          <w:sz w:val="24"/>
          <w:szCs w:val="24"/>
        </w:rPr>
        <w:t>3.______________________________________________________________________</w:t>
      </w:r>
    </w:p>
    <w:p w:rsidR="00BC187B" w:rsidRPr="009E3718" w:rsidRDefault="00BC187B" w:rsidP="00BC187B">
      <w:pPr>
        <w:pStyle w:val="af1"/>
        <w:ind w:firstLine="709"/>
        <w:jc w:val="both"/>
        <w:rPr>
          <w:sz w:val="24"/>
          <w:szCs w:val="24"/>
        </w:rPr>
      </w:pPr>
      <w:r w:rsidRPr="009E3718">
        <w:rPr>
          <w:sz w:val="24"/>
          <w:szCs w:val="24"/>
        </w:rPr>
        <w:t>4.______________________________________________________________________</w:t>
      </w:r>
    </w:p>
    <w:p w:rsidR="00BC187B" w:rsidRPr="009E3718" w:rsidRDefault="00BC187B" w:rsidP="00BC187B">
      <w:pPr>
        <w:pStyle w:val="af1"/>
        <w:ind w:firstLine="709"/>
        <w:jc w:val="both"/>
        <w:rPr>
          <w:sz w:val="24"/>
          <w:szCs w:val="24"/>
        </w:rPr>
      </w:pPr>
      <w:r w:rsidRPr="009E3718">
        <w:rPr>
          <w:sz w:val="24"/>
          <w:szCs w:val="24"/>
        </w:rPr>
        <w:t>5.______________________________________________________________________</w:t>
      </w:r>
    </w:p>
    <w:p w:rsidR="00BC187B" w:rsidRPr="009E3718" w:rsidRDefault="00BC187B" w:rsidP="00BC187B">
      <w:pPr>
        <w:pStyle w:val="af1"/>
        <w:ind w:firstLine="709"/>
        <w:jc w:val="both"/>
        <w:rPr>
          <w:sz w:val="24"/>
          <w:szCs w:val="24"/>
        </w:rPr>
      </w:pPr>
      <w:r w:rsidRPr="009E3718">
        <w:rPr>
          <w:sz w:val="24"/>
          <w:szCs w:val="24"/>
        </w:rPr>
        <w:t>6.______________________________________________________________________</w:t>
      </w:r>
    </w:p>
    <w:p w:rsidR="00BC187B" w:rsidRPr="009E3718" w:rsidRDefault="00BC187B" w:rsidP="00BC187B">
      <w:pPr>
        <w:spacing w:line="240" w:lineRule="atLeast"/>
      </w:pPr>
    </w:p>
    <w:p w:rsidR="00BC187B" w:rsidRPr="009E3718" w:rsidRDefault="00BC187B" w:rsidP="00BC187B">
      <w:pPr>
        <w:spacing w:line="240" w:lineRule="atLeast"/>
      </w:pPr>
      <w:r w:rsidRPr="009E3718">
        <w:t>С условиями конкурса ознакомлен(а).</w:t>
      </w:r>
    </w:p>
    <w:p w:rsidR="00BC187B" w:rsidRPr="009E3718" w:rsidRDefault="00BC187B" w:rsidP="00BC187B">
      <w:pPr>
        <w:pStyle w:val="af1"/>
        <w:rPr>
          <w:sz w:val="24"/>
          <w:szCs w:val="24"/>
        </w:rPr>
      </w:pPr>
      <w:r w:rsidRPr="009E3718">
        <w:rPr>
          <w:sz w:val="24"/>
          <w:szCs w:val="24"/>
        </w:rPr>
        <w:t>Уведомить о результатах 1 этапа конкурсного отбора____________________________</w:t>
      </w:r>
      <w:r>
        <w:rPr>
          <w:sz w:val="24"/>
          <w:szCs w:val="24"/>
        </w:rPr>
        <w:t>______</w:t>
      </w:r>
    </w:p>
    <w:p w:rsidR="00BC187B" w:rsidRPr="009D60BF" w:rsidRDefault="00BC187B" w:rsidP="00BC187B">
      <w:pPr>
        <w:pStyle w:val="af1"/>
        <w:jc w:val="center"/>
      </w:pPr>
      <w:r>
        <w:t xml:space="preserve">                                                                                                      </w:t>
      </w:r>
      <w:r w:rsidRPr="009D60BF">
        <w:t>(указать способ)</w:t>
      </w:r>
    </w:p>
    <w:p w:rsidR="00BC187B" w:rsidRPr="009E3718" w:rsidRDefault="00BC187B" w:rsidP="00BC187B">
      <w:pPr>
        <w:pStyle w:val="af1"/>
        <w:rPr>
          <w:sz w:val="24"/>
          <w:szCs w:val="24"/>
        </w:rPr>
      </w:pPr>
      <w:r w:rsidRPr="009E3718">
        <w:rPr>
          <w:sz w:val="24"/>
          <w:szCs w:val="24"/>
        </w:rPr>
        <w:t>«____»_____________20 ____ года _________________ _____________________________</w:t>
      </w:r>
      <w:r>
        <w:rPr>
          <w:sz w:val="24"/>
          <w:szCs w:val="24"/>
        </w:rPr>
        <w:t>___</w:t>
      </w:r>
    </w:p>
    <w:p w:rsidR="00BC187B" w:rsidRPr="009D60BF" w:rsidRDefault="00BC187B" w:rsidP="00BC187B">
      <w:pPr>
        <w:pStyle w:val="af1"/>
      </w:pPr>
      <w:r>
        <w:t xml:space="preserve">                          </w:t>
      </w:r>
      <w:r w:rsidRPr="009D60BF">
        <w:t xml:space="preserve">(дата) </w:t>
      </w:r>
      <w:r>
        <w:t xml:space="preserve">                                                </w:t>
      </w:r>
      <w:r w:rsidRPr="009D60BF">
        <w:t xml:space="preserve">(подпись) </w:t>
      </w:r>
      <w:r>
        <w:t xml:space="preserve">                            </w:t>
      </w:r>
      <w:r w:rsidRPr="009D60BF">
        <w:t xml:space="preserve"> (расшифровка подписи)</w:t>
      </w:r>
    </w:p>
    <w:p w:rsidR="00BC187B" w:rsidRPr="009E3718" w:rsidRDefault="00BC187B" w:rsidP="00BC187B">
      <w:pPr>
        <w:pStyle w:val="af1"/>
        <w:rPr>
          <w:sz w:val="24"/>
          <w:szCs w:val="24"/>
        </w:rPr>
      </w:pPr>
      <w:r w:rsidRPr="009E3718">
        <w:rPr>
          <w:sz w:val="24"/>
          <w:szCs w:val="24"/>
        </w:rPr>
        <w:t>Документы приняты</w:t>
      </w:r>
    </w:p>
    <w:p w:rsidR="00BC187B" w:rsidRPr="009E3718" w:rsidRDefault="00BC187B" w:rsidP="00BC187B">
      <w:pPr>
        <w:pStyle w:val="af1"/>
        <w:rPr>
          <w:sz w:val="24"/>
          <w:szCs w:val="24"/>
        </w:rPr>
      </w:pPr>
      <w:r w:rsidRPr="009E3718">
        <w:rPr>
          <w:sz w:val="24"/>
          <w:szCs w:val="24"/>
        </w:rPr>
        <w:t>«___»____________</w:t>
      </w:r>
      <w:r>
        <w:rPr>
          <w:sz w:val="24"/>
          <w:szCs w:val="24"/>
        </w:rPr>
        <w:t>__20 ____ года _______________</w:t>
      </w:r>
      <w:r w:rsidRPr="009E3718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_____</w:t>
      </w:r>
    </w:p>
    <w:p w:rsidR="00BC187B" w:rsidRPr="009D60BF" w:rsidRDefault="00BC187B" w:rsidP="00BC187B">
      <w:pPr>
        <w:pStyle w:val="af1"/>
      </w:pPr>
      <w:r>
        <w:t xml:space="preserve">                        </w:t>
      </w:r>
      <w:r w:rsidRPr="009D60BF">
        <w:t xml:space="preserve">(дата) </w:t>
      </w:r>
      <w:r>
        <w:t xml:space="preserve">                                                  (</w:t>
      </w:r>
      <w:r w:rsidRPr="009D60BF">
        <w:t xml:space="preserve">подпись) </w:t>
      </w:r>
      <w:r>
        <w:t xml:space="preserve">          </w:t>
      </w:r>
      <w:r w:rsidRPr="009D60BF">
        <w:t>(ФИО лица, принявшего документы, подпись)</w:t>
      </w:r>
    </w:p>
    <w:p w:rsidR="00BC187B" w:rsidRDefault="00BC187B" w:rsidP="00BC187B">
      <w:pPr>
        <w:ind w:left="4254" w:firstLine="709"/>
      </w:pPr>
      <w:r>
        <w:rPr>
          <w:color w:val="000000"/>
          <w:sz w:val="16"/>
          <w:szCs w:val="16"/>
        </w:rPr>
        <w:br w:type="page"/>
      </w:r>
      <w:r w:rsidRPr="00B6282C">
        <w:lastRenderedPageBreak/>
        <w:t>Приложение</w:t>
      </w:r>
      <w:r>
        <w:t xml:space="preserve"> 2 </w:t>
      </w:r>
      <w:r w:rsidRPr="00B6282C">
        <w:t xml:space="preserve">к </w:t>
      </w:r>
      <w:r>
        <w:t>Порядку</w:t>
      </w:r>
    </w:p>
    <w:p w:rsidR="00BC187B" w:rsidRDefault="00BC187B" w:rsidP="00BC187B">
      <w:pPr>
        <w:ind w:left="4254" w:firstLine="709"/>
        <w:rPr>
          <w:sz w:val="16"/>
          <w:szCs w:val="16"/>
        </w:rPr>
      </w:pPr>
    </w:p>
    <w:p w:rsidR="00BC187B" w:rsidRPr="009E3718" w:rsidRDefault="00BC187B" w:rsidP="00BC187B">
      <w:pPr>
        <w:shd w:val="clear" w:color="auto" w:fill="FFFFFF"/>
        <w:autoSpaceDE w:val="0"/>
        <w:autoSpaceDN w:val="0"/>
        <w:adjustRightInd w:val="0"/>
        <w:jc w:val="center"/>
      </w:pPr>
      <w:r w:rsidRPr="009E3718">
        <w:rPr>
          <w:bCs/>
        </w:rPr>
        <w:t xml:space="preserve">Администрация </w:t>
      </w:r>
      <w:r w:rsidR="00403ED0">
        <w:rPr>
          <w:bCs/>
        </w:rPr>
        <w:t>городского поселения Мортка</w:t>
      </w:r>
    </w:p>
    <w:p w:rsidR="00BC187B" w:rsidRPr="009E3718" w:rsidRDefault="00403ED0" w:rsidP="00BC187B">
      <w:pPr>
        <w:shd w:val="clear" w:color="auto" w:fill="FFFFFF"/>
        <w:autoSpaceDE w:val="0"/>
        <w:autoSpaceDN w:val="0"/>
        <w:adjustRightInd w:val="0"/>
        <w:jc w:val="center"/>
      </w:pPr>
      <w:r>
        <w:t>628206</w:t>
      </w:r>
      <w:r w:rsidR="00BC187B" w:rsidRPr="009E3718">
        <w:t>, Кондинский район, пгт. М</w:t>
      </w:r>
      <w:r>
        <w:t>ортка</w:t>
      </w:r>
      <w:r w:rsidR="00BC187B" w:rsidRPr="009E3718">
        <w:t xml:space="preserve">, ул. </w:t>
      </w:r>
      <w:r>
        <w:t xml:space="preserve">Путейская,10 </w:t>
      </w:r>
    </w:p>
    <w:p w:rsidR="00BC187B" w:rsidRPr="009E3718" w:rsidRDefault="00BC187B" w:rsidP="00BC187B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BC187B" w:rsidRPr="009E3718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rPr>
          <w:bCs/>
        </w:rPr>
        <w:t>СОГЛАСИЕ</w:t>
      </w:r>
    </w:p>
    <w:p w:rsidR="00BC187B" w:rsidRPr="009E3718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t>на обработку персональных данных</w:t>
      </w:r>
    </w:p>
    <w:p w:rsidR="00BC187B" w:rsidRPr="009E3718" w:rsidRDefault="00BC187B" w:rsidP="00BC187B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Я,______________________________________________________________________</w:t>
      </w:r>
      <w:r>
        <w:t>__</w:t>
      </w:r>
    </w:p>
    <w:p w:rsidR="00BC187B" w:rsidRPr="00BB325A" w:rsidRDefault="00BC187B" w:rsidP="00BC187B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(Фамилия, и</w:t>
      </w:r>
      <w:r w:rsidRPr="00BB325A">
        <w:rPr>
          <w:bCs/>
          <w:sz w:val="20"/>
          <w:szCs w:val="20"/>
        </w:rPr>
        <w:t>мя, о</w:t>
      </w:r>
      <w:r w:rsidRPr="00BB325A">
        <w:rPr>
          <w:sz w:val="20"/>
          <w:szCs w:val="20"/>
        </w:rPr>
        <w:t>тчество субъекта персональных данных полностью)</w:t>
      </w:r>
    </w:p>
    <w:p w:rsidR="00BC187B" w:rsidRPr="009E3718" w:rsidRDefault="00BC187B" w:rsidP="00BC187B">
      <w:pPr>
        <w:shd w:val="clear" w:color="auto" w:fill="FFFFFF"/>
        <w:autoSpaceDE w:val="0"/>
        <w:autoSpaceDN w:val="0"/>
        <w:adjustRightInd w:val="0"/>
      </w:pPr>
      <w:r w:rsidRPr="009E3718">
        <w:t>основной документ, удостоверяющий личность_______________________________</w:t>
      </w:r>
      <w:r>
        <w:t>________</w:t>
      </w:r>
      <w:r w:rsidRPr="009E3718">
        <w:t xml:space="preserve"> _____________________________________________________________________________</w:t>
      </w:r>
      <w:r>
        <w:t>___</w:t>
      </w:r>
    </w:p>
    <w:p w:rsidR="00BC187B" w:rsidRPr="00BB325A" w:rsidRDefault="00BC187B" w:rsidP="00BC187B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(вид, номер, сведения о дате выдачи указанного документа и выдавшем его органе)</w:t>
      </w:r>
    </w:p>
    <w:p w:rsidR="00BC187B" w:rsidRPr="009E3718" w:rsidRDefault="00BC187B" w:rsidP="00BC187B">
      <w:pPr>
        <w:shd w:val="clear" w:color="auto" w:fill="FFFFFF"/>
        <w:autoSpaceDE w:val="0"/>
        <w:autoSpaceDN w:val="0"/>
        <w:adjustRightInd w:val="0"/>
      </w:pPr>
      <w:r w:rsidRPr="009E3718">
        <w:t>проживающий по адресу: _____________________________________________________</w:t>
      </w:r>
      <w:r>
        <w:t>_____</w:t>
      </w:r>
    </w:p>
    <w:p w:rsidR="00BC187B" w:rsidRPr="009E3718" w:rsidRDefault="00BC187B" w:rsidP="00BC187B">
      <w:pPr>
        <w:shd w:val="clear" w:color="auto" w:fill="FFFFFF"/>
        <w:autoSpaceDE w:val="0"/>
        <w:autoSpaceDN w:val="0"/>
        <w:adjustRightInd w:val="0"/>
      </w:pPr>
      <w:r w:rsidRPr="009E3718">
        <w:t>_____________________________________________________________________________</w:t>
      </w:r>
      <w:r>
        <w:t>___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настоящим даю свое согласие администрации </w:t>
      </w:r>
      <w:r w:rsidR="00CA4D06">
        <w:rPr>
          <w:color w:val="000000"/>
        </w:rPr>
        <w:t>городского поселения Мортка</w:t>
      </w:r>
      <w:r w:rsidRPr="001E6C64">
        <w:rPr>
          <w:color w:val="000000"/>
        </w:rPr>
        <w:t xml:space="preserve">, в лице </w:t>
      </w:r>
      <w:r w:rsidR="00CA4D06">
        <w:rPr>
          <w:color w:val="000000"/>
        </w:rPr>
        <w:t>главного специалиста администрации городского поселения Мортка</w:t>
      </w:r>
      <w:r w:rsidRPr="001E6C64">
        <w:rPr>
          <w:color w:val="000000"/>
        </w:rPr>
        <w:t xml:space="preserve"> - ответственного за обработку персональных данных, далее - «Оператор», н</w:t>
      </w:r>
      <w:r>
        <w:rPr>
          <w:color w:val="000000"/>
        </w:rPr>
        <w:t>а обработку персональных данных</w:t>
      </w:r>
      <w:r w:rsidRPr="001E6C64">
        <w:rPr>
          <w:color w:val="000000"/>
        </w:rPr>
        <w:t xml:space="preserve"> (см. п</w:t>
      </w:r>
      <w:r>
        <w:rPr>
          <w:color w:val="000000"/>
        </w:rPr>
        <w:t>ункт</w:t>
      </w:r>
      <w:r w:rsidRPr="001E6C64">
        <w:rPr>
          <w:color w:val="000000"/>
        </w:rPr>
        <w:t xml:space="preserve"> 3) на следующих условиях: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1. Согласие дается мною в целях осуществления необходимых мероприятий, связанных с моим пребыванием в резерве управленческих кадров для замещения целевых управленческих должностей муниципальной службы (кадровом резерве для замещения вакантной должности муниципальной службы), соблюдения федеральных законов и иных нормативно-правовых актов Российской Федерации.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2. 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а также любых иных действий с учетом действующего законодательства Российской Федерации.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 Типовой перечень персональных данных передаваемых Оператору на обработку: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3.1. Фамили</w:t>
      </w:r>
      <w:r>
        <w:rPr>
          <w:color w:val="000000"/>
        </w:rPr>
        <w:t>я,</w:t>
      </w:r>
      <w:r w:rsidRPr="001E6C64">
        <w:rPr>
          <w:color w:val="000000"/>
        </w:rPr>
        <w:t xml:space="preserve"> имя</w:t>
      </w:r>
      <w:r>
        <w:rPr>
          <w:color w:val="000000"/>
        </w:rPr>
        <w:t>,</w:t>
      </w:r>
      <w:r w:rsidRPr="001E6C64">
        <w:rPr>
          <w:color w:val="000000"/>
        </w:rPr>
        <w:t xml:space="preserve"> отчество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3.2. Пол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3.3. Дата рождения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3.4. Место рождения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3.5. Гражданство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3.6. 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докторантура);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3.7. Наименование образовательного учреждения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3.9. Профессия (в т.ч. код по ОКПДТР)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3.10. Стаж работы и место работы, занимаемая должность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3.11. Данные документа, удостоверяющего личность (вид, серия, номер, дата выдачи, наименование органа, выдавшего документ)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3.12. Адрес и дата регистрации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3.13. Фактический адрес места жительства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3.14. Телефон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3.15.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lastRenderedPageBreak/>
        <w:t>3.16. Личная подпись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3.17. Фотография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3.18. 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3.19. Сведения о наградах, поощрениях, почетных званиях (наименование, номер, дата награды).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</w:t>
      </w:r>
      <w:r>
        <w:rPr>
          <w:color w:val="000000"/>
        </w:rPr>
        <w:t>унктом</w:t>
      </w:r>
      <w:r w:rsidRPr="001E6C64">
        <w:rPr>
          <w:color w:val="000000"/>
        </w:rPr>
        <w:t xml:space="preserve"> 7 ст</w:t>
      </w:r>
      <w:r>
        <w:rPr>
          <w:color w:val="000000"/>
        </w:rPr>
        <w:t>атьи</w:t>
      </w:r>
      <w:r w:rsidRPr="001E6C64">
        <w:rPr>
          <w:color w:val="000000"/>
        </w:rPr>
        <w:t xml:space="preserve"> 14 Федерального Закона </w:t>
      </w:r>
      <w:hyperlink r:id="rId11" w:tooltip="ФЕДЕРАЛЬНЫЙ ЗАКОН от 27.07.2006 № 152-ФЗ ГОСУДАРСТВЕННАЯ ДУМА ФЕДЕРАЛЬНОГО СОБРАНИЯ РФО персональных данных" w:history="1">
        <w:r w:rsidRPr="001E6C64">
          <w:rPr>
            <w:rStyle w:val="ae"/>
            <w:color w:val="000000"/>
          </w:rPr>
          <w:t>от 27 июля 2006 года № 152-ФЗ</w:t>
        </w:r>
      </w:hyperlink>
      <w:r w:rsidRPr="001E6C64">
        <w:rPr>
          <w:color w:val="000000"/>
        </w:rPr>
        <w:t xml:space="preserve"> «О персональных данных»).</w:t>
      </w:r>
    </w:p>
    <w:p w:rsidR="00BC187B" w:rsidRPr="001E6C64" w:rsidRDefault="00BC187B" w:rsidP="008370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6.</w:t>
      </w:r>
      <w:r w:rsidR="008370B2" w:rsidRPr="008370B2">
        <w:rPr>
          <w:color w:val="000000"/>
        </w:rPr>
        <w:t xml:space="preserve"> </w:t>
      </w:r>
      <w:r w:rsidR="008370B2" w:rsidRPr="008A4E7E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12" w:tooltip="ФЕДЕРАЛЬНЫЙ ЗАКОН от 22.10.2004 № 125-ФЗ ГОСУДАРСТВЕННАЯ ДУМА ФЕДЕРАЛЬНОГО СОБРАНИЯ РФОб архивном деле в Российской Федерации" w:history="1">
        <w:r w:rsidR="008370B2" w:rsidRPr="00835FA5">
          <w:rPr>
            <w:rStyle w:val="ae"/>
            <w:color w:val="000000"/>
          </w:rPr>
          <w:t>от 22 октября 2004 года № 125-ФЗ</w:t>
        </w:r>
      </w:hyperlink>
      <w:r w:rsidR="008370B2" w:rsidRPr="008A4E7E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</w:t>
      </w:r>
      <w:r w:rsidR="008370B2" w:rsidRPr="00CE5A42">
        <w:t xml:space="preserve">утвержденным </w:t>
      </w:r>
      <w:r w:rsidR="008370B2">
        <w:t>П</w:t>
      </w:r>
      <w:r w:rsidR="008370B2" w:rsidRPr="00CE5A42">
        <w:t xml:space="preserve">риказом </w:t>
      </w:r>
      <w:r w:rsidR="008370B2">
        <w:t xml:space="preserve">Росархива </w:t>
      </w:r>
      <w:r w:rsidR="008370B2" w:rsidRPr="00CE5A42">
        <w:t>от 20 декабря 2019 года</w:t>
      </w:r>
      <w:r w:rsidR="008370B2">
        <w:t xml:space="preserve"> </w:t>
      </w:r>
      <w:r w:rsidR="008370B2" w:rsidRPr="00CE5A42">
        <w:t>№ 236</w:t>
      </w:r>
      <w:r w:rsidR="008370B2">
        <w:t xml:space="preserve"> </w:t>
      </w:r>
      <w:r w:rsidR="008370B2" w:rsidRPr="007F3778"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</w:t>
      </w:r>
      <w:r w:rsidR="008370B2" w:rsidRPr="008A4E7E">
        <w:rPr>
          <w:color w:val="000000"/>
        </w:rPr>
        <w:t xml:space="preserve"> после чего персональные данные </w:t>
      </w:r>
      <w:r w:rsidR="008370B2">
        <w:rPr>
          <w:color w:val="000000"/>
        </w:rPr>
        <w:t>уничтожаются или обезличиваются</w:t>
      </w:r>
      <w:r w:rsidRPr="001E6C64">
        <w:rPr>
          <w:color w:val="000000"/>
        </w:rPr>
        <w:t>.</w:t>
      </w:r>
    </w:p>
    <w:p w:rsidR="00BC187B" w:rsidRPr="001E6C64" w:rsidRDefault="00BC187B" w:rsidP="00BC1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Субъекта.</w:t>
      </w:r>
    </w:p>
    <w:p w:rsidR="00BC187B" w:rsidRPr="009E3718" w:rsidRDefault="00BC187B" w:rsidP="00BC187B">
      <w:pPr>
        <w:shd w:val="clear" w:color="auto" w:fill="FFFFFF"/>
        <w:autoSpaceDE w:val="0"/>
        <w:autoSpaceDN w:val="0"/>
        <w:adjustRightInd w:val="0"/>
        <w:ind w:firstLine="709"/>
      </w:pPr>
    </w:p>
    <w:p w:rsidR="00BC187B" w:rsidRPr="009E3718" w:rsidRDefault="00BC187B" w:rsidP="00BC187B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___________20_____г. _______________/_____________________</w:t>
      </w:r>
    </w:p>
    <w:p w:rsidR="00BC187B" w:rsidRPr="00BB325A" w:rsidRDefault="00BC187B" w:rsidP="00BC187B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B325A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</w:t>
      </w:r>
      <w:r w:rsidRPr="00BB325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</w:t>
      </w:r>
      <w:r w:rsidRPr="00BB325A">
        <w:rPr>
          <w:sz w:val="20"/>
          <w:szCs w:val="20"/>
        </w:rPr>
        <w:t>(И.О.Фамилия.)</w:t>
      </w:r>
    </w:p>
    <w:p w:rsidR="00BC187B" w:rsidRPr="009E3718" w:rsidRDefault="00BC187B" w:rsidP="00BC187B">
      <w:pPr>
        <w:shd w:val="clear" w:color="auto" w:fill="FFFFFF"/>
        <w:autoSpaceDE w:val="0"/>
        <w:autoSpaceDN w:val="0"/>
        <w:adjustRightInd w:val="0"/>
        <w:ind w:firstLine="709"/>
      </w:pPr>
    </w:p>
    <w:p w:rsidR="00BC187B" w:rsidRPr="009E3718" w:rsidRDefault="00BC187B" w:rsidP="00BC187B">
      <w:pPr>
        <w:ind w:firstLine="709"/>
      </w:pPr>
      <w:r w:rsidRPr="009E3718">
        <w:t xml:space="preserve">В дело № </w:t>
      </w:r>
    </w:p>
    <w:p w:rsidR="00BC187B" w:rsidRDefault="00BC187B" w:rsidP="00BC187B">
      <w:pPr>
        <w:ind w:left="4254" w:firstLine="709"/>
        <w:rPr>
          <w:color w:val="000000"/>
          <w:sz w:val="16"/>
          <w:szCs w:val="16"/>
        </w:rPr>
        <w:sectPr w:rsidR="00BC187B" w:rsidSect="00AD7D09">
          <w:headerReference w:type="even" r:id="rId13"/>
          <w:headerReference w:type="default" r:id="rId14"/>
          <w:footerReference w:type="first" r:id="rId15"/>
          <w:pgSz w:w="11909" w:h="16834"/>
          <w:pgMar w:top="1134" w:right="567" w:bottom="993" w:left="1701" w:header="720" w:footer="720" w:gutter="0"/>
          <w:cols w:space="720"/>
          <w:noEndnote/>
          <w:docGrid w:linePitch="326"/>
        </w:sectPr>
      </w:pPr>
    </w:p>
    <w:p w:rsidR="00BC187B" w:rsidRPr="00B6282C" w:rsidRDefault="00BC187B" w:rsidP="00BC187B">
      <w:pPr>
        <w:shd w:val="clear" w:color="auto" w:fill="FFFFFF"/>
        <w:autoSpaceDE w:val="0"/>
        <w:autoSpaceDN w:val="0"/>
        <w:adjustRightInd w:val="0"/>
        <w:ind w:left="11344" w:firstLine="709"/>
      </w:pPr>
      <w:r w:rsidRPr="00B6282C">
        <w:lastRenderedPageBreak/>
        <w:t>Приложение</w:t>
      </w:r>
      <w:r>
        <w:t xml:space="preserve"> 3 </w:t>
      </w:r>
      <w:r w:rsidRPr="00B6282C">
        <w:t xml:space="preserve">к </w:t>
      </w:r>
      <w:r>
        <w:t>Порядку</w:t>
      </w:r>
    </w:p>
    <w:p w:rsidR="00BC187B" w:rsidRDefault="00BC187B" w:rsidP="00BC187B">
      <w:pPr>
        <w:ind w:left="4254" w:firstLine="70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BC187B" w:rsidRDefault="00BC187B" w:rsidP="00BC187B">
      <w:pPr>
        <w:pStyle w:val="af1"/>
        <w:jc w:val="center"/>
        <w:rPr>
          <w:sz w:val="24"/>
          <w:szCs w:val="24"/>
        </w:rPr>
      </w:pPr>
    </w:p>
    <w:p w:rsidR="00BC187B" w:rsidRPr="009E3718" w:rsidRDefault="00BC187B" w:rsidP="00BC187B">
      <w:pPr>
        <w:pStyle w:val="af1"/>
        <w:jc w:val="center"/>
        <w:rPr>
          <w:sz w:val="24"/>
          <w:szCs w:val="24"/>
        </w:rPr>
      </w:pPr>
      <w:r w:rsidRPr="009E3718">
        <w:rPr>
          <w:sz w:val="24"/>
          <w:szCs w:val="24"/>
        </w:rPr>
        <w:t>Список</w:t>
      </w:r>
    </w:p>
    <w:p w:rsidR="00BC187B" w:rsidRPr="009E3718" w:rsidRDefault="00BC187B" w:rsidP="00BC187B">
      <w:pPr>
        <w:pStyle w:val="af1"/>
        <w:jc w:val="center"/>
        <w:rPr>
          <w:sz w:val="24"/>
          <w:szCs w:val="24"/>
        </w:rPr>
      </w:pPr>
      <w:r w:rsidRPr="009E3718">
        <w:rPr>
          <w:sz w:val="24"/>
          <w:szCs w:val="24"/>
        </w:rPr>
        <w:t xml:space="preserve">лиц, включенных в </w:t>
      </w:r>
      <w:r>
        <w:rPr>
          <w:sz w:val="24"/>
          <w:szCs w:val="24"/>
        </w:rPr>
        <w:t>резерв управленческих кадров для замещения целевых управленческих должностей муниципальной службы</w:t>
      </w:r>
    </w:p>
    <w:p w:rsidR="00BC187B" w:rsidRPr="009E3718" w:rsidRDefault="00BC187B" w:rsidP="00BC187B">
      <w:pPr>
        <w:pStyle w:val="af1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837"/>
        <w:gridCol w:w="842"/>
        <w:gridCol w:w="1258"/>
        <w:gridCol w:w="1233"/>
        <w:gridCol w:w="1233"/>
        <w:gridCol w:w="1289"/>
        <w:gridCol w:w="1258"/>
        <w:gridCol w:w="1480"/>
        <w:gridCol w:w="1242"/>
        <w:gridCol w:w="1410"/>
        <w:gridCol w:w="1410"/>
        <w:gridCol w:w="1015"/>
      </w:tblGrid>
      <w:tr w:rsidR="00BC187B" w:rsidRPr="009E3718" w:rsidTr="00BA0AA0">
        <w:trPr>
          <w:cantSplit/>
          <w:trHeight w:val="3744"/>
          <w:jc w:val="center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№ п/п</w:t>
            </w:r>
          </w:p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Число, месяц</w:t>
            </w:r>
          </w:p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и год рождения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Образование (учебные заведения, которые окончил муниципальный служащий или гражданин, год окончания, специальность и присвоенная квалификация по диплому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Замещаемая целевая управленческая должность муниципальной службы (должность и место работы гражданина)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Стаж муниципальной службы, стаж (опыт) работы по специальности, направлению подготовки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 xml:space="preserve">Дата проведения конкурса о включении муниципального служащего (гражданина) в резерв управленческих кадров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 xml:space="preserve">Целевая управленческая должность   муниципальной службы, для замещения которой муниципальный служащий (гражданин) включен в резерв управленческих кадров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 xml:space="preserve">Сведения о прохождении дополнительного профессионального образования (наименование и номер соответствующего документа, программа и сроки обучения)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Сведения об отказе в замещении вакантной  целевой управленческой должности муниципальной службы с указанием причины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Сведения о назначении на вакантную целевую управленческую должность муниципальной службы (дата и номер соответствующего акта)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77694F" w:rsidRDefault="00BC187B" w:rsidP="00BA0AA0">
            <w:pPr>
              <w:pStyle w:val="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7694F">
              <w:rPr>
                <w:rFonts w:ascii="Times New Roman" w:hAnsi="Times New Roman"/>
                <w:b w:val="0"/>
                <w:sz w:val="16"/>
                <w:szCs w:val="16"/>
              </w:rPr>
              <w:t>Сведения об исключении из резерва управленческих кадров (дата и номер соответствующего акта)</w:t>
            </w:r>
          </w:p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 xml:space="preserve">Контактная информация </w:t>
            </w:r>
          </w:p>
        </w:tc>
      </w:tr>
      <w:tr w:rsidR="00BC187B" w:rsidRPr="009E3718" w:rsidTr="00BA0AA0">
        <w:trPr>
          <w:jc w:val="center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13</w:t>
            </w:r>
          </w:p>
        </w:tc>
      </w:tr>
      <w:tr w:rsidR="00BC187B" w:rsidRPr="009E3718" w:rsidTr="00BA0AA0">
        <w:trPr>
          <w:jc w:val="center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</w:tr>
    </w:tbl>
    <w:p w:rsidR="00BC187B" w:rsidRDefault="00BC187B" w:rsidP="00BC187B">
      <w:pPr>
        <w:ind w:left="4254" w:firstLine="709"/>
        <w:rPr>
          <w:color w:val="000000"/>
          <w:sz w:val="16"/>
          <w:szCs w:val="16"/>
        </w:rPr>
      </w:pPr>
    </w:p>
    <w:p w:rsidR="00BC187B" w:rsidRDefault="00BC187B" w:rsidP="00BC187B">
      <w:pPr>
        <w:ind w:left="11344" w:firstLine="709"/>
      </w:pPr>
      <w:r>
        <w:rPr>
          <w:color w:val="000000"/>
          <w:sz w:val="16"/>
          <w:szCs w:val="16"/>
        </w:rPr>
        <w:br w:type="page"/>
      </w:r>
      <w:r w:rsidRPr="00B6282C">
        <w:lastRenderedPageBreak/>
        <w:t>Приложение</w:t>
      </w:r>
      <w:r>
        <w:t xml:space="preserve"> 4 </w:t>
      </w:r>
      <w:r w:rsidRPr="00B6282C">
        <w:t xml:space="preserve">к </w:t>
      </w:r>
      <w:r>
        <w:t>Порядку</w:t>
      </w:r>
    </w:p>
    <w:p w:rsidR="00BC187B" w:rsidRDefault="00BC187B" w:rsidP="00BC187B">
      <w:pPr>
        <w:ind w:left="11344" w:firstLine="709"/>
        <w:rPr>
          <w:sz w:val="16"/>
          <w:szCs w:val="16"/>
        </w:rPr>
      </w:pPr>
    </w:p>
    <w:p w:rsidR="00BC187B" w:rsidRDefault="00BC187B" w:rsidP="00BC187B">
      <w:pPr>
        <w:ind w:left="11344" w:firstLine="709"/>
        <w:rPr>
          <w:color w:val="000000"/>
          <w:sz w:val="16"/>
          <w:szCs w:val="16"/>
        </w:rPr>
      </w:pPr>
    </w:p>
    <w:p w:rsidR="00BC187B" w:rsidRPr="009E3718" w:rsidRDefault="00BC187B" w:rsidP="00BC187B">
      <w:pPr>
        <w:pStyle w:val="af1"/>
        <w:jc w:val="center"/>
        <w:rPr>
          <w:sz w:val="24"/>
          <w:szCs w:val="24"/>
        </w:rPr>
      </w:pPr>
      <w:r w:rsidRPr="009E3718">
        <w:rPr>
          <w:sz w:val="24"/>
          <w:szCs w:val="24"/>
        </w:rPr>
        <w:t>Список</w:t>
      </w:r>
    </w:p>
    <w:p w:rsidR="00BC187B" w:rsidRPr="009E3718" w:rsidRDefault="00BC187B" w:rsidP="00BC187B">
      <w:pPr>
        <w:pStyle w:val="af1"/>
        <w:jc w:val="center"/>
        <w:rPr>
          <w:sz w:val="24"/>
          <w:szCs w:val="24"/>
        </w:rPr>
      </w:pPr>
      <w:r w:rsidRPr="009E3718">
        <w:rPr>
          <w:sz w:val="24"/>
          <w:szCs w:val="24"/>
        </w:rPr>
        <w:t xml:space="preserve">лиц, включенных в кадровый резерв для замещения вакантных </w:t>
      </w:r>
      <w:r>
        <w:rPr>
          <w:sz w:val="24"/>
          <w:szCs w:val="24"/>
        </w:rPr>
        <w:t xml:space="preserve">должностей муниципальной службы </w:t>
      </w:r>
    </w:p>
    <w:p w:rsidR="00BC187B" w:rsidRPr="009E3718" w:rsidRDefault="00BC187B" w:rsidP="00BC187B">
      <w:pPr>
        <w:pStyle w:val="af1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838"/>
        <w:gridCol w:w="842"/>
        <w:gridCol w:w="1259"/>
        <w:gridCol w:w="1233"/>
        <w:gridCol w:w="1233"/>
        <w:gridCol w:w="1290"/>
        <w:gridCol w:w="1259"/>
        <w:gridCol w:w="1481"/>
        <w:gridCol w:w="1233"/>
        <w:gridCol w:w="1411"/>
        <w:gridCol w:w="1411"/>
        <w:gridCol w:w="1016"/>
      </w:tblGrid>
      <w:tr w:rsidR="00BC187B" w:rsidRPr="009E3718" w:rsidTr="00BA0AA0">
        <w:trPr>
          <w:cantSplit/>
          <w:trHeight w:val="3744"/>
          <w:jc w:val="center"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№ п/п</w:t>
            </w:r>
          </w:p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Число, месяц</w:t>
            </w:r>
          </w:p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и год рождения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Образование (учебные заведения, которые окончил муниципальный служащий или гражданин, год окончания, специальность и присвоенная квалификация по диплому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Замещаемая должность муниципальной службы (должность и место работы гражданина)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Стаж муниципальной службы, стаж (опыт) работы по специальности, направлению подготовки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Дата проведения конкурса о включении муниципального служащего (гражданина) в кадровый резерв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Должность  муниципальной службы, для замещения которой муниципальный служащий (гражданин) включен в кадровый резерв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 xml:space="preserve">Сведения о прохождении дополнительного профессионального образования (наименование и номер соответствующего документа, программа и сроки обучения)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Сведения об отказе в замещении вакантной  должности муниципальной службы с указанием причины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Сведения о назначении на вакантную должность муниципальной службы (дата и номер соответствующего акта)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77694F" w:rsidRDefault="00BC187B" w:rsidP="00BA0AA0">
            <w:pPr>
              <w:pStyle w:val="4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7694F">
              <w:rPr>
                <w:rFonts w:ascii="Times New Roman" w:hAnsi="Times New Roman"/>
                <w:b w:val="0"/>
                <w:sz w:val="16"/>
                <w:szCs w:val="16"/>
              </w:rPr>
              <w:t>Сведения об исключении из кадрового резерва (дата и номер соответствующего акта)</w:t>
            </w:r>
          </w:p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 xml:space="preserve">Контактная информация </w:t>
            </w:r>
          </w:p>
        </w:tc>
      </w:tr>
      <w:tr w:rsidR="00BC187B" w:rsidRPr="009E3718" w:rsidTr="00BA0AA0">
        <w:trPr>
          <w:jc w:val="center"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13</w:t>
            </w:r>
          </w:p>
        </w:tc>
      </w:tr>
      <w:tr w:rsidR="00BC187B" w:rsidRPr="009E3718" w:rsidTr="00BA0AA0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Высшая группа, учреждаемая для выполнения функции «руководитель»</w:t>
            </w:r>
          </w:p>
        </w:tc>
      </w:tr>
      <w:tr w:rsidR="00BC187B" w:rsidRPr="009E3718" w:rsidTr="00BA0AA0">
        <w:trPr>
          <w:jc w:val="center"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</w:tr>
      <w:tr w:rsidR="00BC187B" w:rsidRPr="009E3718" w:rsidTr="00BA0AA0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Главная группа, учреждаемая для выполнения функции «руководитель»</w:t>
            </w:r>
          </w:p>
        </w:tc>
      </w:tr>
      <w:tr w:rsidR="00BC187B" w:rsidRPr="009E3718" w:rsidTr="00BA0AA0">
        <w:trPr>
          <w:jc w:val="center"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</w:tr>
      <w:tr w:rsidR="00BC187B" w:rsidRPr="009E3718" w:rsidTr="00BA0AA0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Ведущая группа, учреждаемая для выполнения функции «руководитель»</w:t>
            </w:r>
          </w:p>
        </w:tc>
      </w:tr>
      <w:tr w:rsidR="00BC187B" w:rsidRPr="009E3718" w:rsidTr="00BA0AA0">
        <w:trPr>
          <w:jc w:val="center"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jc w:val="center"/>
              <w:rPr>
                <w:sz w:val="16"/>
                <w:szCs w:val="16"/>
              </w:rPr>
            </w:pPr>
            <w:r w:rsidRPr="0014253C">
              <w:rPr>
                <w:sz w:val="16"/>
                <w:szCs w:val="16"/>
              </w:rPr>
              <w:t>1.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87B" w:rsidRPr="0014253C" w:rsidRDefault="00BC187B" w:rsidP="00BA0AA0">
            <w:pPr>
              <w:pStyle w:val="af1"/>
              <w:rPr>
                <w:sz w:val="16"/>
                <w:szCs w:val="16"/>
              </w:rPr>
            </w:pPr>
          </w:p>
        </w:tc>
      </w:tr>
    </w:tbl>
    <w:p w:rsidR="00BC187B" w:rsidRDefault="00BC187B" w:rsidP="00BC187B">
      <w:pPr>
        <w:ind w:left="11344" w:firstLine="709"/>
        <w:rPr>
          <w:color w:val="000000"/>
          <w:sz w:val="16"/>
          <w:szCs w:val="16"/>
        </w:rPr>
        <w:sectPr w:rsidR="00BC187B" w:rsidSect="00CC4A62">
          <w:headerReference w:type="first" r:id="rId16"/>
          <w:pgSz w:w="16834" w:h="11909" w:orient="landscape"/>
          <w:pgMar w:top="1701" w:right="1134" w:bottom="567" w:left="992" w:header="720" w:footer="720" w:gutter="0"/>
          <w:cols w:space="720"/>
          <w:noEndnote/>
          <w:titlePg/>
          <w:docGrid w:linePitch="326"/>
        </w:sectPr>
      </w:pPr>
    </w:p>
    <w:p w:rsidR="00BC187B" w:rsidRDefault="00BC187B" w:rsidP="00BC187B">
      <w:pPr>
        <w:ind w:left="11344" w:firstLine="709"/>
        <w:rPr>
          <w:color w:val="000000"/>
          <w:sz w:val="16"/>
          <w:szCs w:val="16"/>
        </w:rPr>
      </w:pPr>
    </w:p>
    <w:p w:rsidR="000F4341" w:rsidRDefault="000F4341" w:rsidP="000F4341">
      <w:pPr>
        <w:ind w:left="4254" w:firstLine="709"/>
      </w:pPr>
      <w:r>
        <w:t>«</w:t>
      </w:r>
      <w:r w:rsidRPr="00B6282C">
        <w:t>Приложение</w:t>
      </w:r>
      <w:r>
        <w:t xml:space="preserve"> 5 </w:t>
      </w:r>
      <w:r w:rsidRPr="00B6282C">
        <w:t xml:space="preserve">к </w:t>
      </w:r>
      <w:r>
        <w:t>Порядку</w:t>
      </w:r>
    </w:p>
    <w:p w:rsidR="000F4341" w:rsidRDefault="000F4341" w:rsidP="000F4341">
      <w:pPr>
        <w:ind w:left="4254" w:firstLine="709"/>
      </w:pPr>
    </w:p>
    <w:p w:rsidR="000F4341" w:rsidRPr="009E3718" w:rsidRDefault="000F4341" w:rsidP="000F4341">
      <w:pPr>
        <w:ind w:left="4802"/>
      </w:pPr>
      <w:r w:rsidRPr="009E3718">
        <w:t>УТВЕРЖДАЮ</w:t>
      </w:r>
    </w:p>
    <w:p w:rsidR="000F4341" w:rsidRPr="009E3718" w:rsidRDefault="000F4341" w:rsidP="000F4341">
      <w:pPr>
        <w:ind w:left="4802"/>
      </w:pPr>
      <w:r w:rsidRPr="009E3718">
        <w:t>________________________________</w:t>
      </w:r>
      <w:r>
        <w:t>________</w:t>
      </w:r>
    </w:p>
    <w:p w:rsidR="000F4341" w:rsidRPr="00F42AE7" w:rsidRDefault="000F4341" w:rsidP="000F4341">
      <w:pPr>
        <w:ind w:left="4802"/>
        <w:jc w:val="center"/>
        <w:rPr>
          <w:sz w:val="16"/>
          <w:szCs w:val="16"/>
        </w:rPr>
      </w:pPr>
      <w:r w:rsidRPr="00F42AE7">
        <w:rPr>
          <w:sz w:val="16"/>
          <w:szCs w:val="16"/>
        </w:rPr>
        <w:t>(должность лица утверждающего</w:t>
      </w:r>
    </w:p>
    <w:p w:rsidR="000F4341" w:rsidRPr="00F42AE7" w:rsidRDefault="000F4341" w:rsidP="000F4341">
      <w:pPr>
        <w:ind w:left="4802"/>
        <w:jc w:val="center"/>
        <w:rPr>
          <w:sz w:val="16"/>
          <w:szCs w:val="16"/>
        </w:rPr>
      </w:pPr>
      <w:r w:rsidRPr="00F42AE7">
        <w:rPr>
          <w:sz w:val="16"/>
          <w:szCs w:val="16"/>
        </w:rPr>
        <w:t>индивидуальный план подготовки резервиста)</w:t>
      </w:r>
    </w:p>
    <w:p w:rsidR="000F4341" w:rsidRPr="009E3718" w:rsidRDefault="000F4341" w:rsidP="000F4341">
      <w:pPr>
        <w:ind w:left="4802"/>
      </w:pPr>
      <w:r w:rsidRPr="009E3718">
        <w:t>_________________________________</w:t>
      </w:r>
      <w:r>
        <w:t>_______</w:t>
      </w:r>
    </w:p>
    <w:p w:rsidR="000F4341" w:rsidRPr="009E3718" w:rsidRDefault="000F4341" w:rsidP="000F4341">
      <w:pPr>
        <w:ind w:left="4802"/>
      </w:pPr>
      <w:r w:rsidRPr="009E3718">
        <w:t>_________________________________</w:t>
      </w:r>
      <w:r>
        <w:t>_______</w:t>
      </w:r>
    </w:p>
    <w:p w:rsidR="000F4341" w:rsidRPr="00B8751D" w:rsidRDefault="000F4341" w:rsidP="000F4341">
      <w:pPr>
        <w:ind w:left="4800"/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(подпись) (И.О. Фамилия)</w:t>
      </w:r>
    </w:p>
    <w:p w:rsidR="000F4341" w:rsidRPr="009E3718" w:rsidRDefault="000F4341" w:rsidP="000F4341">
      <w:pPr>
        <w:ind w:left="4800"/>
      </w:pPr>
      <w:r>
        <w:t>__________________________ 20</w:t>
      </w:r>
      <w:r w:rsidRPr="009E3718">
        <w:t>__г.</w:t>
      </w:r>
    </w:p>
    <w:p w:rsidR="000F4341" w:rsidRPr="00B8751D" w:rsidRDefault="000F4341" w:rsidP="000F4341">
      <w:pPr>
        <w:ind w:left="48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B8751D">
        <w:rPr>
          <w:sz w:val="20"/>
          <w:szCs w:val="20"/>
        </w:rPr>
        <w:t>(дата)</w:t>
      </w:r>
    </w:p>
    <w:p w:rsidR="000F4341" w:rsidRPr="009E3718" w:rsidRDefault="000F4341" w:rsidP="000F4341">
      <w:pPr>
        <w:ind w:left="4800"/>
      </w:pPr>
    </w:p>
    <w:p w:rsidR="000F4341" w:rsidRPr="009E3718" w:rsidRDefault="000F4341" w:rsidP="000F4341">
      <w:pPr>
        <w:jc w:val="center"/>
      </w:pPr>
      <w:r>
        <w:t>И</w:t>
      </w:r>
      <w:r w:rsidRPr="009E3718">
        <w:t xml:space="preserve">ндивидуальный план подготовки </w:t>
      </w:r>
    </w:p>
    <w:p w:rsidR="000F4341" w:rsidRPr="009E3718" w:rsidRDefault="000F4341" w:rsidP="000F4341">
      <w:pPr>
        <w:jc w:val="center"/>
      </w:pPr>
      <w:r w:rsidRPr="009E3718">
        <w:t>муниципального служащего (гражданина)</w:t>
      </w:r>
      <w:r>
        <w:t xml:space="preserve">, включенного в резерв управленческих кадров для замещения целевой управленческой должности / кадровый резерв для замещения вакантной должности муниципальной службы </w:t>
      </w:r>
      <w:r w:rsidRPr="009E3718">
        <w:t xml:space="preserve"> </w:t>
      </w:r>
    </w:p>
    <w:p w:rsidR="000F4341" w:rsidRPr="009E3718" w:rsidRDefault="000F4341" w:rsidP="000F4341">
      <w:pPr>
        <w:jc w:val="center"/>
        <w:rPr>
          <w:b/>
        </w:rPr>
      </w:pPr>
      <w:r w:rsidRPr="009E3718">
        <w:rPr>
          <w:b/>
        </w:rPr>
        <w:t>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 xml:space="preserve">(фамилия, имя, отчество муниципального служащего (гражданина), включенного в </w:t>
      </w:r>
      <w:r>
        <w:rPr>
          <w:sz w:val="20"/>
          <w:szCs w:val="20"/>
        </w:rPr>
        <w:t xml:space="preserve">резерв управленческих кадров / </w:t>
      </w:r>
      <w:r w:rsidRPr="00B8751D">
        <w:rPr>
          <w:sz w:val="20"/>
          <w:szCs w:val="20"/>
        </w:rPr>
        <w:t>к</w:t>
      </w:r>
      <w:r>
        <w:rPr>
          <w:sz w:val="20"/>
          <w:szCs w:val="20"/>
        </w:rPr>
        <w:t>адровый резерв</w:t>
      </w:r>
      <w:r w:rsidRPr="00B8751D">
        <w:rPr>
          <w:sz w:val="20"/>
          <w:szCs w:val="20"/>
        </w:rPr>
        <w:t>)</w:t>
      </w:r>
    </w:p>
    <w:p w:rsidR="000F4341" w:rsidRPr="009E3718" w:rsidRDefault="000F4341" w:rsidP="000F4341">
      <w:pPr>
        <w:jc w:val="both"/>
      </w:pPr>
      <w:r w:rsidRPr="009E3718">
        <w:t xml:space="preserve">включен(а) в </w:t>
      </w:r>
      <w:r>
        <w:t xml:space="preserve">резерв управленческих кадров для замещения целевой управленческой должности муниципальной службы / </w:t>
      </w:r>
      <w:r w:rsidRPr="009E3718">
        <w:t>кадровый резерв для замещения вакантной</w:t>
      </w:r>
      <w:r>
        <w:t xml:space="preserve"> должности муниципальной службы</w:t>
      </w:r>
      <w:r w:rsidRPr="009E3718">
        <w:t xml:space="preserve"> на </w:t>
      </w:r>
      <w:r>
        <w:t xml:space="preserve">целевую управленческую должность / </w:t>
      </w:r>
      <w:r w:rsidRPr="009E3718">
        <w:t>должность муниципальной службы___</w:t>
      </w:r>
      <w:r>
        <w:t>________________________________________________</w:t>
      </w:r>
      <w:r w:rsidRPr="009E3718">
        <w:t>______________________</w:t>
      </w:r>
    </w:p>
    <w:p w:rsidR="000F4341" w:rsidRPr="009E3718" w:rsidRDefault="000F4341" w:rsidP="000F4341">
      <w:r w:rsidRPr="009E3718">
        <w:t>__________________________________________________________________</w:t>
      </w:r>
      <w:r>
        <w:t>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целевой управленческой должности / </w:t>
      </w:r>
      <w:r w:rsidRPr="00B8751D">
        <w:rPr>
          <w:sz w:val="20"/>
          <w:szCs w:val="20"/>
        </w:rPr>
        <w:t>должности</w:t>
      </w:r>
      <w:r>
        <w:rPr>
          <w:sz w:val="20"/>
          <w:szCs w:val="20"/>
        </w:rPr>
        <w:t xml:space="preserve"> муниципальной службы</w:t>
      </w:r>
      <w:r w:rsidRPr="00B8751D">
        <w:rPr>
          <w:sz w:val="20"/>
          <w:szCs w:val="20"/>
        </w:rPr>
        <w:t>, структурное подразделение)</w:t>
      </w:r>
    </w:p>
    <w:p w:rsidR="000F4341" w:rsidRPr="009E3718" w:rsidRDefault="000F4341" w:rsidP="000F4341">
      <w:r w:rsidRPr="009E3718">
        <w:t>__________________________________________________________________</w:t>
      </w:r>
      <w:r>
        <w:t>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(группа должностей, функция)</w:t>
      </w:r>
    </w:p>
    <w:p w:rsidR="000F4341" w:rsidRPr="009E3718" w:rsidRDefault="000F4341" w:rsidP="000F4341">
      <w:pPr>
        <w:jc w:val="both"/>
      </w:pPr>
      <w:r w:rsidRPr="009E3718">
        <w:t xml:space="preserve">распоряжением администрации </w:t>
      </w:r>
      <w:r>
        <w:t xml:space="preserve">городского поселения Мортка </w:t>
      </w:r>
      <w:r w:rsidRPr="009E3718">
        <w:t xml:space="preserve"> от__________________________</w:t>
      </w:r>
      <w:r>
        <w:t>______</w:t>
      </w:r>
    </w:p>
    <w:p w:rsidR="000F4341" w:rsidRPr="009E3718" w:rsidRDefault="000F4341" w:rsidP="000F4341">
      <w:r w:rsidRPr="009E3718">
        <w:t>__________________________________________________________________</w:t>
      </w:r>
      <w:r>
        <w:t>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(дата и номер правового акта)</w:t>
      </w:r>
    </w:p>
    <w:p w:rsidR="000F4341" w:rsidRPr="009E3718" w:rsidRDefault="000F4341" w:rsidP="000F4341">
      <w:r w:rsidRPr="009E3718">
        <w:t>Срок действия с «__»_________20 ___ года по «____»____________20 ____ года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(индивидуальный план подготовки составляется не позднее чем через месяц после</w:t>
      </w:r>
      <w:r>
        <w:rPr>
          <w:sz w:val="20"/>
          <w:szCs w:val="20"/>
        </w:rPr>
        <w:t xml:space="preserve"> включения в резерв управленческих кадров / кадровый резерв</w:t>
      </w:r>
      <w:r w:rsidRPr="00B8751D">
        <w:rPr>
          <w:sz w:val="20"/>
          <w:szCs w:val="20"/>
        </w:rPr>
        <w:t xml:space="preserve"> и действует в течение срок</w:t>
      </w:r>
      <w:r>
        <w:rPr>
          <w:sz w:val="20"/>
          <w:szCs w:val="20"/>
        </w:rPr>
        <w:t>а нахождения в резерве управленческих кадров /  кадровом резерве</w:t>
      </w:r>
      <w:r w:rsidRPr="00B8751D">
        <w:rPr>
          <w:sz w:val="20"/>
          <w:szCs w:val="20"/>
        </w:rPr>
        <w:t>)</w:t>
      </w:r>
    </w:p>
    <w:p w:rsidR="000F4341" w:rsidRPr="009E3718" w:rsidRDefault="000F4341" w:rsidP="000F4341">
      <w:r w:rsidRPr="009E3718">
        <w:t>Наставник __________________________________________________________</w:t>
      </w:r>
      <w:r>
        <w:t>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(фамилия, имя, отчество, должность)</w:t>
      </w:r>
    </w:p>
    <w:p w:rsidR="000F4341" w:rsidRPr="009E3718" w:rsidRDefault="000F4341" w:rsidP="000F4341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065"/>
        <w:gridCol w:w="2583"/>
      </w:tblGrid>
      <w:tr w:rsidR="000F4341" w:rsidRPr="009E3718" w:rsidTr="001359FB">
        <w:trPr>
          <w:trHeight w:val="68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Содержание плана (разделы)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подготовка </w:t>
            </w:r>
            <w:r w:rsidRPr="009E3718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 (гражданина), включенного в </w:t>
            </w:r>
            <w:r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резерв управленческих кадров / </w:t>
            </w:r>
            <w:r w:rsidRPr="009E3718">
              <w:rPr>
                <w:rStyle w:val="ConsPlusNonformat0"/>
                <w:rFonts w:ascii="Times New Roman" w:hAnsi="Times New Roman" w:cs="Times New Roman"/>
                <w:sz w:val="24"/>
                <w:szCs w:val="24"/>
              </w:rPr>
              <w:t xml:space="preserve">кадровый резерв 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правовых актов, регулирующих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муниципальной службы, сферы деятельности </w:t>
            </w:r>
            <w:r w:rsidRPr="009E3718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структурное подразделение)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должности/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по резерву управленческих кадров /кадровому резерву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срока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резерве управленческих кадров 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кадровом резерве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. Теоретическая подготовка (дополнительное профессиональное образование)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nformat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образовательного уровня, необходимого для замещения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целевой управленческой должности муниципальной службы/ должности муниципальной службы -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переподготовка, второе высшее образование, повышение квалификации, индивидуальные формы обучения.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нахождения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резерве управленческих кадров/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кадровом резерве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подготовка 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семинарах, тренингах, рабочих занятиях, совещаниях и т.п.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и/или по заданию наставника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нормативных правовых актов, статистической, аналитической информации, иных служебных документов и т.д.</w:t>
            </w:r>
          </w:p>
          <w:p w:rsidR="000F4341" w:rsidRPr="009E3718" w:rsidRDefault="000F4341" w:rsidP="001359F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и/или по заданию наставника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отдельных поручений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управленческой должности 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муниципальной службы, на которую муниципальный служащих (гражданин) состоит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резерве управленческих кадров 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адровом резерве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(включается в план муниципального служащего, замещающего должность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муниципальной службы </w:t>
            </w:r>
            <w:r w:rsidRPr="009E3718">
              <w:rPr>
                <w:rFonts w:ascii="Times New Roman" w:hAnsi="Times New Roman" w:cs="Times New Roman"/>
                <w:i/>
                <w:sz w:val="24"/>
                <w:szCs w:val="24"/>
              </w:rPr>
              <w:t>в структурном подразделении).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Изучение отдельных проблем служебной деятельности. Подготовка и представление наставнику информации с соответствующими предложениями и выводами.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и/или по заданию наставника 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обязанностей на период временного отсутствия лица, замещающего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целевую управленческую должность 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службы по резерву управленческих кадров / кадровому резерву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(включается в план муниципального служащего, замещающего должность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муниципальной службы </w:t>
            </w:r>
            <w:r w:rsidRPr="009E3718">
              <w:rPr>
                <w:rFonts w:ascii="Times New Roman" w:hAnsi="Times New Roman" w:cs="Times New Roman"/>
                <w:i/>
                <w:sz w:val="24"/>
                <w:szCs w:val="24"/>
              </w:rPr>
              <w:t>в структурном подразделении).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. Оценка подготовки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оценка подготовки муниципального служащего (гражданина), включенного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управленческих кадров/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кадровый резерв к исполнению служебных обязанностей по планируемой к замещению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управленческой должности/ 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По прилагаемой форме отчета </w:t>
            </w:r>
          </w:p>
        </w:tc>
      </w:tr>
      <w:tr w:rsidR="000F4341" w:rsidRPr="009E3718" w:rsidTr="001359FB">
        <w:trPr>
          <w:trHeight w:val="68"/>
          <w:jc w:val="center"/>
        </w:trPr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городского поселения Мортка</w:t>
            </w: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отчета о выполнении настоящего плана 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341" w:rsidRPr="009E3718" w:rsidRDefault="000F4341" w:rsidP="001359FB">
            <w:pPr>
              <w:pStyle w:val="ConsPlusNormal"/>
              <w:widowControl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>По прилагаемой форме отчета (в течение 5 дней до истечения срока действия индивидуального плана подготовки)</w:t>
            </w:r>
          </w:p>
        </w:tc>
      </w:tr>
    </w:tbl>
    <w:p w:rsidR="000F4341" w:rsidRPr="009E3718" w:rsidRDefault="000F4341" w:rsidP="000F4341">
      <w:pPr>
        <w:autoSpaceDE w:val="0"/>
        <w:autoSpaceDN w:val="0"/>
        <w:adjustRightInd w:val="0"/>
      </w:pPr>
      <w:r w:rsidRPr="009E3718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4"/>
        <w:gridCol w:w="285"/>
        <w:gridCol w:w="2552"/>
        <w:gridCol w:w="318"/>
        <w:gridCol w:w="1912"/>
      </w:tblGrid>
      <w:tr w:rsidR="000F4341" w:rsidRPr="009E3718" w:rsidTr="001359FB"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341" w:rsidRPr="009E3718" w:rsidRDefault="000F4341" w:rsidP="001359FB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41" w:rsidRPr="00B8751D" w:rsidTr="001359FB">
        <w:tc>
          <w:tcPr>
            <w:tcW w:w="23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341" w:rsidRPr="00B8751D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специалист ответственный за кадровое делопроизводство</w:t>
            </w:r>
            <w:r w:rsidRPr="00B875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" w:type="pct"/>
          </w:tcPr>
          <w:p w:rsidR="000F4341" w:rsidRPr="00B8751D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341" w:rsidRPr="00B8751D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6" w:type="pct"/>
          </w:tcPr>
          <w:p w:rsidR="000F4341" w:rsidRPr="00B8751D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341" w:rsidRPr="00B8751D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F4341" w:rsidRPr="009E3718" w:rsidTr="001359FB"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341" w:rsidRPr="009E3718" w:rsidRDefault="000F4341" w:rsidP="001359F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341" w:rsidRPr="009E3718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41" w:rsidRPr="009E3718" w:rsidTr="001359FB">
        <w:tc>
          <w:tcPr>
            <w:tcW w:w="23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341" w:rsidRPr="00B8751D" w:rsidRDefault="000F4341" w:rsidP="001359FB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(наставник)</w:t>
            </w:r>
          </w:p>
        </w:tc>
        <w:tc>
          <w:tcPr>
            <w:tcW w:w="149" w:type="pct"/>
          </w:tcPr>
          <w:p w:rsidR="000F4341" w:rsidRPr="00B8751D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341" w:rsidRPr="00B8751D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6" w:type="pct"/>
          </w:tcPr>
          <w:p w:rsidR="000F4341" w:rsidRPr="00B8751D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341" w:rsidRPr="00B8751D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F4341" w:rsidRPr="009E3718" w:rsidTr="001359FB">
        <w:tc>
          <w:tcPr>
            <w:tcW w:w="2353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41" w:rsidRPr="009E3718" w:rsidTr="001359FB">
        <w:tc>
          <w:tcPr>
            <w:tcW w:w="2353" w:type="pct"/>
            <w:hideMark/>
          </w:tcPr>
          <w:p w:rsidR="000F4341" w:rsidRPr="009E3718" w:rsidRDefault="000F4341" w:rsidP="001359F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ОЗНАКОМЛЕН(А) </w:t>
            </w:r>
          </w:p>
        </w:tc>
        <w:tc>
          <w:tcPr>
            <w:tcW w:w="149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41" w:rsidRPr="009E3718" w:rsidTr="001359FB">
        <w:tc>
          <w:tcPr>
            <w:tcW w:w="2353" w:type="pct"/>
            <w:hideMark/>
          </w:tcPr>
          <w:p w:rsidR="000F4341" w:rsidRPr="009E3718" w:rsidRDefault="000F4341" w:rsidP="001359FB">
            <w:pPr>
              <w:pStyle w:val="ConsPlusNonformat"/>
              <w:widowControl/>
              <w:ind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9E3718"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«____»____________20 ____ года </w:t>
            </w:r>
          </w:p>
        </w:tc>
        <w:tc>
          <w:tcPr>
            <w:tcW w:w="149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0F4341" w:rsidRPr="009E3718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341" w:rsidRPr="009E3718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41" w:rsidRPr="009E3718" w:rsidTr="001359FB">
        <w:tc>
          <w:tcPr>
            <w:tcW w:w="2353" w:type="pct"/>
            <w:hideMark/>
          </w:tcPr>
          <w:p w:rsidR="000F4341" w:rsidRPr="00B8751D" w:rsidRDefault="000F4341" w:rsidP="001359FB">
            <w:pPr>
              <w:pStyle w:val="ConsPlusNonformat"/>
              <w:widowControl/>
              <w:ind w:right="504"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муниципальный служащий (гражданин)</w:t>
            </w:r>
            <w:r w:rsidRPr="00B8751D">
              <w:rPr>
                <w:rFonts w:ascii="Times New Roman" w:hAnsi="Times New Roman" w:cs="Times New Roman"/>
              </w:rPr>
              <w:t>, дата)</w:t>
            </w:r>
          </w:p>
        </w:tc>
        <w:tc>
          <w:tcPr>
            <w:tcW w:w="149" w:type="pct"/>
          </w:tcPr>
          <w:p w:rsidR="000F4341" w:rsidRPr="00B8751D" w:rsidRDefault="000F4341" w:rsidP="001359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341" w:rsidRPr="00B8751D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6" w:type="pct"/>
          </w:tcPr>
          <w:p w:rsidR="000F4341" w:rsidRPr="00B8751D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341" w:rsidRPr="00B8751D" w:rsidRDefault="000F4341" w:rsidP="00135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8751D">
              <w:rPr>
                <w:rFonts w:ascii="Times New Roman" w:hAnsi="Times New Roman" w:cs="Times New Roman"/>
              </w:rPr>
              <w:t>(расшифровка подписи)</w:t>
            </w:r>
            <w:r w:rsidRPr="00007F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F4341" w:rsidRDefault="000F4341" w:rsidP="000F4341">
      <w:pPr>
        <w:ind w:left="4254" w:firstLine="709"/>
        <w:rPr>
          <w:sz w:val="16"/>
          <w:szCs w:val="16"/>
        </w:rPr>
      </w:pPr>
    </w:p>
    <w:p w:rsidR="000F4341" w:rsidRDefault="000F4341" w:rsidP="000F4341">
      <w:pPr>
        <w:ind w:left="4254" w:firstLine="709"/>
        <w:rPr>
          <w:sz w:val="16"/>
          <w:szCs w:val="16"/>
        </w:rPr>
      </w:pPr>
    </w:p>
    <w:p w:rsidR="00BC187B" w:rsidRDefault="00BC187B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A526F">
      <w:pPr>
        <w:jc w:val="both"/>
      </w:pPr>
    </w:p>
    <w:p w:rsidR="000F4341" w:rsidRDefault="000F4341" w:rsidP="000F4341">
      <w:pPr>
        <w:ind w:left="4254" w:firstLine="709"/>
      </w:pPr>
      <w:r>
        <w:lastRenderedPageBreak/>
        <w:t>«</w:t>
      </w:r>
      <w:r w:rsidRPr="00B6282C">
        <w:t>Приложение</w:t>
      </w:r>
      <w:r>
        <w:t xml:space="preserve"> 6 </w:t>
      </w:r>
      <w:r w:rsidRPr="00B6282C">
        <w:t xml:space="preserve">к </w:t>
      </w:r>
      <w:r>
        <w:t>Порядку</w:t>
      </w:r>
    </w:p>
    <w:p w:rsidR="000F4341" w:rsidRDefault="000F4341" w:rsidP="000F4341">
      <w:pPr>
        <w:ind w:left="4254" w:firstLine="709"/>
        <w:rPr>
          <w:sz w:val="16"/>
          <w:szCs w:val="16"/>
        </w:rPr>
      </w:pPr>
    </w:p>
    <w:p w:rsidR="000F4341" w:rsidRDefault="000F4341" w:rsidP="000F4341">
      <w:pPr>
        <w:ind w:left="4254" w:firstLine="709"/>
        <w:rPr>
          <w:sz w:val="16"/>
          <w:szCs w:val="16"/>
        </w:rPr>
      </w:pPr>
    </w:p>
    <w:p w:rsidR="000F4341" w:rsidRPr="009E3718" w:rsidRDefault="000F4341" w:rsidP="000F43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0F4341" w:rsidRPr="009E3718" w:rsidRDefault="000F4341" w:rsidP="000F43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>об исполнении индивидуального плана подготовки</w:t>
      </w:r>
    </w:p>
    <w:p w:rsidR="000F4341" w:rsidRPr="009E3718" w:rsidRDefault="000F4341" w:rsidP="000F4341">
      <w:pPr>
        <w:jc w:val="center"/>
      </w:pPr>
      <w:r w:rsidRPr="009E3718">
        <w:t>за период с ______________ по _______________</w:t>
      </w:r>
    </w:p>
    <w:p w:rsidR="000F4341" w:rsidRPr="009E3718" w:rsidRDefault="000F4341" w:rsidP="000F4341">
      <w:pPr>
        <w:jc w:val="center"/>
      </w:pPr>
      <w:r w:rsidRPr="009E3718">
        <w:t xml:space="preserve">промежуточный, итоговый </w:t>
      </w:r>
    </w:p>
    <w:p w:rsidR="000F4341" w:rsidRPr="00AC782E" w:rsidRDefault="000F4341" w:rsidP="000F4341">
      <w:pPr>
        <w:jc w:val="center"/>
        <w:rPr>
          <w:sz w:val="20"/>
          <w:szCs w:val="20"/>
        </w:rPr>
      </w:pPr>
      <w:r w:rsidRPr="00AC782E">
        <w:rPr>
          <w:sz w:val="20"/>
          <w:szCs w:val="20"/>
        </w:rPr>
        <w:t>(нужное подчеркнуть)</w:t>
      </w:r>
    </w:p>
    <w:p w:rsidR="000F4341" w:rsidRPr="009E3718" w:rsidRDefault="000F4341" w:rsidP="000F4341">
      <w:pPr>
        <w:jc w:val="center"/>
      </w:pPr>
    </w:p>
    <w:p w:rsidR="000F4341" w:rsidRPr="009E3718" w:rsidRDefault="000F4341" w:rsidP="000F4341">
      <w:r w:rsidRPr="009E3718">
        <w:t>муниципального служащего (гражданина)____________________________________________</w:t>
      </w:r>
    </w:p>
    <w:p w:rsidR="000F4341" w:rsidRPr="009E3718" w:rsidRDefault="000F4341" w:rsidP="000F4341">
      <w:r w:rsidRPr="009E3718">
        <w:t>________________________________________________________________________________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(фамилия, имя, отчество)</w:t>
      </w:r>
    </w:p>
    <w:p w:rsidR="000F4341" w:rsidRPr="009E3718" w:rsidRDefault="000F4341" w:rsidP="000F4341">
      <w:r w:rsidRPr="009E3718">
        <w:t xml:space="preserve">включенного распоряжением администрации </w:t>
      </w:r>
      <w:r>
        <w:t>городского поселения Мортка</w:t>
      </w:r>
      <w:r w:rsidRPr="009E3718">
        <w:t xml:space="preserve"> от ____________________</w:t>
      </w:r>
    </w:p>
    <w:p w:rsidR="000F4341" w:rsidRPr="009E3718" w:rsidRDefault="000F4341" w:rsidP="000F4341">
      <w:r w:rsidRPr="009E3718">
        <w:t>________________________________________________________________________________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(дата и номер правового акта)</w:t>
      </w:r>
    </w:p>
    <w:p w:rsidR="000F4341" w:rsidRPr="009E3718" w:rsidRDefault="000F4341" w:rsidP="000F4341">
      <w:pPr>
        <w:jc w:val="both"/>
      </w:pPr>
      <w:r w:rsidRPr="009E3718">
        <w:t xml:space="preserve">в </w:t>
      </w:r>
      <w:r>
        <w:t xml:space="preserve">резерв управленческих кадров для замещения целевых управленческих должностей муниципальной  службы / </w:t>
      </w:r>
      <w:r w:rsidRPr="009E3718">
        <w:t xml:space="preserve">кадровый резерв для замещения вакантной должности муниципальной службы на </w:t>
      </w:r>
      <w:r>
        <w:t xml:space="preserve">целевую управленческую должность муниципальной службы / </w:t>
      </w:r>
      <w:r w:rsidRPr="009E3718">
        <w:t>должность муниципальной службы _</w:t>
      </w:r>
      <w:r>
        <w:t>__________________</w:t>
      </w:r>
      <w:r w:rsidRPr="009E3718">
        <w:t>______________________________</w:t>
      </w:r>
    </w:p>
    <w:p w:rsidR="000F4341" w:rsidRPr="009E3718" w:rsidRDefault="000F4341" w:rsidP="000F4341">
      <w:r w:rsidRPr="009E3718">
        <w:t>________________________________________________________________________________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(наименование должности, структурное подразделение)</w:t>
      </w:r>
    </w:p>
    <w:p w:rsidR="000F4341" w:rsidRPr="009E3718" w:rsidRDefault="000F4341" w:rsidP="000F4341">
      <w:pPr>
        <w:ind w:firstLine="709"/>
        <w:jc w:val="both"/>
      </w:pPr>
      <w:r w:rsidRPr="009E3718">
        <w:t>В соответствии с индивидуальным планом подготовки, за отчетный период осуществлен следующий комплекс мероприятий:</w:t>
      </w:r>
    </w:p>
    <w:p w:rsidR="000F4341" w:rsidRPr="009E3718" w:rsidRDefault="000F4341" w:rsidP="000F4341">
      <w:pPr>
        <w:ind w:firstLine="709"/>
        <w:jc w:val="both"/>
      </w:pPr>
      <w:r w:rsidRPr="009E3718">
        <w:t xml:space="preserve">1. Изучены нормативные правовые акты, регулирующие вопросы муниципальной службы, сферы деятельности </w:t>
      </w:r>
      <w:r w:rsidRPr="009E3718">
        <w:rPr>
          <w:i/>
        </w:rPr>
        <w:t>(указать структурное подразделение)</w:t>
      </w:r>
      <w:r w:rsidRPr="009E3718">
        <w:t xml:space="preserve"> и </w:t>
      </w:r>
      <w:r>
        <w:t xml:space="preserve">целевой управленческой должности / </w:t>
      </w:r>
      <w:r w:rsidRPr="009E3718">
        <w:t>должности муниципаль</w:t>
      </w:r>
      <w:r>
        <w:t>ной службы по резерву управленческих кадров / кадровому резерву</w:t>
      </w:r>
      <w:r w:rsidRPr="009E3718">
        <w:t xml:space="preserve">: </w:t>
      </w:r>
    </w:p>
    <w:p w:rsidR="000F4341" w:rsidRPr="009E3718" w:rsidRDefault="000F4341" w:rsidP="000F4341">
      <w:r w:rsidRPr="009E3718">
        <w:t>________________________________________________________________________________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 xml:space="preserve"> (перечень изученных документов, степень их освоения)</w:t>
      </w:r>
    </w:p>
    <w:p w:rsidR="000F4341" w:rsidRPr="009E3718" w:rsidRDefault="000F4341" w:rsidP="000F4341"/>
    <w:p w:rsidR="000F4341" w:rsidRPr="009E3718" w:rsidRDefault="000F4341" w:rsidP="000F4341">
      <w:pPr>
        <w:ind w:firstLine="709"/>
        <w:jc w:val="both"/>
      </w:pPr>
      <w:r w:rsidRPr="009E3718">
        <w:t xml:space="preserve">2. Повышение образовательного уровня: </w:t>
      </w:r>
    </w:p>
    <w:p w:rsidR="000F4341" w:rsidRPr="009E3718" w:rsidRDefault="000F4341" w:rsidP="000F4341">
      <w:r w:rsidRPr="009E3718">
        <w:t>________________________________________________________________________________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(учебное заведение, период прохождения, объем часов, наименование курсов повышения квалификации, темы профессиональной переподготовки или др. информации)</w:t>
      </w:r>
    </w:p>
    <w:p w:rsidR="000F4341" w:rsidRPr="009E3718" w:rsidRDefault="000F4341" w:rsidP="000F4341"/>
    <w:p w:rsidR="000F4341" w:rsidRPr="009E3718" w:rsidRDefault="000F4341" w:rsidP="000F4341">
      <w:pPr>
        <w:ind w:firstLine="709"/>
        <w:jc w:val="both"/>
      </w:pPr>
      <w:r w:rsidRPr="009E3718">
        <w:t xml:space="preserve">3. Участие в семинарах, конференциях, совещаниях, в т.ч. по направлению деятельности </w:t>
      </w:r>
      <w:r>
        <w:t xml:space="preserve">целевой управленческой должности муниципальной службы / </w:t>
      </w:r>
      <w:r w:rsidRPr="009E3718">
        <w:t>должности муницип</w:t>
      </w:r>
      <w:r>
        <w:t>альной службы кадрового резерва</w:t>
      </w:r>
      <w:r w:rsidRPr="009E3718">
        <w:t xml:space="preserve">: </w:t>
      </w:r>
    </w:p>
    <w:p w:rsidR="000F4341" w:rsidRPr="009E3718" w:rsidRDefault="000F4341" w:rsidP="000F4341">
      <w:r w:rsidRPr="009E3718">
        <w:t>________________________________________________________________________________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(тема семинара, конференции, совещания, период участия, вид участия /слушатель, докладчик, содокладчик/)</w:t>
      </w:r>
    </w:p>
    <w:p w:rsidR="000F4341" w:rsidRPr="009E3718" w:rsidRDefault="000F4341" w:rsidP="000F4341">
      <w:pPr>
        <w:pStyle w:val="1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4341" w:rsidRPr="009E3718" w:rsidRDefault="000F4341" w:rsidP="000F4341">
      <w:pPr>
        <w:pStyle w:val="1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E3718">
        <w:rPr>
          <w:rFonts w:ascii="Times New Roman" w:hAnsi="Times New Roman" w:cs="Times New Roman"/>
          <w:sz w:val="24"/>
          <w:szCs w:val="24"/>
        </w:rPr>
        <w:t xml:space="preserve">4. Исполнение обязанностей на период временного отсутствия работника по </w:t>
      </w:r>
      <w:r>
        <w:rPr>
          <w:rFonts w:ascii="Times New Roman" w:hAnsi="Times New Roman" w:cs="Times New Roman"/>
          <w:sz w:val="24"/>
          <w:szCs w:val="24"/>
        </w:rPr>
        <w:t xml:space="preserve">целевой управленческой должности / </w:t>
      </w:r>
      <w:r w:rsidRPr="009E3718">
        <w:rPr>
          <w:rFonts w:ascii="Times New Roman" w:hAnsi="Times New Roman" w:cs="Times New Roman"/>
          <w:sz w:val="24"/>
          <w:szCs w:val="24"/>
        </w:rPr>
        <w:t>должности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службы резерва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управленческих кадров / кадрового резерва</w:t>
      </w:r>
      <w:r w:rsidRPr="009E3718">
        <w:rPr>
          <w:rFonts w:ascii="Times New Roman" w:hAnsi="Times New Roman" w:cs="Times New Roman"/>
          <w:sz w:val="24"/>
          <w:szCs w:val="24"/>
        </w:rPr>
        <w:t xml:space="preserve"> </w:t>
      </w:r>
      <w:r w:rsidRPr="009E3718">
        <w:rPr>
          <w:rFonts w:ascii="Times New Roman" w:hAnsi="Times New Roman" w:cs="Times New Roman"/>
          <w:i/>
          <w:sz w:val="24"/>
          <w:szCs w:val="24"/>
        </w:rPr>
        <w:t>(для муниципального служащего, замещающего должность муниципальной службы в структурном подразделении)</w:t>
      </w:r>
      <w:r w:rsidRPr="009E3718">
        <w:rPr>
          <w:rFonts w:ascii="Times New Roman" w:hAnsi="Times New Roman" w:cs="Times New Roman"/>
          <w:sz w:val="24"/>
          <w:szCs w:val="24"/>
        </w:rPr>
        <w:t>:</w:t>
      </w:r>
    </w:p>
    <w:p w:rsidR="000F4341" w:rsidRPr="009E3718" w:rsidRDefault="000F4341" w:rsidP="000F4341">
      <w:r w:rsidRPr="009E3718">
        <w:t>________________________________________________________________________________</w:t>
      </w:r>
    </w:p>
    <w:p w:rsidR="000F4341" w:rsidRPr="00AC782E" w:rsidRDefault="000F4341" w:rsidP="000F4341">
      <w:pPr>
        <w:jc w:val="center"/>
        <w:rPr>
          <w:i/>
          <w:sz w:val="20"/>
          <w:szCs w:val="20"/>
        </w:rPr>
      </w:pPr>
      <w:r w:rsidRPr="00AC782E">
        <w:rPr>
          <w:sz w:val="20"/>
          <w:szCs w:val="20"/>
        </w:rPr>
        <w:t>(период исполнения обязанностей, объем/виды выполняемой работы, оценка качества)</w:t>
      </w:r>
    </w:p>
    <w:p w:rsidR="000F4341" w:rsidRPr="009E3718" w:rsidRDefault="000F4341" w:rsidP="000F4341"/>
    <w:p w:rsidR="000F4341" w:rsidRPr="009E3718" w:rsidRDefault="000F4341" w:rsidP="000F4341">
      <w:pPr>
        <w:ind w:firstLine="709"/>
        <w:jc w:val="both"/>
      </w:pPr>
      <w:r w:rsidRPr="009E3718">
        <w:t xml:space="preserve">5. При непосредственном участии подготовлены проекты нормативных и иных документов, методические, статистические, информационные документы по вопросам, входящим в компетенцию </w:t>
      </w:r>
      <w:r>
        <w:t xml:space="preserve">целевой управленческой должности муниципальной службы  / </w:t>
      </w:r>
      <w:r w:rsidRPr="009E3718">
        <w:t>должности муниципаль</w:t>
      </w:r>
      <w:r>
        <w:t>ной службы по резерву управленческих должностей / кадровому резерву</w:t>
      </w:r>
      <w:r w:rsidRPr="009E3718">
        <w:t xml:space="preserve"> и т.п.:</w:t>
      </w:r>
    </w:p>
    <w:p w:rsidR="000F4341" w:rsidRPr="009E3718" w:rsidRDefault="000F4341" w:rsidP="000F4341">
      <w:r w:rsidRPr="009E3718">
        <w:t>________________________________________________________________________________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(перечень документов и какого рода информация подготовлена)</w:t>
      </w:r>
    </w:p>
    <w:p w:rsidR="000F4341" w:rsidRPr="009E3718" w:rsidRDefault="000F4341" w:rsidP="000F4341"/>
    <w:p w:rsidR="000F4341" w:rsidRPr="009E3718" w:rsidRDefault="000F4341" w:rsidP="000F4341">
      <w:pPr>
        <w:ind w:firstLine="709"/>
        <w:jc w:val="both"/>
      </w:pPr>
      <w:r w:rsidRPr="009E3718">
        <w:t xml:space="preserve">6. Выполнены отдельные поручения, возложенные должностной инструкцией на </w:t>
      </w:r>
      <w:r>
        <w:t xml:space="preserve">целевую управленческую должность / </w:t>
      </w:r>
      <w:r w:rsidRPr="009E3718">
        <w:t xml:space="preserve">должность муниципальной </w:t>
      </w:r>
      <w:r>
        <w:t>службы по резерву управленческих кадров /  кадровому резерву</w:t>
      </w:r>
      <w:r w:rsidRPr="009E3718">
        <w:t xml:space="preserve"> </w:t>
      </w:r>
      <w:r w:rsidRPr="009E3718">
        <w:rPr>
          <w:i/>
        </w:rPr>
        <w:t>(для муниципального служащего, замещающего должность муниципальной службы в структурном подразделении)</w:t>
      </w:r>
      <w:r w:rsidRPr="009E3718">
        <w:t>:</w:t>
      </w:r>
    </w:p>
    <w:p w:rsidR="000F4341" w:rsidRPr="009E3718" w:rsidRDefault="000F4341" w:rsidP="000F4341">
      <w:r w:rsidRPr="009E3718">
        <w:t>_______________________________________________________________________________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(перечень поручений, дата исполнения)</w:t>
      </w:r>
    </w:p>
    <w:p w:rsidR="000F4341" w:rsidRPr="009E3718" w:rsidRDefault="000F4341" w:rsidP="000F4341"/>
    <w:p w:rsidR="000F4341" w:rsidRPr="009E3718" w:rsidRDefault="000F4341" w:rsidP="000F4341">
      <w:pPr>
        <w:ind w:firstLine="709"/>
        <w:jc w:val="both"/>
      </w:pPr>
      <w:r w:rsidRPr="009E3718">
        <w:t xml:space="preserve">7. Участие в организации проведения совещаний, заседаний, учебных занятий, а также иных мероприятий, входящих в компетенцию структурного подразделения, в состав которого входит </w:t>
      </w:r>
      <w:r>
        <w:t xml:space="preserve">целевая управленческая должность / </w:t>
      </w:r>
      <w:r w:rsidRPr="009E3718">
        <w:t>должность муниципаль</w:t>
      </w:r>
      <w:r>
        <w:t>ной службы по резерву управленческих кадров / кадровому резерву</w:t>
      </w:r>
      <w:r w:rsidRPr="009E3718">
        <w:t xml:space="preserve"> (в.ч. в работе комиссий, проведении служебных проверок и др.):</w:t>
      </w:r>
    </w:p>
    <w:p w:rsidR="000F4341" w:rsidRPr="009E3718" w:rsidRDefault="000F4341" w:rsidP="000F4341">
      <w:r w:rsidRPr="009E3718">
        <w:t>________________________________________________________________________________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(перечень мероприятий, дата участия, форма участия)</w:t>
      </w:r>
    </w:p>
    <w:p w:rsidR="000F4341" w:rsidRPr="009E3718" w:rsidRDefault="000F4341" w:rsidP="000F4341"/>
    <w:p w:rsidR="000F4341" w:rsidRPr="009E3718" w:rsidRDefault="000F4341" w:rsidP="000F4341">
      <w:pPr>
        <w:ind w:firstLine="709"/>
        <w:jc w:val="both"/>
      </w:pPr>
      <w:r w:rsidRPr="009E3718">
        <w:t>8. За отчетный период изучены отдельные проблемы служебной деятельности, с целью разрешения которых подготовлена и представлена наставнику информация с соответствующими предложениями и выводами:</w:t>
      </w:r>
    </w:p>
    <w:p w:rsidR="000F4341" w:rsidRPr="009E3718" w:rsidRDefault="000F4341" w:rsidP="000F4341">
      <w:r w:rsidRPr="009E3718">
        <w:t>_______________________________________________________________________________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(проблемные вопросы и предложения по их устранению)</w:t>
      </w:r>
    </w:p>
    <w:p w:rsidR="000F4341" w:rsidRPr="009E3718" w:rsidRDefault="000F4341" w:rsidP="000F4341"/>
    <w:p w:rsidR="000F4341" w:rsidRPr="009E3718" w:rsidRDefault="000F4341" w:rsidP="000F4341">
      <w:pPr>
        <w:ind w:firstLine="709"/>
        <w:jc w:val="both"/>
      </w:pPr>
      <w:r w:rsidRPr="009E3718">
        <w:t xml:space="preserve">9. Самооценка </w:t>
      </w:r>
      <w:r>
        <w:t xml:space="preserve">лица, включенного в резерв управленческих кадров /  кадровый резерв, </w:t>
      </w:r>
      <w:r w:rsidRPr="009E3718">
        <w:t xml:space="preserve"> о готовности к замещению </w:t>
      </w:r>
      <w:r>
        <w:t xml:space="preserve">целевой управленческой должности муниципальной службы / </w:t>
      </w:r>
      <w:r w:rsidRPr="009E3718">
        <w:t>должности муниципаль</w:t>
      </w:r>
      <w:r>
        <w:t>ной службы по резерву управленческих кадров / кадровому резерву</w:t>
      </w:r>
      <w:r w:rsidRPr="009E3718">
        <w:t>:</w:t>
      </w:r>
    </w:p>
    <w:p w:rsidR="000F4341" w:rsidRPr="009E3718" w:rsidRDefault="000F4341" w:rsidP="000F4341">
      <w:r w:rsidRPr="009E3718">
        <w:t>________________________________________________________________________________</w:t>
      </w:r>
    </w:p>
    <w:p w:rsidR="000F4341" w:rsidRPr="009E3718" w:rsidRDefault="000F4341" w:rsidP="000F4341"/>
    <w:p w:rsidR="000F4341" w:rsidRPr="009E3718" w:rsidRDefault="000F4341" w:rsidP="000F4341">
      <w:pPr>
        <w:tabs>
          <w:tab w:val="left" w:pos="567"/>
        </w:tabs>
        <w:ind w:firstLine="709"/>
        <w:jc w:val="both"/>
      </w:pPr>
      <w:r w:rsidRPr="009E3718">
        <w:t xml:space="preserve">10. Предложения по дальнейшей подготовке в период нахождения в </w:t>
      </w:r>
      <w:r>
        <w:t>резерве управленческих должностей / кадровом резерве</w:t>
      </w:r>
      <w:r w:rsidRPr="009E3718">
        <w:t xml:space="preserve">: </w:t>
      </w:r>
    </w:p>
    <w:p w:rsidR="000F4341" w:rsidRPr="009E3718" w:rsidRDefault="000F4341" w:rsidP="000F4341">
      <w:r w:rsidRPr="009E3718">
        <w:t>_______________________________________________________________________________</w:t>
      </w:r>
      <w:r>
        <w:t>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>(заполняется при подготовке промежуточного отчета)</w:t>
      </w:r>
    </w:p>
    <w:p w:rsidR="000F4341" w:rsidRPr="009E3718" w:rsidRDefault="000F4341" w:rsidP="000F4341">
      <w:pPr>
        <w:jc w:val="center"/>
      </w:pPr>
    </w:p>
    <w:p w:rsidR="000F4341" w:rsidRPr="009E3718" w:rsidRDefault="000F4341" w:rsidP="000F4341">
      <w:r>
        <w:lastRenderedPageBreak/>
        <w:t xml:space="preserve">Резервист </w:t>
      </w:r>
    </w:p>
    <w:p w:rsidR="000F4341" w:rsidRPr="009E3718" w:rsidRDefault="000F4341" w:rsidP="000F4341">
      <w:r w:rsidRPr="009E3718">
        <w:t>«____»_____________20 ____ года _________________ _____________________________</w:t>
      </w:r>
      <w:r>
        <w:t>___</w:t>
      </w:r>
    </w:p>
    <w:p w:rsidR="000F4341" w:rsidRPr="00B8751D" w:rsidRDefault="000F4341" w:rsidP="000F43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B8751D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   </w:t>
      </w:r>
      <w:r w:rsidRPr="00B8751D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      </w:t>
      </w:r>
      <w:r w:rsidRPr="00B8751D">
        <w:rPr>
          <w:sz w:val="20"/>
          <w:szCs w:val="20"/>
        </w:rPr>
        <w:t>(расшифровка подписи)</w:t>
      </w:r>
    </w:p>
    <w:p w:rsidR="000F4341" w:rsidRPr="009E3718" w:rsidRDefault="000F4341" w:rsidP="000F4341">
      <w:pPr>
        <w:jc w:val="center"/>
      </w:pPr>
    </w:p>
    <w:p w:rsidR="000F4341" w:rsidRPr="009E3718" w:rsidRDefault="000F4341" w:rsidP="000F4341">
      <w:r w:rsidRPr="009E3718">
        <w:t>Заключение наставника</w:t>
      </w:r>
      <w:r>
        <w:t>:</w:t>
      </w:r>
      <w:r w:rsidRPr="009E3718">
        <w:t xml:space="preserve"> </w:t>
      </w:r>
    </w:p>
    <w:p w:rsidR="000F4341" w:rsidRPr="009E3718" w:rsidRDefault="000F4341" w:rsidP="000F4341">
      <w:r w:rsidRPr="009E3718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341" w:rsidRPr="00B8751D" w:rsidRDefault="000F4341" w:rsidP="000F4341">
      <w:pPr>
        <w:jc w:val="center"/>
        <w:rPr>
          <w:sz w:val="20"/>
          <w:szCs w:val="20"/>
        </w:rPr>
      </w:pPr>
      <w:r w:rsidRPr="00B8751D">
        <w:rPr>
          <w:sz w:val="20"/>
          <w:szCs w:val="20"/>
        </w:rPr>
        <w:t xml:space="preserve">(указанные мероприятия выполнены в полном объеме / не в полном объеме; своевременно / с нарушением сроков; замечания отсутствуют / перечень замечаний; оценка временного исполнения обязанностей – комплексная оценка способностей, личностных и профессиональных качеств </w:t>
      </w:r>
      <w:r>
        <w:rPr>
          <w:sz w:val="20"/>
          <w:szCs w:val="20"/>
        </w:rPr>
        <w:t>муниципального служащего (гражданина)</w:t>
      </w:r>
      <w:r w:rsidRPr="00B8751D">
        <w:rPr>
          <w:sz w:val="20"/>
          <w:szCs w:val="20"/>
        </w:rPr>
        <w:t xml:space="preserve">; степень подготовки к замещению </w:t>
      </w:r>
      <w:r>
        <w:rPr>
          <w:sz w:val="20"/>
          <w:szCs w:val="20"/>
        </w:rPr>
        <w:t xml:space="preserve">целевой управленческий должности муниципальной службы / </w:t>
      </w:r>
      <w:r w:rsidRPr="00B8751D">
        <w:rPr>
          <w:sz w:val="20"/>
          <w:szCs w:val="20"/>
        </w:rPr>
        <w:t>должности</w:t>
      </w:r>
      <w:r>
        <w:rPr>
          <w:sz w:val="20"/>
          <w:szCs w:val="20"/>
        </w:rPr>
        <w:t xml:space="preserve"> муниципальной службы  по резерву управленческих должностей / кадровому резерву</w:t>
      </w:r>
      <w:r w:rsidRPr="00B8751D">
        <w:rPr>
          <w:sz w:val="20"/>
          <w:szCs w:val="20"/>
        </w:rPr>
        <w:t>)</w:t>
      </w:r>
    </w:p>
    <w:p w:rsidR="000F4341" w:rsidRPr="009E3718" w:rsidRDefault="000F4341" w:rsidP="000F4341">
      <w:pPr>
        <w:jc w:val="center"/>
      </w:pPr>
    </w:p>
    <w:p w:rsidR="000F4341" w:rsidRPr="009E3718" w:rsidRDefault="000F4341" w:rsidP="000F4341">
      <w:r w:rsidRPr="009E3718">
        <w:t>Рекомендации по дальнейшему повышению профессионального мастерства</w:t>
      </w:r>
      <w:r>
        <w:t>:</w:t>
      </w:r>
    </w:p>
    <w:p w:rsidR="000F4341" w:rsidRPr="009E3718" w:rsidRDefault="000F4341" w:rsidP="000F4341">
      <w:r w:rsidRPr="009E3718">
        <w:t>______________________________________________________________________________________________________</w:t>
      </w:r>
      <w:r>
        <w:t>__________________</w:t>
      </w:r>
      <w:r w:rsidRPr="009E3718">
        <w:t>________________________________________</w:t>
      </w:r>
    </w:p>
    <w:p w:rsidR="000F4341" w:rsidRPr="009E3718" w:rsidRDefault="000F4341" w:rsidP="000F4341"/>
    <w:p w:rsidR="000F4341" w:rsidRPr="009E3718" w:rsidRDefault="000F4341" w:rsidP="000F4341">
      <w:r w:rsidRPr="009E3718">
        <w:t>Наставник</w:t>
      </w:r>
    </w:p>
    <w:p w:rsidR="000F4341" w:rsidRPr="009E3718" w:rsidRDefault="000F4341" w:rsidP="000F4341">
      <w:r w:rsidRPr="009E3718">
        <w:t>«____»_____________20 ____ года _________________ _____________________________</w:t>
      </w:r>
      <w:r>
        <w:t>___</w:t>
      </w:r>
    </w:p>
    <w:p w:rsidR="000F4341" w:rsidRPr="00007F53" w:rsidRDefault="000F4341" w:rsidP="000F4341">
      <w:r>
        <w:rPr>
          <w:sz w:val="20"/>
          <w:szCs w:val="20"/>
        </w:rPr>
        <w:t xml:space="preserve">                       </w:t>
      </w:r>
      <w:r w:rsidRPr="00B8751D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                </w:t>
      </w:r>
      <w:r w:rsidRPr="00B8751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</w:t>
      </w:r>
      <w:r w:rsidRPr="00B8751D">
        <w:rPr>
          <w:sz w:val="20"/>
          <w:szCs w:val="20"/>
        </w:rPr>
        <w:t>(расшифровка подписи)</w:t>
      </w:r>
      <w:r>
        <w:t>».</w:t>
      </w:r>
    </w:p>
    <w:p w:rsidR="000F4341" w:rsidRPr="000C0E78" w:rsidRDefault="000F4341" w:rsidP="000F4341">
      <w:pPr>
        <w:ind w:left="4254" w:firstLine="709"/>
        <w:rPr>
          <w:sz w:val="16"/>
          <w:szCs w:val="16"/>
        </w:rPr>
      </w:pPr>
    </w:p>
    <w:p w:rsidR="000F4341" w:rsidRPr="001A530A" w:rsidRDefault="000F4341" w:rsidP="000A526F">
      <w:pPr>
        <w:jc w:val="both"/>
      </w:pPr>
    </w:p>
    <w:sectPr w:rsidR="000F4341" w:rsidRPr="001A530A" w:rsidSect="00966191">
      <w:footerReference w:type="default" r:id="rId1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54" w:rsidRDefault="00E71954" w:rsidP="00966191">
      <w:r>
        <w:separator/>
      </w:r>
    </w:p>
  </w:endnote>
  <w:endnote w:type="continuationSeparator" w:id="0">
    <w:p w:rsidR="00E71954" w:rsidRDefault="00E71954" w:rsidP="0096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D09" w:rsidRDefault="00AD7D09">
    <w:pPr>
      <w:pStyle w:val="a7"/>
      <w:jc w:val="center"/>
    </w:pPr>
  </w:p>
  <w:p w:rsidR="00AD7D09" w:rsidRDefault="00AD7D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A1" w:rsidRDefault="007127A1">
    <w:pPr>
      <w:pStyle w:val="a7"/>
      <w:jc w:val="center"/>
    </w:pPr>
  </w:p>
  <w:p w:rsidR="00966191" w:rsidRDefault="009661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54" w:rsidRDefault="00E71954" w:rsidP="00966191">
      <w:r>
        <w:separator/>
      </w:r>
    </w:p>
  </w:footnote>
  <w:footnote w:type="continuationSeparator" w:id="0">
    <w:p w:rsidR="00E71954" w:rsidRDefault="00E71954" w:rsidP="0096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B" w:rsidRDefault="00BC187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187B" w:rsidRDefault="00BC18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B" w:rsidRDefault="00BC187B">
    <w:pPr>
      <w:pStyle w:val="a5"/>
      <w:jc w:val="center"/>
    </w:pPr>
  </w:p>
  <w:p w:rsidR="00BC187B" w:rsidRDefault="00BC187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7B" w:rsidRDefault="00BC187B" w:rsidP="00CC4A6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B359C"/>
    <w:multiLevelType w:val="hybridMultilevel"/>
    <w:tmpl w:val="8AC0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1044E5"/>
    <w:multiLevelType w:val="hybridMultilevel"/>
    <w:tmpl w:val="6CE2A918"/>
    <w:lvl w:ilvl="0" w:tplc="F112C23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6F"/>
    <w:rsid w:val="00000572"/>
    <w:rsid w:val="00000897"/>
    <w:rsid w:val="0000293F"/>
    <w:rsid w:val="00007B43"/>
    <w:rsid w:val="00007F53"/>
    <w:rsid w:val="0001040A"/>
    <w:rsid w:val="00012962"/>
    <w:rsid w:val="00014832"/>
    <w:rsid w:val="000161CC"/>
    <w:rsid w:val="00020387"/>
    <w:rsid w:val="00021269"/>
    <w:rsid w:val="00031515"/>
    <w:rsid w:val="00031F35"/>
    <w:rsid w:val="0003215B"/>
    <w:rsid w:val="000342A5"/>
    <w:rsid w:val="000344A8"/>
    <w:rsid w:val="000350E8"/>
    <w:rsid w:val="00036125"/>
    <w:rsid w:val="00036FF1"/>
    <w:rsid w:val="00041916"/>
    <w:rsid w:val="000424B3"/>
    <w:rsid w:val="000425A1"/>
    <w:rsid w:val="000428FA"/>
    <w:rsid w:val="000445DE"/>
    <w:rsid w:val="00044749"/>
    <w:rsid w:val="0004599F"/>
    <w:rsid w:val="000509DA"/>
    <w:rsid w:val="00051849"/>
    <w:rsid w:val="00054D64"/>
    <w:rsid w:val="0005583D"/>
    <w:rsid w:val="00055C64"/>
    <w:rsid w:val="00056EE1"/>
    <w:rsid w:val="00060283"/>
    <w:rsid w:val="00060673"/>
    <w:rsid w:val="00063F47"/>
    <w:rsid w:val="00065415"/>
    <w:rsid w:val="00065C60"/>
    <w:rsid w:val="00067271"/>
    <w:rsid w:val="00067A8B"/>
    <w:rsid w:val="000702CE"/>
    <w:rsid w:val="00073E3C"/>
    <w:rsid w:val="0007502B"/>
    <w:rsid w:val="0007727B"/>
    <w:rsid w:val="0007752E"/>
    <w:rsid w:val="0008148D"/>
    <w:rsid w:val="00081DB2"/>
    <w:rsid w:val="00082DDD"/>
    <w:rsid w:val="000844CF"/>
    <w:rsid w:val="000851DA"/>
    <w:rsid w:val="00085905"/>
    <w:rsid w:val="00086A6C"/>
    <w:rsid w:val="00087644"/>
    <w:rsid w:val="00091777"/>
    <w:rsid w:val="000917E7"/>
    <w:rsid w:val="00091BB7"/>
    <w:rsid w:val="00092E4A"/>
    <w:rsid w:val="00096CCF"/>
    <w:rsid w:val="000A23C6"/>
    <w:rsid w:val="000A526F"/>
    <w:rsid w:val="000A5468"/>
    <w:rsid w:val="000A561A"/>
    <w:rsid w:val="000A6CC9"/>
    <w:rsid w:val="000B09BB"/>
    <w:rsid w:val="000B2037"/>
    <w:rsid w:val="000B5D7C"/>
    <w:rsid w:val="000B725C"/>
    <w:rsid w:val="000B7F64"/>
    <w:rsid w:val="000B7FE7"/>
    <w:rsid w:val="000C0E78"/>
    <w:rsid w:val="000C26EE"/>
    <w:rsid w:val="000C3469"/>
    <w:rsid w:val="000C40C5"/>
    <w:rsid w:val="000C4784"/>
    <w:rsid w:val="000C5002"/>
    <w:rsid w:val="000D0DC2"/>
    <w:rsid w:val="000D1DB4"/>
    <w:rsid w:val="000D2C77"/>
    <w:rsid w:val="000D3F69"/>
    <w:rsid w:val="000D71C3"/>
    <w:rsid w:val="000E03A4"/>
    <w:rsid w:val="000E1411"/>
    <w:rsid w:val="000E1493"/>
    <w:rsid w:val="000E1C70"/>
    <w:rsid w:val="000E2E70"/>
    <w:rsid w:val="000F1754"/>
    <w:rsid w:val="000F1BC4"/>
    <w:rsid w:val="000F4341"/>
    <w:rsid w:val="000F463B"/>
    <w:rsid w:val="000F5121"/>
    <w:rsid w:val="000F6259"/>
    <w:rsid w:val="00100876"/>
    <w:rsid w:val="0010167D"/>
    <w:rsid w:val="00103F26"/>
    <w:rsid w:val="0010554D"/>
    <w:rsid w:val="001056DE"/>
    <w:rsid w:val="00106A1F"/>
    <w:rsid w:val="001079D0"/>
    <w:rsid w:val="001219DA"/>
    <w:rsid w:val="00125D9D"/>
    <w:rsid w:val="00130893"/>
    <w:rsid w:val="001332B5"/>
    <w:rsid w:val="001359FB"/>
    <w:rsid w:val="00136F85"/>
    <w:rsid w:val="00137568"/>
    <w:rsid w:val="0014253C"/>
    <w:rsid w:val="00144C7D"/>
    <w:rsid w:val="001463A0"/>
    <w:rsid w:val="001463D8"/>
    <w:rsid w:val="00150E43"/>
    <w:rsid w:val="0015116C"/>
    <w:rsid w:val="0015302C"/>
    <w:rsid w:val="00153057"/>
    <w:rsid w:val="001536D0"/>
    <w:rsid w:val="001559B0"/>
    <w:rsid w:val="00155D18"/>
    <w:rsid w:val="00156DBC"/>
    <w:rsid w:val="00160796"/>
    <w:rsid w:val="0016257E"/>
    <w:rsid w:val="00162C03"/>
    <w:rsid w:val="0016360D"/>
    <w:rsid w:val="001669C6"/>
    <w:rsid w:val="00170B2C"/>
    <w:rsid w:val="00170DD1"/>
    <w:rsid w:val="0017553A"/>
    <w:rsid w:val="001767F8"/>
    <w:rsid w:val="00177ABA"/>
    <w:rsid w:val="00180DA2"/>
    <w:rsid w:val="001878FE"/>
    <w:rsid w:val="001902DE"/>
    <w:rsid w:val="0019096C"/>
    <w:rsid w:val="001913C5"/>
    <w:rsid w:val="00191796"/>
    <w:rsid w:val="00192C4B"/>
    <w:rsid w:val="00193A9F"/>
    <w:rsid w:val="00193E39"/>
    <w:rsid w:val="0019437C"/>
    <w:rsid w:val="0019706A"/>
    <w:rsid w:val="0019784F"/>
    <w:rsid w:val="001A003B"/>
    <w:rsid w:val="001A1281"/>
    <w:rsid w:val="001A530A"/>
    <w:rsid w:val="001B2080"/>
    <w:rsid w:val="001B56F9"/>
    <w:rsid w:val="001B6BFE"/>
    <w:rsid w:val="001B6DAB"/>
    <w:rsid w:val="001B6F9C"/>
    <w:rsid w:val="001B792A"/>
    <w:rsid w:val="001C0CD7"/>
    <w:rsid w:val="001C1704"/>
    <w:rsid w:val="001C278A"/>
    <w:rsid w:val="001C541C"/>
    <w:rsid w:val="001D25DD"/>
    <w:rsid w:val="001D26F4"/>
    <w:rsid w:val="001D4BBB"/>
    <w:rsid w:val="001D5BCA"/>
    <w:rsid w:val="001E34F5"/>
    <w:rsid w:val="001E4279"/>
    <w:rsid w:val="001E6C64"/>
    <w:rsid w:val="001F0E3D"/>
    <w:rsid w:val="001F2AD7"/>
    <w:rsid w:val="001F348C"/>
    <w:rsid w:val="001F4B03"/>
    <w:rsid w:val="001F6828"/>
    <w:rsid w:val="002023E7"/>
    <w:rsid w:val="0020311D"/>
    <w:rsid w:val="00203E94"/>
    <w:rsid w:val="00205A54"/>
    <w:rsid w:val="00206312"/>
    <w:rsid w:val="00206EF4"/>
    <w:rsid w:val="002142EA"/>
    <w:rsid w:val="00214B62"/>
    <w:rsid w:val="00223D58"/>
    <w:rsid w:val="002249C6"/>
    <w:rsid w:val="00225F46"/>
    <w:rsid w:val="00226134"/>
    <w:rsid w:val="00226274"/>
    <w:rsid w:val="0022717E"/>
    <w:rsid w:val="00230257"/>
    <w:rsid w:val="002359F1"/>
    <w:rsid w:val="00235EF5"/>
    <w:rsid w:val="00236AD3"/>
    <w:rsid w:val="002406A2"/>
    <w:rsid w:val="002407D4"/>
    <w:rsid w:val="00241016"/>
    <w:rsid w:val="002413F1"/>
    <w:rsid w:val="002427D0"/>
    <w:rsid w:val="00243A84"/>
    <w:rsid w:val="00247F4E"/>
    <w:rsid w:val="00250AE3"/>
    <w:rsid w:val="002519A8"/>
    <w:rsid w:val="00255431"/>
    <w:rsid w:val="0025639F"/>
    <w:rsid w:val="00257F60"/>
    <w:rsid w:val="0026493D"/>
    <w:rsid w:val="00264A55"/>
    <w:rsid w:val="002660B0"/>
    <w:rsid w:val="00266ACD"/>
    <w:rsid w:val="00270AF7"/>
    <w:rsid w:val="00271FBF"/>
    <w:rsid w:val="00275353"/>
    <w:rsid w:val="00275A27"/>
    <w:rsid w:val="00276E70"/>
    <w:rsid w:val="002806A5"/>
    <w:rsid w:val="0028281C"/>
    <w:rsid w:val="00290A73"/>
    <w:rsid w:val="002924A0"/>
    <w:rsid w:val="002950E2"/>
    <w:rsid w:val="00295607"/>
    <w:rsid w:val="00297551"/>
    <w:rsid w:val="002A2DB3"/>
    <w:rsid w:val="002A64FC"/>
    <w:rsid w:val="002A7AC6"/>
    <w:rsid w:val="002B00C6"/>
    <w:rsid w:val="002B0D94"/>
    <w:rsid w:val="002B1C9D"/>
    <w:rsid w:val="002B344F"/>
    <w:rsid w:val="002B4713"/>
    <w:rsid w:val="002C12E4"/>
    <w:rsid w:val="002C1642"/>
    <w:rsid w:val="002C2FBF"/>
    <w:rsid w:val="002C6CCE"/>
    <w:rsid w:val="002C6E54"/>
    <w:rsid w:val="002C7B00"/>
    <w:rsid w:val="002D20FE"/>
    <w:rsid w:val="002D35E8"/>
    <w:rsid w:val="002D42E7"/>
    <w:rsid w:val="002D5198"/>
    <w:rsid w:val="002D5452"/>
    <w:rsid w:val="002D6B25"/>
    <w:rsid w:val="002D7C71"/>
    <w:rsid w:val="002E0C08"/>
    <w:rsid w:val="002E490F"/>
    <w:rsid w:val="002E7864"/>
    <w:rsid w:val="002F39DF"/>
    <w:rsid w:val="002F4B37"/>
    <w:rsid w:val="002F653F"/>
    <w:rsid w:val="00301397"/>
    <w:rsid w:val="003020D6"/>
    <w:rsid w:val="0030697F"/>
    <w:rsid w:val="00307E11"/>
    <w:rsid w:val="0031100C"/>
    <w:rsid w:val="00317457"/>
    <w:rsid w:val="003204C9"/>
    <w:rsid w:val="00321759"/>
    <w:rsid w:val="00321B20"/>
    <w:rsid w:val="00323DC9"/>
    <w:rsid w:val="00326F23"/>
    <w:rsid w:val="003274A7"/>
    <w:rsid w:val="00330730"/>
    <w:rsid w:val="00336310"/>
    <w:rsid w:val="00340171"/>
    <w:rsid w:val="003409B1"/>
    <w:rsid w:val="00344921"/>
    <w:rsid w:val="00347407"/>
    <w:rsid w:val="00350521"/>
    <w:rsid w:val="00352B6C"/>
    <w:rsid w:val="00353FC4"/>
    <w:rsid w:val="0035489B"/>
    <w:rsid w:val="00357924"/>
    <w:rsid w:val="003639EB"/>
    <w:rsid w:val="0036400C"/>
    <w:rsid w:val="003644E7"/>
    <w:rsid w:val="00366F7D"/>
    <w:rsid w:val="00367E2E"/>
    <w:rsid w:val="00373BE1"/>
    <w:rsid w:val="00380706"/>
    <w:rsid w:val="00383CDC"/>
    <w:rsid w:val="00384EC3"/>
    <w:rsid w:val="00384FF5"/>
    <w:rsid w:val="00385081"/>
    <w:rsid w:val="00386311"/>
    <w:rsid w:val="0038641A"/>
    <w:rsid w:val="00386A05"/>
    <w:rsid w:val="00386F98"/>
    <w:rsid w:val="003933B3"/>
    <w:rsid w:val="00393CB3"/>
    <w:rsid w:val="003A0C36"/>
    <w:rsid w:val="003A282A"/>
    <w:rsid w:val="003A673D"/>
    <w:rsid w:val="003B0390"/>
    <w:rsid w:val="003B04CD"/>
    <w:rsid w:val="003B1239"/>
    <w:rsid w:val="003B3B34"/>
    <w:rsid w:val="003B5E24"/>
    <w:rsid w:val="003B69AD"/>
    <w:rsid w:val="003C3EF6"/>
    <w:rsid w:val="003C4090"/>
    <w:rsid w:val="003D0E76"/>
    <w:rsid w:val="003D2D6D"/>
    <w:rsid w:val="003D3C22"/>
    <w:rsid w:val="003E1956"/>
    <w:rsid w:val="003E408D"/>
    <w:rsid w:val="003E6499"/>
    <w:rsid w:val="003E6AFF"/>
    <w:rsid w:val="003F2006"/>
    <w:rsid w:val="003F29DA"/>
    <w:rsid w:val="003F2F6F"/>
    <w:rsid w:val="003F542C"/>
    <w:rsid w:val="003F7C09"/>
    <w:rsid w:val="004005C1"/>
    <w:rsid w:val="00402C7E"/>
    <w:rsid w:val="00403ED0"/>
    <w:rsid w:val="00407DD7"/>
    <w:rsid w:val="00411A50"/>
    <w:rsid w:val="00411EAF"/>
    <w:rsid w:val="0041732E"/>
    <w:rsid w:val="0041748F"/>
    <w:rsid w:val="00417E93"/>
    <w:rsid w:val="0042152C"/>
    <w:rsid w:val="004267CD"/>
    <w:rsid w:val="00432422"/>
    <w:rsid w:val="00435572"/>
    <w:rsid w:val="00435C2F"/>
    <w:rsid w:val="00441371"/>
    <w:rsid w:val="00443151"/>
    <w:rsid w:val="0044726E"/>
    <w:rsid w:val="00447B62"/>
    <w:rsid w:val="00450FE9"/>
    <w:rsid w:val="00451102"/>
    <w:rsid w:val="00451109"/>
    <w:rsid w:val="00453E69"/>
    <w:rsid w:val="0045595A"/>
    <w:rsid w:val="00460D3D"/>
    <w:rsid w:val="00462BD9"/>
    <w:rsid w:val="004644CA"/>
    <w:rsid w:val="00466F34"/>
    <w:rsid w:val="00471A87"/>
    <w:rsid w:val="00471F8C"/>
    <w:rsid w:val="004722C7"/>
    <w:rsid w:val="00474CC0"/>
    <w:rsid w:val="00475CAD"/>
    <w:rsid w:val="00476204"/>
    <w:rsid w:val="00480A0F"/>
    <w:rsid w:val="00484C0D"/>
    <w:rsid w:val="004853E1"/>
    <w:rsid w:val="0048586F"/>
    <w:rsid w:val="00485B15"/>
    <w:rsid w:val="004869FD"/>
    <w:rsid w:val="004902B4"/>
    <w:rsid w:val="004923C9"/>
    <w:rsid w:val="00493377"/>
    <w:rsid w:val="00493F95"/>
    <w:rsid w:val="004957FF"/>
    <w:rsid w:val="00495B5C"/>
    <w:rsid w:val="004A0A51"/>
    <w:rsid w:val="004A603E"/>
    <w:rsid w:val="004B208F"/>
    <w:rsid w:val="004B6452"/>
    <w:rsid w:val="004B646A"/>
    <w:rsid w:val="004C2E91"/>
    <w:rsid w:val="004C398B"/>
    <w:rsid w:val="004C43A5"/>
    <w:rsid w:val="004C73D7"/>
    <w:rsid w:val="004D1A79"/>
    <w:rsid w:val="004D305A"/>
    <w:rsid w:val="004D44C2"/>
    <w:rsid w:val="004D6526"/>
    <w:rsid w:val="004D70BD"/>
    <w:rsid w:val="004E7109"/>
    <w:rsid w:val="004E7D5F"/>
    <w:rsid w:val="004F0228"/>
    <w:rsid w:val="004F5623"/>
    <w:rsid w:val="00507BB7"/>
    <w:rsid w:val="00510283"/>
    <w:rsid w:val="00510483"/>
    <w:rsid w:val="00513906"/>
    <w:rsid w:val="00516900"/>
    <w:rsid w:val="005173D1"/>
    <w:rsid w:val="00517D04"/>
    <w:rsid w:val="00520023"/>
    <w:rsid w:val="00524331"/>
    <w:rsid w:val="00524497"/>
    <w:rsid w:val="00525FC6"/>
    <w:rsid w:val="005302B1"/>
    <w:rsid w:val="005314C5"/>
    <w:rsid w:val="005354E9"/>
    <w:rsid w:val="005414B0"/>
    <w:rsid w:val="00541913"/>
    <w:rsid w:val="005431DC"/>
    <w:rsid w:val="0054630C"/>
    <w:rsid w:val="00550048"/>
    <w:rsid w:val="00552006"/>
    <w:rsid w:val="005530CC"/>
    <w:rsid w:val="00555175"/>
    <w:rsid w:val="00555BF9"/>
    <w:rsid w:val="00555F12"/>
    <w:rsid w:val="00556136"/>
    <w:rsid w:val="005561F8"/>
    <w:rsid w:val="00556D69"/>
    <w:rsid w:val="00556E26"/>
    <w:rsid w:val="0057277C"/>
    <w:rsid w:val="005764D3"/>
    <w:rsid w:val="00577DEA"/>
    <w:rsid w:val="00592669"/>
    <w:rsid w:val="00596CD8"/>
    <w:rsid w:val="005976F1"/>
    <w:rsid w:val="005A0DA1"/>
    <w:rsid w:val="005A23E7"/>
    <w:rsid w:val="005A6BD8"/>
    <w:rsid w:val="005A7A01"/>
    <w:rsid w:val="005B0885"/>
    <w:rsid w:val="005B0F4A"/>
    <w:rsid w:val="005B178E"/>
    <w:rsid w:val="005B1FB6"/>
    <w:rsid w:val="005B25B0"/>
    <w:rsid w:val="005B3613"/>
    <w:rsid w:val="005B41A4"/>
    <w:rsid w:val="005C1EEF"/>
    <w:rsid w:val="005C2822"/>
    <w:rsid w:val="005C4F3C"/>
    <w:rsid w:val="005C5179"/>
    <w:rsid w:val="005C5494"/>
    <w:rsid w:val="005C64C9"/>
    <w:rsid w:val="005D447A"/>
    <w:rsid w:val="005D5E15"/>
    <w:rsid w:val="005D719C"/>
    <w:rsid w:val="005E1E04"/>
    <w:rsid w:val="005E417F"/>
    <w:rsid w:val="005E636E"/>
    <w:rsid w:val="005F44D5"/>
    <w:rsid w:val="005F4FDB"/>
    <w:rsid w:val="005F522E"/>
    <w:rsid w:val="005F779F"/>
    <w:rsid w:val="00604C1E"/>
    <w:rsid w:val="006113B7"/>
    <w:rsid w:val="006114A5"/>
    <w:rsid w:val="00614145"/>
    <w:rsid w:val="00614DC3"/>
    <w:rsid w:val="006158E5"/>
    <w:rsid w:val="00616DEE"/>
    <w:rsid w:val="0062047F"/>
    <w:rsid w:val="00621804"/>
    <w:rsid w:val="00622377"/>
    <w:rsid w:val="00623A7C"/>
    <w:rsid w:val="00626ED2"/>
    <w:rsid w:val="006308B9"/>
    <w:rsid w:val="00630F1C"/>
    <w:rsid w:val="00634139"/>
    <w:rsid w:val="006358F1"/>
    <w:rsid w:val="006376DD"/>
    <w:rsid w:val="00643BCF"/>
    <w:rsid w:val="0064503F"/>
    <w:rsid w:val="006456A6"/>
    <w:rsid w:val="00645A23"/>
    <w:rsid w:val="006464E5"/>
    <w:rsid w:val="00651E4E"/>
    <w:rsid w:val="006525AE"/>
    <w:rsid w:val="00656693"/>
    <w:rsid w:val="00665084"/>
    <w:rsid w:val="0066599F"/>
    <w:rsid w:val="006660AE"/>
    <w:rsid w:val="006735D1"/>
    <w:rsid w:val="00674446"/>
    <w:rsid w:val="006764A8"/>
    <w:rsid w:val="0067671F"/>
    <w:rsid w:val="00680EDE"/>
    <w:rsid w:val="00684C07"/>
    <w:rsid w:val="006857E4"/>
    <w:rsid w:val="00686AB7"/>
    <w:rsid w:val="0069047D"/>
    <w:rsid w:val="00691D3A"/>
    <w:rsid w:val="006970C5"/>
    <w:rsid w:val="006A164A"/>
    <w:rsid w:val="006A1FE4"/>
    <w:rsid w:val="006A6B94"/>
    <w:rsid w:val="006B01BE"/>
    <w:rsid w:val="006B08C5"/>
    <w:rsid w:val="006B08DB"/>
    <w:rsid w:val="006B117F"/>
    <w:rsid w:val="006B20BE"/>
    <w:rsid w:val="006B2CE9"/>
    <w:rsid w:val="006B6416"/>
    <w:rsid w:val="006C096C"/>
    <w:rsid w:val="006C0AC8"/>
    <w:rsid w:val="006C2FF4"/>
    <w:rsid w:val="006C52EB"/>
    <w:rsid w:val="006C7134"/>
    <w:rsid w:val="006D2F94"/>
    <w:rsid w:val="006D6340"/>
    <w:rsid w:val="006D64F2"/>
    <w:rsid w:val="006D7090"/>
    <w:rsid w:val="006E1832"/>
    <w:rsid w:val="006E31B6"/>
    <w:rsid w:val="006E6486"/>
    <w:rsid w:val="006E659C"/>
    <w:rsid w:val="006F0746"/>
    <w:rsid w:val="006F096E"/>
    <w:rsid w:val="006F3C10"/>
    <w:rsid w:val="006F43E8"/>
    <w:rsid w:val="006F4B25"/>
    <w:rsid w:val="006F7217"/>
    <w:rsid w:val="00700BD4"/>
    <w:rsid w:val="0070279E"/>
    <w:rsid w:val="0070285E"/>
    <w:rsid w:val="00711D42"/>
    <w:rsid w:val="007127A1"/>
    <w:rsid w:val="00712F87"/>
    <w:rsid w:val="0073083E"/>
    <w:rsid w:val="00730F34"/>
    <w:rsid w:val="007343D1"/>
    <w:rsid w:val="00735570"/>
    <w:rsid w:val="00736BD5"/>
    <w:rsid w:val="007409F8"/>
    <w:rsid w:val="007441EB"/>
    <w:rsid w:val="007458F3"/>
    <w:rsid w:val="00746079"/>
    <w:rsid w:val="0074790E"/>
    <w:rsid w:val="007516B1"/>
    <w:rsid w:val="007523FD"/>
    <w:rsid w:val="0075401B"/>
    <w:rsid w:val="00755A2E"/>
    <w:rsid w:val="00755B47"/>
    <w:rsid w:val="007560CF"/>
    <w:rsid w:val="0075724F"/>
    <w:rsid w:val="00757562"/>
    <w:rsid w:val="00757BF0"/>
    <w:rsid w:val="00760009"/>
    <w:rsid w:val="007605D3"/>
    <w:rsid w:val="00762F8A"/>
    <w:rsid w:val="00766C6B"/>
    <w:rsid w:val="00767F0D"/>
    <w:rsid w:val="00771B3C"/>
    <w:rsid w:val="00773552"/>
    <w:rsid w:val="0077580A"/>
    <w:rsid w:val="00775E42"/>
    <w:rsid w:val="0077694F"/>
    <w:rsid w:val="00780D10"/>
    <w:rsid w:val="00781458"/>
    <w:rsid w:val="00783541"/>
    <w:rsid w:val="00785A5A"/>
    <w:rsid w:val="00785E33"/>
    <w:rsid w:val="00791338"/>
    <w:rsid w:val="007914E2"/>
    <w:rsid w:val="0079185B"/>
    <w:rsid w:val="00792C9D"/>
    <w:rsid w:val="007A02E6"/>
    <w:rsid w:val="007B0057"/>
    <w:rsid w:val="007B371C"/>
    <w:rsid w:val="007B5CF1"/>
    <w:rsid w:val="007C3F81"/>
    <w:rsid w:val="007C6A10"/>
    <w:rsid w:val="007D512E"/>
    <w:rsid w:val="007D6C1F"/>
    <w:rsid w:val="007D7EE5"/>
    <w:rsid w:val="007E192E"/>
    <w:rsid w:val="007E297C"/>
    <w:rsid w:val="007E3212"/>
    <w:rsid w:val="007F1D84"/>
    <w:rsid w:val="007F3778"/>
    <w:rsid w:val="008012CB"/>
    <w:rsid w:val="0081107A"/>
    <w:rsid w:val="0081235E"/>
    <w:rsid w:val="00812724"/>
    <w:rsid w:val="00812B09"/>
    <w:rsid w:val="00813717"/>
    <w:rsid w:val="00816AB4"/>
    <w:rsid w:val="00817CD9"/>
    <w:rsid w:val="00823F34"/>
    <w:rsid w:val="00826686"/>
    <w:rsid w:val="00826934"/>
    <w:rsid w:val="008271AF"/>
    <w:rsid w:val="008276F3"/>
    <w:rsid w:val="00827A0D"/>
    <w:rsid w:val="0083247F"/>
    <w:rsid w:val="00834299"/>
    <w:rsid w:val="0083567F"/>
    <w:rsid w:val="008357C2"/>
    <w:rsid w:val="008358B3"/>
    <w:rsid w:val="00835FA5"/>
    <w:rsid w:val="008370B2"/>
    <w:rsid w:val="00837ADC"/>
    <w:rsid w:val="00837FE9"/>
    <w:rsid w:val="00841960"/>
    <w:rsid w:val="00845070"/>
    <w:rsid w:val="0084516B"/>
    <w:rsid w:val="008453D1"/>
    <w:rsid w:val="00845473"/>
    <w:rsid w:val="00845C50"/>
    <w:rsid w:val="008469E0"/>
    <w:rsid w:val="0085010C"/>
    <w:rsid w:val="00853F74"/>
    <w:rsid w:val="00862B0F"/>
    <w:rsid w:val="008638B8"/>
    <w:rsid w:val="0086510C"/>
    <w:rsid w:val="00870F64"/>
    <w:rsid w:val="00872BFA"/>
    <w:rsid w:val="00876239"/>
    <w:rsid w:val="00876BBF"/>
    <w:rsid w:val="00877E53"/>
    <w:rsid w:val="00883670"/>
    <w:rsid w:val="00883D8A"/>
    <w:rsid w:val="00885FCD"/>
    <w:rsid w:val="00891512"/>
    <w:rsid w:val="008922F4"/>
    <w:rsid w:val="0089259A"/>
    <w:rsid w:val="0089305D"/>
    <w:rsid w:val="00893067"/>
    <w:rsid w:val="00893366"/>
    <w:rsid w:val="00893D05"/>
    <w:rsid w:val="00894689"/>
    <w:rsid w:val="00894708"/>
    <w:rsid w:val="00894758"/>
    <w:rsid w:val="00895940"/>
    <w:rsid w:val="008A1326"/>
    <w:rsid w:val="008A2C7D"/>
    <w:rsid w:val="008A39FB"/>
    <w:rsid w:val="008A4345"/>
    <w:rsid w:val="008A44E2"/>
    <w:rsid w:val="008A4E7E"/>
    <w:rsid w:val="008A524F"/>
    <w:rsid w:val="008A7A6D"/>
    <w:rsid w:val="008B593B"/>
    <w:rsid w:val="008B5F65"/>
    <w:rsid w:val="008B6169"/>
    <w:rsid w:val="008B7727"/>
    <w:rsid w:val="008C1F09"/>
    <w:rsid w:val="008C2C2F"/>
    <w:rsid w:val="008C3D2A"/>
    <w:rsid w:val="008C472A"/>
    <w:rsid w:val="008C61EE"/>
    <w:rsid w:val="008D2359"/>
    <w:rsid w:val="008D475C"/>
    <w:rsid w:val="008D52A5"/>
    <w:rsid w:val="008D5330"/>
    <w:rsid w:val="008E5455"/>
    <w:rsid w:val="008E659B"/>
    <w:rsid w:val="008E67E2"/>
    <w:rsid w:val="008E6E7E"/>
    <w:rsid w:val="008E775B"/>
    <w:rsid w:val="008F0709"/>
    <w:rsid w:val="008F3C28"/>
    <w:rsid w:val="008F3F5B"/>
    <w:rsid w:val="008F782E"/>
    <w:rsid w:val="008F7AE4"/>
    <w:rsid w:val="00900D07"/>
    <w:rsid w:val="009024B3"/>
    <w:rsid w:val="00903401"/>
    <w:rsid w:val="00903951"/>
    <w:rsid w:val="00903EB0"/>
    <w:rsid w:val="00911769"/>
    <w:rsid w:val="00914AAB"/>
    <w:rsid w:val="00921806"/>
    <w:rsid w:val="00924A46"/>
    <w:rsid w:val="0093077C"/>
    <w:rsid w:val="00933BF6"/>
    <w:rsid w:val="00935019"/>
    <w:rsid w:val="009377C9"/>
    <w:rsid w:val="009379E0"/>
    <w:rsid w:val="0094027F"/>
    <w:rsid w:val="009408CC"/>
    <w:rsid w:val="0094232F"/>
    <w:rsid w:val="009434F5"/>
    <w:rsid w:val="00943B11"/>
    <w:rsid w:val="0094433C"/>
    <w:rsid w:val="009457E9"/>
    <w:rsid w:val="009461C2"/>
    <w:rsid w:val="0094748D"/>
    <w:rsid w:val="00947B89"/>
    <w:rsid w:val="009508FB"/>
    <w:rsid w:val="0095418E"/>
    <w:rsid w:val="00960125"/>
    <w:rsid w:val="009603B3"/>
    <w:rsid w:val="00964BE9"/>
    <w:rsid w:val="00964F0A"/>
    <w:rsid w:val="00966191"/>
    <w:rsid w:val="00967493"/>
    <w:rsid w:val="009703A2"/>
    <w:rsid w:val="00970910"/>
    <w:rsid w:val="00972077"/>
    <w:rsid w:val="00974F17"/>
    <w:rsid w:val="00981562"/>
    <w:rsid w:val="00990A58"/>
    <w:rsid w:val="00991439"/>
    <w:rsid w:val="00993EBF"/>
    <w:rsid w:val="00994151"/>
    <w:rsid w:val="00995CBD"/>
    <w:rsid w:val="00997586"/>
    <w:rsid w:val="009A079B"/>
    <w:rsid w:val="009A1178"/>
    <w:rsid w:val="009A4067"/>
    <w:rsid w:val="009A4D94"/>
    <w:rsid w:val="009B1DA5"/>
    <w:rsid w:val="009B1FE6"/>
    <w:rsid w:val="009B59E5"/>
    <w:rsid w:val="009C3A30"/>
    <w:rsid w:val="009C3DB1"/>
    <w:rsid w:val="009C5433"/>
    <w:rsid w:val="009D29C5"/>
    <w:rsid w:val="009D5D37"/>
    <w:rsid w:val="009D60BF"/>
    <w:rsid w:val="009D6EBE"/>
    <w:rsid w:val="009D6FB2"/>
    <w:rsid w:val="009E1CB2"/>
    <w:rsid w:val="009E3718"/>
    <w:rsid w:val="009E4004"/>
    <w:rsid w:val="009E43B7"/>
    <w:rsid w:val="009F7ED2"/>
    <w:rsid w:val="00A0131B"/>
    <w:rsid w:val="00A0232D"/>
    <w:rsid w:val="00A066A6"/>
    <w:rsid w:val="00A11C39"/>
    <w:rsid w:val="00A1209B"/>
    <w:rsid w:val="00A12155"/>
    <w:rsid w:val="00A1251B"/>
    <w:rsid w:val="00A12A0B"/>
    <w:rsid w:val="00A16768"/>
    <w:rsid w:val="00A20B3D"/>
    <w:rsid w:val="00A245E0"/>
    <w:rsid w:val="00A2591A"/>
    <w:rsid w:val="00A27166"/>
    <w:rsid w:val="00A32711"/>
    <w:rsid w:val="00A35092"/>
    <w:rsid w:val="00A37AAD"/>
    <w:rsid w:val="00A40A56"/>
    <w:rsid w:val="00A5129D"/>
    <w:rsid w:val="00A52E25"/>
    <w:rsid w:val="00A535BD"/>
    <w:rsid w:val="00A55212"/>
    <w:rsid w:val="00A61B73"/>
    <w:rsid w:val="00A65289"/>
    <w:rsid w:val="00A66BF7"/>
    <w:rsid w:val="00A73E84"/>
    <w:rsid w:val="00A80919"/>
    <w:rsid w:val="00A850E5"/>
    <w:rsid w:val="00A8524A"/>
    <w:rsid w:val="00A92760"/>
    <w:rsid w:val="00A953EF"/>
    <w:rsid w:val="00A96FAB"/>
    <w:rsid w:val="00AA113A"/>
    <w:rsid w:val="00AA4AAA"/>
    <w:rsid w:val="00AB20A4"/>
    <w:rsid w:val="00AB20C1"/>
    <w:rsid w:val="00AB22F5"/>
    <w:rsid w:val="00AB3824"/>
    <w:rsid w:val="00AB38F0"/>
    <w:rsid w:val="00AB60BA"/>
    <w:rsid w:val="00AB7B61"/>
    <w:rsid w:val="00AC210D"/>
    <w:rsid w:val="00AC3A5F"/>
    <w:rsid w:val="00AC50BE"/>
    <w:rsid w:val="00AC52A2"/>
    <w:rsid w:val="00AC6728"/>
    <w:rsid w:val="00AC782E"/>
    <w:rsid w:val="00AC7FC3"/>
    <w:rsid w:val="00AC7FFE"/>
    <w:rsid w:val="00AD0C73"/>
    <w:rsid w:val="00AD5986"/>
    <w:rsid w:val="00AD7D09"/>
    <w:rsid w:val="00AE03F3"/>
    <w:rsid w:val="00AE0C5E"/>
    <w:rsid w:val="00AE2441"/>
    <w:rsid w:val="00AE6152"/>
    <w:rsid w:val="00AF2A24"/>
    <w:rsid w:val="00AF7542"/>
    <w:rsid w:val="00AF7E8C"/>
    <w:rsid w:val="00B01DF2"/>
    <w:rsid w:val="00B020FC"/>
    <w:rsid w:val="00B02BCD"/>
    <w:rsid w:val="00B101C5"/>
    <w:rsid w:val="00B11243"/>
    <w:rsid w:val="00B1166A"/>
    <w:rsid w:val="00B1263B"/>
    <w:rsid w:val="00B146B0"/>
    <w:rsid w:val="00B14A73"/>
    <w:rsid w:val="00B16E2D"/>
    <w:rsid w:val="00B30E2A"/>
    <w:rsid w:val="00B32ED2"/>
    <w:rsid w:val="00B36389"/>
    <w:rsid w:val="00B366E2"/>
    <w:rsid w:val="00B37B83"/>
    <w:rsid w:val="00B42DA5"/>
    <w:rsid w:val="00B46402"/>
    <w:rsid w:val="00B5176E"/>
    <w:rsid w:val="00B533D4"/>
    <w:rsid w:val="00B54F59"/>
    <w:rsid w:val="00B6021C"/>
    <w:rsid w:val="00B61CBF"/>
    <w:rsid w:val="00B6282C"/>
    <w:rsid w:val="00B652F0"/>
    <w:rsid w:val="00B71386"/>
    <w:rsid w:val="00B7735D"/>
    <w:rsid w:val="00B8047C"/>
    <w:rsid w:val="00B8070B"/>
    <w:rsid w:val="00B8206F"/>
    <w:rsid w:val="00B85278"/>
    <w:rsid w:val="00B8751D"/>
    <w:rsid w:val="00B87773"/>
    <w:rsid w:val="00B87922"/>
    <w:rsid w:val="00B938E5"/>
    <w:rsid w:val="00B9422F"/>
    <w:rsid w:val="00B94580"/>
    <w:rsid w:val="00B963BD"/>
    <w:rsid w:val="00B96D19"/>
    <w:rsid w:val="00BA0661"/>
    <w:rsid w:val="00BA0AA0"/>
    <w:rsid w:val="00BB30B1"/>
    <w:rsid w:val="00BB325A"/>
    <w:rsid w:val="00BB50C6"/>
    <w:rsid w:val="00BC187B"/>
    <w:rsid w:val="00BC2E1A"/>
    <w:rsid w:val="00BC49E2"/>
    <w:rsid w:val="00BC4C1A"/>
    <w:rsid w:val="00BC4CEC"/>
    <w:rsid w:val="00BC6759"/>
    <w:rsid w:val="00BC6E63"/>
    <w:rsid w:val="00BC78A1"/>
    <w:rsid w:val="00BC7B8C"/>
    <w:rsid w:val="00BD1AC2"/>
    <w:rsid w:val="00BD1B00"/>
    <w:rsid w:val="00BD2456"/>
    <w:rsid w:val="00BD3711"/>
    <w:rsid w:val="00BD6535"/>
    <w:rsid w:val="00BD72CE"/>
    <w:rsid w:val="00BD7DE0"/>
    <w:rsid w:val="00BE3BF0"/>
    <w:rsid w:val="00BE6853"/>
    <w:rsid w:val="00BE6C03"/>
    <w:rsid w:val="00BE6C8D"/>
    <w:rsid w:val="00BF056D"/>
    <w:rsid w:val="00BF0E66"/>
    <w:rsid w:val="00BF30EE"/>
    <w:rsid w:val="00BF38C6"/>
    <w:rsid w:val="00BF45C1"/>
    <w:rsid w:val="00C02BE5"/>
    <w:rsid w:val="00C04C68"/>
    <w:rsid w:val="00C06FA9"/>
    <w:rsid w:val="00C10B52"/>
    <w:rsid w:val="00C111A5"/>
    <w:rsid w:val="00C11AAA"/>
    <w:rsid w:val="00C13D3D"/>
    <w:rsid w:val="00C161BB"/>
    <w:rsid w:val="00C1665F"/>
    <w:rsid w:val="00C17486"/>
    <w:rsid w:val="00C20348"/>
    <w:rsid w:val="00C218F3"/>
    <w:rsid w:val="00C22001"/>
    <w:rsid w:val="00C24546"/>
    <w:rsid w:val="00C27856"/>
    <w:rsid w:val="00C30909"/>
    <w:rsid w:val="00C31E30"/>
    <w:rsid w:val="00C321F5"/>
    <w:rsid w:val="00C32877"/>
    <w:rsid w:val="00C328DA"/>
    <w:rsid w:val="00C32FDD"/>
    <w:rsid w:val="00C33668"/>
    <w:rsid w:val="00C347EC"/>
    <w:rsid w:val="00C35241"/>
    <w:rsid w:val="00C36405"/>
    <w:rsid w:val="00C36B34"/>
    <w:rsid w:val="00C3731B"/>
    <w:rsid w:val="00C426A6"/>
    <w:rsid w:val="00C460B5"/>
    <w:rsid w:val="00C514A7"/>
    <w:rsid w:val="00C5712F"/>
    <w:rsid w:val="00C571AF"/>
    <w:rsid w:val="00C63179"/>
    <w:rsid w:val="00C63625"/>
    <w:rsid w:val="00C65895"/>
    <w:rsid w:val="00C67FCE"/>
    <w:rsid w:val="00C717CD"/>
    <w:rsid w:val="00C72152"/>
    <w:rsid w:val="00C733FE"/>
    <w:rsid w:val="00C7563C"/>
    <w:rsid w:val="00C80FB4"/>
    <w:rsid w:val="00C81C27"/>
    <w:rsid w:val="00C86E95"/>
    <w:rsid w:val="00C9123E"/>
    <w:rsid w:val="00C91789"/>
    <w:rsid w:val="00C9476B"/>
    <w:rsid w:val="00C97261"/>
    <w:rsid w:val="00CA17D6"/>
    <w:rsid w:val="00CA1904"/>
    <w:rsid w:val="00CA3EAD"/>
    <w:rsid w:val="00CA4D06"/>
    <w:rsid w:val="00CA6B4E"/>
    <w:rsid w:val="00CA6E98"/>
    <w:rsid w:val="00CB04BD"/>
    <w:rsid w:val="00CB1797"/>
    <w:rsid w:val="00CB28C9"/>
    <w:rsid w:val="00CB4EAE"/>
    <w:rsid w:val="00CC32EE"/>
    <w:rsid w:val="00CC4A62"/>
    <w:rsid w:val="00CC6AF2"/>
    <w:rsid w:val="00CD0E39"/>
    <w:rsid w:val="00CD27D4"/>
    <w:rsid w:val="00CE17AE"/>
    <w:rsid w:val="00CE4288"/>
    <w:rsid w:val="00CE5A22"/>
    <w:rsid w:val="00CE5A42"/>
    <w:rsid w:val="00CE6A5A"/>
    <w:rsid w:val="00CE6CC9"/>
    <w:rsid w:val="00CF05D0"/>
    <w:rsid w:val="00CF079D"/>
    <w:rsid w:val="00CF0E29"/>
    <w:rsid w:val="00CF1E56"/>
    <w:rsid w:val="00CF4015"/>
    <w:rsid w:val="00CF6F18"/>
    <w:rsid w:val="00D01B98"/>
    <w:rsid w:val="00D02EC4"/>
    <w:rsid w:val="00D056E2"/>
    <w:rsid w:val="00D05A0A"/>
    <w:rsid w:val="00D063CF"/>
    <w:rsid w:val="00D104EF"/>
    <w:rsid w:val="00D10E40"/>
    <w:rsid w:val="00D11252"/>
    <w:rsid w:val="00D117A9"/>
    <w:rsid w:val="00D11CCB"/>
    <w:rsid w:val="00D123A2"/>
    <w:rsid w:val="00D13B83"/>
    <w:rsid w:val="00D15EC1"/>
    <w:rsid w:val="00D1666A"/>
    <w:rsid w:val="00D177A1"/>
    <w:rsid w:val="00D17966"/>
    <w:rsid w:val="00D179C7"/>
    <w:rsid w:val="00D214F2"/>
    <w:rsid w:val="00D270D5"/>
    <w:rsid w:val="00D30E09"/>
    <w:rsid w:val="00D313FD"/>
    <w:rsid w:val="00D314F7"/>
    <w:rsid w:val="00D32854"/>
    <w:rsid w:val="00D34306"/>
    <w:rsid w:val="00D3570D"/>
    <w:rsid w:val="00D361CE"/>
    <w:rsid w:val="00D364CE"/>
    <w:rsid w:val="00D406AF"/>
    <w:rsid w:val="00D45095"/>
    <w:rsid w:val="00D458E3"/>
    <w:rsid w:val="00D45B3D"/>
    <w:rsid w:val="00D463F3"/>
    <w:rsid w:val="00D464D5"/>
    <w:rsid w:val="00D54456"/>
    <w:rsid w:val="00D57B90"/>
    <w:rsid w:val="00D57FBE"/>
    <w:rsid w:val="00D61442"/>
    <w:rsid w:val="00D64C8B"/>
    <w:rsid w:val="00D6546F"/>
    <w:rsid w:val="00D65FB8"/>
    <w:rsid w:val="00D72FE9"/>
    <w:rsid w:val="00D80738"/>
    <w:rsid w:val="00D80A1B"/>
    <w:rsid w:val="00D80A6A"/>
    <w:rsid w:val="00D80F44"/>
    <w:rsid w:val="00D813FC"/>
    <w:rsid w:val="00D82CF9"/>
    <w:rsid w:val="00D83ED1"/>
    <w:rsid w:val="00D85075"/>
    <w:rsid w:val="00D91747"/>
    <w:rsid w:val="00D95843"/>
    <w:rsid w:val="00D9704E"/>
    <w:rsid w:val="00D974EE"/>
    <w:rsid w:val="00DA384B"/>
    <w:rsid w:val="00DA5040"/>
    <w:rsid w:val="00DB09DF"/>
    <w:rsid w:val="00DB2ACC"/>
    <w:rsid w:val="00DB37F0"/>
    <w:rsid w:val="00DB4EE5"/>
    <w:rsid w:val="00DB4F69"/>
    <w:rsid w:val="00DB51FA"/>
    <w:rsid w:val="00DB6346"/>
    <w:rsid w:val="00DC0724"/>
    <w:rsid w:val="00DC27A3"/>
    <w:rsid w:val="00DC4184"/>
    <w:rsid w:val="00DC65A9"/>
    <w:rsid w:val="00DC72F2"/>
    <w:rsid w:val="00DD345D"/>
    <w:rsid w:val="00DD63C2"/>
    <w:rsid w:val="00DF065C"/>
    <w:rsid w:val="00DF137A"/>
    <w:rsid w:val="00DF1E99"/>
    <w:rsid w:val="00DF2710"/>
    <w:rsid w:val="00DF3070"/>
    <w:rsid w:val="00DF3678"/>
    <w:rsid w:val="00DF5C59"/>
    <w:rsid w:val="00E00A00"/>
    <w:rsid w:val="00E0235A"/>
    <w:rsid w:val="00E024A7"/>
    <w:rsid w:val="00E04651"/>
    <w:rsid w:val="00E04689"/>
    <w:rsid w:val="00E0610F"/>
    <w:rsid w:val="00E139F3"/>
    <w:rsid w:val="00E1474D"/>
    <w:rsid w:val="00E15DC5"/>
    <w:rsid w:val="00E22E89"/>
    <w:rsid w:val="00E23895"/>
    <w:rsid w:val="00E243EE"/>
    <w:rsid w:val="00E25DAE"/>
    <w:rsid w:val="00E27075"/>
    <w:rsid w:val="00E31E1E"/>
    <w:rsid w:val="00E3337E"/>
    <w:rsid w:val="00E34D77"/>
    <w:rsid w:val="00E35DA8"/>
    <w:rsid w:val="00E362D0"/>
    <w:rsid w:val="00E367CF"/>
    <w:rsid w:val="00E40CA8"/>
    <w:rsid w:val="00E4108B"/>
    <w:rsid w:val="00E43453"/>
    <w:rsid w:val="00E44371"/>
    <w:rsid w:val="00E4554D"/>
    <w:rsid w:val="00E54464"/>
    <w:rsid w:val="00E55394"/>
    <w:rsid w:val="00E55F15"/>
    <w:rsid w:val="00E624EE"/>
    <w:rsid w:val="00E62BE0"/>
    <w:rsid w:val="00E62D3F"/>
    <w:rsid w:val="00E64A88"/>
    <w:rsid w:val="00E66113"/>
    <w:rsid w:val="00E674D7"/>
    <w:rsid w:val="00E7161C"/>
    <w:rsid w:val="00E71954"/>
    <w:rsid w:val="00E77765"/>
    <w:rsid w:val="00E809B4"/>
    <w:rsid w:val="00E83076"/>
    <w:rsid w:val="00E83167"/>
    <w:rsid w:val="00E85889"/>
    <w:rsid w:val="00E861D6"/>
    <w:rsid w:val="00E9188A"/>
    <w:rsid w:val="00E93A12"/>
    <w:rsid w:val="00E93E61"/>
    <w:rsid w:val="00E95F72"/>
    <w:rsid w:val="00EA34F9"/>
    <w:rsid w:val="00EA6E62"/>
    <w:rsid w:val="00EA7E3D"/>
    <w:rsid w:val="00EB0C13"/>
    <w:rsid w:val="00EB1556"/>
    <w:rsid w:val="00EB5582"/>
    <w:rsid w:val="00EB589B"/>
    <w:rsid w:val="00EB75C0"/>
    <w:rsid w:val="00EC4B78"/>
    <w:rsid w:val="00EC53FA"/>
    <w:rsid w:val="00ED615F"/>
    <w:rsid w:val="00ED68BE"/>
    <w:rsid w:val="00ED7CE0"/>
    <w:rsid w:val="00EE4251"/>
    <w:rsid w:val="00EE5319"/>
    <w:rsid w:val="00EE7F57"/>
    <w:rsid w:val="00EF0B3A"/>
    <w:rsid w:val="00EF5445"/>
    <w:rsid w:val="00EF6A08"/>
    <w:rsid w:val="00EF748C"/>
    <w:rsid w:val="00EF74FD"/>
    <w:rsid w:val="00F0624D"/>
    <w:rsid w:val="00F06ACA"/>
    <w:rsid w:val="00F07A4A"/>
    <w:rsid w:val="00F13428"/>
    <w:rsid w:val="00F137FB"/>
    <w:rsid w:val="00F1490B"/>
    <w:rsid w:val="00F15716"/>
    <w:rsid w:val="00F17699"/>
    <w:rsid w:val="00F17B2F"/>
    <w:rsid w:val="00F22C22"/>
    <w:rsid w:val="00F22E28"/>
    <w:rsid w:val="00F2383D"/>
    <w:rsid w:val="00F247CC"/>
    <w:rsid w:val="00F25F44"/>
    <w:rsid w:val="00F26CF6"/>
    <w:rsid w:val="00F27957"/>
    <w:rsid w:val="00F305AD"/>
    <w:rsid w:val="00F31AAA"/>
    <w:rsid w:val="00F33472"/>
    <w:rsid w:val="00F33607"/>
    <w:rsid w:val="00F33A4C"/>
    <w:rsid w:val="00F34361"/>
    <w:rsid w:val="00F345F4"/>
    <w:rsid w:val="00F42AE7"/>
    <w:rsid w:val="00F42E02"/>
    <w:rsid w:val="00F45E77"/>
    <w:rsid w:val="00F46E23"/>
    <w:rsid w:val="00F4761D"/>
    <w:rsid w:val="00F51ED5"/>
    <w:rsid w:val="00F522CF"/>
    <w:rsid w:val="00F5484E"/>
    <w:rsid w:val="00F56352"/>
    <w:rsid w:val="00F600AD"/>
    <w:rsid w:val="00F63FE5"/>
    <w:rsid w:val="00F669EB"/>
    <w:rsid w:val="00F6726D"/>
    <w:rsid w:val="00F704B4"/>
    <w:rsid w:val="00F7414D"/>
    <w:rsid w:val="00F746E0"/>
    <w:rsid w:val="00F74C8C"/>
    <w:rsid w:val="00F74FD9"/>
    <w:rsid w:val="00F75296"/>
    <w:rsid w:val="00F802B0"/>
    <w:rsid w:val="00F81B46"/>
    <w:rsid w:val="00F84998"/>
    <w:rsid w:val="00F92C0B"/>
    <w:rsid w:val="00F92FA5"/>
    <w:rsid w:val="00F938E4"/>
    <w:rsid w:val="00F943D5"/>
    <w:rsid w:val="00F94D7C"/>
    <w:rsid w:val="00F96A00"/>
    <w:rsid w:val="00F973AF"/>
    <w:rsid w:val="00FA0091"/>
    <w:rsid w:val="00FA23D6"/>
    <w:rsid w:val="00FA4078"/>
    <w:rsid w:val="00FA443F"/>
    <w:rsid w:val="00FA7AB3"/>
    <w:rsid w:val="00FB0980"/>
    <w:rsid w:val="00FB20CB"/>
    <w:rsid w:val="00FB26B6"/>
    <w:rsid w:val="00FB41C7"/>
    <w:rsid w:val="00FC0664"/>
    <w:rsid w:val="00FC08FE"/>
    <w:rsid w:val="00FC44A7"/>
    <w:rsid w:val="00FC5DDF"/>
    <w:rsid w:val="00FD02B2"/>
    <w:rsid w:val="00FD32D6"/>
    <w:rsid w:val="00FD4BA8"/>
    <w:rsid w:val="00FD55BB"/>
    <w:rsid w:val="00FD58E6"/>
    <w:rsid w:val="00FD5B6B"/>
    <w:rsid w:val="00FD5EE3"/>
    <w:rsid w:val="00FD7F60"/>
    <w:rsid w:val="00FE0B7F"/>
    <w:rsid w:val="00FE6307"/>
    <w:rsid w:val="00FF1EC5"/>
    <w:rsid w:val="00FF286A"/>
    <w:rsid w:val="00FF64C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D5499E-A091-4A58-B6F0-4D796859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F0624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0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"/>
    <w:locked/>
    <w:rsid w:val="00F0624D"/>
    <w:rPr>
      <w:rFonts w:ascii="TimesET" w:hAnsi="TimesET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C187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A530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1878FE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8F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619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6191"/>
    <w:rPr>
      <w:rFonts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F0624D"/>
    <w:rPr>
      <w:b/>
      <w:color w:val="008000"/>
    </w:rPr>
  </w:style>
  <w:style w:type="character" w:customStyle="1" w:styleId="aa">
    <w:name w:val="Цветовое выделение"/>
    <w:uiPriority w:val="99"/>
    <w:rsid w:val="00F0624D"/>
    <w:rPr>
      <w:b/>
      <w:color w:val="000080"/>
    </w:rPr>
  </w:style>
  <w:style w:type="paragraph" w:styleId="ab">
    <w:name w:val="Balloon Text"/>
    <w:basedOn w:val="a"/>
    <w:link w:val="ac"/>
    <w:uiPriority w:val="99"/>
    <w:rsid w:val="005C54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5C5494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rsid w:val="001A53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A530A"/>
    <w:rPr>
      <w:rFonts w:cs="Times New Roman"/>
      <w:sz w:val="16"/>
      <w:szCs w:val="16"/>
    </w:rPr>
  </w:style>
  <w:style w:type="character" w:styleId="ad">
    <w:name w:val="page number"/>
    <w:basedOn w:val="a0"/>
    <w:uiPriority w:val="99"/>
    <w:rsid w:val="001A530A"/>
    <w:rPr>
      <w:rFonts w:cs="Times New Roman"/>
    </w:rPr>
  </w:style>
  <w:style w:type="character" w:styleId="ae">
    <w:name w:val="Hyperlink"/>
    <w:basedOn w:val="a0"/>
    <w:uiPriority w:val="99"/>
    <w:rsid w:val="001A530A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1A53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A5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rsid w:val="001A53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1">
    <w:name w:val="No Spacing"/>
    <w:uiPriority w:val="1"/>
    <w:qFormat/>
    <w:rsid w:val="001A530A"/>
  </w:style>
  <w:style w:type="paragraph" w:customStyle="1" w:styleId="ConsPlusNonformat">
    <w:name w:val="ConsPlusNonformat"/>
    <w:link w:val="ConsPlusNonformat0"/>
    <w:rsid w:val="001A53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1A530A"/>
    <w:rPr>
      <w:rFonts w:ascii="Courier New" w:hAnsi="Courier New"/>
    </w:rPr>
  </w:style>
  <w:style w:type="paragraph" w:customStyle="1" w:styleId="11">
    <w:name w:val="Абзац списка1"/>
    <w:basedOn w:val="a"/>
    <w:rsid w:val="001A530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021103\Downloads\content\act\bbf89570-6239-4cfb-bdba-5b454c14e321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content\act\988c49ba-0753-4b28-9438-872460649780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021103\Downloads\content\act\0a02e7ab-81dc-427b-9bb7-abfb1e14bdf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87EC4551B645BF7C7534AC87BEDD6EC7046F4AC69CCD8D6E3908D3A4C9ACB0493576D7DD803E66F9F5CF8FB0B61AF382F81234D147B583F9F9AF1S0L5F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E8D05F09AB39C483C187BFD176D4ADB9D49A277DD4A5A77A78194860D6047DBFB63E69F55D6674A094490827881D6AB6C714E36162CA76T6J7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9589-9B61-402F-B255-1443FC54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8418</Words>
  <Characters>47987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MoBIL GROUP</Company>
  <LinksUpToDate>false</LinksUpToDate>
  <CharactersWithSpaces>56293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subject/>
  <dc:creator>titanik</dc:creator>
  <cp:keywords/>
  <dc:description/>
  <cp:lastModifiedBy>Журавлевская Олеся Сергеевна</cp:lastModifiedBy>
  <cp:revision>2</cp:revision>
  <cp:lastPrinted>2019-03-12T04:23:00Z</cp:lastPrinted>
  <dcterms:created xsi:type="dcterms:W3CDTF">2023-09-07T11:55:00Z</dcterms:created>
  <dcterms:modified xsi:type="dcterms:W3CDTF">2023-09-07T11:55:00Z</dcterms:modified>
</cp:coreProperties>
</file>