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EC3F0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EC3F05" w:rsidRDefault="00E84450" w:rsidP="00E84450">
      <w:pPr>
        <w:jc w:val="center"/>
        <w:rPr>
          <w:sz w:val="28"/>
          <w:szCs w:val="28"/>
        </w:rPr>
      </w:pPr>
    </w:p>
    <w:p w:rsidR="00E84450" w:rsidRPr="00EC3F05" w:rsidRDefault="00E84450" w:rsidP="00E84450">
      <w:pPr>
        <w:jc w:val="center"/>
        <w:rPr>
          <w:b/>
          <w:caps/>
          <w:sz w:val="28"/>
          <w:szCs w:val="28"/>
        </w:rPr>
      </w:pPr>
    </w:p>
    <w:p w:rsidR="00E84450" w:rsidRPr="00A96E17" w:rsidRDefault="00E84450" w:rsidP="003275B4">
      <w:pPr>
        <w:jc w:val="center"/>
        <w:rPr>
          <w:b/>
          <w:caps/>
          <w:sz w:val="32"/>
          <w:szCs w:val="32"/>
        </w:rPr>
      </w:pPr>
      <w:r w:rsidRPr="00A96E17">
        <w:rPr>
          <w:b/>
          <w:caps/>
          <w:sz w:val="32"/>
          <w:szCs w:val="32"/>
        </w:rPr>
        <w:t>АДМИНИСТРАЦИЯ</w:t>
      </w:r>
    </w:p>
    <w:p w:rsidR="00E84450" w:rsidRDefault="00E84450" w:rsidP="00EC3F05">
      <w:pPr>
        <w:jc w:val="center"/>
        <w:rPr>
          <w:b/>
          <w:caps/>
          <w:sz w:val="32"/>
          <w:szCs w:val="32"/>
        </w:rPr>
      </w:pPr>
      <w:r w:rsidRPr="00A96E17">
        <w:rPr>
          <w:b/>
          <w:caps/>
          <w:sz w:val="32"/>
          <w:szCs w:val="32"/>
        </w:rPr>
        <w:t>сельскоГО поселениЯ Болчары</w:t>
      </w:r>
    </w:p>
    <w:p w:rsidR="00EC3F05" w:rsidRPr="00EC3F05" w:rsidRDefault="00EC3F05" w:rsidP="00EC3F05">
      <w:pPr>
        <w:spacing w:line="360" w:lineRule="auto"/>
        <w:jc w:val="center"/>
        <w:rPr>
          <w:b/>
          <w:caps/>
          <w:sz w:val="32"/>
          <w:szCs w:val="32"/>
        </w:rPr>
      </w:pPr>
    </w:p>
    <w:p w:rsidR="00593E37" w:rsidRDefault="00E84450" w:rsidP="00EC3F05">
      <w:pPr>
        <w:jc w:val="center"/>
        <w:rPr>
          <w:b/>
          <w:caps/>
          <w:sz w:val="32"/>
          <w:szCs w:val="32"/>
        </w:rPr>
      </w:pPr>
      <w:r w:rsidRPr="00A96E17">
        <w:rPr>
          <w:b/>
          <w:caps/>
          <w:sz w:val="32"/>
          <w:szCs w:val="32"/>
        </w:rPr>
        <w:t xml:space="preserve">постановление </w:t>
      </w:r>
    </w:p>
    <w:p w:rsidR="00EC3F05" w:rsidRPr="00A96E17" w:rsidRDefault="00EC3F05" w:rsidP="00EC3F05">
      <w:pPr>
        <w:jc w:val="center"/>
        <w:rPr>
          <w:b/>
          <w:caps/>
          <w:sz w:val="32"/>
          <w:szCs w:val="32"/>
        </w:rPr>
      </w:pPr>
    </w:p>
    <w:p w:rsidR="00E84450" w:rsidRPr="00A96E17" w:rsidRDefault="00E84450" w:rsidP="00E84450">
      <w:pPr>
        <w:rPr>
          <w:sz w:val="28"/>
          <w:szCs w:val="28"/>
        </w:rPr>
      </w:pPr>
      <w:r w:rsidRPr="00A96E17">
        <w:rPr>
          <w:sz w:val="28"/>
          <w:szCs w:val="28"/>
        </w:rPr>
        <w:t>от</w:t>
      </w:r>
      <w:r w:rsidR="00363BA0">
        <w:rPr>
          <w:sz w:val="28"/>
          <w:szCs w:val="28"/>
        </w:rPr>
        <w:t xml:space="preserve"> 2</w:t>
      </w:r>
      <w:r w:rsidR="003F2AA3">
        <w:rPr>
          <w:sz w:val="28"/>
          <w:szCs w:val="28"/>
        </w:rPr>
        <w:t>9</w:t>
      </w:r>
      <w:r w:rsidR="00BE1640">
        <w:rPr>
          <w:sz w:val="28"/>
          <w:szCs w:val="28"/>
        </w:rPr>
        <w:t xml:space="preserve"> июня </w:t>
      </w:r>
      <w:r w:rsidRPr="00A96E17">
        <w:rPr>
          <w:sz w:val="28"/>
          <w:szCs w:val="28"/>
        </w:rPr>
        <w:t>202</w:t>
      </w:r>
      <w:r w:rsidR="00EC3F05">
        <w:rPr>
          <w:sz w:val="28"/>
          <w:szCs w:val="28"/>
        </w:rPr>
        <w:t>1</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EC3F05">
        <w:rPr>
          <w:sz w:val="28"/>
          <w:szCs w:val="28"/>
        </w:rPr>
        <w:t xml:space="preserve">     </w:t>
      </w:r>
      <w:r w:rsidR="008F5D11">
        <w:rPr>
          <w:sz w:val="28"/>
          <w:szCs w:val="28"/>
        </w:rPr>
        <w:t xml:space="preserve">     </w:t>
      </w:r>
      <w:r w:rsidR="00B92817">
        <w:rPr>
          <w:sz w:val="28"/>
          <w:szCs w:val="28"/>
        </w:rPr>
        <w:t xml:space="preserve">  </w:t>
      </w:r>
      <w:r w:rsidRPr="00A96E17">
        <w:rPr>
          <w:sz w:val="28"/>
          <w:szCs w:val="28"/>
        </w:rPr>
        <w:t>№</w:t>
      </w:r>
      <w:r w:rsidR="00EC3F05">
        <w:rPr>
          <w:sz w:val="28"/>
          <w:szCs w:val="28"/>
        </w:rPr>
        <w:t xml:space="preserve"> </w:t>
      </w:r>
      <w:r w:rsidR="0079422F">
        <w:rPr>
          <w:sz w:val="28"/>
          <w:szCs w:val="28"/>
        </w:rPr>
        <w:t>9</w:t>
      </w:r>
      <w:r w:rsidR="002A79BE">
        <w:rPr>
          <w:sz w:val="28"/>
          <w:szCs w:val="28"/>
        </w:rPr>
        <w:t>4</w:t>
      </w:r>
      <w:r w:rsidRPr="00A96E17">
        <w:rPr>
          <w:sz w:val="28"/>
          <w:szCs w:val="28"/>
        </w:rPr>
        <w:t xml:space="preserve"> </w:t>
      </w:r>
    </w:p>
    <w:p w:rsidR="0015306B" w:rsidRDefault="00E84450" w:rsidP="0015306B">
      <w:pPr>
        <w:rPr>
          <w:sz w:val="28"/>
          <w:szCs w:val="28"/>
        </w:rPr>
      </w:pPr>
      <w:r w:rsidRPr="00A96E17">
        <w:rPr>
          <w:sz w:val="28"/>
          <w:szCs w:val="28"/>
        </w:rPr>
        <w:t>с. Болчары</w:t>
      </w:r>
    </w:p>
    <w:p w:rsidR="0015306B" w:rsidRDefault="0015306B" w:rsidP="0015306B">
      <w:pPr>
        <w:rPr>
          <w:sz w:val="28"/>
          <w:szCs w:val="28"/>
        </w:rPr>
      </w:pPr>
    </w:p>
    <w:p w:rsidR="0015306B" w:rsidRDefault="0015306B" w:rsidP="0015306B">
      <w:pPr>
        <w:rPr>
          <w:sz w:val="28"/>
          <w:szCs w:val="28"/>
        </w:rPr>
      </w:pPr>
    </w:p>
    <w:p w:rsidR="002A79BE" w:rsidRPr="002A79BE" w:rsidRDefault="002A79BE" w:rsidP="002A79BE">
      <w:pPr>
        <w:shd w:val="clear" w:color="auto" w:fill="FFFFFF"/>
        <w:autoSpaceDE w:val="0"/>
        <w:autoSpaceDN w:val="0"/>
        <w:adjustRightInd w:val="0"/>
        <w:rPr>
          <w:sz w:val="28"/>
          <w:szCs w:val="28"/>
        </w:rPr>
      </w:pPr>
      <w:bookmarkStart w:id="0" w:name="_GoBack"/>
      <w:bookmarkEnd w:id="0"/>
      <w:r w:rsidRPr="002A79BE">
        <w:rPr>
          <w:sz w:val="28"/>
          <w:szCs w:val="28"/>
        </w:rPr>
        <w:t xml:space="preserve">Об утверждении Правил </w:t>
      </w:r>
      <w:proofErr w:type="gramStart"/>
      <w:r w:rsidRPr="002A79BE">
        <w:rPr>
          <w:sz w:val="28"/>
          <w:szCs w:val="28"/>
        </w:rPr>
        <w:t>внутреннего</w:t>
      </w:r>
      <w:proofErr w:type="gramEnd"/>
      <w:r w:rsidRPr="002A79BE">
        <w:rPr>
          <w:sz w:val="28"/>
          <w:szCs w:val="28"/>
        </w:rPr>
        <w:t xml:space="preserve"> </w:t>
      </w:r>
    </w:p>
    <w:p w:rsidR="002A79BE" w:rsidRPr="002A79BE" w:rsidRDefault="002A79BE" w:rsidP="002A79BE">
      <w:pPr>
        <w:shd w:val="clear" w:color="auto" w:fill="FFFFFF"/>
        <w:autoSpaceDE w:val="0"/>
        <w:autoSpaceDN w:val="0"/>
        <w:adjustRightInd w:val="0"/>
        <w:rPr>
          <w:sz w:val="28"/>
          <w:szCs w:val="28"/>
        </w:rPr>
      </w:pPr>
      <w:r w:rsidRPr="002A79BE">
        <w:rPr>
          <w:sz w:val="28"/>
          <w:szCs w:val="28"/>
        </w:rPr>
        <w:t xml:space="preserve">трудового распорядка администрации </w:t>
      </w:r>
    </w:p>
    <w:p w:rsidR="002A79BE" w:rsidRPr="002A79BE" w:rsidRDefault="002A79BE" w:rsidP="002A79BE">
      <w:pPr>
        <w:shd w:val="clear" w:color="auto" w:fill="FFFFFF"/>
        <w:autoSpaceDE w:val="0"/>
        <w:autoSpaceDN w:val="0"/>
        <w:adjustRightInd w:val="0"/>
        <w:rPr>
          <w:sz w:val="28"/>
          <w:szCs w:val="28"/>
        </w:rPr>
      </w:pPr>
      <w:r w:rsidRPr="002A79BE">
        <w:rPr>
          <w:sz w:val="28"/>
          <w:szCs w:val="28"/>
        </w:rPr>
        <w:t xml:space="preserve">сельского поселения Болчары </w:t>
      </w:r>
    </w:p>
    <w:p w:rsidR="002A79BE" w:rsidRPr="002A79BE" w:rsidRDefault="002A79BE" w:rsidP="002A79BE">
      <w:pPr>
        <w:shd w:val="clear" w:color="auto" w:fill="FFFFFF"/>
        <w:autoSpaceDE w:val="0"/>
        <w:autoSpaceDN w:val="0"/>
        <w:adjustRightInd w:val="0"/>
        <w:jc w:val="both"/>
        <w:rPr>
          <w:sz w:val="28"/>
          <w:szCs w:val="28"/>
        </w:rPr>
      </w:pPr>
    </w:p>
    <w:p w:rsidR="002A79BE" w:rsidRPr="002A79BE" w:rsidRDefault="002A79BE" w:rsidP="002A79BE">
      <w:pPr>
        <w:shd w:val="clear" w:color="auto" w:fill="FFFFFF"/>
        <w:autoSpaceDE w:val="0"/>
        <w:autoSpaceDN w:val="0"/>
        <w:adjustRightInd w:val="0"/>
        <w:jc w:val="both"/>
        <w:rPr>
          <w:sz w:val="28"/>
          <w:szCs w:val="28"/>
        </w:rPr>
      </w:pPr>
    </w:p>
    <w:p w:rsidR="002A79BE" w:rsidRPr="002A79BE" w:rsidRDefault="002A79BE" w:rsidP="002A79BE">
      <w:pPr>
        <w:shd w:val="clear" w:color="auto" w:fill="FFFFFF"/>
        <w:tabs>
          <w:tab w:val="left" w:pos="1134"/>
        </w:tabs>
        <w:autoSpaceDE w:val="0"/>
        <w:autoSpaceDN w:val="0"/>
        <w:adjustRightInd w:val="0"/>
        <w:ind w:firstLine="851"/>
        <w:jc w:val="both"/>
        <w:rPr>
          <w:sz w:val="28"/>
          <w:szCs w:val="28"/>
        </w:rPr>
      </w:pPr>
      <w:r w:rsidRPr="002A79BE">
        <w:rPr>
          <w:sz w:val="28"/>
          <w:szCs w:val="28"/>
        </w:rPr>
        <w:t xml:space="preserve">В соответствии со статьями 189, 190 Трудового кодекса Российской Федерации, Федеральным законом от 02 марта 2007 года № 25 – ФЗ                            «О муниципальной службе в Российской Федерации», Законом Ханты – Мансийского автономного округа – Югры от 20 июля 2007 года № 113 – </w:t>
      </w:r>
      <w:proofErr w:type="spellStart"/>
      <w:proofErr w:type="gramStart"/>
      <w:r w:rsidRPr="002A79BE">
        <w:rPr>
          <w:sz w:val="28"/>
          <w:szCs w:val="28"/>
        </w:rPr>
        <w:t>оз</w:t>
      </w:r>
      <w:proofErr w:type="spellEnd"/>
      <w:proofErr w:type="gramEnd"/>
      <w:r w:rsidRPr="002A79BE">
        <w:rPr>
          <w:sz w:val="28"/>
          <w:szCs w:val="28"/>
        </w:rPr>
        <w:t xml:space="preserve">                            «Об отдельных вопросах муниципальной службы в Ханты – Мансийском автономном округе – Югре», Уставом муниципального образования сельского поселения Болчары, в целях создания условий, способствующих эффективному труду, рациональному использованию рабочего (служебного) времени, укреплению трудовой дисциплины в администрации сельского поселения Болчары:</w:t>
      </w:r>
    </w:p>
    <w:p w:rsidR="002A79BE" w:rsidRPr="002A79BE" w:rsidRDefault="002A79BE" w:rsidP="002A79BE">
      <w:pPr>
        <w:numPr>
          <w:ilvl w:val="0"/>
          <w:numId w:val="36"/>
        </w:numPr>
        <w:shd w:val="clear" w:color="auto" w:fill="FFFFFF"/>
        <w:tabs>
          <w:tab w:val="left" w:pos="1134"/>
        </w:tabs>
        <w:autoSpaceDE w:val="0"/>
        <w:autoSpaceDN w:val="0"/>
        <w:adjustRightInd w:val="0"/>
        <w:ind w:left="0" w:firstLine="851"/>
        <w:jc w:val="both"/>
        <w:rPr>
          <w:sz w:val="28"/>
          <w:szCs w:val="28"/>
        </w:rPr>
      </w:pPr>
      <w:r w:rsidRPr="002A79BE">
        <w:rPr>
          <w:sz w:val="28"/>
          <w:szCs w:val="28"/>
        </w:rPr>
        <w:t>Утвердить Правила внутреннего трудового распорядка администрации сельского поселения Болчары (приложение).</w:t>
      </w:r>
    </w:p>
    <w:p w:rsidR="002A79BE" w:rsidRPr="002A79BE" w:rsidRDefault="002A79BE" w:rsidP="002A79BE">
      <w:pPr>
        <w:numPr>
          <w:ilvl w:val="0"/>
          <w:numId w:val="36"/>
        </w:numPr>
        <w:shd w:val="clear" w:color="auto" w:fill="FFFFFF"/>
        <w:tabs>
          <w:tab w:val="left" w:pos="1134"/>
        </w:tabs>
        <w:autoSpaceDE w:val="0"/>
        <w:autoSpaceDN w:val="0"/>
        <w:adjustRightInd w:val="0"/>
        <w:ind w:left="0" w:firstLine="851"/>
        <w:jc w:val="both"/>
        <w:rPr>
          <w:sz w:val="28"/>
          <w:szCs w:val="28"/>
        </w:rPr>
      </w:pPr>
      <w:r w:rsidRPr="002A79BE">
        <w:rPr>
          <w:sz w:val="28"/>
          <w:szCs w:val="28"/>
        </w:rPr>
        <w:t>Признать утратившими силу постановления администрации сельского поселения Болчары:</w:t>
      </w:r>
    </w:p>
    <w:p w:rsidR="002A79BE" w:rsidRPr="002A79BE" w:rsidRDefault="002A79BE" w:rsidP="002A79BE">
      <w:pPr>
        <w:shd w:val="clear" w:color="auto" w:fill="FFFFFF"/>
        <w:tabs>
          <w:tab w:val="left" w:pos="1134"/>
        </w:tabs>
        <w:autoSpaceDE w:val="0"/>
        <w:autoSpaceDN w:val="0"/>
        <w:adjustRightInd w:val="0"/>
        <w:ind w:firstLine="851"/>
        <w:rPr>
          <w:sz w:val="28"/>
          <w:szCs w:val="28"/>
        </w:rPr>
      </w:pPr>
      <w:r w:rsidRPr="002A79BE">
        <w:rPr>
          <w:sz w:val="28"/>
          <w:szCs w:val="28"/>
        </w:rPr>
        <w:t>– от 26 февраля 2019 года № 18 «Об утверждении Правил внутреннего трудового распорядка администрации сельского поселения Болчары»;</w:t>
      </w:r>
    </w:p>
    <w:p w:rsidR="002A79BE" w:rsidRPr="002A79BE" w:rsidRDefault="002A79BE" w:rsidP="002A79BE">
      <w:pPr>
        <w:shd w:val="clear" w:color="auto" w:fill="FFFFFF"/>
        <w:tabs>
          <w:tab w:val="left" w:pos="1134"/>
        </w:tabs>
        <w:autoSpaceDE w:val="0"/>
        <w:autoSpaceDN w:val="0"/>
        <w:adjustRightInd w:val="0"/>
        <w:ind w:firstLine="851"/>
        <w:jc w:val="both"/>
        <w:rPr>
          <w:sz w:val="28"/>
          <w:szCs w:val="28"/>
        </w:rPr>
      </w:pPr>
      <w:r w:rsidRPr="002A79BE">
        <w:rPr>
          <w:sz w:val="28"/>
          <w:szCs w:val="28"/>
        </w:rPr>
        <w:t xml:space="preserve">– от 15 июня 2021 года № 82 «О внесении изменений в постановление администрации сельского поселения Болчары от 26 февраля 2019 года </w:t>
      </w:r>
      <w:r>
        <w:rPr>
          <w:sz w:val="28"/>
          <w:szCs w:val="28"/>
        </w:rPr>
        <w:t xml:space="preserve">                       </w:t>
      </w:r>
      <w:r w:rsidRPr="002A79BE">
        <w:rPr>
          <w:sz w:val="28"/>
          <w:szCs w:val="28"/>
        </w:rPr>
        <w:t>№ 18 «Об утверждении Правил внутреннего трудового распорядка администрации сельского поселения Болчары».</w:t>
      </w:r>
    </w:p>
    <w:p w:rsidR="002A79BE" w:rsidRPr="00726741" w:rsidRDefault="002A79BE" w:rsidP="002A79BE">
      <w:pPr>
        <w:numPr>
          <w:ilvl w:val="0"/>
          <w:numId w:val="36"/>
        </w:numPr>
        <w:shd w:val="clear" w:color="auto" w:fill="FFFFFF"/>
        <w:tabs>
          <w:tab w:val="left" w:pos="1134"/>
        </w:tabs>
        <w:autoSpaceDE w:val="0"/>
        <w:autoSpaceDN w:val="0"/>
        <w:adjustRightInd w:val="0"/>
        <w:ind w:left="0" w:firstLine="851"/>
        <w:jc w:val="both"/>
        <w:rPr>
          <w:sz w:val="28"/>
          <w:szCs w:val="28"/>
        </w:rPr>
      </w:pPr>
      <w:r w:rsidRPr="002A79BE">
        <w:rPr>
          <w:sz w:val="28"/>
          <w:szCs w:val="28"/>
        </w:rPr>
        <w:t xml:space="preserve">Ведущему специалисту организационно – правового отдела администрации  сельского поселения Болчары ознакомить под роспись </w:t>
      </w:r>
      <w:r w:rsidRPr="002A79BE">
        <w:rPr>
          <w:sz w:val="28"/>
          <w:szCs w:val="28"/>
        </w:rPr>
        <w:lastRenderedPageBreak/>
        <w:t>работников администрации сельского поселения Болчары с Правилами внутреннего трудового распорядка и обеспечить выполнение их требований</w:t>
      </w:r>
      <w:r w:rsidRPr="00726741">
        <w:rPr>
          <w:sz w:val="28"/>
          <w:szCs w:val="28"/>
        </w:rPr>
        <w:t>.</w:t>
      </w:r>
    </w:p>
    <w:p w:rsidR="002A79BE" w:rsidRPr="00726741" w:rsidRDefault="002A79BE" w:rsidP="002A79BE">
      <w:pPr>
        <w:numPr>
          <w:ilvl w:val="0"/>
          <w:numId w:val="36"/>
        </w:numPr>
        <w:shd w:val="clear" w:color="auto" w:fill="FFFFFF"/>
        <w:tabs>
          <w:tab w:val="left" w:pos="1134"/>
        </w:tabs>
        <w:autoSpaceDE w:val="0"/>
        <w:autoSpaceDN w:val="0"/>
        <w:adjustRightInd w:val="0"/>
        <w:ind w:left="0" w:firstLine="851"/>
        <w:jc w:val="both"/>
        <w:rPr>
          <w:sz w:val="28"/>
          <w:szCs w:val="28"/>
        </w:rPr>
      </w:pPr>
      <w:proofErr w:type="gramStart"/>
      <w:r w:rsidRPr="00726741">
        <w:rPr>
          <w:sz w:val="28"/>
          <w:szCs w:val="28"/>
        </w:rPr>
        <w:t>Разместить</w:t>
      </w:r>
      <w:proofErr w:type="gramEnd"/>
      <w:r w:rsidRPr="00726741">
        <w:rPr>
          <w:sz w:val="28"/>
          <w:szCs w:val="28"/>
        </w:rPr>
        <w:t xml:space="preserve"> настоящее постановление на официальном сайте органов местного самоуправления муниципального образования Кондинский район.</w:t>
      </w:r>
    </w:p>
    <w:p w:rsidR="002A79BE" w:rsidRPr="002A79BE" w:rsidRDefault="002A79BE" w:rsidP="002A79BE">
      <w:pPr>
        <w:pStyle w:val="aa"/>
        <w:numPr>
          <w:ilvl w:val="0"/>
          <w:numId w:val="36"/>
        </w:numPr>
        <w:shd w:val="clear" w:color="auto" w:fill="FFFFFF"/>
        <w:tabs>
          <w:tab w:val="left" w:pos="1134"/>
        </w:tabs>
        <w:autoSpaceDE w:val="0"/>
        <w:autoSpaceDN w:val="0"/>
        <w:adjustRightInd w:val="0"/>
        <w:ind w:left="0" w:firstLine="851"/>
        <w:jc w:val="both"/>
        <w:rPr>
          <w:sz w:val="28"/>
          <w:szCs w:val="28"/>
        </w:rPr>
      </w:pPr>
      <w:proofErr w:type="gramStart"/>
      <w:r w:rsidRPr="002A79BE">
        <w:rPr>
          <w:sz w:val="28"/>
          <w:szCs w:val="28"/>
        </w:rPr>
        <w:t>Контроль за</w:t>
      </w:r>
      <w:proofErr w:type="gramEnd"/>
      <w:r w:rsidRPr="002A79BE">
        <w:rPr>
          <w:sz w:val="28"/>
          <w:szCs w:val="28"/>
        </w:rPr>
        <w:t xml:space="preserve"> выполнением распоряжения оставляю за собой.</w:t>
      </w:r>
    </w:p>
    <w:p w:rsidR="002A79BE" w:rsidRDefault="002A79BE" w:rsidP="002A79BE">
      <w:pPr>
        <w:shd w:val="clear" w:color="auto" w:fill="FFFFFF"/>
        <w:tabs>
          <w:tab w:val="left" w:pos="1134"/>
        </w:tabs>
        <w:autoSpaceDE w:val="0"/>
        <w:autoSpaceDN w:val="0"/>
        <w:adjustRightInd w:val="0"/>
        <w:jc w:val="both"/>
        <w:rPr>
          <w:sz w:val="28"/>
          <w:szCs w:val="28"/>
        </w:rPr>
      </w:pPr>
    </w:p>
    <w:p w:rsidR="002A79BE" w:rsidRDefault="002A79BE" w:rsidP="002A79BE">
      <w:pPr>
        <w:shd w:val="clear" w:color="auto" w:fill="FFFFFF"/>
        <w:tabs>
          <w:tab w:val="left" w:pos="1134"/>
        </w:tabs>
        <w:autoSpaceDE w:val="0"/>
        <w:autoSpaceDN w:val="0"/>
        <w:adjustRightInd w:val="0"/>
        <w:jc w:val="both"/>
        <w:rPr>
          <w:sz w:val="28"/>
          <w:szCs w:val="28"/>
        </w:rPr>
      </w:pPr>
    </w:p>
    <w:p w:rsidR="002A79BE" w:rsidRDefault="002A79BE" w:rsidP="002A79BE">
      <w:pPr>
        <w:shd w:val="clear" w:color="auto" w:fill="FFFFFF"/>
        <w:tabs>
          <w:tab w:val="left" w:pos="1134"/>
        </w:tabs>
        <w:autoSpaceDE w:val="0"/>
        <w:autoSpaceDN w:val="0"/>
        <w:adjustRightInd w:val="0"/>
        <w:jc w:val="both"/>
        <w:rPr>
          <w:sz w:val="28"/>
          <w:szCs w:val="28"/>
        </w:rPr>
      </w:pPr>
    </w:p>
    <w:p w:rsidR="002A79BE" w:rsidRDefault="002A79BE" w:rsidP="002A79BE">
      <w:pPr>
        <w:shd w:val="clear" w:color="auto" w:fill="FFFFFF"/>
        <w:tabs>
          <w:tab w:val="left" w:pos="1134"/>
        </w:tabs>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обязанности </w:t>
      </w:r>
    </w:p>
    <w:p w:rsidR="002A79BE" w:rsidRPr="002A79BE" w:rsidRDefault="002A79BE" w:rsidP="002A79BE">
      <w:pPr>
        <w:shd w:val="clear" w:color="auto" w:fill="FFFFFF"/>
        <w:tabs>
          <w:tab w:val="left" w:pos="1134"/>
        </w:tabs>
        <w:autoSpaceDE w:val="0"/>
        <w:autoSpaceDN w:val="0"/>
        <w:adjustRightInd w:val="0"/>
        <w:jc w:val="both"/>
        <w:rPr>
          <w:sz w:val="28"/>
          <w:szCs w:val="28"/>
        </w:rPr>
      </w:pPr>
      <w:r>
        <w:rPr>
          <w:sz w:val="28"/>
          <w:szCs w:val="28"/>
        </w:rPr>
        <w:t>главы сельского поселения Болчары                                          Е. Д. Гавриленко</w:t>
      </w:r>
    </w:p>
    <w:p w:rsidR="002A79BE" w:rsidRDefault="002A79BE" w:rsidP="002A79BE">
      <w:pPr>
        <w:jc w:val="both"/>
        <w:rPr>
          <w:color w:val="000000"/>
        </w:rPr>
      </w:pPr>
    </w:p>
    <w:p w:rsidR="002A79BE" w:rsidRPr="000874B4" w:rsidRDefault="002A79BE" w:rsidP="002A79BE">
      <w:pPr>
        <w:jc w:val="both"/>
        <w:rPr>
          <w:color w:val="000000"/>
        </w:rPr>
      </w:pPr>
    </w:p>
    <w:p w:rsidR="002A79BE" w:rsidRDefault="002A79BE" w:rsidP="002A79BE">
      <w:pPr>
        <w:rPr>
          <w:color w:val="000000"/>
          <w:sz w:val="18"/>
        </w:rPr>
      </w:pPr>
    </w:p>
    <w:p w:rsidR="002A79BE" w:rsidRDefault="002A79BE" w:rsidP="002A79BE">
      <w:pPr>
        <w:rPr>
          <w:color w:val="000000"/>
          <w:sz w:val="18"/>
        </w:rPr>
      </w:pPr>
    </w:p>
    <w:p w:rsidR="002A79BE" w:rsidRDefault="002A79BE" w:rsidP="002A79BE">
      <w:pPr>
        <w:shd w:val="clear" w:color="auto" w:fill="FFFFFF"/>
        <w:autoSpaceDE w:val="0"/>
        <w:autoSpaceDN w:val="0"/>
        <w:adjustRightInd w:val="0"/>
        <w:ind w:left="4254"/>
        <w:rPr>
          <w:szCs w:val="28"/>
        </w:rPr>
      </w:pPr>
    </w:p>
    <w:p w:rsidR="002A79BE" w:rsidRDefault="002A79BE" w:rsidP="002A79BE">
      <w:pPr>
        <w:shd w:val="clear" w:color="auto" w:fill="FFFFFF"/>
        <w:autoSpaceDE w:val="0"/>
        <w:autoSpaceDN w:val="0"/>
        <w:adjustRightInd w:val="0"/>
      </w:pPr>
      <w:r>
        <w:t xml:space="preserve"> </w:t>
      </w:r>
    </w:p>
    <w:p w:rsidR="002A79BE" w:rsidRDefault="002A79BE" w:rsidP="002A79BE">
      <w:pPr>
        <w:shd w:val="clear" w:color="auto" w:fill="FFFFFF"/>
        <w:autoSpaceDE w:val="0"/>
        <w:autoSpaceDN w:val="0"/>
        <w:adjustRightInd w:val="0"/>
        <w:ind w:left="4254"/>
        <w:rPr>
          <w:szCs w:val="28"/>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ind w:left="4254"/>
        <w:rPr>
          <w:sz w:val="16"/>
          <w:szCs w:val="16"/>
        </w:rPr>
      </w:pPr>
    </w:p>
    <w:p w:rsidR="002A79BE" w:rsidRDefault="002A79BE" w:rsidP="002A79BE">
      <w:pPr>
        <w:shd w:val="clear" w:color="auto" w:fill="FFFFFF"/>
        <w:autoSpaceDE w:val="0"/>
        <w:autoSpaceDN w:val="0"/>
        <w:adjustRightInd w:val="0"/>
        <w:rPr>
          <w:sz w:val="16"/>
          <w:szCs w:val="16"/>
        </w:rPr>
      </w:pPr>
    </w:p>
    <w:p w:rsidR="002A79BE" w:rsidRPr="009E01D2" w:rsidRDefault="002A79BE" w:rsidP="002A79BE">
      <w:pPr>
        <w:shd w:val="clear" w:color="auto" w:fill="FFFFFF"/>
        <w:autoSpaceDE w:val="0"/>
        <w:autoSpaceDN w:val="0"/>
        <w:adjustRightInd w:val="0"/>
        <w:rPr>
          <w:sz w:val="16"/>
          <w:szCs w:val="16"/>
        </w:rPr>
      </w:pPr>
    </w:p>
    <w:p w:rsidR="002A79BE" w:rsidRDefault="002A79BE" w:rsidP="002A79BE">
      <w:pPr>
        <w:shd w:val="clear" w:color="auto" w:fill="FFFFFF"/>
        <w:autoSpaceDE w:val="0"/>
        <w:autoSpaceDN w:val="0"/>
        <w:adjustRightInd w:val="0"/>
        <w:rPr>
          <w:sz w:val="28"/>
          <w:szCs w:val="28"/>
        </w:rPr>
      </w:pPr>
      <w:r w:rsidRPr="00DD62E4">
        <w:rPr>
          <w:sz w:val="28"/>
          <w:szCs w:val="28"/>
        </w:rPr>
        <w:t xml:space="preserve">                                                                 </w:t>
      </w:r>
      <w:r>
        <w:rPr>
          <w:sz w:val="28"/>
          <w:szCs w:val="28"/>
        </w:rPr>
        <w:t xml:space="preserve">                 </w:t>
      </w: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Default="002A79BE" w:rsidP="002A79BE">
      <w:pPr>
        <w:shd w:val="clear" w:color="auto" w:fill="FFFFFF"/>
        <w:autoSpaceDE w:val="0"/>
        <w:autoSpaceDN w:val="0"/>
        <w:adjustRightInd w:val="0"/>
        <w:rPr>
          <w:sz w:val="28"/>
          <w:szCs w:val="28"/>
        </w:rPr>
      </w:pP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lastRenderedPageBreak/>
        <w:t xml:space="preserve">Приложение </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к постановлению администрации</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 xml:space="preserve">сельского поселения Болчары  </w:t>
      </w:r>
    </w:p>
    <w:p w:rsidR="002A79BE" w:rsidRPr="00DD62E4" w:rsidRDefault="002A79BE" w:rsidP="002A79BE">
      <w:pPr>
        <w:shd w:val="clear" w:color="auto" w:fill="FFFFFF"/>
        <w:autoSpaceDE w:val="0"/>
        <w:autoSpaceDN w:val="0"/>
        <w:adjustRightInd w:val="0"/>
        <w:ind w:left="5245"/>
        <w:jc w:val="both"/>
        <w:rPr>
          <w:sz w:val="28"/>
          <w:szCs w:val="28"/>
        </w:rPr>
      </w:pPr>
      <w:r w:rsidRPr="00DD62E4">
        <w:rPr>
          <w:sz w:val="28"/>
          <w:szCs w:val="28"/>
        </w:rPr>
        <w:t>от 2</w:t>
      </w:r>
      <w:r>
        <w:rPr>
          <w:sz w:val="28"/>
          <w:szCs w:val="28"/>
        </w:rPr>
        <w:t>9</w:t>
      </w:r>
      <w:r w:rsidRPr="00DD62E4">
        <w:rPr>
          <w:sz w:val="28"/>
          <w:szCs w:val="28"/>
        </w:rPr>
        <w:t>.0</w:t>
      </w:r>
      <w:r>
        <w:rPr>
          <w:sz w:val="28"/>
          <w:szCs w:val="28"/>
        </w:rPr>
        <w:t>6</w:t>
      </w:r>
      <w:r w:rsidRPr="00DD62E4">
        <w:rPr>
          <w:sz w:val="28"/>
          <w:szCs w:val="28"/>
        </w:rPr>
        <w:t xml:space="preserve">.2019 № </w:t>
      </w:r>
      <w:r>
        <w:rPr>
          <w:sz w:val="28"/>
          <w:szCs w:val="28"/>
        </w:rPr>
        <w:t>94</w:t>
      </w:r>
    </w:p>
    <w:p w:rsidR="002A79BE" w:rsidRPr="002A79BE" w:rsidRDefault="002A79BE" w:rsidP="002A79BE">
      <w:pPr>
        <w:shd w:val="clear" w:color="auto" w:fill="FFFFFF"/>
        <w:autoSpaceDE w:val="0"/>
        <w:autoSpaceDN w:val="0"/>
        <w:adjustRightInd w:val="0"/>
        <w:jc w:val="center"/>
        <w:rPr>
          <w:b/>
          <w:sz w:val="28"/>
          <w:szCs w:val="28"/>
        </w:rPr>
      </w:pP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ПРАВИЛА</w:t>
      </w: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внутреннего трудового распорядка</w:t>
      </w:r>
    </w:p>
    <w:p w:rsidR="002A79BE" w:rsidRPr="002A79BE" w:rsidRDefault="002A79BE" w:rsidP="002A79BE">
      <w:pPr>
        <w:shd w:val="clear" w:color="auto" w:fill="FFFFFF"/>
        <w:autoSpaceDE w:val="0"/>
        <w:autoSpaceDN w:val="0"/>
        <w:adjustRightInd w:val="0"/>
        <w:jc w:val="center"/>
        <w:rPr>
          <w:b/>
          <w:sz w:val="28"/>
          <w:szCs w:val="28"/>
        </w:rPr>
      </w:pPr>
      <w:r w:rsidRPr="002A79BE">
        <w:rPr>
          <w:b/>
          <w:sz w:val="28"/>
          <w:szCs w:val="28"/>
        </w:rPr>
        <w:t xml:space="preserve">администрации сельского поселения Болчары </w:t>
      </w:r>
    </w:p>
    <w:p w:rsidR="002A79BE" w:rsidRPr="002A79BE" w:rsidRDefault="002A79BE" w:rsidP="002A79BE">
      <w:pPr>
        <w:shd w:val="clear" w:color="auto" w:fill="FFFFFF"/>
        <w:autoSpaceDE w:val="0"/>
        <w:autoSpaceDN w:val="0"/>
        <w:adjustRightInd w:val="0"/>
        <w:jc w:val="center"/>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1. Общие положения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1.1. </w:t>
      </w:r>
      <w:proofErr w:type="gramStart"/>
      <w:r w:rsidRPr="002A79BE">
        <w:rPr>
          <w:sz w:val="28"/>
          <w:szCs w:val="28"/>
        </w:rPr>
        <w:t>Правила внутреннего трудового распорядка администрации сельского поселения Болчары (далее – Правила) являются муниципальным нормативным актом, регламентирующим в соответствии с Федеральным законом Российской Федерации от 02 марта 2007 года № 25 – ФЗ «О муниципальной службе в Российской Федерации», Трудовым кодексом Российской Федерации, законом Ханты – Мансийского автономного округа – Югры от 20 июля 2007 года № 113-оз «Об отдельных вопросах муниципальной службы в Ханты – Мансийском автономном</w:t>
      </w:r>
      <w:proofErr w:type="gramEnd"/>
      <w:r w:rsidRPr="002A79BE">
        <w:rPr>
          <w:sz w:val="28"/>
          <w:szCs w:val="28"/>
        </w:rPr>
        <w:t xml:space="preserve"> округе – Югре», иными федеральными законами, муниципальными нормативными актами сельского поселения Болчары, порядок приема и увольнения работников, основные права, обязанности  и ответственность сторон трудового договора, режим работы (службы), время отдыха, применяемые к работникам меры поощрения и взыскания, а также иные вопросы регулирования трудовых отношений в администрации сельского поселения Болчары.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1.2. Представителем нанимателя (Работодателем) в трудовых отношениях с Работниками является администрация сельского поселения Болчары (далее – администрация) в лице главы сельского поселения Болчары, или лицо, осуществляющее полномочия работодателя.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1.3. Правила распространяются на всех муниципальных служащих, работающих в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1.4. Правила разработаны с целью создания условий, способствующих эффективному труду, рациональному использованию рабочего времени, укреплению трудовой дисциплины.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1.5. Работодатель, или лицо, исполняющее его обязанности, в соответствии с Трудовым кодексом Российской Федерации, федеральными законами и законами Ханты – Мансийского автономного округа – Югры, нормативными правовыми актами сельского поселения Болчары, содержащими нормы трудового права, трудовым договором, обязан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lastRenderedPageBreak/>
        <w:t>2. Порядок приема и увольнения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 Документы, предъявляемые при заключении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 При поступлении на муниципальную службу гражданин представляет: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заявление с просьбой о поступлении на муниципальную службу и замещении должности муниципальной службы;</w:t>
      </w:r>
    </w:p>
    <w:p w:rsidR="002A79BE" w:rsidRPr="002A79BE" w:rsidRDefault="002A79BE" w:rsidP="002A79BE">
      <w:pPr>
        <w:shd w:val="clear" w:color="auto" w:fill="FFFFFF"/>
        <w:ind w:firstLine="851"/>
        <w:jc w:val="both"/>
        <w:rPr>
          <w:sz w:val="28"/>
          <w:szCs w:val="28"/>
        </w:rPr>
      </w:pPr>
      <w:r w:rsidRPr="002A79BE">
        <w:rPr>
          <w:sz w:val="28"/>
          <w:szCs w:val="28"/>
        </w:rPr>
        <w:t xml:space="preserve">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 (распоряжение Правительства Российской Федерации от 26 мая 2005 года № 667 – </w:t>
      </w:r>
      <w:proofErr w:type="spellStart"/>
      <w:proofErr w:type="gramStart"/>
      <w:r w:rsidRPr="002A79BE">
        <w:rPr>
          <w:sz w:val="28"/>
          <w:szCs w:val="28"/>
        </w:rPr>
        <w:t>р</w:t>
      </w:r>
      <w:proofErr w:type="spellEnd"/>
      <w:proofErr w:type="gramEnd"/>
      <w:r w:rsidRPr="002A79BE">
        <w:rPr>
          <w:sz w:val="28"/>
          <w:szCs w:val="28"/>
        </w:rPr>
        <w:t xml:space="preserve"> «</w:t>
      </w:r>
      <w:r w:rsidRPr="002A79BE">
        <w:rPr>
          <w:rStyle w:val="extended-textfull"/>
          <w:sz w:val="28"/>
          <w:szCs w:val="28"/>
        </w:rPr>
        <w:t>Об утверждении формы анкеты для участия в конкурсе на замещение вакантной должности государственной гражданской службы Российской Федерации»</w:t>
      </w:r>
      <w:r w:rsidRPr="002A79BE">
        <w:rPr>
          <w:sz w:val="28"/>
          <w:szCs w:val="28"/>
        </w:rPr>
        <w:t>);</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паспорт;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трудовую книжку и (или) сведения о трудовой деятельности, за исключением случаев, если трудовой договор заключается впервые;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документ об образовании;</w:t>
      </w:r>
    </w:p>
    <w:p w:rsidR="002A79BE" w:rsidRPr="002A79BE" w:rsidRDefault="002A79BE" w:rsidP="002A79BE">
      <w:pPr>
        <w:shd w:val="clear" w:color="auto" w:fill="FFFFFF"/>
        <w:ind w:firstLine="851"/>
        <w:jc w:val="both"/>
        <w:rPr>
          <w:sz w:val="28"/>
          <w:szCs w:val="28"/>
        </w:rPr>
      </w:pPr>
      <w:r w:rsidRPr="002A79BE">
        <w:rPr>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2A79BE" w:rsidRPr="002A79BE" w:rsidRDefault="002A79BE" w:rsidP="002A79BE">
      <w:pPr>
        <w:shd w:val="clear" w:color="auto" w:fill="FFFFFF"/>
        <w:ind w:firstLine="851"/>
        <w:jc w:val="both"/>
        <w:rPr>
          <w:sz w:val="28"/>
          <w:szCs w:val="28"/>
        </w:rPr>
      </w:pPr>
      <w:r w:rsidRPr="002A79BE">
        <w:rPr>
          <w:sz w:val="28"/>
          <w:szCs w:val="28"/>
        </w:rPr>
        <w:t xml:space="preserve">свидетельство </w:t>
      </w:r>
      <w:proofErr w:type="gramStart"/>
      <w:r w:rsidRPr="002A79BE">
        <w:rPr>
          <w:sz w:val="28"/>
          <w:szCs w:val="28"/>
        </w:rPr>
        <w:t>о постановке физического лица на учет в налоговом органе по месту жительства на территории</w:t>
      </w:r>
      <w:proofErr w:type="gramEnd"/>
      <w:r w:rsidRPr="002A79BE">
        <w:rPr>
          <w:sz w:val="28"/>
          <w:szCs w:val="28"/>
        </w:rPr>
        <w:t xml:space="preserve">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документы воинского учета – для граждан, пребывающих в запасе, и лиц, подлежащих призыву на военную службу;</w:t>
      </w:r>
    </w:p>
    <w:p w:rsidR="002A79BE" w:rsidRPr="002A79BE" w:rsidRDefault="002A79BE" w:rsidP="002A79BE">
      <w:pPr>
        <w:shd w:val="clear" w:color="auto" w:fill="FFFFFF"/>
        <w:ind w:firstLine="851"/>
        <w:jc w:val="both"/>
        <w:rPr>
          <w:sz w:val="28"/>
          <w:szCs w:val="28"/>
        </w:rPr>
      </w:pPr>
      <w:r w:rsidRPr="002A79BE">
        <w:rPr>
          <w:sz w:val="28"/>
          <w:szCs w:val="28"/>
        </w:rPr>
        <w:t>заключение медицинской организации об отсутствии заболевания, препятствующего поступлению на муниципальную службу;</w:t>
      </w:r>
    </w:p>
    <w:p w:rsidR="002A79BE" w:rsidRPr="002A79BE" w:rsidRDefault="002A79BE" w:rsidP="002A79BE">
      <w:pPr>
        <w:shd w:val="clear" w:color="auto" w:fill="FFFFFF"/>
        <w:ind w:firstLine="851"/>
        <w:jc w:val="both"/>
        <w:rPr>
          <w:sz w:val="28"/>
          <w:szCs w:val="28"/>
        </w:rPr>
      </w:pPr>
      <w:r w:rsidRPr="002A79BE">
        <w:rPr>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A79BE" w:rsidRPr="002A79BE" w:rsidRDefault="002A79BE" w:rsidP="002A79BE">
      <w:pPr>
        <w:shd w:val="clear" w:color="auto" w:fill="FFFFFF"/>
        <w:ind w:firstLine="851"/>
        <w:jc w:val="both"/>
        <w:rPr>
          <w:sz w:val="28"/>
          <w:szCs w:val="28"/>
        </w:rPr>
      </w:pPr>
      <w:r w:rsidRPr="002A79BE">
        <w:rPr>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за три календарных года, предшествующих году поступления на муниципальную службу;</w:t>
      </w:r>
    </w:p>
    <w:p w:rsidR="002A79BE" w:rsidRPr="002A79BE" w:rsidRDefault="002A79BE" w:rsidP="002A79BE">
      <w:pPr>
        <w:shd w:val="clear" w:color="auto" w:fill="FFFFFF"/>
        <w:ind w:firstLine="851"/>
        <w:jc w:val="both"/>
        <w:rPr>
          <w:sz w:val="28"/>
          <w:szCs w:val="28"/>
        </w:rPr>
      </w:pPr>
      <w:r w:rsidRPr="002A79BE">
        <w:rPr>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 xml:space="preserve">2.2. Поступление гражданина на должности муниципальной службы, утвержденные </w:t>
      </w:r>
      <w:r w:rsidRPr="002A79BE">
        <w:rPr>
          <w:iCs/>
          <w:sz w:val="28"/>
          <w:szCs w:val="28"/>
        </w:rPr>
        <w:t>перечнем</w:t>
      </w:r>
      <w:r w:rsidRPr="002A79BE">
        <w:rPr>
          <w:i/>
          <w:iCs/>
          <w:sz w:val="28"/>
          <w:szCs w:val="28"/>
        </w:rPr>
        <w:t xml:space="preserve"> </w:t>
      </w:r>
      <w:r w:rsidRPr="002A79BE">
        <w:rPr>
          <w:sz w:val="28"/>
          <w:szCs w:val="28"/>
        </w:rPr>
        <w:t>должностей муниципальной службы в администрации поселения,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законодательством о муниципальной службе.</w:t>
      </w:r>
    </w:p>
    <w:p w:rsidR="002A79BE" w:rsidRPr="002A79BE" w:rsidRDefault="002A79BE" w:rsidP="002A79BE">
      <w:pPr>
        <w:shd w:val="clear" w:color="auto" w:fill="FFFFFF"/>
        <w:ind w:firstLine="851"/>
        <w:jc w:val="both"/>
        <w:rPr>
          <w:sz w:val="28"/>
          <w:szCs w:val="28"/>
        </w:rPr>
      </w:pPr>
      <w:r w:rsidRPr="002A79BE">
        <w:rPr>
          <w:sz w:val="28"/>
          <w:szCs w:val="28"/>
        </w:rPr>
        <w:lastRenderedPageBreak/>
        <w:t>2.3. При заключении трудового договора по соглашению сторон может быть предусмотрено условие об испытании Работника в целях проверки его соответствия поручаемой работе, кроме случаев, установленных Трудовым кодексом Российской Федерацией. Срок испытания указывается также в распорядительных документах о приеме на работу.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2.4. Срок испытания не может превышать трех месяцев, а для заместителя главы, начальников отделов – шести месяцев. При заключении трудового договора на срок от двух до шести месяцев испытание не может превышать двух недель.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2.5. Срок испытания начинается с первого дня работы 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2.6. В период испытательного срока на Работника полностью распространяются положения Трудового кодекса Российской Федерации, федерального законодательства, законодательства Ханты – Мансийского автономного округа – Югры, правовых актов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2.7. Работник несет ответственность за неисполнение или ненадлежащее исполнение возложенных на него должностных обязанностей, нарушение запретов и несоблюдение ограничений.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2.8. При неудовлетворительном результате испытания расторжение трудового договора производится без учета мотивированного мнения выборного органа первичной профсоюзной организации и без выплаты выходного пособия.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2.9. В случае</w:t>
      </w:r>
      <w:proofErr w:type="gramStart"/>
      <w:r w:rsidRPr="002A79BE">
        <w:rPr>
          <w:sz w:val="28"/>
          <w:szCs w:val="28"/>
        </w:rPr>
        <w:t>,</w:t>
      </w:r>
      <w:proofErr w:type="gramEnd"/>
      <w:r w:rsidRPr="002A79BE">
        <w:rPr>
          <w:sz w:val="28"/>
          <w:szCs w:val="28"/>
        </w:rPr>
        <w:t xml:space="preserve"> если установленный Работодателем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2.10. Работнику, приглашенному в письменной форме на работу в порядке перевода от другого работодателя, не может быть отказано в заключени</w:t>
      </w:r>
      <w:proofErr w:type="gramStart"/>
      <w:r w:rsidRPr="002A79BE">
        <w:rPr>
          <w:sz w:val="28"/>
          <w:szCs w:val="28"/>
        </w:rPr>
        <w:t>и</w:t>
      </w:r>
      <w:proofErr w:type="gramEnd"/>
      <w:r w:rsidRPr="002A79BE">
        <w:rPr>
          <w:sz w:val="28"/>
          <w:szCs w:val="28"/>
        </w:rPr>
        <w:t xml:space="preserve"> трудового договора в течение одного месяца со дня увольнения с прежнего места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 При поступлении Работника на работу или при переводе его в установленном порядке на другую работу организационно – правовой отдел администрации обязан под роспись: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2.11.1. Ознакомить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Положением о структурном подразделении администрации, в которое он принимается на работу, его должностной инструкцией, условиями труда и условиями оплаты труда;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Правилами внутреннего трудового распорядка 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Положением о защите персональных данных Работников администрации сельского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 Кодексом профессиональной этики муниципальных служащих;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с иными локальными нормативными актами, непосредственно связанными со служебной (трудовой) деятельностью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2.11.2. Проинструктировать Работника по работе с оргтехникой, гражданской обороне, пожарной безопасности, обеспечению информационной безопасности, </w:t>
      </w:r>
      <w:proofErr w:type="spellStart"/>
      <w:r w:rsidRPr="002A79BE">
        <w:rPr>
          <w:sz w:val="28"/>
          <w:szCs w:val="28"/>
        </w:rPr>
        <w:t>электробезопасности</w:t>
      </w:r>
      <w:proofErr w:type="spellEnd"/>
      <w:r w:rsidRPr="002A79BE">
        <w:rPr>
          <w:sz w:val="28"/>
          <w:szCs w:val="28"/>
        </w:rPr>
        <w:t>, вопросам противодействия коррупции, охране труда и другим правилам.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2.11.3. Разъяснить обязанности по неразглашению сведений конфиденциального характера, а также сохранению сведений, составляющих служебную тайну, ответственность за их разглашение.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2.12. На всех Работников администрации ведутся трудовые книжки и (или) сведения о трудовой деятельности, оформляются и ведутся личные карточки  № Т–2 ГС, № Т–2 и личные дела, с которыми под роспись знакомится Работник в порядке, установленном действующим трудовым законодательством.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2.13. Решение о приеме на работу в администрацию принимает Работодатель с учетом имеющихся вакансий.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Прием на работу оформляется распоряжением (приказом) на основании заключенного трудового договора, которое (который) объявляется Работнику под роспись в 3-дневный срок со дня подписания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2.14. При заключении трудового договора впервые, Работодателем оформляется трудовая книжка (за исключением случаев, если в соответствии с трудовым законодательством, иными федеральными законами трудовая книжка на Работника не оформляется). В случае</w:t>
      </w:r>
      <w:proofErr w:type="gramStart"/>
      <w:r w:rsidRPr="002A79BE">
        <w:rPr>
          <w:sz w:val="28"/>
          <w:szCs w:val="28"/>
        </w:rPr>
        <w:t>,</w:t>
      </w:r>
      <w:proofErr w:type="gramEnd"/>
      <w:r w:rsidRPr="002A79BE">
        <w:rPr>
          <w:sz w:val="28"/>
          <w:szCs w:val="2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2.15. Трудовой договор заключается в письменной форме в 2-х экземплярах, каждый из которых подписывается сторонами. Один экземпляр трудового договора передается Работнику под роспись, другой хранится в организационно – правовом отделе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2.16. Трудовой договор может заключаться: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 неопределенный срок.</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 определенный срок не более пяти лет (срочный трудовой договор), если иной срок не установлен Трудовым кодексом Российской Федерации или иными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2.17.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следующих случаях: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на время исполнения обязанностей отсутствующего Работника, за которым в соответствии с трудовым законодательством и иными </w:t>
      </w:r>
      <w:r w:rsidRPr="002A79BE">
        <w:rPr>
          <w:sz w:val="28"/>
          <w:szCs w:val="28"/>
        </w:rPr>
        <w:lastRenderedPageBreak/>
        <w:t>нормативными правовыми актами, содержащими нормы трудового права, сохраняется место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других случаях, предусмотренных Трудовым кодексом Российской Федерации или иными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2.18. Прекращение трудового договора осуществляется только по основаниям и в порядке, предусмотренном трудовым законодательством Российской Федерации. Прекращение трудового договора с муниципальным служащим может быть осуществлено также по основаниям, предусмотренным федеральным законодательством о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2.19. Заявление о расторжении трудового договора по собственному желанию подается Работником на имя Работодателя с предварительным согласованием у руководителя структурного подразделения и заместителя главы сельского поселения – куратора данного структурного подразделения (если имеется), за две недели до увольнения.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По договоренности между Работником и Работодателем трудовой </w:t>
      </w:r>
      <w:proofErr w:type="gramStart"/>
      <w:r w:rsidRPr="002A79BE">
        <w:rPr>
          <w:sz w:val="28"/>
          <w:szCs w:val="28"/>
        </w:rPr>
        <w:t>договор</w:t>
      </w:r>
      <w:proofErr w:type="gramEnd"/>
      <w:r w:rsidRPr="002A79BE">
        <w:rPr>
          <w:sz w:val="28"/>
          <w:szCs w:val="28"/>
        </w:rPr>
        <w:t xml:space="preserve"> может быть расторгнут в любое другое время (по соглашению сторон).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2.20. Срочный трудовой договор расторгается с истечением срока его действия, о чем Работник предупреждается в письменной форме не менее чем                   за 3 дня до увольнения.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2.21. Трудовой договор, заключенный на время исполнения обязанностей отсутствующего Работника, расторгается с выходом этого Работника на работу. При этом Работник, находящийся в отпуске по уходу за ребенком, должна подать письменное заявление о выходе на работу.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2.22. Днем увольнения Работника является последний день его работы.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iCs/>
          <w:sz w:val="28"/>
          <w:szCs w:val="28"/>
        </w:rPr>
        <w:t xml:space="preserve">2.23. </w:t>
      </w:r>
      <w:r w:rsidRPr="002A79BE">
        <w:rPr>
          <w:sz w:val="28"/>
          <w:szCs w:val="28"/>
        </w:rPr>
        <w:t xml:space="preserve">Если последний день срока (действия трудового договора, предупреждения об увольнении по собственному желанию) приходится на нерабочий день (на выходной или нерабочий праздничный день), то днем окончания срока считается ближайший следующий за ним рабочий день. </w:t>
      </w:r>
      <w:proofErr w:type="gramStart"/>
      <w:r w:rsidRPr="002A79BE">
        <w:rPr>
          <w:sz w:val="28"/>
          <w:szCs w:val="28"/>
        </w:rPr>
        <w:t>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временной нетрудоспособности, отпуска, установленного выходного дня и по другим причинам, и за ним в этот день сохраняются место работы (должность).</w:t>
      </w:r>
      <w:proofErr w:type="gramEnd"/>
    </w:p>
    <w:p w:rsidR="002A79BE" w:rsidRPr="002A79BE" w:rsidRDefault="002A79BE" w:rsidP="002A79BE">
      <w:pPr>
        <w:shd w:val="clear" w:color="auto" w:fill="FFFFFF"/>
        <w:ind w:firstLine="851"/>
        <w:jc w:val="both"/>
        <w:rPr>
          <w:sz w:val="28"/>
          <w:szCs w:val="28"/>
        </w:rPr>
      </w:pPr>
      <w:r w:rsidRPr="002A79BE">
        <w:rPr>
          <w:sz w:val="28"/>
          <w:szCs w:val="28"/>
        </w:rPr>
        <w:t>2.24. Прекращение трудового договора оформляется распоряжением Работодателя.</w:t>
      </w:r>
    </w:p>
    <w:p w:rsidR="002A79BE" w:rsidRPr="002A79BE" w:rsidRDefault="002A79BE" w:rsidP="002A79BE">
      <w:pPr>
        <w:shd w:val="clear" w:color="auto" w:fill="FFFFFF"/>
        <w:ind w:firstLine="851"/>
        <w:jc w:val="both"/>
        <w:rPr>
          <w:sz w:val="28"/>
          <w:szCs w:val="28"/>
        </w:rPr>
      </w:pPr>
      <w:r w:rsidRPr="002A79BE">
        <w:rPr>
          <w:sz w:val="28"/>
          <w:szCs w:val="28"/>
        </w:rPr>
        <w:t>2.25. С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распоряжения об увольнении. В случае, когда распоряжение о прекращении трудового договора невозможно довести до сведения Работника или Работник отказывается ознакомиться с ним под роспись, на распоряжении производится соответствующая запись.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2.26. В день увольнения Работодатель обязан произвести с увольняемым Работником полный денежный расчет и выдать ему надлежаще оформленную трудовую книжку или предоставить сведения о трудовой деятельности у данного Работодателя. Запись в трудовую книжку и внесение информации в сведения о трудовой деятельности об основании и о причине увольнения должны производиться в точном соответствии с формулировками действующего трудового законодательства со ссылкой на пункт, часть, статью закона.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2.27. В случае</w:t>
      </w:r>
      <w:proofErr w:type="gramStart"/>
      <w:r w:rsidRPr="002A79BE">
        <w:rPr>
          <w:sz w:val="28"/>
          <w:szCs w:val="28"/>
        </w:rPr>
        <w:t>,</w:t>
      </w:r>
      <w:proofErr w:type="gramEnd"/>
      <w:r w:rsidRPr="002A79BE">
        <w:rPr>
          <w:sz w:val="28"/>
          <w:szCs w:val="28"/>
        </w:rPr>
        <w:t xml:space="preserve"> если в день прекращения трудового договора выдать Работнику трудовую книжку или предоставить сведения о трудовой деятельности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на бумажном носителе, заверенные надлежащим образом. Со дня направления указанного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w:t>
      </w:r>
      <w:proofErr w:type="gramStart"/>
      <w:r w:rsidRPr="002A79BE">
        <w:rPr>
          <w:sz w:val="28"/>
          <w:szCs w:val="28"/>
        </w:rPr>
        <w:t>Работодатель также не несет ответственности за задержку выдачи трудовой книжки или за задержку предоставления сведений о трудовой деятельности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Российской Федерации, и при увольнении женщины, срок</w:t>
      </w:r>
      <w:proofErr w:type="gramEnd"/>
      <w:r w:rsidRPr="002A79BE">
        <w:rPr>
          <w:sz w:val="28"/>
          <w:szCs w:val="28"/>
        </w:rPr>
        <w:t xml:space="preserve"> действия трудового </w:t>
      </w:r>
      <w:proofErr w:type="gramStart"/>
      <w:r w:rsidRPr="002A79BE">
        <w:rPr>
          <w:sz w:val="28"/>
          <w:szCs w:val="28"/>
        </w:rPr>
        <w:t>договора</w:t>
      </w:r>
      <w:proofErr w:type="gramEnd"/>
      <w:r w:rsidRPr="002A79BE">
        <w:rPr>
          <w:sz w:val="28"/>
          <w:szCs w:val="28"/>
        </w:rPr>
        <w:t xml:space="preserve">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 а в случае, если в соответствии с трудовым законодательством на Работника не ведется трудовая книжка, по обращению Работника (в письменной форме или направленному по адресу электронной почты Работодателя), не получившего сведений о трудовой деятельности после увольнения, Работодатель</w:t>
      </w:r>
      <w:proofErr w:type="gramEnd"/>
      <w:r w:rsidRPr="002A79BE">
        <w:rPr>
          <w:sz w:val="28"/>
          <w:szCs w:val="28"/>
        </w:rPr>
        <w:t xml:space="preserve"> </w:t>
      </w:r>
      <w:proofErr w:type="gramStart"/>
      <w:r w:rsidRPr="002A79BE">
        <w:rPr>
          <w:sz w:val="28"/>
          <w:szCs w:val="28"/>
        </w:rPr>
        <w:t>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2.28. При увольнении Работник не позднее дня прекращения трудового договора возвращает Работодателю все переданные ему для осуществления трудовой функции документы, служебное удостоверение (при наличии), оргтехнику, имущество, а также документы, поступившие и находящиеся на исполнении у Работника.</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ind w:firstLine="851"/>
        <w:jc w:val="center"/>
        <w:rPr>
          <w:b/>
          <w:bCs/>
          <w:sz w:val="28"/>
          <w:szCs w:val="28"/>
        </w:rPr>
      </w:pPr>
      <w:r w:rsidRPr="002A79BE">
        <w:rPr>
          <w:b/>
          <w:bCs/>
          <w:sz w:val="28"/>
          <w:szCs w:val="28"/>
        </w:rPr>
        <w:t>3. Основные права и обязанности Работников</w:t>
      </w:r>
    </w:p>
    <w:p w:rsidR="002A79BE" w:rsidRPr="002A79BE" w:rsidRDefault="002A79BE" w:rsidP="002A79BE">
      <w:pPr>
        <w:shd w:val="clear" w:color="auto" w:fill="FFFFFF"/>
        <w:autoSpaceDE w:val="0"/>
        <w:autoSpaceDN w:val="0"/>
        <w:adjustRightInd w:val="0"/>
        <w:ind w:firstLine="851"/>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3.1. Работники имеют право </w:t>
      </w:r>
      <w:proofErr w:type="gramStart"/>
      <w:r w:rsidRPr="002A79BE">
        <w:rPr>
          <w:sz w:val="28"/>
          <w:szCs w:val="28"/>
        </w:rPr>
        <w:t>на</w:t>
      </w:r>
      <w:proofErr w:type="gramEnd"/>
      <w:r w:rsidRPr="002A79BE">
        <w:rPr>
          <w:sz w:val="28"/>
          <w:szCs w:val="28"/>
        </w:rPr>
        <w:t>:</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предоставление работы, обусловленной трудовым договором;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получение необходимого для выполнения своих служебных обязанностей материально-технического обеспечения.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3.2. Работники обязаны: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настоящие Правила;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работать честно и добросовестно, соблюдать трудовую, технологическую и производственную дисциплину, своевременно и четко выполнять распоряжения (приказы), указания и поручения в соответствии со своими должностными инструкциями;</w:t>
      </w:r>
    </w:p>
    <w:p w:rsidR="002A79BE" w:rsidRPr="002A79BE" w:rsidRDefault="002A79BE" w:rsidP="002A79BE">
      <w:pPr>
        <w:shd w:val="clear" w:color="auto" w:fill="FFFFFF"/>
        <w:ind w:firstLine="851"/>
        <w:jc w:val="both"/>
        <w:rPr>
          <w:sz w:val="28"/>
          <w:szCs w:val="28"/>
        </w:rPr>
      </w:pPr>
      <w:r w:rsidRPr="002A79BE">
        <w:rPr>
          <w:sz w:val="28"/>
          <w:szCs w:val="28"/>
        </w:rPr>
        <w:t xml:space="preserve">соблюдать требования по охране труда, обеспечению безопасности труда, санитарии, пожарной безопасности, информационной безопасности, </w:t>
      </w:r>
      <w:proofErr w:type="spellStart"/>
      <w:r w:rsidRPr="002A79BE">
        <w:rPr>
          <w:sz w:val="28"/>
          <w:szCs w:val="28"/>
        </w:rPr>
        <w:t>электробезопасности</w:t>
      </w:r>
      <w:proofErr w:type="spellEnd"/>
      <w:r w:rsidRPr="002A79BE">
        <w:rPr>
          <w:sz w:val="28"/>
          <w:szCs w:val="28"/>
        </w:rPr>
        <w:t>, предусмотренные соответствующими правилами, положениями и инструкциями;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содержать свое рабочее место в надлежащем состоянии, обеспечивать рациональное использование оргтехники, сохранность мебели и других материальных ценностей, бережно относиться к имуществу, экономно использовать канцелярские принадлежности;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порядок работы со служебными документами, хранить служебные документы в местах, недоступных для посторонних лиц;</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течение 5 рабочих дней сообщать Работодателю обо всех изменениях своих персональных данных;</w:t>
      </w:r>
    </w:p>
    <w:p w:rsidR="002A79BE" w:rsidRPr="002A79BE" w:rsidRDefault="002A79BE" w:rsidP="002A79BE">
      <w:pPr>
        <w:shd w:val="clear" w:color="auto" w:fill="FFFFFF"/>
        <w:ind w:firstLine="851"/>
        <w:jc w:val="both"/>
        <w:rPr>
          <w:sz w:val="28"/>
          <w:szCs w:val="28"/>
        </w:rPr>
      </w:pPr>
      <w:r w:rsidRPr="002A79BE">
        <w:rPr>
          <w:sz w:val="28"/>
          <w:szCs w:val="28"/>
        </w:rPr>
        <w:t>в течение 15 календарных дней сообщать Работодателю об изменении кредитной организации, в которую должна быть переведена заработная плата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культуру делового общения, служебную этику;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положения Кодекса профессиональной этики муниципальных служащих администрации сельского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не разглашать конфиденциальную и служебную тайну, использовать рабочее время строго на выполнение служебных и должностных обязанностей;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выполнении должностных обязанностей придерживаться делового этикета;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содействовать формированию позитивного облика администрации и воздерживаться от поведения, которое могло бы нанести ущерб авторитету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проявлять толерантность к людям вне зависимости от их национальности, вероисповедания, политической ориентации, уважение к традициям народов России, учитывать культурные и иные особенности различных этнических групп и конфессий;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нормы служебной субординации в отношениях с руководством и подчиненными;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поддерживать ровные, доброжелательные отношения в коллективе, стремиться к сотрудничеству с коллегами;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использовать служебные средства связи по назначению (междугородные – в рамках установленного лимита);</w:t>
      </w:r>
    </w:p>
    <w:p w:rsidR="002A79BE" w:rsidRPr="002A79BE" w:rsidRDefault="002A79BE" w:rsidP="002A79BE">
      <w:pPr>
        <w:shd w:val="clear" w:color="auto" w:fill="FFFFFF"/>
        <w:ind w:firstLine="851"/>
        <w:jc w:val="both"/>
        <w:rPr>
          <w:sz w:val="28"/>
          <w:szCs w:val="28"/>
        </w:rPr>
      </w:pPr>
      <w:r w:rsidRPr="002A79BE">
        <w:rPr>
          <w:sz w:val="28"/>
          <w:szCs w:val="28"/>
        </w:rPr>
        <w:t>иметь служебное удостоверение установленного образца при осуществлении пропускного режима в здание администрации поселения;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в случае неявки на работу (в том числе по причине болезни) в тот же день сообщить по телефону непосредственному руководителю о причинах неявки, а в дальнейшем </w:t>
      </w:r>
      <w:proofErr w:type="gramStart"/>
      <w:r w:rsidRPr="002A79BE">
        <w:rPr>
          <w:sz w:val="28"/>
          <w:szCs w:val="28"/>
        </w:rPr>
        <w:t>предоставить подтверждающий документ</w:t>
      </w:r>
      <w:proofErr w:type="gramEnd"/>
      <w:r w:rsidRPr="002A79BE">
        <w:rPr>
          <w:sz w:val="28"/>
          <w:szCs w:val="28"/>
        </w:rPr>
        <w:t xml:space="preserve">.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iCs/>
          <w:sz w:val="28"/>
          <w:szCs w:val="28"/>
        </w:rPr>
        <w:t xml:space="preserve">3.3. </w:t>
      </w:r>
      <w:r w:rsidRPr="002A79BE">
        <w:rPr>
          <w:sz w:val="28"/>
          <w:szCs w:val="28"/>
        </w:rPr>
        <w:t>В целях соблюдения противопожарной безопасности и в соответствии с действующим законодательством Российской Федерации курение в здании администрации и прилегающей территории запрещено.</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3.4. Обязанности каждого Работника согласно должности, специальности и квалификации определяются должностными инструкциями.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3.5. Работники администрации при выполнении должностных обязанностей должны (в рабочее время) иметь внешний вид (одежда делового стиля), способствующий поддержанию репутации и авторитета администрации на высоком уровне, производить положительное впечатление на посетителей и Работников администрации.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3.6. </w:t>
      </w:r>
      <w:proofErr w:type="gramStart"/>
      <w:r w:rsidRPr="002A79BE">
        <w:rPr>
          <w:sz w:val="28"/>
          <w:szCs w:val="28"/>
        </w:rPr>
        <w:t>Работники обязаны соблюдать Кодекс профессиональной этики муниципальных служащих администрации сельского поселения Болчары, который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roofErr w:type="gramEnd"/>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4. Основные права и обязанности Работодателя</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4.1. Работодатель имеет право:</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заключать, изменять и расторгать трудовые договоры с Работником в порядке и на условиях, которые установлены законодательством Российской Федерации о труде и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требовать от Работника исполнения трудовых обязанностей и бережного отношения к имуществу администрации и других работников, соблюдения Правил;</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поощрять Работника за добросовестный эффективный труд;</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привлекать Работника к дисциплинарной и материальной ответственности в порядке, установленном настоящими правилами, законодательством Российской Федерации о труде и муниципальной службе.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4.2. Работодатель обязан: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соблюдать законы и иные нормативные правовые акты, локальные акты, условия коллективного договора, трудовых договоров, предоставлять льготы и компенсации, предусмотренные законодательством, обеспечить социальную защищенность работников в соответствии с принятыми нормативными актами;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ознакомить Работника с поручаемой работой, условиями и оплатой труда, разъяснить его права и обязанности;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ознакомить Работника (до подписания трудового договора)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p w:rsidR="002A79BE" w:rsidRPr="002A79BE" w:rsidRDefault="002A79BE" w:rsidP="002A79BE">
      <w:pPr>
        <w:shd w:val="clear" w:color="auto" w:fill="FFFFFF"/>
        <w:ind w:firstLine="851"/>
        <w:jc w:val="both"/>
        <w:rPr>
          <w:sz w:val="28"/>
          <w:szCs w:val="28"/>
        </w:rPr>
      </w:pPr>
      <w:r w:rsidRPr="002A79BE">
        <w:rPr>
          <w:sz w:val="28"/>
          <w:szCs w:val="28"/>
        </w:rPr>
        <w:t xml:space="preserve">провести инструктажи по охране труда, по работе с оргтехникой, гражданской обороне, пожарной безопасности, обеспечению информационной безопасности, </w:t>
      </w:r>
      <w:proofErr w:type="spellStart"/>
      <w:r w:rsidRPr="002A79BE">
        <w:rPr>
          <w:sz w:val="28"/>
          <w:szCs w:val="28"/>
        </w:rPr>
        <w:t>электробезопасности</w:t>
      </w:r>
      <w:proofErr w:type="spellEnd"/>
      <w:r w:rsidRPr="002A79BE">
        <w:rPr>
          <w:sz w:val="28"/>
          <w:szCs w:val="28"/>
        </w:rPr>
        <w:t>, вопросам противодействия коррупции и др.</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предоставить Работникам работу, обусловленную трудовым договором;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предоставить рабочее место, соответствующее условиям, предусмотренным государственными стандартами, организации и безопасности труда;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обеспечить мебелью, оргтехникой, необходимыми канцелярскими принадлежностями и иными средствами, необходимыми для надлежащего исполнения Работниками трудовых обязанностей;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создать здоровые и безопасные условия труда; </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создать условия для роста результативности труда путем внедрения новых методов и технологий, организации обмена опытом работы других муниципальных образований;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выплачивать в полном размере причитающуюся Работникам заработную плату в сроки, установленные правилами внутреннего трудового распорядка;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поддерживать и развивать инициативу и активность работников, способствовать созданию в коллективе деловой творческой обстановки, своевременно рассматривать критические замечания и принимать по ним меры;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 xml:space="preserve">исполнять иные обязанности, предусмотренные Трудовым кодексом </w:t>
      </w:r>
      <w:proofErr w:type="gramStart"/>
      <w:r w:rsidRPr="002A79BE">
        <w:rPr>
          <w:sz w:val="28"/>
          <w:szCs w:val="28"/>
        </w:rPr>
        <w:t>Российском</w:t>
      </w:r>
      <w:proofErr w:type="gramEnd"/>
      <w:r w:rsidRPr="002A79BE">
        <w:rPr>
          <w:sz w:val="28"/>
          <w:szCs w:val="28"/>
        </w:rPr>
        <w:t xml:space="preserve"> Федерации, федеральными и иными нормативными правовыми актами, коллективным договором, трудовыми договорами;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формировать в электронном виде основную информацию о трудовой деятельности и трудовом стаже каждого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сведения о трудовой деятельности и трудовом стаже включаются информация о Работнике, месте его работы, его трудовой функции, переводах на другую постоянную работу, об увольнении, с указанием основания и причины прекращения трудового договора, и иная предусмотренная трудовым законодательством, федеральными законами, информация;</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представлять Работнику (за исключением случаев, если в соответствии с трудовым законодательством, иными федеральными законами на Работника ведется трудовая книжка) сведения о трудовой деятельности за период работы у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w:t>
      </w:r>
      <w:proofErr w:type="gramEnd"/>
      <w:r w:rsidRPr="002A79BE">
        <w:rPr>
          <w:sz w:val="28"/>
          <w:szCs w:val="28"/>
        </w:rPr>
        <w:t xml:space="preserve"> по адресу электронной почты Работодателя: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период работы не позднее трех рабочих дней со дня подачи этого заявления;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увольнении в день прекращения трудового договора;</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по письменному заявлению Работника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w:t>
      </w:r>
      <w:proofErr w:type="gramEnd"/>
      <w:r w:rsidRPr="002A79BE">
        <w:rPr>
          <w:sz w:val="28"/>
          <w:szCs w:val="28"/>
        </w:rPr>
        <w:t xml:space="preserve"> Российской Федерации;</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по письменному заявлению Работника не позднее трех рабочих дней со дня подачи заявления выдать Работнику трудовую книжку (за исключением случаев, если в соответствии с трудовым законодательством, иными федеральными законами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w:t>
      </w:r>
      <w:proofErr w:type="gramEnd"/>
      <w:r w:rsidRPr="002A79BE">
        <w:rPr>
          <w:sz w:val="28"/>
          <w:szCs w:val="28"/>
        </w:rPr>
        <w:t xml:space="preserve"> об увольнении с работы; выписки из трудовой (за исключением случаев, если в соответствии с трудовым законодательством, иными федеральными законами трудовая книжка на Работника не ведется); </w:t>
      </w:r>
      <w:r w:rsidRPr="002A79BE">
        <w:rPr>
          <w:sz w:val="28"/>
          <w:szCs w:val="28"/>
        </w:rPr>
        <w:lastRenderedPageBreak/>
        <w:t>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Сведения о трудовой деятельности предоставляются Работнику в порядке, установленном статьями 66.1 и 84.1 Трудового кодекса Российской Федерации.</w:t>
      </w:r>
    </w:p>
    <w:p w:rsidR="002A79BE" w:rsidRPr="002A79BE" w:rsidRDefault="002A79BE" w:rsidP="002A79BE">
      <w:pPr>
        <w:shd w:val="clear" w:color="auto" w:fill="FFFFFF"/>
        <w:autoSpaceDE w:val="0"/>
        <w:autoSpaceDN w:val="0"/>
        <w:adjustRightInd w:val="0"/>
        <w:ind w:firstLine="426"/>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5. Режим работы</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ind w:firstLine="851"/>
        <w:jc w:val="both"/>
        <w:rPr>
          <w:sz w:val="28"/>
          <w:szCs w:val="28"/>
        </w:rPr>
      </w:pPr>
      <w:r w:rsidRPr="002A79BE">
        <w:rPr>
          <w:sz w:val="28"/>
          <w:szCs w:val="28"/>
        </w:rPr>
        <w:t>5.1. Рабочее (служебное) время Работника определяется Правилами, а также трудовым договором.</w:t>
      </w:r>
    </w:p>
    <w:p w:rsidR="002A79BE" w:rsidRPr="002A79BE" w:rsidRDefault="002A79BE" w:rsidP="002A79BE">
      <w:pPr>
        <w:shd w:val="clear" w:color="auto" w:fill="FFFFFF"/>
        <w:ind w:firstLine="851"/>
        <w:jc w:val="both"/>
        <w:rPr>
          <w:sz w:val="28"/>
          <w:szCs w:val="28"/>
        </w:rPr>
      </w:pPr>
      <w:r w:rsidRPr="002A79BE">
        <w:rPr>
          <w:sz w:val="28"/>
          <w:szCs w:val="28"/>
        </w:rPr>
        <w:t>5.2. Работникам администрации поселения устанавливается пятидневная рабочая неделя с двумя выходными днями (суббота и воскресенье). Нормальная продолжительность рабочего времени:</w:t>
      </w:r>
    </w:p>
    <w:p w:rsidR="002A79BE" w:rsidRPr="002A79BE" w:rsidRDefault="002A79BE" w:rsidP="002A79BE">
      <w:pPr>
        <w:shd w:val="clear" w:color="auto" w:fill="FFFFFF"/>
        <w:ind w:firstLine="851"/>
        <w:jc w:val="both"/>
        <w:rPr>
          <w:sz w:val="28"/>
          <w:szCs w:val="28"/>
        </w:rPr>
      </w:pPr>
      <w:r w:rsidRPr="002A79BE">
        <w:rPr>
          <w:sz w:val="28"/>
          <w:szCs w:val="28"/>
        </w:rPr>
        <w:t>для мужчин – 40 часов в неделю, 8 часов в день;</w:t>
      </w:r>
    </w:p>
    <w:p w:rsidR="002A79BE" w:rsidRPr="002A79BE" w:rsidRDefault="002A79BE" w:rsidP="002A79BE">
      <w:pPr>
        <w:shd w:val="clear" w:color="auto" w:fill="FFFFFF"/>
        <w:ind w:firstLine="851"/>
        <w:jc w:val="both"/>
        <w:rPr>
          <w:sz w:val="28"/>
          <w:szCs w:val="28"/>
        </w:rPr>
      </w:pPr>
      <w:r w:rsidRPr="002A79BE">
        <w:rPr>
          <w:sz w:val="28"/>
          <w:szCs w:val="28"/>
        </w:rPr>
        <w:t>для женщин – 36 часов в неделю, 7 часов 12 минут в день.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5.3. Время начала и окончания работы и перерыва для отдыха и питания устанавливается следующее: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Для мужчин: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начало работы – 08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перерыв – с 12 час. 00 мин. по 13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окончание работы – 18 час. 00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Для женщин: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начало работы – 08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перерыв – с 12 час. 00 мин. по 13 час. 30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окончание работы – 17 час. 12 мин.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5.4. Работники имеют право на технологические перерывы для отдыха, продолжительностью до 15 минут в первой и второй половинах рабочего дня по скользящему графику.</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5.5. Учет рабочего времени осуществляется путем ведения табелей ответственными лицами организационно – правового отдела администрации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5.6. Продолжительность рабочего дня, непосредственно предшествующая нерабочему праздничному дню, уменьшается на один час.</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5.7. По соглашению между Работником и Работодателем может устанавливаться неполный рабочий день. </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 xml:space="preserve">Администрация обязана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w:t>
      </w:r>
      <w:r w:rsidRPr="002A79BE">
        <w:rPr>
          <w:sz w:val="28"/>
          <w:szCs w:val="28"/>
        </w:rPr>
        <w:lastRenderedPageBreak/>
        <w:t>федеральными законами и иными нормативными правовыми актами Российской Федерации</w:t>
      </w:r>
      <w:proofErr w:type="gramEnd"/>
      <w:r w:rsidRPr="002A79BE">
        <w:rPr>
          <w:sz w:val="28"/>
          <w:szCs w:val="28"/>
        </w:rPr>
        <w:t>.</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Неполное рабочее (служебное) время может устанавливаться при приеме на работу (с включением этого условия в трудовой договор), или впоследствии. В последнем случае просьба Работника установить неполный рабочий (служебный) день (с указанием продолжительности рабочего (служебного) дня, времени начала и окончания рабочего (служебного) дня) или неполную рабочую неделю                             (с указанием продолжительности рабочей недели, рабочих и нерабочих дней) выражается в соответствующем письменном заявлении на имя Работодателя. Установление работнику неполного рабочего (служебного) дня или неполной рабочей недели оформляется в виде дополнительного соглашения к трудовому договору, затем издается соответствующее распоряжение (приказ).</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работе на условиях неполного рабочего (служебного) времени оплата труда Работника производится пропорционально отработанному им времени или в зависимости от выполненного им объема работ.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Письменное заявление на имя Работодателя с просьбой об установлении неполного рабочего (служебного) времени представляется Работником в кадровое подразделением не менее</w:t>
      </w:r>
      <w:proofErr w:type="gramStart"/>
      <w:r w:rsidRPr="002A79BE">
        <w:rPr>
          <w:sz w:val="28"/>
          <w:szCs w:val="28"/>
        </w:rPr>
        <w:t>,</w:t>
      </w:r>
      <w:proofErr w:type="gramEnd"/>
      <w:r w:rsidRPr="002A79BE">
        <w:rPr>
          <w:sz w:val="28"/>
          <w:szCs w:val="28"/>
        </w:rPr>
        <w:t xml:space="preserve"> чем за три дня до установления неполного рабочего (служебного) времени Работнику.</w:t>
      </w:r>
    </w:p>
    <w:p w:rsidR="002A79BE" w:rsidRPr="002A79BE" w:rsidRDefault="002A79BE" w:rsidP="002A79BE">
      <w:pPr>
        <w:shd w:val="clear" w:color="auto" w:fill="FFFFFF"/>
        <w:ind w:firstLine="851"/>
        <w:jc w:val="both"/>
        <w:rPr>
          <w:sz w:val="28"/>
          <w:szCs w:val="28"/>
        </w:rPr>
      </w:pPr>
      <w:r w:rsidRPr="002A79BE">
        <w:rPr>
          <w:sz w:val="28"/>
          <w:szCs w:val="28"/>
        </w:rPr>
        <w:t>5.8. Работа в выходные и нерабочие праздничные дни запрещается. Привлечение Работников к работе в указанные дни допускается в случаях и в порядке, предусмотренных статьей 113 Трудового кодекса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Работа в выходные и нерабочие праздничные дни оплачивается в соответствии со статьей 153 Трудового кодекса Российской Федерации.</w:t>
      </w:r>
    </w:p>
    <w:p w:rsidR="002A79BE" w:rsidRPr="002A79BE" w:rsidRDefault="002A79BE" w:rsidP="002A79BE">
      <w:pPr>
        <w:shd w:val="clear" w:color="auto" w:fill="FFFFFF"/>
        <w:ind w:firstLine="851"/>
        <w:jc w:val="both"/>
        <w:rPr>
          <w:sz w:val="28"/>
          <w:szCs w:val="28"/>
        </w:rPr>
      </w:pPr>
      <w:proofErr w:type="gramStart"/>
      <w:r w:rsidRPr="002A79BE">
        <w:rPr>
          <w:sz w:val="28"/>
          <w:szCs w:val="28"/>
        </w:rPr>
        <w:t>В случае, если по желанию Работника, работавшего в выходной или нерабочий праздничный день, в соответствии с частью 3 статьи 153 Трудового кодекса Российской Федерации ему был предоставлен другой день отдыха, данный день должен быть использован Работником не позднее 12 месяцев после окончания того рабочего года, в котором Работник был привлечен к работе в выходной или нерабочий праздничный день.</w:t>
      </w:r>
      <w:proofErr w:type="gramEnd"/>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5.9. Ненормированный рабочий (служебный) день устанавливается                  для муниципальных служащих, замещающих высшие и главные должности муниципальной службы.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5.10. Муниципальным служащим, замещающим высшие и главные должности муниципальной службы, для которых установлен ненормированный рабочий (</w:t>
      </w:r>
      <w:proofErr w:type="gramStart"/>
      <w:r w:rsidRPr="002A79BE">
        <w:rPr>
          <w:sz w:val="28"/>
          <w:szCs w:val="28"/>
        </w:rPr>
        <w:t xml:space="preserve">служебный) </w:t>
      </w:r>
      <w:proofErr w:type="gramEnd"/>
      <w:r w:rsidRPr="002A79BE">
        <w:rPr>
          <w:sz w:val="28"/>
          <w:szCs w:val="28"/>
        </w:rPr>
        <w:t>день предоставляется ежегодный дополнительный оплачиваемый отпуск за ненормированный рабочий (служебный) день продолжительностью три календарных дня.</w:t>
      </w:r>
    </w:p>
    <w:p w:rsidR="002A79BE" w:rsidRPr="002A79BE" w:rsidRDefault="002A79BE" w:rsidP="002A79BE">
      <w:pPr>
        <w:shd w:val="clear" w:color="auto" w:fill="FFFFFF"/>
        <w:ind w:firstLine="851"/>
        <w:jc w:val="both"/>
        <w:rPr>
          <w:sz w:val="28"/>
          <w:szCs w:val="28"/>
        </w:rPr>
      </w:pPr>
      <w:r w:rsidRPr="002A79BE">
        <w:rPr>
          <w:sz w:val="28"/>
          <w:szCs w:val="28"/>
        </w:rPr>
        <w:t>5.11. Работодатель отстраняет от работы (не допускает к работе) Работника:</w:t>
      </w:r>
    </w:p>
    <w:p w:rsidR="002A79BE" w:rsidRPr="002A79BE" w:rsidRDefault="002A79BE" w:rsidP="002A79BE">
      <w:pPr>
        <w:shd w:val="clear" w:color="auto" w:fill="FFFFFF"/>
        <w:ind w:firstLine="851"/>
        <w:jc w:val="both"/>
        <w:rPr>
          <w:sz w:val="28"/>
          <w:szCs w:val="28"/>
        </w:rPr>
      </w:pPr>
      <w:r w:rsidRPr="002A79BE">
        <w:rPr>
          <w:sz w:val="28"/>
          <w:szCs w:val="28"/>
        </w:rPr>
        <w:lastRenderedPageBreak/>
        <w:t>появившегося на работе в состоянии алкогольного, наркотического или токсического опьянения;</w:t>
      </w:r>
    </w:p>
    <w:p w:rsidR="002A79BE" w:rsidRPr="002A79BE" w:rsidRDefault="002A79BE" w:rsidP="002A79BE">
      <w:pPr>
        <w:shd w:val="clear" w:color="auto" w:fill="FFFFFF"/>
        <w:ind w:firstLine="851"/>
        <w:jc w:val="both"/>
        <w:rPr>
          <w:sz w:val="28"/>
          <w:szCs w:val="28"/>
        </w:rPr>
      </w:pPr>
      <w:r w:rsidRPr="002A79BE">
        <w:rPr>
          <w:sz w:val="28"/>
          <w:szCs w:val="28"/>
        </w:rPr>
        <w:t>по требованиям органов и должностных лиц, уполномоченных действующим законодательством, нормативными правовыми актами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в других случаях, предусмотренных Трудовым кодексом Российской Федерации.</w:t>
      </w:r>
    </w:p>
    <w:p w:rsidR="002A79BE" w:rsidRPr="002A79BE" w:rsidRDefault="002A79BE" w:rsidP="002A79BE">
      <w:pPr>
        <w:shd w:val="clear" w:color="auto" w:fill="FFFFFF"/>
        <w:ind w:firstLine="851"/>
        <w:jc w:val="both"/>
        <w:rPr>
          <w:sz w:val="28"/>
          <w:szCs w:val="28"/>
        </w:rPr>
      </w:pPr>
      <w:r w:rsidRPr="002A79BE">
        <w:rPr>
          <w:sz w:val="28"/>
          <w:szCs w:val="28"/>
        </w:rPr>
        <w:t>5.12. Решение Работодателя об отстранении Работника от работы (о не допуске к работе) оформляется распоряжением, в котором перечисляются обстоятельства, послужившие основанием для отстранения Работника. Распоряжение объявляется Работнику под роспись.</w:t>
      </w:r>
    </w:p>
    <w:p w:rsidR="002A79BE" w:rsidRPr="002A79BE" w:rsidRDefault="002A79BE" w:rsidP="002A79BE">
      <w:pPr>
        <w:shd w:val="clear" w:color="auto" w:fill="FFFFFF"/>
        <w:ind w:firstLine="851"/>
        <w:jc w:val="both"/>
        <w:rPr>
          <w:sz w:val="28"/>
          <w:szCs w:val="28"/>
        </w:rPr>
      </w:pPr>
      <w:r w:rsidRPr="002A79BE">
        <w:rPr>
          <w:sz w:val="28"/>
          <w:szCs w:val="28"/>
        </w:rPr>
        <w:t>5.13. Допуск к работе оформляется распоряжением о прекращении отстранения Работника от работы и объявляется Работнику под роспись.</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5.14. </w:t>
      </w:r>
      <w:proofErr w:type="gramStart"/>
      <w:r w:rsidRPr="002A79BE">
        <w:rPr>
          <w:sz w:val="28"/>
          <w:szCs w:val="28"/>
        </w:rPr>
        <w:t>При отсутствии Работника на рабочем месте без уважительной причины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 ним может быть расторгнут трудовой договор в соответствии со статьей 81 Трудового кодекса Российской Федерации.</w:t>
      </w:r>
      <w:proofErr w:type="gramEnd"/>
    </w:p>
    <w:p w:rsidR="002A79BE" w:rsidRPr="002A79BE" w:rsidRDefault="002A79BE" w:rsidP="002A79BE">
      <w:pPr>
        <w:shd w:val="clear" w:color="auto" w:fill="FFFFFF"/>
        <w:autoSpaceDE w:val="0"/>
        <w:autoSpaceDN w:val="0"/>
        <w:adjustRightInd w:val="0"/>
        <w:ind w:firstLine="851"/>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6. Время отдыха</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6.1. Право на использование ежегодного оплачиваемого отпуска за первый год работы возникает у Работника по истечении шести месяцев непрерывной работы в администрации. По соглашению между Работником и администрацией отпуск может быть предоставлен и до истечения шести месяцев.</w:t>
      </w:r>
    </w:p>
    <w:p w:rsidR="002A79BE" w:rsidRPr="002A79BE" w:rsidRDefault="002A79BE" w:rsidP="002A79BE">
      <w:pPr>
        <w:shd w:val="clear" w:color="auto" w:fill="FFFFFF"/>
        <w:ind w:firstLine="851"/>
        <w:jc w:val="both"/>
        <w:rPr>
          <w:sz w:val="28"/>
          <w:szCs w:val="28"/>
        </w:rPr>
      </w:pPr>
      <w:r w:rsidRPr="002A79BE">
        <w:rPr>
          <w:sz w:val="28"/>
          <w:szCs w:val="28"/>
        </w:rPr>
        <w:t>До истечения шести месяцев непрерывной работы оплачиваемый отпуск                                   по заявлению работника должен быть предоставлен:</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женщинам – перед отпуском по беременности и родам или непосредственно после него; работникам, усыновившим ребенка (детей) в возрасте до 3 месяцев; </w:t>
      </w:r>
    </w:p>
    <w:p w:rsidR="002A79BE" w:rsidRPr="002A79BE" w:rsidRDefault="002A79BE" w:rsidP="002A79BE">
      <w:pPr>
        <w:shd w:val="clear" w:color="auto" w:fill="FFFFFF"/>
        <w:ind w:firstLine="851"/>
        <w:jc w:val="both"/>
        <w:rPr>
          <w:sz w:val="28"/>
          <w:szCs w:val="28"/>
        </w:rPr>
      </w:pPr>
      <w:r w:rsidRPr="002A79BE">
        <w:rPr>
          <w:sz w:val="28"/>
          <w:szCs w:val="28"/>
        </w:rPr>
        <w:t>в других случаях, предусмотренных федеральными законами.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6.2. Для муниципальных служащих администрации установлен основной отпуск в количестве 30 календарных дней.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6.3. Для Работников установлены дополнительные отпуска: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 работу в местности, приравненной к районам Крайнего Севера, в количестве 16 календарных дней;</w:t>
      </w:r>
    </w:p>
    <w:p w:rsidR="002A79BE" w:rsidRPr="002A79BE" w:rsidRDefault="002A79BE" w:rsidP="002A79BE">
      <w:pPr>
        <w:pStyle w:val="Default"/>
        <w:ind w:firstLine="851"/>
        <w:jc w:val="both"/>
        <w:rPr>
          <w:sz w:val="28"/>
          <w:szCs w:val="28"/>
        </w:rPr>
      </w:pPr>
      <w:r w:rsidRPr="002A79BE">
        <w:rPr>
          <w:sz w:val="28"/>
          <w:szCs w:val="28"/>
        </w:rPr>
        <w:t>за ненормированный рабочий (служебный) день в соответствии                           с пунктами 5.10, 5.11 раздела 5 Правил.</w:t>
      </w:r>
    </w:p>
    <w:p w:rsidR="002A79BE" w:rsidRPr="002A79BE" w:rsidRDefault="002A79BE" w:rsidP="002A79BE">
      <w:pPr>
        <w:shd w:val="clear" w:color="auto" w:fill="FFFFFF"/>
        <w:ind w:firstLine="851"/>
        <w:jc w:val="both"/>
        <w:rPr>
          <w:sz w:val="28"/>
          <w:szCs w:val="28"/>
        </w:rPr>
      </w:pPr>
      <w:r w:rsidRPr="002A79BE">
        <w:rPr>
          <w:sz w:val="28"/>
          <w:szCs w:val="28"/>
        </w:rPr>
        <w:t xml:space="preserve">Муниципальным служащим предоставляется ежегодный дополнительный оплачиваемый отпуск за выслугу лет в соответствии с Законом Ханты </w:t>
      </w:r>
      <w:proofErr w:type="gramStart"/>
      <w:r w:rsidRPr="002A79BE">
        <w:rPr>
          <w:sz w:val="28"/>
          <w:szCs w:val="28"/>
        </w:rPr>
        <w:t>–М</w:t>
      </w:r>
      <w:proofErr w:type="gramEnd"/>
      <w:r w:rsidRPr="002A79BE">
        <w:rPr>
          <w:sz w:val="28"/>
          <w:szCs w:val="28"/>
        </w:rPr>
        <w:t xml:space="preserve">ансийского автономного округа – Югры от 20 июля 2007 </w:t>
      </w:r>
      <w:r w:rsidRPr="002A79BE">
        <w:rPr>
          <w:sz w:val="28"/>
          <w:szCs w:val="28"/>
        </w:rPr>
        <w:lastRenderedPageBreak/>
        <w:t>года № 113-оз «Об отдельных вопросах муниципальной службы в Ханты – Мансийском автономном округе – Югре».</w:t>
      </w:r>
    </w:p>
    <w:p w:rsidR="002A79BE" w:rsidRPr="002A79BE" w:rsidRDefault="002A79BE" w:rsidP="002A79BE">
      <w:pPr>
        <w:shd w:val="clear" w:color="auto" w:fill="FFFFFF"/>
        <w:ind w:firstLine="851"/>
        <w:jc w:val="both"/>
        <w:rPr>
          <w:sz w:val="28"/>
          <w:szCs w:val="28"/>
        </w:rPr>
      </w:pPr>
      <w:r w:rsidRPr="002A79BE">
        <w:rPr>
          <w:sz w:val="28"/>
          <w:szCs w:val="28"/>
        </w:rPr>
        <w:t>6.4. По соглашению между Работником и Работодателем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2A79BE" w:rsidRPr="002A79BE" w:rsidRDefault="002A79BE" w:rsidP="002A79BE">
      <w:pPr>
        <w:shd w:val="clear" w:color="auto" w:fill="FFFFFF"/>
        <w:ind w:firstLine="851"/>
        <w:jc w:val="both"/>
        <w:rPr>
          <w:sz w:val="28"/>
          <w:szCs w:val="28"/>
        </w:rPr>
      </w:pPr>
      <w:r w:rsidRPr="002A79BE">
        <w:rPr>
          <w:sz w:val="28"/>
          <w:szCs w:val="28"/>
        </w:rPr>
        <w:t>6.5. Очередность предоставления ежегодных оплачиваемых отпусков устанавливается Работодателем с учетом обеспечения стабильной нормальной работы администрации и благоприятных условий для отдыха Работников.</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6.6. График отпусков утверждается Работодателем не позднее, чем за две недели до наступления календарного года.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График отпусков обязателен как для Работодателя, так и для Работника. О времени начала отпуска Работник должен быть извещен не позднее, чем за две недели до его начала.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6.7. По соглашению между Работником и Работодателем, кроме случаев, предусмотренных статьей 124 Трудового кодекса Российской Федерации, ежегодный оплачиваемый отпуск (часть отпуска) может быть перенесён на другой срок в случае:</w:t>
      </w:r>
    </w:p>
    <w:p w:rsidR="002A79BE" w:rsidRPr="002A79BE" w:rsidRDefault="002A79BE" w:rsidP="002A79BE">
      <w:pPr>
        <w:shd w:val="clear" w:color="auto" w:fill="FFFFFF"/>
        <w:autoSpaceDE w:val="0"/>
        <w:autoSpaceDN w:val="0"/>
        <w:adjustRightInd w:val="0"/>
        <w:ind w:firstLine="851"/>
        <w:jc w:val="both"/>
        <w:rPr>
          <w:sz w:val="28"/>
          <w:szCs w:val="28"/>
        </w:rPr>
      </w:pPr>
      <w:proofErr w:type="gramStart"/>
      <w:r w:rsidRPr="002A79BE">
        <w:rPr>
          <w:sz w:val="28"/>
          <w:szCs w:val="28"/>
        </w:rPr>
        <w:t>служебной необходимости (исполнение заданий, поручений, распоряжений руководителя в случае невозможности поручения исполнения данных заданий иному работнику, отсутствие взаимозаменяемости работников и т.п.);</w:t>
      </w:r>
      <w:proofErr w:type="gramEnd"/>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приобретения санаторно-курортной путевки на лечение (оздоровление) самого работника и (или) ребенка находящегося на иждивении работника, в случае, если перенесение отпуска не отразится на нормальном рабочем процессе Учреждения (при наличии замены);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возникновения чрезвычайной ситуации (при предоставлении работником подтверждающей справки).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данном случае внесение изменений в график отпусков осуществляется на основании заявления Работника, подписанного руководителем структурного подразделения либо, в случае его отсутствия, его заместителем и Работодателем. Подписанное заявление представляется в организационно – правовой отдел администрации для подготовки распоряжения, приказа (о внесении изменений в график отпусков), но не позднее двухнедельного срока до наступления первого дня отпуска Работника, указанного в графике отпусков. В заявлении Работник должен указать количество дней отпуска, либо части отпуска, а также календарные даты указанного периода, которые переносятся на другой срок (период), с указанием нового срока (периода) в календарных днях.</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6.8.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6.9. Отпуск без сохранения заработной платы предоставляется Работнику в соответствии с трудовым законодательством, федеральными законами, иными актами, содержащими нормы трудового права, локальными нормативными актами сельского поселения Болчары.</w:t>
      </w:r>
    </w:p>
    <w:p w:rsidR="002A79BE" w:rsidRPr="002A79BE" w:rsidRDefault="002A79BE" w:rsidP="002A79BE">
      <w:pPr>
        <w:shd w:val="clear" w:color="auto" w:fill="FFFFFF"/>
        <w:autoSpaceDE w:val="0"/>
        <w:autoSpaceDN w:val="0"/>
        <w:adjustRightInd w:val="0"/>
        <w:jc w:val="both"/>
        <w:rPr>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sz w:val="28"/>
          <w:szCs w:val="28"/>
        </w:rPr>
        <w:t xml:space="preserve">7. </w:t>
      </w:r>
      <w:r w:rsidRPr="002A79BE">
        <w:rPr>
          <w:b/>
          <w:bCs/>
          <w:sz w:val="28"/>
          <w:szCs w:val="28"/>
        </w:rPr>
        <w:t>Заработная плата</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 xml:space="preserve">7.1. </w:t>
      </w:r>
      <w:proofErr w:type="gramStart"/>
      <w:r w:rsidRPr="002A79BE">
        <w:rPr>
          <w:sz w:val="28"/>
          <w:szCs w:val="28"/>
        </w:rPr>
        <w:t>Оплата труда Работников производится в виде денежного содержания, которое состоит из должностного оклада в соответствии с замещаемой Работником должностью, а также из ежемесячных и иных дополнительных выплат, определяемых нормативными правовыми актами субъекта Российской Федерации, муниципальными правовыми актами Совета депутатов сельского поселения Болчары, администрации сельского поселения Болчары.</w:t>
      </w:r>
      <w:proofErr w:type="gramEnd"/>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7.2. Заработная плата выплачивается Работнику в рублях Российской Федерации. При выплате заработной платы Работодатель удерживает с Работника в установленном законодательством порядке налог на доходы физических лиц, а также производит иные удержания из заработной платы Работника по основаниям и в порядке, предусмотренном действующим законодательством.</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7.3. Заработная плата выплачивается Работникам администрации два раза в месяц:</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заработная плата за первую половину месяца 25 числа расчетного месяца;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окончательный расчет за отработанный месяц 10 числа месяца, следующего за </w:t>
      </w:r>
      <w:proofErr w:type="gramStart"/>
      <w:r w:rsidRPr="002A79BE">
        <w:rPr>
          <w:sz w:val="28"/>
          <w:szCs w:val="28"/>
        </w:rPr>
        <w:t>расчетным</w:t>
      </w:r>
      <w:proofErr w:type="gramEnd"/>
      <w:r w:rsidRPr="002A79BE">
        <w:rPr>
          <w:sz w:val="28"/>
          <w:szCs w:val="28"/>
        </w:rPr>
        <w:t>.</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 день окончательного расчета за отработанный месяц Работодатель обязан выдать Работнику расчетный листок, содержащий сведения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7.4. Заработная плата выплачивается Работнику путем перечисления денежных средств на его личный счет в банке, указанном в письменном заявлении Работника.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7.5. Оплата отпуска производится не позднее, чем за три дня до его начала.</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7.6. При прекращении трудового договора выплата всех сумм, причитающихся Работнику,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lastRenderedPageBreak/>
        <w:t xml:space="preserve">7.7. </w:t>
      </w:r>
      <w:proofErr w:type="gramStart"/>
      <w:r w:rsidRPr="002A79BE">
        <w:rPr>
          <w:sz w:val="28"/>
          <w:szCs w:val="28"/>
        </w:rPr>
        <w:t>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w:t>
      </w:r>
      <w:proofErr w:type="gramEnd"/>
      <w:r w:rsidRPr="002A79BE">
        <w:rPr>
          <w:sz w:val="28"/>
          <w:szCs w:val="28"/>
        </w:rPr>
        <w:t xml:space="preserve"> срока выплаты по день фактического расчета включительно. Размер выплачиваемой Работнику денежной компенсации может быть повышен локальным нормативным актом или трудовым договором. Обязанность выплаты указанной денежной компенсации возникает независимо от наличия вины Работодателя.</w:t>
      </w:r>
    </w:p>
    <w:p w:rsidR="002A79BE" w:rsidRPr="002A79BE" w:rsidRDefault="002A79BE" w:rsidP="002A79BE">
      <w:pPr>
        <w:shd w:val="clear" w:color="auto" w:fill="FFFFFF"/>
        <w:autoSpaceDE w:val="0"/>
        <w:autoSpaceDN w:val="0"/>
        <w:adjustRightInd w:val="0"/>
        <w:jc w:val="center"/>
        <w:rPr>
          <w:b/>
          <w:bCs/>
          <w:sz w:val="28"/>
          <w:szCs w:val="28"/>
        </w:rPr>
      </w:pPr>
    </w:p>
    <w:p w:rsidR="002A79BE" w:rsidRPr="002A79BE" w:rsidRDefault="002A79BE" w:rsidP="002A79BE">
      <w:pPr>
        <w:shd w:val="clear" w:color="auto" w:fill="FFFFFF"/>
        <w:autoSpaceDE w:val="0"/>
        <w:autoSpaceDN w:val="0"/>
        <w:adjustRightInd w:val="0"/>
        <w:jc w:val="center"/>
        <w:rPr>
          <w:sz w:val="28"/>
          <w:szCs w:val="28"/>
        </w:rPr>
      </w:pPr>
      <w:r w:rsidRPr="002A79BE">
        <w:rPr>
          <w:b/>
          <w:bCs/>
          <w:sz w:val="28"/>
          <w:szCs w:val="28"/>
        </w:rPr>
        <w:t>8. Порядок оформления служебных командировок</w:t>
      </w:r>
      <w:r w:rsidRPr="002A79BE">
        <w:rPr>
          <w:sz w:val="28"/>
          <w:szCs w:val="28"/>
        </w:rPr>
        <w:t xml:space="preserve"> </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 xml:space="preserve">8.1. Работники направляются </w:t>
      </w:r>
      <w:proofErr w:type="gramStart"/>
      <w:r w:rsidRPr="002A79BE">
        <w:rPr>
          <w:rFonts w:ascii="Times New Roman" w:hAnsi="Times New Roman"/>
          <w:sz w:val="28"/>
          <w:szCs w:val="28"/>
        </w:rPr>
        <w:t>в служебные командировки  по решению Работодателя на определенный срок для выполнения служебного задания вне места</w:t>
      </w:r>
      <w:proofErr w:type="gramEnd"/>
      <w:r w:rsidRPr="002A79BE">
        <w:rPr>
          <w:rFonts w:ascii="Times New Roman" w:hAnsi="Times New Roman"/>
          <w:sz w:val="28"/>
          <w:szCs w:val="28"/>
        </w:rPr>
        <w:t xml:space="preserve"> постоянной службы (работы).</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8.2. Направление Работника в служебную командировку осуществляется на основании служебной записки. К служебной записке прилагаются письма, приглашения, вызовы, поручения Работодателя или лица, осуществляющего полномочия Работодателя.</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8.3. Служебная записка согласовывается и подписывается Работодателем или лицом, осуществляющим полномочия Работодателя.</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8.4. Согласованная служебная записка представляется в организационно – правовой отдел администрации не позднее 3 дней (при выезде на учебу – не позднее 10 дней) до убытия в командировку.</w:t>
      </w:r>
    </w:p>
    <w:p w:rsidR="002A79BE" w:rsidRPr="002A79BE" w:rsidRDefault="002A79BE" w:rsidP="002A79BE">
      <w:pPr>
        <w:shd w:val="clear" w:color="auto" w:fill="FFFFFF"/>
        <w:ind w:firstLine="851"/>
        <w:jc w:val="both"/>
        <w:rPr>
          <w:sz w:val="28"/>
          <w:szCs w:val="28"/>
        </w:rPr>
      </w:pPr>
      <w:r w:rsidRPr="002A79BE">
        <w:rPr>
          <w:sz w:val="28"/>
          <w:szCs w:val="28"/>
        </w:rPr>
        <w:t>8.5. На основании согласованной служебной записки организационно – правовой отдел администрации оформляет распоряжение (приказ) о направлении Работника в командировку, которое является основанием для осуществления расчетов и выдачи денежного аванса, а также приобретения проездных документов (билетов).</w:t>
      </w:r>
    </w:p>
    <w:p w:rsidR="002A79BE" w:rsidRPr="002A79BE" w:rsidRDefault="002A79BE" w:rsidP="002A79BE">
      <w:pPr>
        <w:pStyle w:val="ad"/>
        <w:ind w:firstLine="851"/>
        <w:jc w:val="both"/>
        <w:rPr>
          <w:rFonts w:ascii="Times New Roman" w:hAnsi="Times New Roman"/>
          <w:sz w:val="28"/>
          <w:szCs w:val="28"/>
        </w:rPr>
      </w:pPr>
      <w:r w:rsidRPr="002A79BE">
        <w:rPr>
          <w:rFonts w:ascii="Times New Roman" w:hAnsi="Times New Roman"/>
          <w:sz w:val="28"/>
          <w:szCs w:val="28"/>
        </w:rPr>
        <w:t xml:space="preserve">8.6. По возвращению из служебной командировки Работник обязан в течение трех рабочих дней представить Работодателю или лицу, осуществляющему полномочия Работодателя, отчет о работе, выполненной за период пребывания в служебной командировке, согласованный с руководителем структурного подразделения, в котором он проходит службу (работу). </w:t>
      </w:r>
    </w:p>
    <w:p w:rsidR="002A79BE" w:rsidRPr="002A79BE" w:rsidRDefault="002A79BE" w:rsidP="002A79BE">
      <w:pPr>
        <w:shd w:val="clear" w:color="auto" w:fill="FFFFFF"/>
        <w:ind w:firstLine="851"/>
        <w:jc w:val="both"/>
        <w:rPr>
          <w:sz w:val="28"/>
          <w:szCs w:val="28"/>
        </w:rPr>
      </w:pPr>
      <w:r w:rsidRPr="002A79BE">
        <w:rPr>
          <w:sz w:val="28"/>
          <w:szCs w:val="28"/>
        </w:rPr>
        <w:t xml:space="preserve">8.7. По возвращению из служебной командировки Работник обязан в течение трех рабочих дней представить в отдел по экономике и финансам авансовый отчет об израсходованных, в связи со служебной командировкой, суммах по установленной форме и произвести окончательный расчет по </w:t>
      </w:r>
      <w:r w:rsidRPr="002A79BE">
        <w:rPr>
          <w:sz w:val="28"/>
          <w:szCs w:val="28"/>
        </w:rPr>
        <w:lastRenderedPageBreak/>
        <w:t xml:space="preserve">выданному ему перед отъездом в служебную командировку денежному авансу на командированные расходы. </w:t>
      </w:r>
    </w:p>
    <w:p w:rsidR="002A79BE" w:rsidRPr="002A79BE" w:rsidRDefault="002A79BE" w:rsidP="002A79BE">
      <w:pPr>
        <w:shd w:val="clear" w:color="auto" w:fill="FFFFFF"/>
        <w:ind w:firstLine="851"/>
        <w:jc w:val="both"/>
        <w:rPr>
          <w:sz w:val="28"/>
          <w:szCs w:val="28"/>
        </w:rPr>
      </w:pPr>
      <w:r w:rsidRPr="002A79BE">
        <w:rPr>
          <w:sz w:val="28"/>
          <w:szCs w:val="28"/>
        </w:rPr>
        <w:t>8.8. Порядок и условия командирования Работников администрации устанавливается муниципальным правовым актом администрации сельского поселения Болчары.</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9. Поощрения за успехи в работе</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tabs>
          <w:tab w:val="left" w:pos="1276"/>
        </w:tabs>
        <w:autoSpaceDE w:val="0"/>
        <w:autoSpaceDN w:val="0"/>
        <w:adjustRightInd w:val="0"/>
        <w:ind w:firstLine="851"/>
        <w:jc w:val="both"/>
        <w:rPr>
          <w:sz w:val="28"/>
          <w:szCs w:val="28"/>
        </w:rPr>
      </w:pPr>
      <w:r w:rsidRPr="002A79BE">
        <w:rPr>
          <w:sz w:val="28"/>
          <w:szCs w:val="28"/>
        </w:rPr>
        <w:t xml:space="preserve">9.1. </w:t>
      </w:r>
      <w:r w:rsidRPr="002A79BE">
        <w:rPr>
          <w:sz w:val="28"/>
          <w:szCs w:val="28"/>
        </w:rPr>
        <w:tab/>
        <w:t>3а добросовестное выполнение трудовых обязанностей, продолжительную и безупречную работу и за другие достижения в работе применяются следующие виды поощрений: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объявление благодарности;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награждение Почетной грамотой;</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иные меры поощрения, предусмотренные муниципальными правовыми актами  сельского поселения Болчары.</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9.2. Виды и порядок применения поощрений и награждений муниципальных служащих администрации устанавливаются муниципальным правовым актом администрации сельского поселения Болчары.</w:t>
      </w:r>
    </w:p>
    <w:p w:rsidR="002A79BE" w:rsidRPr="002A79BE" w:rsidRDefault="002A79BE" w:rsidP="002A79BE">
      <w:pPr>
        <w:shd w:val="clear" w:color="auto" w:fill="FFFFFF"/>
        <w:autoSpaceDE w:val="0"/>
        <w:autoSpaceDN w:val="0"/>
        <w:adjustRightInd w:val="0"/>
        <w:jc w:val="both"/>
        <w:rPr>
          <w:b/>
          <w:bCs/>
          <w:sz w:val="28"/>
          <w:szCs w:val="28"/>
        </w:rPr>
      </w:pPr>
    </w:p>
    <w:p w:rsidR="002A79BE" w:rsidRPr="002A79BE" w:rsidRDefault="002A79BE" w:rsidP="002A79BE">
      <w:pPr>
        <w:shd w:val="clear" w:color="auto" w:fill="FFFFFF"/>
        <w:autoSpaceDE w:val="0"/>
        <w:autoSpaceDN w:val="0"/>
        <w:adjustRightInd w:val="0"/>
        <w:jc w:val="center"/>
        <w:rPr>
          <w:b/>
          <w:bCs/>
          <w:sz w:val="28"/>
          <w:szCs w:val="28"/>
        </w:rPr>
      </w:pPr>
      <w:r w:rsidRPr="002A79BE">
        <w:rPr>
          <w:b/>
          <w:bCs/>
          <w:sz w:val="28"/>
          <w:szCs w:val="28"/>
        </w:rPr>
        <w:t>10. Ответственность за нарушение трудовой дисциплины</w:t>
      </w:r>
    </w:p>
    <w:p w:rsidR="002A79BE" w:rsidRPr="002A79BE" w:rsidRDefault="002A79BE" w:rsidP="002A79BE">
      <w:pPr>
        <w:shd w:val="clear" w:color="auto" w:fill="FFFFFF"/>
        <w:autoSpaceDE w:val="0"/>
        <w:autoSpaceDN w:val="0"/>
        <w:adjustRightInd w:val="0"/>
        <w:jc w:val="center"/>
        <w:rPr>
          <w:sz w:val="28"/>
          <w:szCs w:val="28"/>
        </w:rPr>
      </w:pP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10.1. 3а неисполнение или ненадлежащее исполнение Работником по его вине возложенных на него трудовых обязанностей, Работодателем применяются следующие дисциплинарные взыскания:</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замечание;</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выговор;</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увольнение по соответствующим основаниям.</w:t>
      </w:r>
    </w:p>
    <w:p w:rsidR="002A79BE" w:rsidRPr="002A79BE" w:rsidRDefault="002A79BE" w:rsidP="002A79BE">
      <w:pPr>
        <w:shd w:val="clear" w:color="auto" w:fill="FFFFFF"/>
        <w:ind w:firstLine="709"/>
        <w:jc w:val="both"/>
        <w:rPr>
          <w:sz w:val="28"/>
          <w:szCs w:val="28"/>
        </w:rPr>
      </w:pPr>
      <w:r w:rsidRPr="002A79BE">
        <w:rPr>
          <w:sz w:val="28"/>
          <w:szCs w:val="28"/>
        </w:rPr>
        <w:t>10.2.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распоряжением под роспись, то составляется соответствующий акт.</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10.3. Не допускается применение дисциплинарных взысканий, не предусмотренных федеральными законами, настоящими Правилами.</w:t>
      </w:r>
    </w:p>
    <w:p w:rsidR="002A79BE" w:rsidRPr="002A79BE" w:rsidRDefault="002A79BE" w:rsidP="002A79BE">
      <w:pPr>
        <w:shd w:val="clear" w:color="auto" w:fill="FFFFFF"/>
        <w:autoSpaceDE w:val="0"/>
        <w:autoSpaceDN w:val="0"/>
        <w:adjustRightInd w:val="0"/>
        <w:ind w:firstLine="851"/>
        <w:jc w:val="both"/>
        <w:rPr>
          <w:sz w:val="28"/>
          <w:szCs w:val="28"/>
        </w:rPr>
      </w:pPr>
      <w:r w:rsidRPr="002A79BE">
        <w:rPr>
          <w:sz w:val="28"/>
          <w:szCs w:val="28"/>
        </w:rPr>
        <w:t>10.4. Дисциплинарное взыскание применяется не позднее одного месяца со дня обнаружения проступка,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2A79BE" w:rsidRPr="002A79BE" w:rsidRDefault="002A79BE" w:rsidP="002A79BE">
      <w:pPr>
        <w:shd w:val="clear" w:color="auto" w:fill="FFFFFF"/>
        <w:ind w:firstLine="851"/>
        <w:jc w:val="both"/>
        <w:rPr>
          <w:sz w:val="28"/>
          <w:szCs w:val="28"/>
        </w:rPr>
      </w:pPr>
      <w:r w:rsidRPr="002A79BE">
        <w:rPr>
          <w:sz w:val="28"/>
          <w:szCs w:val="28"/>
        </w:rPr>
        <w:t>Дисциплинарное взыскание, за исключением дисциплинарного взыска</w:t>
      </w:r>
      <w:r>
        <w:rPr>
          <w:sz w:val="28"/>
          <w:szCs w:val="28"/>
        </w:rPr>
        <w:t xml:space="preserve">ния </w:t>
      </w:r>
      <w:r w:rsidRPr="002A79BE">
        <w:rPr>
          <w:sz w:val="28"/>
          <w:szCs w:val="28"/>
        </w:rPr>
        <w:t>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w:t>
      </w:r>
      <w:r w:rsidRPr="002A79BE">
        <w:rPr>
          <w:sz w:val="28"/>
          <w:szCs w:val="28"/>
        </w:rPr>
        <w:lastRenderedPageBreak/>
        <w:t>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2A79BE" w:rsidRPr="002A79BE" w:rsidRDefault="002A79BE" w:rsidP="002A79BE">
      <w:pPr>
        <w:shd w:val="clear" w:color="auto" w:fill="FFFFFF"/>
        <w:ind w:firstLine="851"/>
        <w:jc w:val="both"/>
        <w:rPr>
          <w:sz w:val="28"/>
          <w:szCs w:val="28"/>
        </w:rPr>
      </w:pPr>
      <w:r w:rsidRPr="002A79BE">
        <w:rPr>
          <w:sz w:val="28"/>
          <w:szCs w:val="28"/>
        </w:rPr>
        <w:t>10.5. 3а каждый дисциплинарный проступок может быть применено только одно дисциплинарное взыскание.</w:t>
      </w:r>
    </w:p>
    <w:p w:rsidR="002A79BE" w:rsidRPr="002A79BE" w:rsidRDefault="002A79BE" w:rsidP="002A79BE">
      <w:pPr>
        <w:shd w:val="clear" w:color="auto" w:fill="FFFFFF"/>
        <w:ind w:firstLine="851"/>
        <w:jc w:val="both"/>
        <w:rPr>
          <w:sz w:val="28"/>
          <w:szCs w:val="28"/>
        </w:rPr>
      </w:pPr>
      <w:r w:rsidRPr="002A79BE">
        <w:rPr>
          <w:sz w:val="28"/>
          <w:szCs w:val="28"/>
        </w:rPr>
        <w:t>10.6.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A79BE" w:rsidRPr="002A79BE" w:rsidRDefault="002A79BE" w:rsidP="002A79BE">
      <w:pPr>
        <w:shd w:val="clear" w:color="auto" w:fill="FFFFFF"/>
        <w:ind w:firstLine="851"/>
        <w:jc w:val="both"/>
        <w:rPr>
          <w:sz w:val="28"/>
          <w:szCs w:val="28"/>
        </w:rPr>
      </w:pPr>
      <w:r w:rsidRPr="002A79BE">
        <w:rPr>
          <w:sz w:val="28"/>
          <w:szCs w:val="28"/>
        </w:rPr>
        <w:t>10.7.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2A79BE" w:rsidRPr="002A79BE" w:rsidRDefault="002A79BE" w:rsidP="002A79BE">
      <w:pPr>
        <w:ind w:firstLine="709"/>
        <w:jc w:val="both"/>
        <w:rPr>
          <w:sz w:val="28"/>
          <w:szCs w:val="28"/>
        </w:rPr>
      </w:pPr>
    </w:p>
    <w:p w:rsidR="002A79BE" w:rsidRPr="002A79BE" w:rsidRDefault="002A79BE" w:rsidP="002A79BE">
      <w:pPr>
        <w:jc w:val="right"/>
        <w:rPr>
          <w:sz w:val="28"/>
          <w:szCs w:val="28"/>
        </w:rPr>
      </w:pPr>
      <w:r w:rsidRPr="002A79BE">
        <w:rPr>
          <w:sz w:val="28"/>
          <w:szCs w:val="28"/>
        </w:rPr>
        <w:tab/>
      </w:r>
    </w:p>
    <w:p w:rsidR="00872331" w:rsidRPr="002A79BE" w:rsidRDefault="00872331" w:rsidP="002A79BE">
      <w:pPr>
        <w:shd w:val="clear" w:color="auto" w:fill="FFFFFF"/>
        <w:autoSpaceDE w:val="0"/>
        <w:autoSpaceDN w:val="0"/>
        <w:adjustRightInd w:val="0"/>
        <w:ind w:right="4961"/>
        <w:jc w:val="both"/>
        <w:rPr>
          <w:sz w:val="28"/>
          <w:szCs w:val="28"/>
        </w:rPr>
      </w:pPr>
    </w:p>
    <w:sectPr w:rsidR="00872331" w:rsidRPr="002A79BE" w:rsidSect="002A79BE">
      <w:pgSz w:w="11909" w:h="16834"/>
      <w:pgMar w:top="1418" w:right="1136" w:bottom="156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DD9" w:rsidRDefault="001E3DD9" w:rsidP="003275B4">
      <w:r>
        <w:separator/>
      </w:r>
    </w:p>
  </w:endnote>
  <w:endnote w:type="continuationSeparator" w:id="0">
    <w:p w:rsidR="001E3DD9" w:rsidRDefault="001E3DD9"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ont184">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DD9" w:rsidRDefault="001E3DD9" w:rsidP="003275B4">
      <w:r>
        <w:separator/>
      </w:r>
    </w:p>
  </w:footnote>
  <w:footnote w:type="continuationSeparator" w:id="0">
    <w:p w:rsidR="001E3DD9" w:rsidRDefault="001E3DD9" w:rsidP="0032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992"/>
    <w:multiLevelType w:val="hybridMultilevel"/>
    <w:tmpl w:val="8258E6EA"/>
    <w:lvl w:ilvl="0" w:tplc="767A889E">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2">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10B22B11"/>
    <w:multiLevelType w:val="hybridMultilevel"/>
    <w:tmpl w:val="F1863650"/>
    <w:lvl w:ilvl="0" w:tplc="936279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2DE7C96"/>
    <w:multiLevelType w:val="hybridMultilevel"/>
    <w:tmpl w:val="84D0A1E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9104F"/>
    <w:multiLevelType w:val="multilevel"/>
    <w:tmpl w:val="05B2E08E"/>
    <w:lvl w:ilvl="0">
      <w:start w:val="1"/>
      <w:numFmt w:val="decimal"/>
      <w:lvlText w:val="%1."/>
      <w:lvlJc w:val="left"/>
      <w:pPr>
        <w:ind w:left="720" w:hanging="360"/>
      </w:pPr>
      <w:rPr>
        <w:rFonts w:hint="default"/>
      </w:rPr>
    </w:lvl>
    <w:lvl w:ilvl="1">
      <w:start w:val="1"/>
      <w:numFmt w:val="decimal"/>
      <w:isLgl/>
      <w:lvlText w:val="%1.%2"/>
      <w:lvlJc w:val="left"/>
      <w:pPr>
        <w:ind w:left="1114" w:hanging="405"/>
      </w:pPr>
      <w:rPr>
        <w:rFonts w:ascii="Times New Roman" w:hAnsi="Times New Roman" w:cs="Times New Roman" w:hint="default"/>
      </w:rPr>
    </w:lvl>
    <w:lvl w:ilvl="2">
      <w:start w:val="1"/>
      <w:numFmt w:val="decimal"/>
      <w:isLgl/>
      <w:lvlText w:val="%1.%2.%3"/>
      <w:lvlJc w:val="left"/>
      <w:pPr>
        <w:ind w:left="1778" w:hanging="720"/>
      </w:pPr>
      <w:rPr>
        <w:rFonts w:ascii="Arial" w:hAnsi="Arial" w:cs="Arial" w:hint="default"/>
      </w:rPr>
    </w:lvl>
    <w:lvl w:ilvl="3">
      <w:start w:val="1"/>
      <w:numFmt w:val="decimal"/>
      <w:isLgl/>
      <w:lvlText w:val="%1.%2.%3.%4"/>
      <w:lvlJc w:val="left"/>
      <w:pPr>
        <w:ind w:left="2487" w:hanging="1080"/>
      </w:pPr>
      <w:rPr>
        <w:rFonts w:ascii="Arial" w:hAnsi="Arial" w:cs="Arial" w:hint="default"/>
      </w:rPr>
    </w:lvl>
    <w:lvl w:ilvl="4">
      <w:start w:val="1"/>
      <w:numFmt w:val="decimal"/>
      <w:isLgl/>
      <w:lvlText w:val="%1.%2.%3.%4.%5"/>
      <w:lvlJc w:val="left"/>
      <w:pPr>
        <w:ind w:left="2836" w:hanging="1080"/>
      </w:pPr>
      <w:rPr>
        <w:rFonts w:ascii="Arial" w:hAnsi="Arial" w:cs="Arial" w:hint="default"/>
      </w:rPr>
    </w:lvl>
    <w:lvl w:ilvl="5">
      <w:start w:val="1"/>
      <w:numFmt w:val="decimal"/>
      <w:isLgl/>
      <w:lvlText w:val="%1.%2.%3.%4.%5.%6"/>
      <w:lvlJc w:val="left"/>
      <w:pPr>
        <w:ind w:left="3545" w:hanging="1440"/>
      </w:pPr>
      <w:rPr>
        <w:rFonts w:ascii="Arial" w:hAnsi="Arial" w:cs="Arial" w:hint="default"/>
      </w:rPr>
    </w:lvl>
    <w:lvl w:ilvl="6">
      <w:start w:val="1"/>
      <w:numFmt w:val="decimal"/>
      <w:isLgl/>
      <w:lvlText w:val="%1.%2.%3.%4.%5.%6.%7"/>
      <w:lvlJc w:val="left"/>
      <w:pPr>
        <w:ind w:left="3894" w:hanging="1440"/>
      </w:pPr>
      <w:rPr>
        <w:rFonts w:ascii="Arial" w:hAnsi="Arial" w:cs="Arial" w:hint="default"/>
      </w:rPr>
    </w:lvl>
    <w:lvl w:ilvl="7">
      <w:start w:val="1"/>
      <w:numFmt w:val="decimal"/>
      <w:isLgl/>
      <w:lvlText w:val="%1.%2.%3.%4.%5.%6.%7.%8"/>
      <w:lvlJc w:val="left"/>
      <w:pPr>
        <w:ind w:left="4603" w:hanging="1800"/>
      </w:pPr>
      <w:rPr>
        <w:rFonts w:ascii="Arial" w:hAnsi="Arial" w:cs="Arial" w:hint="default"/>
      </w:rPr>
    </w:lvl>
    <w:lvl w:ilvl="8">
      <w:start w:val="1"/>
      <w:numFmt w:val="decimal"/>
      <w:isLgl/>
      <w:lvlText w:val="%1.%2.%3.%4.%5.%6.%7.%8.%9"/>
      <w:lvlJc w:val="left"/>
      <w:pPr>
        <w:ind w:left="5312" w:hanging="2160"/>
      </w:pPr>
      <w:rPr>
        <w:rFonts w:ascii="Arial" w:hAnsi="Arial" w:cs="Arial" w:hint="default"/>
      </w:rPr>
    </w:lvl>
  </w:abstractNum>
  <w:abstractNum w:abstractNumId="9">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F552AA3"/>
    <w:multiLevelType w:val="hybridMultilevel"/>
    <w:tmpl w:val="32E28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5F0447"/>
    <w:multiLevelType w:val="multilevel"/>
    <w:tmpl w:val="D4E25A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9206CE9"/>
    <w:multiLevelType w:val="multilevel"/>
    <w:tmpl w:val="3416A33C"/>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E05F3E"/>
    <w:multiLevelType w:val="hybridMultilevel"/>
    <w:tmpl w:val="77580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974F47"/>
    <w:multiLevelType w:val="hybridMultilevel"/>
    <w:tmpl w:val="D9D2D10E"/>
    <w:lvl w:ilvl="0" w:tplc="8C2CFCC0">
      <w:start w:val="1"/>
      <w:numFmt w:val="decimal"/>
      <w:lvlText w:val="%1."/>
      <w:lvlJc w:val="left"/>
      <w:pPr>
        <w:ind w:left="1116"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8">
    <w:nsid w:val="40217E27"/>
    <w:multiLevelType w:val="hybridMultilevel"/>
    <w:tmpl w:val="D422C11A"/>
    <w:lvl w:ilvl="0" w:tplc="BDD66C00">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4CE502F"/>
    <w:multiLevelType w:val="multilevel"/>
    <w:tmpl w:val="DF80ABB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4F855F91"/>
    <w:multiLevelType w:val="multilevel"/>
    <w:tmpl w:val="C56A24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FD43DA9"/>
    <w:multiLevelType w:val="hybridMultilevel"/>
    <w:tmpl w:val="F3D03924"/>
    <w:lvl w:ilvl="0" w:tplc="F2400EF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8E323E"/>
    <w:multiLevelType w:val="multilevel"/>
    <w:tmpl w:val="573AD7B0"/>
    <w:lvl w:ilvl="0">
      <w:start w:val="3"/>
      <w:numFmt w:val="decimal"/>
      <w:lvlText w:val="%1."/>
      <w:lvlJc w:val="left"/>
      <w:pPr>
        <w:ind w:left="450" w:hanging="450"/>
      </w:pPr>
      <w:rPr>
        <w:rFonts w:hint="default"/>
      </w:rPr>
    </w:lvl>
    <w:lvl w:ilvl="1">
      <w:start w:val="2"/>
      <w:numFmt w:val="decimal"/>
      <w:lvlText w:val="%1.%2."/>
      <w:lvlJc w:val="left"/>
      <w:pPr>
        <w:ind w:left="1433" w:hanging="720"/>
      </w:pPr>
      <w:rPr>
        <w:rFonts w:hint="default"/>
      </w:rPr>
    </w:lvl>
    <w:lvl w:ilvl="2">
      <w:start w:val="1"/>
      <w:numFmt w:val="decimal"/>
      <w:lvlText w:val="%1.%2.%3."/>
      <w:lvlJc w:val="left"/>
      <w:pPr>
        <w:ind w:left="2146" w:hanging="720"/>
      </w:pPr>
      <w:rPr>
        <w:rFonts w:hint="default"/>
      </w:rPr>
    </w:lvl>
    <w:lvl w:ilvl="3">
      <w:start w:val="1"/>
      <w:numFmt w:val="decimal"/>
      <w:lvlText w:val="%1.%2.%3.%4."/>
      <w:lvlJc w:val="left"/>
      <w:pPr>
        <w:ind w:left="3219" w:hanging="1080"/>
      </w:pPr>
      <w:rPr>
        <w:rFonts w:hint="default"/>
      </w:rPr>
    </w:lvl>
    <w:lvl w:ilvl="4">
      <w:start w:val="1"/>
      <w:numFmt w:val="decimal"/>
      <w:lvlText w:val="%1.%2.%3.%4.%5."/>
      <w:lvlJc w:val="left"/>
      <w:pPr>
        <w:ind w:left="3932" w:hanging="1080"/>
      </w:pPr>
      <w:rPr>
        <w:rFonts w:hint="default"/>
      </w:rPr>
    </w:lvl>
    <w:lvl w:ilvl="5">
      <w:start w:val="1"/>
      <w:numFmt w:val="decimal"/>
      <w:lvlText w:val="%1.%2.%3.%4.%5.%6."/>
      <w:lvlJc w:val="left"/>
      <w:pPr>
        <w:ind w:left="5005" w:hanging="1440"/>
      </w:pPr>
      <w:rPr>
        <w:rFonts w:hint="default"/>
      </w:rPr>
    </w:lvl>
    <w:lvl w:ilvl="6">
      <w:start w:val="1"/>
      <w:numFmt w:val="decimal"/>
      <w:lvlText w:val="%1.%2.%3.%4.%5.%6.%7."/>
      <w:lvlJc w:val="left"/>
      <w:pPr>
        <w:ind w:left="6078" w:hanging="1800"/>
      </w:pPr>
      <w:rPr>
        <w:rFonts w:hint="default"/>
      </w:rPr>
    </w:lvl>
    <w:lvl w:ilvl="7">
      <w:start w:val="1"/>
      <w:numFmt w:val="decimal"/>
      <w:lvlText w:val="%1.%2.%3.%4.%5.%6.%7.%8."/>
      <w:lvlJc w:val="left"/>
      <w:pPr>
        <w:ind w:left="6791" w:hanging="1800"/>
      </w:pPr>
      <w:rPr>
        <w:rFonts w:hint="default"/>
      </w:rPr>
    </w:lvl>
    <w:lvl w:ilvl="8">
      <w:start w:val="1"/>
      <w:numFmt w:val="decimal"/>
      <w:lvlText w:val="%1.%2.%3.%4.%5.%6.%7.%8.%9."/>
      <w:lvlJc w:val="left"/>
      <w:pPr>
        <w:ind w:left="7864" w:hanging="2160"/>
      </w:pPr>
      <w:rPr>
        <w:rFonts w:hint="default"/>
      </w:rPr>
    </w:lvl>
  </w:abstractNum>
  <w:abstractNum w:abstractNumId="27">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8">
    <w:nsid w:val="63E334C1"/>
    <w:multiLevelType w:val="multilevel"/>
    <w:tmpl w:val="86EEED8E"/>
    <w:lvl w:ilvl="0">
      <w:start w:val="1"/>
      <w:numFmt w:val="decimal"/>
      <w:lvlText w:val="%1."/>
      <w:lvlJc w:val="left"/>
      <w:pPr>
        <w:ind w:left="1070" w:hanging="360"/>
      </w:pPr>
      <w:rPr>
        <w:rFonts w:hint="default"/>
        <w:b w:val="0"/>
        <w:color w:val="auto"/>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nsid w:val="707F0B72"/>
    <w:multiLevelType w:val="hybridMultilevel"/>
    <w:tmpl w:val="5E822FF4"/>
    <w:lvl w:ilvl="0" w:tplc="C1D6BDFE">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6991125"/>
    <w:multiLevelType w:val="multilevel"/>
    <w:tmpl w:val="E7F2D754"/>
    <w:lvl w:ilvl="0">
      <w:start w:val="1"/>
      <w:numFmt w:val="decimal"/>
      <w:lvlText w:val="%1."/>
      <w:lvlJc w:val="left"/>
      <w:pPr>
        <w:ind w:left="1065" w:hanging="360"/>
      </w:pPr>
      <w:rPr>
        <w:sz w:val="28"/>
        <w:szCs w:val="24"/>
      </w:rPr>
    </w:lvl>
    <w:lvl w:ilvl="1">
      <w:start w:val="1"/>
      <w:numFmt w:val="decimal"/>
      <w:isLgl/>
      <w:lvlText w:val="%1.%2."/>
      <w:lvlJc w:val="left"/>
      <w:pPr>
        <w:ind w:left="1069" w:hanging="360"/>
      </w:pPr>
    </w:lvl>
    <w:lvl w:ilvl="2">
      <w:start w:val="1"/>
      <w:numFmt w:val="decimal"/>
      <w:isLgl/>
      <w:lvlText w:val="%1.%2.%3."/>
      <w:lvlJc w:val="left"/>
      <w:pPr>
        <w:ind w:left="1433" w:hanging="720"/>
      </w:pPr>
    </w:lvl>
    <w:lvl w:ilvl="3">
      <w:start w:val="1"/>
      <w:numFmt w:val="decimal"/>
      <w:isLgl/>
      <w:lvlText w:val="%1.%2.%3.%4."/>
      <w:lvlJc w:val="left"/>
      <w:pPr>
        <w:ind w:left="1437" w:hanging="720"/>
      </w:pPr>
    </w:lvl>
    <w:lvl w:ilvl="4">
      <w:start w:val="1"/>
      <w:numFmt w:val="decimal"/>
      <w:isLgl/>
      <w:lvlText w:val="%1.%2.%3.%4.%5."/>
      <w:lvlJc w:val="left"/>
      <w:pPr>
        <w:ind w:left="1801" w:hanging="1080"/>
      </w:pPr>
    </w:lvl>
    <w:lvl w:ilvl="5">
      <w:start w:val="1"/>
      <w:numFmt w:val="decimal"/>
      <w:isLgl/>
      <w:lvlText w:val="%1.%2.%3.%4.%5.%6."/>
      <w:lvlJc w:val="left"/>
      <w:pPr>
        <w:ind w:left="1805" w:hanging="1080"/>
      </w:pPr>
    </w:lvl>
    <w:lvl w:ilvl="6">
      <w:start w:val="1"/>
      <w:numFmt w:val="decimal"/>
      <w:isLgl/>
      <w:lvlText w:val="%1.%2.%3.%4.%5.%6.%7."/>
      <w:lvlJc w:val="left"/>
      <w:pPr>
        <w:ind w:left="2169" w:hanging="1440"/>
      </w:pPr>
    </w:lvl>
    <w:lvl w:ilvl="7">
      <w:start w:val="1"/>
      <w:numFmt w:val="decimal"/>
      <w:isLgl/>
      <w:lvlText w:val="%1.%2.%3.%4.%5.%6.%7.%8."/>
      <w:lvlJc w:val="left"/>
      <w:pPr>
        <w:ind w:left="2173" w:hanging="1440"/>
      </w:pPr>
    </w:lvl>
    <w:lvl w:ilvl="8">
      <w:start w:val="1"/>
      <w:numFmt w:val="decimal"/>
      <w:isLgl/>
      <w:lvlText w:val="%1.%2.%3.%4.%5.%6.%7.%8.%9."/>
      <w:lvlJc w:val="left"/>
      <w:pPr>
        <w:ind w:left="2537" w:hanging="1800"/>
      </w:pPr>
    </w:lvl>
  </w:abstractNum>
  <w:abstractNum w:abstractNumId="32">
    <w:nsid w:val="78593CC7"/>
    <w:multiLevelType w:val="multilevel"/>
    <w:tmpl w:val="A10CF468"/>
    <w:lvl w:ilvl="0">
      <w:start w:val="1"/>
      <w:numFmt w:val="decimal"/>
      <w:lvlText w:val="%1."/>
      <w:lvlJc w:val="left"/>
      <w:pPr>
        <w:ind w:left="1200" w:hanging="1200"/>
      </w:pPr>
      <w:rPr>
        <w:rFonts w:eastAsia="font184" w:hint="default"/>
      </w:rPr>
    </w:lvl>
    <w:lvl w:ilvl="1">
      <w:start w:val="1"/>
      <w:numFmt w:val="decimal"/>
      <w:lvlText w:val="%1.%2."/>
      <w:lvlJc w:val="left"/>
      <w:pPr>
        <w:ind w:left="1909" w:hanging="1200"/>
      </w:pPr>
      <w:rPr>
        <w:rFonts w:eastAsia="font184" w:hint="default"/>
      </w:rPr>
    </w:lvl>
    <w:lvl w:ilvl="2">
      <w:start w:val="1"/>
      <w:numFmt w:val="decimal"/>
      <w:lvlText w:val="%1.%2.%3."/>
      <w:lvlJc w:val="left"/>
      <w:pPr>
        <w:ind w:left="2618" w:hanging="1200"/>
      </w:pPr>
      <w:rPr>
        <w:rFonts w:eastAsia="font184" w:hint="default"/>
      </w:rPr>
    </w:lvl>
    <w:lvl w:ilvl="3">
      <w:start w:val="1"/>
      <w:numFmt w:val="decimal"/>
      <w:lvlText w:val="%1.%2.%3.%4."/>
      <w:lvlJc w:val="left"/>
      <w:pPr>
        <w:ind w:left="3327" w:hanging="1200"/>
      </w:pPr>
      <w:rPr>
        <w:rFonts w:eastAsia="font184" w:hint="default"/>
      </w:rPr>
    </w:lvl>
    <w:lvl w:ilvl="4">
      <w:start w:val="1"/>
      <w:numFmt w:val="decimal"/>
      <w:lvlText w:val="%1.%2.%3.%4.%5."/>
      <w:lvlJc w:val="left"/>
      <w:pPr>
        <w:ind w:left="4036" w:hanging="1200"/>
      </w:pPr>
      <w:rPr>
        <w:rFonts w:eastAsia="font184" w:hint="default"/>
      </w:rPr>
    </w:lvl>
    <w:lvl w:ilvl="5">
      <w:start w:val="1"/>
      <w:numFmt w:val="decimal"/>
      <w:lvlText w:val="%1.%2.%3.%4.%5.%6."/>
      <w:lvlJc w:val="left"/>
      <w:pPr>
        <w:ind w:left="4985" w:hanging="1440"/>
      </w:pPr>
      <w:rPr>
        <w:rFonts w:eastAsia="font184" w:hint="default"/>
      </w:rPr>
    </w:lvl>
    <w:lvl w:ilvl="6">
      <w:start w:val="1"/>
      <w:numFmt w:val="decimal"/>
      <w:lvlText w:val="%1.%2.%3.%4.%5.%6.%7."/>
      <w:lvlJc w:val="left"/>
      <w:pPr>
        <w:ind w:left="6054" w:hanging="1800"/>
      </w:pPr>
      <w:rPr>
        <w:rFonts w:eastAsia="font184" w:hint="default"/>
      </w:rPr>
    </w:lvl>
    <w:lvl w:ilvl="7">
      <w:start w:val="1"/>
      <w:numFmt w:val="decimal"/>
      <w:lvlText w:val="%1.%2.%3.%4.%5.%6.%7.%8."/>
      <w:lvlJc w:val="left"/>
      <w:pPr>
        <w:ind w:left="6763" w:hanging="1800"/>
      </w:pPr>
      <w:rPr>
        <w:rFonts w:eastAsia="font184" w:hint="default"/>
      </w:rPr>
    </w:lvl>
    <w:lvl w:ilvl="8">
      <w:start w:val="1"/>
      <w:numFmt w:val="decimal"/>
      <w:lvlText w:val="%1.%2.%3.%4.%5.%6.%7.%8.%9."/>
      <w:lvlJc w:val="left"/>
      <w:pPr>
        <w:ind w:left="7832" w:hanging="2160"/>
      </w:pPr>
      <w:rPr>
        <w:rFonts w:eastAsia="font184" w:hint="default"/>
      </w:rPr>
    </w:lvl>
  </w:abstractNum>
  <w:abstractNum w:abstractNumId="33">
    <w:nsid w:val="7907475A"/>
    <w:multiLevelType w:val="hybridMultilevel"/>
    <w:tmpl w:val="F5346DBE"/>
    <w:lvl w:ilvl="0" w:tplc="000C1AC8">
      <w:start w:val="1"/>
      <w:numFmt w:val="decimal"/>
      <w:lvlText w:val="%1."/>
      <w:lvlJc w:val="left"/>
      <w:pPr>
        <w:ind w:left="2021" w:hanging="117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4"/>
  </w:num>
  <w:num w:numId="1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3"/>
  </w:num>
  <w:num w:numId="18">
    <w:abstractNumId w:val="12"/>
  </w:num>
  <w:num w:numId="19">
    <w:abstractNumId w:val="25"/>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2"/>
  </w:num>
  <w:num w:numId="25">
    <w:abstractNumId w:val="9"/>
  </w:num>
  <w:num w:numId="26">
    <w:abstractNumId w:val="28"/>
  </w:num>
  <w:num w:numId="27">
    <w:abstractNumId w:val="24"/>
  </w:num>
  <w:num w:numId="28">
    <w:abstractNumId w:val="11"/>
  </w:num>
  <w:num w:numId="29">
    <w:abstractNumId w:val="8"/>
  </w:num>
  <w:num w:numId="30">
    <w:abstractNumId w:val="32"/>
  </w:num>
  <w:num w:numId="31">
    <w:abstractNumId w:val="21"/>
  </w:num>
  <w:num w:numId="32">
    <w:abstractNumId w:val="33"/>
  </w:num>
  <w:num w:numId="33">
    <w:abstractNumId w:val="7"/>
  </w:num>
  <w:num w:numId="34">
    <w:abstractNumId w:val="29"/>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9266"/>
  </w:hdrShapeDefaults>
  <w:footnotePr>
    <w:footnote w:id="-1"/>
    <w:footnote w:id="0"/>
  </w:footnotePr>
  <w:endnotePr>
    <w:endnote w:id="-1"/>
    <w:endnote w:id="0"/>
  </w:endnotePr>
  <w:compat/>
  <w:rsids>
    <w:rsidRoot w:val="00E84450"/>
    <w:rsid w:val="0000427D"/>
    <w:rsid w:val="00045DA6"/>
    <w:rsid w:val="00047735"/>
    <w:rsid w:val="000738DC"/>
    <w:rsid w:val="0007405E"/>
    <w:rsid w:val="00080FDA"/>
    <w:rsid w:val="00083688"/>
    <w:rsid w:val="000A073A"/>
    <w:rsid w:val="000B5C85"/>
    <w:rsid w:val="001134CC"/>
    <w:rsid w:val="0015306B"/>
    <w:rsid w:val="001642A7"/>
    <w:rsid w:val="00173186"/>
    <w:rsid w:val="0017420C"/>
    <w:rsid w:val="00191089"/>
    <w:rsid w:val="001E3DD9"/>
    <w:rsid w:val="001F5B6C"/>
    <w:rsid w:val="001F6639"/>
    <w:rsid w:val="00217B73"/>
    <w:rsid w:val="00231BD1"/>
    <w:rsid w:val="00234C4E"/>
    <w:rsid w:val="00241B57"/>
    <w:rsid w:val="00250975"/>
    <w:rsid w:val="002524F1"/>
    <w:rsid w:val="00253263"/>
    <w:rsid w:val="00256794"/>
    <w:rsid w:val="00275BF6"/>
    <w:rsid w:val="00293F70"/>
    <w:rsid w:val="0029712E"/>
    <w:rsid w:val="002A1DBB"/>
    <w:rsid w:val="002A3CB3"/>
    <w:rsid w:val="002A79BE"/>
    <w:rsid w:val="002B0189"/>
    <w:rsid w:val="002D75F7"/>
    <w:rsid w:val="002E15C0"/>
    <w:rsid w:val="002E420C"/>
    <w:rsid w:val="002F344A"/>
    <w:rsid w:val="00306FCA"/>
    <w:rsid w:val="00311204"/>
    <w:rsid w:val="00326D4A"/>
    <w:rsid w:val="003275B4"/>
    <w:rsid w:val="003507F6"/>
    <w:rsid w:val="00363BA0"/>
    <w:rsid w:val="00364555"/>
    <w:rsid w:val="00373B01"/>
    <w:rsid w:val="003B3CCB"/>
    <w:rsid w:val="003B6AA5"/>
    <w:rsid w:val="003C3861"/>
    <w:rsid w:val="003F2AA3"/>
    <w:rsid w:val="004023DD"/>
    <w:rsid w:val="00410085"/>
    <w:rsid w:val="00420064"/>
    <w:rsid w:val="0042515A"/>
    <w:rsid w:val="00425CFD"/>
    <w:rsid w:val="00440E9C"/>
    <w:rsid w:val="00453F92"/>
    <w:rsid w:val="00456777"/>
    <w:rsid w:val="00467A11"/>
    <w:rsid w:val="00471225"/>
    <w:rsid w:val="00473F1E"/>
    <w:rsid w:val="00486B23"/>
    <w:rsid w:val="00493841"/>
    <w:rsid w:val="00493F31"/>
    <w:rsid w:val="004940B9"/>
    <w:rsid w:val="004A6AC0"/>
    <w:rsid w:val="004B7CDE"/>
    <w:rsid w:val="004E55D8"/>
    <w:rsid w:val="004F74B9"/>
    <w:rsid w:val="00511C71"/>
    <w:rsid w:val="00532BAF"/>
    <w:rsid w:val="0053322A"/>
    <w:rsid w:val="00590C90"/>
    <w:rsid w:val="00593E37"/>
    <w:rsid w:val="005B61B0"/>
    <w:rsid w:val="005D7E66"/>
    <w:rsid w:val="005E3C49"/>
    <w:rsid w:val="005F4AC1"/>
    <w:rsid w:val="0063239C"/>
    <w:rsid w:val="00632FD3"/>
    <w:rsid w:val="006663A7"/>
    <w:rsid w:val="00676557"/>
    <w:rsid w:val="00680A84"/>
    <w:rsid w:val="006A7A7E"/>
    <w:rsid w:val="006D115A"/>
    <w:rsid w:val="006D18CA"/>
    <w:rsid w:val="006E31E0"/>
    <w:rsid w:val="00705740"/>
    <w:rsid w:val="00710E7F"/>
    <w:rsid w:val="00714FA6"/>
    <w:rsid w:val="0072745D"/>
    <w:rsid w:val="00740B16"/>
    <w:rsid w:val="00745529"/>
    <w:rsid w:val="00755707"/>
    <w:rsid w:val="00760547"/>
    <w:rsid w:val="007769AF"/>
    <w:rsid w:val="00793179"/>
    <w:rsid w:val="0079422F"/>
    <w:rsid w:val="007D6334"/>
    <w:rsid w:val="007D6B19"/>
    <w:rsid w:val="007F2E7F"/>
    <w:rsid w:val="007F5423"/>
    <w:rsid w:val="00800CCC"/>
    <w:rsid w:val="008339D5"/>
    <w:rsid w:val="00835A12"/>
    <w:rsid w:val="00841B88"/>
    <w:rsid w:val="00851B97"/>
    <w:rsid w:val="00857011"/>
    <w:rsid w:val="00872331"/>
    <w:rsid w:val="0087434C"/>
    <w:rsid w:val="0087761C"/>
    <w:rsid w:val="0088406C"/>
    <w:rsid w:val="008A2975"/>
    <w:rsid w:val="008B3616"/>
    <w:rsid w:val="008C2CE5"/>
    <w:rsid w:val="008C4ACF"/>
    <w:rsid w:val="008C7755"/>
    <w:rsid w:val="008F5D11"/>
    <w:rsid w:val="008F6B00"/>
    <w:rsid w:val="00902A9B"/>
    <w:rsid w:val="00912EB3"/>
    <w:rsid w:val="00933D6F"/>
    <w:rsid w:val="009405E4"/>
    <w:rsid w:val="00942E1F"/>
    <w:rsid w:val="0095468D"/>
    <w:rsid w:val="00967068"/>
    <w:rsid w:val="009D1254"/>
    <w:rsid w:val="009D3C35"/>
    <w:rsid w:val="009E3DCA"/>
    <w:rsid w:val="009E4B59"/>
    <w:rsid w:val="009F114F"/>
    <w:rsid w:val="00A0244C"/>
    <w:rsid w:val="00A11F7A"/>
    <w:rsid w:val="00A62209"/>
    <w:rsid w:val="00A8336B"/>
    <w:rsid w:val="00A848E6"/>
    <w:rsid w:val="00A91E7A"/>
    <w:rsid w:val="00A950E7"/>
    <w:rsid w:val="00A96E17"/>
    <w:rsid w:val="00AC2056"/>
    <w:rsid w:val="00AC40A8"/>
    <w:rsid w:val="00AD4C5A"/>
    <w:rsid w:val="00B12C6B"/>
    <w:rsid w:val="00B1510D"/>
    <w:rsid w:val="00B464B4"/>
    <w:rsid w:val="00B62EEF"/>
    <w:rsid w:val="00B73B27"/>
    <w:rsid w:val="00B842CF"/>
    <w:rsid w:val="00B92817"/>
    <w:rsid w:val="00BB3219"/>
    <w:rsid w:val="00BD28C5"/>
    <w:rsid w:val="00BE1640"/>
    <w:rsid w:val="00C07A5B"/>
    <w:rsid w:val="00C16FEC"/>
    <w:rsid w:val="00C370CA"/>
    <w:rsid w:val="00C71EBC"/>
    <w:rsid w:val="00C74E91"/>
    <w:rsid w:val="00C77138"/>
    <w:rsid w:val="00C813B5"/>
    <w:rsid w:val="00C81F2A"/>
    <w:rsid w:val="00C95164"/>
    <w:rsid w:val="00CA075C"/>
    <w:rsid w:val="00CA2933"/>
    <w:rsid w:val="00CA64C9"/>
    <w:rsid w:val="00CC5419"/>
    <w:rsid w:val="00CC7EEA"/>
    <w:rsid w:val="00CD3B37"/>
    <w:rsid w:val="00CE3E65"/>
    <w:rsid w:val="00CF64AA"/>
    <w:rsid w:val="00CF6C31"/>
    <w:rsid w:val="00D11C6A"/>
    <w:rsid w:val="00D126C7"/>
    <w:rsid w:val="00D2445E"/>
    <w:rsid w:val="00D27AB9"/>
    <w:rsid w:val="00D35BCD"/>
    <w:rsid w:val="00D80260"/>
    <w:rsid w:val="00D835BD"/>
    <w:rsid w:val="00DC0CC5"/>
    <w:rsid w:val="00DC463F"/>
    <w:rsid w:val="00DF2402"/>
    <w:rsid w:val="00DF6B12"/>
    <w:rsid w:val="00E248C0"/>
    <w:rsid w:val="00E2648E"/>
    <w:rsid w:val="00E451E4"/>
    <w:rsid w:val="00E72FC1"/>
    <w:rsid w:val="00E84450"/>
    <w:rsid w:val="00E95697"/>
    <w:rsid w:val="00EC3F05"/>
    <w:rsid w:val="00EC5DA8"/>
    <w:rsid w:val="00EF75A5"/>
    <w:rsid w:val="00F039E6"/>
    <w:rsid w:val="00F06C7D"/>
    <w:rsid w:val="00F23C51"/>
    <w:rsid w:val="00F568D6"/>
    <w:rsid w:val="00F6252A"/>
    <w:rsid w:val="00F66A81"/>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qFormat/>
    <w:rsid w:val="00CE3E65"/>
    <w:pPr>
      <w:keepNext/>
      <w:outlineLvl w:val="3"/>
    </w:pPr>
    <w:rPr>
      <w:b/>
      <w:bC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CE3E65"/>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CE3E65"/>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CE3E65"/>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qFormat/>
    <w:rsid w:val="00CE3E65"/>
    <w:pPr>
      <w:keepNext/>
      <w:outlineLvl w:val="7"/>
    </w:pPr>
    <w:rPr>
      <w:sz w:val="28"/>
      <w:szCs w:val="20"/>
    </w:rPr>
  </w:style>
  <w:style w:type="paragraph" w:styleId="9">
    <w:name w:val="heading 9"/>
    <w:aliases w:val="Заголовок 90"/>
    <w:basedOn w:val="a0"/>
    <w:next w:val="a0"/>
    <w:link w:val="90"/>
    <w:qFormat/>
    <w:rsid w:val="00CE3E65"/>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nhideWhenUsed/>
    <w:rsid w:val="003275B4"/>
    <w:pPr>
      <w:tabs>
        <w:tab w:val="center" w:pos="4677"/>
        <w:tab w:val="right" w:pos="9355"/>
      </w:tabs>
    </w:pPr>
  </w:style>
  <w:style w:type="character" w:customStyle="1" w:styleId="a7">
    <w:name w:val="Нижний колонтитул Знак"/>
    <w:basedOn w:val="a1"/>
    <w:link w:val="a6"/>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basedOn w:val="a0"/>
    <w:link w:val="ab"/>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iPriority w:val="99"/>
    <w:unhideWhenUsed/>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rsid w:val="008C7755"/>
    <w:rPr>
      <w:rFonts w:ascii="Times New Roman" w:eastAsia="Calibri" w:hAnsi="Times New Roman" w:cs="Times New Roman"/>
      <w:sz w:val="24"/>
      <w:szCs w:val="24"/>
    </w:rPr>
  </w:style>
  <w:style w:type="paragraph" w:styleId="afa">
    <w:name w:val="Balloon Text"/>
    <w:basedOn w:val="a0"/>
    <w:link w:val="afb"/>
    <w:unhideWhenUsed/>
    <w:rsid w:val="00B62EEF"/>
    <w:rPr>
      <w:rFonts w:ascii="Tahoma" w:hAnsi="Tahoma" w:cs="Tahoma"/>
      <w:sz w:val="16"/>
      <w:szCs w:val="16"/>
    </w:rPr>
  </w:style>
  <w:style w:type="character" w:customStyle="1" w:styleId="afb">
    <w:name w:val="Текст выноски Знак"/>
    <w:basedOn w:val="a1"/>
    <w:link w:val="afa"/>
    <w:rsid w:val="00B62EEF"/>
    <w:rPr>
      <w:rFonts w:ascii="Tahoma" w:eastAsia="Times New Roman" w:hAnsi="Tahoma" w:cs="Tahoma"/>
      <w:sz w:val="16"/>
      <w:szCs w:val="16"/>
      <w:lang w:eastAsia="ru-RU"/>
    </w:rPr>
  </w:style>
  <w:style w:type="paragraph" w:customStyle="1" w:styleId="afc">
    <w:name w:val="Заголовок статьи"/>
    <w:basedOn w:val="a0"/>
    <w:next w:val="a0"/>
    <w:uiPriority w:val="99"/>
    <w:rsid w:val="00B1510D"/>
    <w:pPr>
      <w:autoSpaceDE w:val="0"/>
      <w:autoSpaceDN w:val="0"/>
      <w:adjustRightInd w:val="0"/>
      <w:ind w:left="1612" w:hanging="892"/>
      <w:jc w:val="both"/>
    </w:pPr>
    <w:rPr>
      <w:rFonts w:ascii="Arial" w:hAnsi="Arial" w:cs="Arial"/>
    </w:rPr>
  </w:style>
  <w:style w:type="paragraph" w:customStyle="1" w:styleId="Title">
    <w:name w:val="Title!Название НПА"/>
    <w:basedOn w:val="a0"/>
    <w:rsid w:val="0015306B"/>
    <w:pPr>
      <w:spacing w:before="240" w:after="60"/>
      <w:ind w:firstLine="567"/>
      <w:jc w:val="center"/>
      <w:outlineLvl w:val="0"/>
    </w:pPr>
    <w:rPr>
      <w:rFonts w:ascii="Arial" w:hAnsi="Arial" w:cs="Arial"/>
      <w:b/>
      <w:bCs/>
      <w:kern w:val="28"/>
      <w:sz w:val="32"/>
      <w:szCs w:val="32"/>
    </w:rPr>
  </w:style>
  <w:style w:type="paragraph" w:customStyle="1" w:styleId="Style6">
    <w:name w:val="Style6"/>
    <w:basedOn w:val="a0"/>
    <w:uiPriority w:val="99"/>
    <w:rsid w:val="00CA075C"/>
    <w:pPr>
      <w:widowControl w:val="0"/>
      <w:autoSpaceDE w:val="0"/>
      <w:autoSpaceDN w:val="0"/>
      <w:adjustRightInd w:val="0"/>
      <w:spacing w:line="277" w:lineRule="exact"/>
      <w:ind w:firstLine="542"/>
      <w:jc w:val="both"/>
    </w:pPr>
  </w:style>
  <w:style w:type="character" w:customStyle="1" w:styleId="40">
    <w:name w:val="Заголовок 4 Знак"/>
    <w:aliases w:val="Подпункт Знак,H4 Знак,(????.) Знак,!Параграфы/Статьи документа Знак1"/>
    <w:basedOn w:val="a1"/>
    <w:link w:val="4"/>
    <w:rsid w:val="00CE3E65"/>
    <w:rPr>
      <w:rFonts w:ascii="Times New Roman" w:eastAsia="Times New Roman" w:hAnsi="Times New Roman" w:cs="Times New Roman"/>
      <w:b/>
      <w:bCs/>
      <w:sz w:val="24"/>
      <w:szCs w:val="24"/>
      <w:lang w:eastAsia="ru-RU"/>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CE3E65"/>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CE3E65"/>
    <w:rPr>
      <w:rFonts w:ascii="Calibri" w:eastAsia="Times New Roman" w:hAnsi="Calibri" w:cs="Times New Roman"/>
      <w:b/>
      <w:bCs/>
    </w:rPr>
  </w:style>
  <w:style w:type="character" w:customStyle="1" w:styleId="70">
    <w:name w:val="Заголовок 7 Знак"/>
    <w:basedOn w:val="a1"/>
    <w:link w:val="7"/>
    <w:rsid w:val="00CE3E65"/>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CE3E65"/>
    <w:rPr>
      <w:rFonts w:ascii="Times New Roman" w:eastAsia="Times New Roman" w:hAnsi="Times New Roman" w:cs="Times New Roman"/>
      <w:sz w:val="28"/>
      <w:szCs w:val="20"/>
      <w:lang w:eastAsia="ru-RU"/>
    </w:rPr>
  </w:style>
  <w:style w:type="character" w:customStyle="1" w:styleId="90">
    <w:name w:val="Заголовок 9 Знак"/>
    <w:aliases w:val="Заголовок 90 Знак"/>
    <w:basedOn w:val="a1"/>
    <w:link w:val="9"/>
    <w:rsid w:val="00CE3E65"/>
    <w:rPr>
      <w:rFonts w:ascii="Cambria" w:eastAsia="Times New Roman" w:hAnsi="Cambria" w:cs="Times New Roman"/>
    </w:rPr>
  </w:style>
  <w:style w:type="paragraph" w:styleId="23">
    <w:name w:val="Body Text 2"/>
    <w:basedOn w:val="a0"/>
    <w:link w:val="24"/>
    <w:rsid w:val="00CE3E65"/>
    <w:pPr>
      <w:spacing w:line="360" w:lineRule="auto"/>
      <w:jc w:val="both"/>
    </w:pPr>
    <w:rPr>
      <w:sz w:val="28"/>
    </w:rPr>
  </w:style>
  <w:style w:type="character" w:customStyle="1" w:styleId="24">
    <w:name w:val="Основной текст 2 Знак"/>
    <w:basedOn w:val="a1"/>
    <w:link w:val="23"/>
    <w:rsid w:val="00CE3E65"/>
    <w:rPr>
      <w:rFonts w:ascii="Times New Roman" w:eastAsia="Times New Roman" w:hAnsi="Times New Roman" w:cs="Times New Roman"/>
      <w:sz w:val="28"/>
      <w:szCs w:val="24"/>
      <w:lang w:eastAsia="ru-RU"/>
    </w:rPr>
  </w:style>
  <w:style w:type="paragraph" w:styleId="afd">
    <w:name w:val="caption"/>
    <w:basedOn w:val="a0"/>
    <w:next w:val="a0"/>
    <w:qFormat/>
    <w:rsid w:val="00CE3E65"/>
    <w:rPr>
      <w:b/>
      <w:bCs/>
      <w:sz w:val="20"/>
    </w:rPr>
  </w:style>
  <w:style w:type="paragraph" w:customStyle="1" w:styleId="afe">
    <w:name w:val="Таблицы (моноширинный)"/>
    <w:basedOn w:val="a0"/>
    <w:next w:val="a0"/>
    <w:rsid w:val="00CE3E65"/>
    <w:pPr>
      <w:widowControl w:val="0"/>
      <w:autoSpaceDE w:val="0"/>
      <w:autoSpaceDN w:val="0"/>
      <w:adjustRightInd w:val="0"/>
      <w:jc w:val="both"/>
    </w:pPr>
    <w:rPr>
      <w:rFonts w:ascii="Courier New" w:hAnsi="Courier New" w:cs="Courier New"/>
      <w:sz w:val="20"/>
      <w:szCs w:val="20"/>
    </w:rPr>
  </w:style>
  <w:style w:type="character" w:styleId="aff">
    <w:name w:val="page number"/>
    <w:basedOn w:val="a1"/>
    <w:rsid w:val="00CE3E65"/>
  </w:style>
  <w:style w:type="paragraph" w:customStyle="1" w:styleId="aff0">
    <w:name w:val="Нормальный (таблица)"/>
    <w:basedOn w:val="a0"/>
    <w:next w:val="a0"/>
    <w:uiPriority w:val="99"/>
    <w:rsid w:val="00CE3E65"/>
    <w:pPr>
      <w:widowControl w:val="0"/>
      <w:autoSpaceDE w:val="0"/>
      <w:autoSpaceDN w:val="0"/>
      <w:adjustRightInd w:val="0"/>
      <w:ind w:firstLine="567"/>
      <w:jc w:val="both"/>
    </w:pPr>
    <w:rPr>
      <w:rFonts w:ascii="Arial" w:hAnsi="Arial" w:cs="Arial"/>
    </w:rPr>
  </w:style>
  <w:style w:type="paragraph" w:styleId="aff1">
    <w:name w:val="Plain Text"/>
    <w:basedOn w:val="a0"/>
    <w:link w:val="aff2"/>
    <w:uiPriority w:val="99"/>
    <w:rsid w:val="00CE3E65"/>
    <w:pPr>
      <w:ind w:firstLine="567"/>
      <w:jc w:val="both"/>
    </w:pPr>
    <w:rPr>
      <w:rFonts w:ascii="Courier New" w:hAnsi="Courier New"/>
      <w:sz w:val="20"/>
      <w:szCs w:val="20"/>
    </w:rPr>
  </w:style>
  <w:style w:type="character" w:customStyle="1" w:styleId="aff2">
    <w:name w:val="Текст Знак"/>
    <w:basedOn w:val="a1"/>
    <w:link w:val="aff1"/>
    <w:uiPriority w:val="99"/>
    <w:rsid w:val="00CE3E65"/>
    <w:rPr>
      <w:rFonts w:ascii="Courier New" w:eastAsia="Times New Roman" w:hAnsi="Courier New" w:cs="Times New Roman"/>
      <w:sz w:val="20"/>
      <w:szCs w:val="20"/>
    </w:rPr>
  </w:style>
  <w:style w:type="paragraph" w:customStyle="1" w:styleId="ConsPlusNonformat">
    <w:name w:val="ConsPlusNonformat"/>
    <w:rsid w:val="00CE3E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0"/>
    <w:uiPriority w:val="99"/>
    <w:rsid w:val="00CE3E65"/>
    <w:pPr>
      <w:spacing w:after="200" w:line="276" w:lineRule="auto"/>
      <w:ind w:left="720"/>
    </w:pPr>
    <w:rPr>
      <w:rFonts w:ascii="Calibri" w:hAnsi="Calibri" w:cs="Calibri"/>
      <w:sz w:val="22"/>
      <w:szCs w:val="22"/>
    </w:rPr>
  </w:style>
  <w:style w:type="paragraph" w:customStyle="1" w:styleId="--">
    <w:name w:val="- СТРАНИЦА -"/>
    <w:rsid w:val="00CE3E65"/>
    <w:pPr>
      <w:spacing w:after="0" w:line="240" w:lineRule="auto"/>
    </w:pPr>
    <w:rPr>
      <w:rFonts w:ascii="Times New Roman" w:eastAsia="Times New Roman" w:hAnsi="Times New Roman" w:cs="Times New Roman"/>
      <w:sz w:val="24"/>
      <w:szCs w:val="24"/>
      <w:lang w:eastAsia="ru-RU"/>
    </w:rPr>
  </w:style>
  <w:style w:type="paragraph" w:customStyle="1" w:styleId="aff3">
    <w:name w:val="Автозамена"/>
    <w:rsid w:val="00CE3E65"/>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0"/>
    <w:rsid w:val="00CE3E65"/>
    <w:rPr>
      <w:rFonts w:ascii="Verdana" w:hAnsi="Verdana" w:cs="Verdana"/>
      <w:sz w:val="20"/>
      <w:szCs w:val="20"/>
      <w:lang w:val="en-US" w:eastAsia="en-US"/>
    </w:rPr>
  </w:style>
  <w:style w:type="character" w:customStyle="1" w:styleId="aff5">
    <w:name w:val="Цветовое выделение"/>
    <w:uiPriority w:val="99"/>
    <w:rsid w:val="00CE3E65"/>
    <w:rPr>
      <w:b/>
      <w:bCs/>
      <w:color w:val="000080"/>
    </w:rPr>
  </w:style>
  <w:style w:type="paragraph" w:customStyle="1" w:styleId="ConsNormal">
    <w:name w:val="ConsNormal"/>
    <w:uiPriority w:val="99"/>
    <w:rsid w:val="00CE3E6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b">
    <w:name w:val="Абзац списка Знак"/>
    <w:link w:val="aa"/>
    <w:uiPriority w:val="34"/>
    <w:rsid w:val="00CE3E65"/>
    <w:rPr>
      <w:rFonts w:ascii="Times New Roman" w:eastAsia="Times New Roman" w:hAnsi="Times New Roman" w:cs="Times New Roman"/>
      <w:sz w:val="24"/>
      <w:szCs w:val="24"/>
      <w:lang w:eastAsia="ru-RU"/>
    </w:rPr>
  </w:style>
  <w:style w:type="paragraph" w:customStyle="1" w:styleId="aff6">
    <w:name w:val="Статья"/>
    <w:basedOn w:val="a0"/>
    <w:rsid w:val="00CE3E65"/>
    <w:pPr>
      <w:spacing w:before="400" w:line="360" w:lineRule="auto"/>
      <w:ind w:left="708"/>
    </w:pPr>
    <w:rPr>
      <w:b/>
      <w:sz w:val="28"/>
    </w:rPr>
  </w:style>
  <w:style w:type="character" w:styleId="aff7">
    <w:name w:val="Placeholder Text"/>
    <w:uiPriority w:val="99"/>
    <w:semiHidden/>
    <w:rsid w:val="00CE3E65"/>
    <w:rPr>
      <w:color w:val="808080"/>
    </w:rPr>
  </w:style>
  <w:style w:type="character" w:customStyle="1" w:styleId="spanoffilialname">
    <w:name w:val="span_of_filial_name"/>
    <w:rsid w:val="00CE3E65"/>
  </w:style>
  <w:style w:type="character" w:styleId="aff8">
    <w:name w:val="annotation reference"/>
    <w:uiPriority w:val="99"/>
    <w:unhideWhenUsed/>
    <w:rsid w:val="00CE3E65"/>
    <w:rPr>
      <w:sz w:val="16"/>
      <w:szCs w:val="16"/>
    </w:rPr>
  </w:style>
  <w:style w:type="paragraph" w:styleId="aff9">
    <w:name w:val="annotation text"/>
    <w:aliases w:val="!Равноширинный текст документа"/>
    <w:basedOn w:val="a0"/>
    <w:link w:val="affa"/>
    <w:unhideWhenUsed/>
    <w:rsid w:val="00CE3E65"/>
    <w:pPr>
      <w:spacing w:after="160" w:line="259" w:lineRule="auto"/>
    </w:pPr>
    <w:rPr>
      <w:rFonts w:eastAsia="Calibri"/>
      <w:b/>
      <w:sz w:val="20"/>
      <w:szCs w:val="20"/>
      <w:lang w:eastAsia="en-US"/>
    </w:rPr>
  </w:style>
  <w:style w:type="character" w:customStyle="1" w:styleId="affa">
    <w:name w:val="Текст примечания Знак"/>
    <w:aliases w:val="!Равноширинный текст документа Знак1"/>
    <w:basedOn w:val="a1"/>
    <w:link w:val="aff9"/>
    <w:rsid w:val="00CE3E65"/>
    <w:rPr>
      <w:rFonts w:ascii="Times New Roman" w:eastAsia="Calibri" w:hAnsi="Times New Roman" w:cs="Times New Roman"/>
      <w:b/>
      <w:sz w:val="20"/>
      <w:szCs w:val="20"/>
    </w:rPr>
  </w:style>
  <w:style w:type="paragraph" w:styleId="affb">
    <w:name w:val="annotation subject"/>
    <w:basedOn w:val="aff9"/>
    <w:next w:val="aff9"/>
    <w:link w:val="affc"/>
    <w:uiPriority w:val="99"/>
    <w:unhideWhenUsed/>
    <w:rsid w:val="00CE3E65"/>
    <w:rPr>
      <w:bCs/>
    </w:rPr>
  </w:style>
  <w:style w:type="character" w:customStyle="1" w:styleId="affc">
    <w:name w:val="Тема примечания Знак"/>
    <w:basedOn w:val="affa"/>
    <w:link w:val="affb"/>
    <w:uiPriority w:val="99"/>
    <w:rsid w:val="00CE3E65"/>
    <w:rPr>
      <w:bCs/>
    </w:rPr>
  </w:style>
  <w:style w:type="character" w:customStyle="1" w:styleId="affd">
    <w:name w:val="Осн. текст Знак"/>
    <w:basedOn w:val="a1"/>
    <w:link w:val="affe"/>
    <w:locked/>
    <w:rsid w:val="00CE3E65"/>
    <w:rPr>
      <w:rFonts w:ascii="Times New Roman" w:eastAsia="Times New Roman" w:hAnsi="Times New Roman" w:cs="Times New Roman"/>
      <w:sz w:val="20"/>
      <w:szCs w:val="20"/>
      <w:lang w:eastAsia="ru-RU"/>
    </w:rPr>
  </w:style>
  <w:style w:type="paragraph" w:customStyle="1" w:styleId="affe">
    <w:name w:val="Осн. текст"/>
    <w:basedOn w:val="a0"/>
    <w:link w:val="affd"/>
    <w:rsid w:val="00CE3E65"/>
    <w:pPr>
      <w:spacing w:line="360" w:lineRule="auto"/>
      <w:ind w:firstLine="709"/>
      <w:jc w:val="both"/>
    </w:pPr>
    <w:rPr>
      <w:sz w:val="20"/>
      <w:szCs w:val="20"/>
    </w:rPr>
  </w:style>
  <w:style w:type="character" w:customStyle="1" w:styleId="51">
    <w:name w:val="Основной текст (5)"/>
    <w:link w:val="510"/>
    <w:uiPriority w:val="99"/>
    <w:rsid w:val="00CE3E65"/>
    <w:rPr>
      <w:sz w:val="24"/>
      <w:szCs w:val="24"/>
      <w:shd w:val="clear" w:color="auto" w:fill="FFFFFF"/>
    </w:rPr>
  </w:style>
  <w:style w:type="paragraph" w:customStyle="1" w:styleId="510">
    <w:name w:val="Основной текст (5)1"/>
    <w:basedOn w:val="a0"/>
    <w:link w:val="51"/>
    <w:uiPriority w:val="99"/>
    <w:rsid w:val="00CE3E65"/>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CE3E65"/>
    <w:pPr>
      <w:spacing w:after="120"/>
      <w:ind w:left="566"/>
      <w:contextualSpacing/>
    </w:pPr>
  </w:style>
  <w:style w:type="character" w:customStyle="1" w:styleId="26">
    <w:name w:val="Продолжение списка 2 Знак"/>
    <w:link w:val="25"/>
    <w:uiPriority w:val="99"/>
    <w:locked/>
    <w:rsid w:val="00CE3E65"/>
    <w:rPr>
      <w:rFonts w:ascii="Times New Roman" w:eastAsia="Times New Roman" w:hAnsi="Times New Roman" w:cs="Times New Roman"/>
      <w:sz w:val="24"/>
      <w:szCs w:val="24"/>
    </w:rPr>
  </w:style>
  <w:style w:type="paragraph" w:customStyle="1" w:styleId="afff">
    <w:name w:val="Обычный.Нормальный"/>
    <w:link w:val="afff0"/>
    <w:rsid w:val="00CE3E65"/>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0">
    <w:name w:val="Обычный.Нормальный Знак"/>
    <w:link w:val="afff"/>
    <w:rsid w:val="00CE3E65"/>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CE3E65"/>
    <w:pPr>
      <w:ind w:firstLine="708"/>
      <w:jc w:val="both"/>
    </w:pPr>
    <w:rPr>
      <w:b/>
      <w:bCs/>
    </w:rPr>
  </w:style>
  <w:style w:type="character" w:customStyle="1" w:styleId="-0">
    <w:name w:val="ТНГП - Основной текст Знак"/>
    <w:link w:val="-"/>
    <w:rsid w:val="00CE3E65"/>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CE3E65"/>
    <w:pPr>
      <w:overflowPunct w:val="0"/>
      <w:autoSpaceDE w:val="0"/>
      <w:autoSpaceDN w:val="0"/>
      <w:adjustRightInd w:val="0"/>
      <w:ind w:firstLine="709"/>
      <w:jc w:val="both"/>
    </w:pPr>
    <w:rPr>
      <w:szCs w:val="20"/>
    </w:rPr>
  </w:style>
  <w:style w:type="paragraph" w:styleId="afff1">
    <w:name w:val="Intense Quote"/>
    <w:basedOn w:val="a0"/>
    <w:next w:val="a0"/>
    <w:link w:val="afff2"/>
    <w:uiPriority w:val="30"/>
    <w:qFormat/>
    <w:rsid w:val="00CE3E65"/>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2">
    <w:name w:val="Выделенная цитата Знак"/>
    <w:basedOn w:val="a1"/>
    <w:link w:val="afff1"/>
    <w:uiPriority w:val="30"/>
    <w:rsid w:val="00CE3E65"/>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CE3E65"/>
    <w:pPr>
      <w:tabs>
        <w:tab w:val="right" w:leader="dot" w:pos="9770"/>
      </w:tabs>
    </w:pPr>
  </w:style>
  <w:style w:type="paragraph" w:styleId="27">
    <w:name w:val="toc 2"/>
    <w:basedOn w:val="a0"/>
    <w:next w:val="a0"/>
    <w:autoRedefine/>
    <w:uiPriority w:val="39"/>
    <w:qFormat/>
    <w:rsid w:val="00CE3E65"/>
    <w:pPr>
      <w:tabs>
        <w:tab w:val="left" w:pos="567"/>
        <w:tab w:val="right" w:leader="dot" w:pos="9781"/>
      </w:tabs>
      <w:spacing w:line="360" w:lineRule="auto"/>
    </w:pPr>
  </w:style>
  <w:style w:type="paragraph" w:customStyle="1" w:styleId="15">
    <w:name w:val="1 ур"/>
    <w:basedOn w:val="a0"/>
    <w:link w:val="16"/>
    <w:qFormat/>
    <w:rsid w:val="00CE3E65"/>
    <w:pPr>
      <w:ind w:left="-284"/>
      <w:jc w:val="center"/>
    </w:pPr>
    <w:rPr>
      <w:b/>
    </w:rPr>
  </w:style>
  <w:style w:type="character" w:customStyle="1" w:styleId="16">
    <w:name w:val="1 ур Знак"/>
    <w:link w:val="15"/>
    <w:rsid w:val="00CE3E65"/>
    <w:rPr>
      <w:rFonts w:ascii="Times New Roman" w:eastAsia="Times New Roman" w:hAnsi="Times New Roman" w:cs="Times New Roman"/>
      <w:b/>
      <w:sz w:val="24"/>
      <w:szCs w:val="24"/>
    </w:rPr>
  </w:style>
  <w:style w:type="paragraph" w:customStyle="1" w:styleId="afff3">
    <w:name w:val="Форматка"/>
    <w:rsid w:val="00CE3E65"/>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CE3E65"/>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CE3E65"/>
    <w:pPr>
      <w:spacing w:line="360" w:lineRule="auto"/>
      <w:ind w:left="270" w:right="284" w:firstLine="450"/>
      <w:jc w:val="both"/>
    </w:pPr>
    <w:rPr>
      <w:rFonts w:ascii="Arial" w:hAnsi="Arial"/>
      <w:sz w:val="22"/>
      <w:szCs w:val="20"/>
    </w:rPr>
  </w:style>
  <w:style w:type="paragraph" w:customStyle="1" w:styleId="120">
    <w:name w:val="абзац 12"/>
    <w:basedOn w:val="a0"/>
    <w:rsid w:val="00CE3E65"/>
    <w:pPr>
      <w:spacing w:before="120"/>
      <w:ind w:firstLine="709"/>
      <w:jc w:val="both"/>
    </w:pPr>
    <w:rPr>
      <w:szCs w:val="20"/>
    </w:rPr>
  </w:style>
  <w:style w:type="paragraph" w:customStyle="1" w:styleId="11">
    <w:name w:val="Юля 1 заголовок 1"/>
    <w:basedOn w:val="aa"/>
    <w:link w:val="110"/>
    <w:qFormat/>
    <w:rsid w:val="00CE3E65"/>
    <w:pPr>
      <w:numPr>
        <w:ilvl w:val="1"/>
        <w:numId w:val="23"/>
      </w:numPr>
      <w:ind w:left="1080" w:firstLine="0"/>
    </w:pPr>
    <w:rPr>
      <w:rFonts w:ascii="Calibri" w:eastAsia="Calibri" w:hAnsi="Calibri"/>
      <w:b/>
      <w:sz w:val="28"/>
      <w:szCs w:val="28"/>
      <w:lang w:eastAsia="en-US"/>
    </w:rPr>
  </w:style>
  <w:style w:type="character" w:customStyle="1" w:styleId="110">
    <w:name w:val="Юля 1 заголовок 1 Знак"/>
    <w:link w:val="11"/>
    <w:rsid w:val="00CE3E65"/>
    <w:rPr>
      <w:rFonts w:ascii="Calibri" w:eastAsia="Calibri" w:hAnsi="Calibri" w:cs="Times New Roman"/>
      <w:b/>
      <w:sz w:val="28"/>
      <w:szCs w:val="28"/>
    </w:rPr>
  </w:style>
  <w:style w:type="paragraph" w:customStyle="1" w:styleId="211">
    <w:name w:val="Юля 2 заголовок 1.1"/>
    <w:basedOn w:val="aa"/>
    <w:link w:val="2110"/>
    <w:qFormat/>
    <w:rsid w:val="00CE3E65"/>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CE3E65"/>
    <w:rPr>
      <w:rFonts w:ascii="Calibri" w:eastAsia="Calibri" w:hAnsi="Calibri" w:cs="Times New Roman"/>
      <w:i/>
    </w:rPr>
  </w:style>
  <w:style w:type="paragraph" w:styleId="afff4">
    <w:name w:val="TOC Heading"/>
    <w:basedOn w:val="1"/>
    <w:next w:val="a0"/>
    <w:uiPriority w:val="39"/>
    <w:unhideWhenUsed/>
    <w:qFormat/>
    <w:rsid w:val="00CE3E65"/>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5"/>
    <w:qFormat/>
    <w:rsid w:val="00CE3E65"/>
    <w:pPr>
      <w:numPr>
        <w:numId w:val="24"/>
      </w:numPr>
      <w:spacing w:line="360" w:lineRule="auto"/>
      <w:jc w:val="both"/>
    </w:pPr>
    <w:rPr>
      <w:bCs/>
      <w:kern w:val="28"/>
      <w:szCs w:val="28"/>
      <w:lang w:eastAsia="en-US"/>
    </w:rPr>
  </w:style>
  <w:style w:type="character" w:customStyle="1" w:styleId="afff5">
    <w:name w:val="Список общий Знак"/>
    <w:link w:val="a"/>
    <w:rsid w:val="00CE3E65"/>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CE3E65"/>
    <w:pPr>
      <w:spacing w:before="100" w:beforeAutospacing="1" w:after="100" w:afterAutospacing="1"/>
    </w:pPr>
  </w:style>
  <w:style w:type="paragraph" w:customStyle="1" w:styleId="afff6">
    <w:name w:val="Текст программы"/>
    <w:basedOn w:val="a0"/>
    <w:link w:val="afff7"/>
    <w:qFormat/>
    <w:rsid w:val="00CE3E65"/>
    <w:pPr>
      <w:widowControl w:val="0"/>
      <w:spacing w:line="280" w:lineRule="exact"/>
      <w:ind w:firstLine="397"/>
      <w:jc w:val="both"/>
    </w:pPr>
    <w:rPr>
      <w:color w:val="000000"/>
      <w:szCs w:val="20"/>
    </w:rPr>
  </w:style>
  <w:style w:type="character" w:customStyle="1" w:styleId="afff7">
    <w:name w:val="Текст программы Знак"/>
    <w:link w:val="afff6"/>
    <w:rsid w:val="00CE3E65"/>
    <w:rPr>
      <w:rFonts w:ascii="Times New Roman" w:eastAsia="Times New Roman" w:hAnsi="Times New Roman" w:cs="Times New Roman"/>
      <w:color w:val="000000"/>
      <w:sz w:val="24"/>
      <w:szCs w:val="20"/>
    </w:rPr>
  </w:style>
  <w:style w:type="paragraph" w:customStyle="1" w:styleId="afff8">
    <w:name w:val="Основной тескт"/>
    <w:basedOn w:val="a0"/>
    <w:link w:val="afff9"/>
    <w:qFormat/>
    <w:rsid w:val="00CE3E65"/>
    <w:pPr>
      <w:spacing w:line="360" w:lineRule="auto"/>
      <w:ind w:firstLine="567"/>
      <w:jc w:val="both"/>
    </w:pPr>
    <w:rPr>
      <w:szCs w:val="20"/>
    </w:rPr>
  </w:style>
  <w:style w:type="character" w:customStyle="1" w:styleId="afff9">
    <w:name w:val="Основной тескт Знак"/>
    <w:link w:val="afff8"/>
    <w:locked/>
    <w:rsid w:val="00CE3E65"/>
    <w:rPr>
      <w:rFonts w:ascii="Times New Roman" w:eastAsia="Times New Roman" w:hAnsi="Times New Roman" w:cs="Times New Roman"/>
      <w:sz w:val="24"/>
      <w:szCs w:val="20"/>
    </w:rPr>
  </w:style>
  <w:style w:type="paragraph" w:customStyle="1" w:styleId="TableParagraph">
    <w:name w:val="Table Paragraph"/>
    <w:basedOn w:val="a0"/>
    <w:uiPriority w:val="1"/>
    <w:qFormat/>
    <w:rsid w:val="00CE3E65"/>
    <w:pPr>
      <w:widowControl w:val="0"/>
      <w:autoSpaceDE w:val="0"/>
      <w:autoSpaceDN w:val="0"/>
    </w:pPr>
    <w:rPr>
      <w:sz w:val="22"/>
      <w:szCs w:val="22"/>
      <w:lang w:val="en-US" w:eastAsia="en-US"/>
    </w:rPr>
  </w:style>
  <w:style w:type="character" w:customStyle="1" w:styleId="extended-textshort">
    <w:name w:val="extended-text__short"/>
    <w:basedOn w:val="a1"/>
    <w:rsid w:val="00CE3E65"/>
  </w:style>
  <w:style w:type="character" w:customStyle="1" w:styleId="afffa">
    <w:name w:val="Сравнение редакций. Добавленный фрагмент"/>
    <w:uiPriority w:val="99"/>
    <w:rsid w:val="00CE3E65"/>
    <w:rPr>
      <w:color w:val="000000"/>
      <w:shd w:val="clear" w:color="auto" w:fill="C1D7FF"/>
    </w:rPr>
  </w:style>
  <w:style w:type="paragraph" w:customStyle="1" w:styleId="afffb">
    <w:name w:val="Комментарий"/>
    <w:basedOn w:val="a0"/>
    <w:next w:val="a0"/>
    <w:rsid w:val="00CE3E6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c">
    <w:name w:val="Информация об изменениях документа"/>
    <w:basedOn w:val="afffb"/>
    <w:next w:val="a0"/>
    <w:uiPriority w:val="99"/>
    <w:rsid w:val="00CE3E65"/>
    <w:rPr>
      <w:i/>
      <w:iCs/>
    </w:rPr>
  </w:style>
  <w:style w:type="character" w:styleId="afffd">
    <w:name w:val="FollowedHyperlink"/>
    <w:uiPriority w:val="99"/>
    <w:unhideWhenUsed/>
    <w:rsid w:val="00CE3E65"/>
    <w:rPr>
      <w:color w:val="800080"/>
      <w:u w:val="single"/>
    </w:rPr>
  </w:style>
  <w:style w:type="paragraph" w:customStyle="1" w:styleId="xl63">
    <w:name w:val="xl63"/>
    <w:basedOn w:val="a0"/>
    <w:rsid w:val="00CE3E65"/>
    <w:pPr>
      <w:spacing w:before="100" w:beforeAutospacing="1" w:after="100" w:afterAutospacing="1"/>
    </w:pPr>
    <w:rPr>
      <w:sz w:val="20"/>
      <w:szCs w:val="20"/>
    </w:rPr>
  </w:style>
  <w:style w:type="paragraph" w:customStyle="1" w:styleId="xl64">
    <w:name w:val="xl64"/>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CE3E65"/>
    <w:pPr>
      <w:spacing w:before="100" w:beforeAutospacing="1" w:after="100" w:afterAutospacing="1"/>
    </w:pPr>
    <w:rPr>
      <w:b/>
      <w:bCs/>
      <w:sz w:val="20"/>
      <w:szCs w:val="20"/>
    </w:rPr>
  </w:style>
  <w:style w:type="paragraph" w:customStyle="1" w:styleId="xl72">
    <w:name w:val="xl72"/>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CE3E6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CE3E6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CE3E6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CE3E6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CE3E6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CE3E6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CE3E6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CE3E6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CE3E6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CE3E6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CE3E6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CE3E6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CE3E6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CE3E6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CE3E6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CE3E6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CE3E6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CE3E6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CE3E6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CE3E6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CE3E6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CE3E65"/>
  </w:style>
  <w:style w:type="paragraph" w:customStyle="1" w:styleId="18">
    <w:name w:val="Знак1"/>
    <w:basedOn w:val="a0"/>
    <w:rsid w:val="00CE3E65"/>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CE3E65"/>
  </w:style>
  <w:style w:type="paragraph" w:customStyle="1" w:styleId="s3">
    <w:name w:val="s_3"/>
    <w:basedOn w:val="a0"/>
    <w:rsid w:val="00CE3E65"/>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CE3E65"/>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CE3E65"/>
    <w:rPr>
      <w:rFonts w:ascii="Times New Roman" w:eastAsia="Times New Roman" w:hAnsi="Times New Roman" w:cs="Times New Roman"/>
      <w:sz w:val="24"/>
      <w:szCs w:val="24"/>
    </w:rPr>
  </w:style>
  <w:style w:type="paragraph" w:customStyle="1" w:styleId="19">
    <w:name w:val="1"/>
    <w:basedOn w:val="a0"/>
    <w:rsid w:val="00CE3E65"/>
    <w:pPr>
      <w:spacing w:after="160" w:line="240" w:lineRule="exact"/>
    </w:pPr>
    <w:rPr>
      <w:rFonts w:ascii="Verdana" w:hAnsi="Verdana" w:cs="Verdana"/>
      <w:sz w:val="20"/>
      <w:szCs w:val="20"/>
      <w:lang w:val="en-US" w:eastAsia="en-US"/>
    </w:rPr>
  </w:style>
  <w:style w:type="paragraph" w:styleId="afffe">
    <w:name w:val="List Bullet"/>
    <w:basedOn w:val="a0"/>
    <w:autoRedefine/>
    <w:rsid w:val="00CE3E65"/>
    <w:pPr>
      <w:tabs>
        <w:tab w:val="num" w:pos="2149"/>
      </w:tabs>
      <w:spacing w:line="360" w:lineRule="auto"/>
      <w:ind w:firstLine="709"/>
      <w:jc w:val="both"/>
    </w:pPr>
  </w:style>
  <w:style w:type="character" w:customStyle="1" w:styleId="S">
    <w:name w:val="S_Маркированный Знак Знак"/>
    <w:link w:val="S0"/>
    <w:locked/>
    <w:rsid w:val="00CE3E65"/>
    <w:rPr>
      <w:sz w:val="24"/>
      <w:szCs w:val="24"/>
    </w:rPr>
  </w:style>
  <w:style w:type="paragraph" w:customStyle="1" w:styleId="S0">
    <w:name w:val="S_Маркированный"/>
    <w:basedOn w:val="afffe"/>
    <w:link w:val="S"/>
    <w:rsid w:val="00CE3E65"/>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CE3E65"/>
    <w:rPr>
      <w:sz w:val="24"/>
      <w:szCs w:val="24"/>
      <w:lang w:val="ru-RU" w:eastAsia="ru-RU" w:bidi="ar-SA"/>
    </w:rPr>
  </w:style>
  <w:style w:type="character" w:customStyle="1" w:styleId="61">
    <w:name w:val="Знак Знак6"/>
    <w:locked/>
    <w:rsid w:val="00CE3E65"/>
    <w:rPr>
      <w:rFonts w:ascii="Arial" w:hAnsi="Arial" w:cs="Arial"/>
      <w:b/>
      <w:bCs/>
      <w:sz w:val="26"/>
      <w:szCs w:val="26"/>
      <w:lang w:val="ru-RU" w:eastAsia="ru-RU" w:bidi="ar-SA"/>
    </w:rPr>
  </w:style>
  <w:style w:type="character" w:customStyle="1" w:styleId="affff">
    <w:name w:val="Текст сноски Знак"/>
    <w:aliases w:val="Знак3 Знак"/>
    <w:link w:val="affff0"/>
    <w:locked/>
    <w:rsid w:val="00CE3E65"/>
    <w:rPr>
      <w:rFonts w:ascii="Times New Roman" w:eastAsia="Times New Roman" w:hAnsi="Times New Roman" w:cs="Times New Roman"/>
      <w:sz w:val="20"/>
      <w:szCs w:val="20"/>
      <w:lang w:eastAsia="ru-RU"/>
    </w:rPr>
  </w:style>
  <w:style w:type="paragraph" w:styleId="affff0">
    <w:name w:val="footnote text"/>
    <w:aliases w:val="Знак3"/>
    <w:basedOn w:val="a0"/>
    <w:link w:val="affff"/>
    <w:rsid w:val="00CE3E65"/>
    <w:rPr>
      <w:sz w:val="20"/>
      <w:szCs w:val="20"/>
    </w:rPr>
  </w:style>
  <w:style w:type="character" w:customStyle="1" w:styleId="1a">
    <w:name w:val="Текст сноски Знак1"/>
    <w:aliases w:val="Знак3 Знак1"/>
    <w:basedOn w:val="a1"/>
    <w:link w:val="affff0"/>
    <w:rsid w:val="00CE3E65"/>
    <w:rPr>
      <w:rFonts w:ascii="Times New Roman" w:eastAsia="Times New Roman" w:hAnsi="Times New Roman" w:cs="Times New Roman"/>
      <w:sz w:val="20"/>
      <w:szCs w:val="20"/>
      <w:lang w:eastAsia="ru-RU"/>
    </w:rPr>
  </w:style>
  <w:style w:type="character" w:styleId="affff1">
    <w:name w:val="footnote reference"/>
    <w:rsid w:val="00CE3E65"/>
    <w:rPr>
      <w:vertAlign w:val="superscript"/>
    </w:rPr>
  </w:style>
  <w:style w:type="paragraph" w:customStyle="1" w:styleId="ConsCell">
    <w:name w:val="ConsCell"/>
    <w:rsid w:val="00CE3E6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2">
    <w:name w:val="Document Map"/>
    <w:basedOn w:val="a0"/>
    <w:link w:val="affff3"/>
    <w:rsid w:val="00CE3E65"/>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3">
    <w:name w:val="Схема документа Знак"/>
    <w:basedOn w:val="a1"/>
    <w:link w:val="affff2"/>
    <w:rsid w:val="00CE3E65"/>
    <w:rPr>
      <w:rFonts w:ascii="Tahoma" w:eastAsia="Times New Roman" w:hAnsi="Tahoma" w:cs="Times New Roman"/>
      <w:sz w:val="20"/>
      <w:szCs w:val="20"/>
      <w:shd w:val="clear" w:color="auto" w:fill="000080"/>
    </w:rPr>
  </w:style>
  <w:style w:type="paragraph" w:customStyle="1" w:styleId="font5">
    <w:name w:val="font5"/>
    <w:basedOn w:val="a0"/>
    <w:rsid w:val="00CE3E65"/>
    <w:pPr>
      <w:spacing w:before="100" w:beforeAutospacing="1" w:after="100" w:afterAutospacing="1"/>
    </w:pPr>
    <w:rPr>
      <w:sz w:val="18"/>
      <w:szCs w:val="18"/>
    </w:rPr>
  </w:style>
  <w:style w:type="paragraph" w:customStyle="1" w:styleId="font6">
    <w:name w:val="font6"/>
    <w:basedOn w:val="a0"/>
    <w:rsid w:val="00CE3E65"/>
    <w:pPr>
      <w:spacing w:before="100" w:beforeAutospacing="1" w:after="100" w:afterAutospacing="1"/>
    </w:pPr>
    <w:rPr>
      <w:b/>
      <w:bCs/>
      <w:sz w:val="18"/>
      <w:szCs w:val="18"/>
    </w:rPr>
  </w:style>
  <w:style w:type="paragraph" w:customStyle="1" w:styleId="font7">
    <w:name w:val="font7"/>
    <w:basedOn w:val="a0"/>
    <w:rsid w:val="00CE3E65"/>
    <w:pPr>
      <w:spacing w:before="100" w:beforeAutospacing="1" w:after="100" w:afterAutospacing="1"/>
    </w:pPr>
    <w:rPr>
      <w:sz w:val="20"/>
      <w:szCs w:val="20"/>
    </w:rPr>
  </w:style>
  <w:style w:type="paragraph" w:customStyle="1" w:styleId="font8">
    <w:name w:val="font8"/>
    <w:basedOn w:val="a0"/>
    <w:rsid w:val="00CE3E65"/>
    <w:pPr>
      <w:spacing w:before="100" w:beforeAutospacing="1" w:after="100" w:afterAutospacing="1"/>
    </w:pPr>
    <w:rPr>
      <w:b/>
      <w:bCs/>
      <w:sz w:val="18"/>
      <w:szCs w:val="18"/>
      <w:u w:val="single"/>
    </w:rPr>
  </w:style>
  <w:style w:type="paragraph" w:customStyle="1" w:styleId="font9">
    <w:name w:val="font9"/>
    <w:basedOn w:val="a0"/>
    <w:rsid w:val="00CE3E65"/>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CE3E65"/>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CE3E65"/>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CE3E65"/>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CE3E65"/>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CE3E65"/>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CE3E65"/>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CE3E65"/>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CE3E65"/>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CE3E65"/>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CE3E65"/>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CE3E65"/>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CE3E65"/>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CE3E65"/>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CE3E65"/>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CE3E65"/>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CE3E65"/>
    <w:pPr>
      <w:spacing w:before="100" w:beforeAutospacing="1" w:after="100" w:afterAutospacing="1"/>
      <w:jc w:val="center"/>
      <w:textAlignment w:val="center"/>
    </w:pPr>
    <w:rPr>
      <w:sz w:val="18"/>
      <w:szCs w:val="18"/>
    </w:rPr>
  </w:style>
  <w:style w:type="paragraph" w:customStyle="1" w:styleId="xl146">
    <w:name w:val="xl146"/>
    <w:basedOn w:val="a0"/>
    <w:rsid w:val="00CE3E65"/>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CE3E65"/>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CE3E65"/>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CE3E65"/>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CE3E65"/>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CE3E65"/>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CE3E6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CE3E65"/>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CE3E65"/>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CE3E65"/>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CE3E65"/>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CE3E65"/>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CE3E65"/>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CE3E65"/>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CE3E6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CE3E65"/>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CE3E6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CE3E65"/>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CE3E65"/>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CE3E65"/>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CE3E65"/>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CE3E65"/>
    <w:rPr>
      <w:rFonts w:ascii="Times New Roman" w:hAnsi="Times New Roman" w:cs="Times New Roman"/>
      <w:sz w:val="24"/>
      <w:szCs w:val="24"/>
    </w:rPr>
  </w:style>
  <w:style w:type="paragraph" w:customStyle="1" w:styleId="font10">
    <w:name w:val="font10"/>
    <w:basedOn w:val="a0"/>
    <w:rsid w:val="00CE3E6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CE3E65"/>
    <w:pPr>
      <w:spacing w:before="100" w:beforeAutospacing="1" w:after="100" w:afterAutospacing="1"/>
    </w:pPr>
    <w:rPr>
      <w:rFonts w:ascii="Tahoma" w:hAnsi="Tahoma" w:cs="Tahoma"/>
      <w:color w:val="000000"/>
      <w:sz w:val="16"/>
      <w:szCs w:val="16"/>
    </w:rPr>
  </w:style>
  <w:style w:type="paragraph" w:customStyle="1" w:styleId="font12">
    <w:name w:val="font12"/>
    <w:basedOn w:val="a0"/>
    <w:rsid w:val="00CE3E65"/>
    <w:pPr>
      <w:spacing w:before="100" w:beforeAutospacing="1" w:after="100" w:afterAutospacing="1"/>
    </w:pPr>
    <w:rPr>
      <w:rFonts w:ascii="Tahoma" w:hAnsi="Tahoma" w:cs="Tahoma"/>
      <w:color w:val="000000"/>
      <w:sz w:val="16"/>
      <w:szCs w:val="16"/>
    </w:rPr>
  </w:style>
  <w:style w:type="paragraph" w:customStyle="1" w:styleId="font13">
    <w:name w:val="font13"/>
    <w:basedOn w:val="a0"/>
    <w:rsid w:val="00CE3E65"/>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CE3E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CE3E6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CE3E6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CE3E6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CE3E6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CE3E65"/>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CE3E6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CE3E6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CE3E6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CE3E65"/>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CE3E6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CE3E65"/>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CE3E6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CE3E6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CE3E65"/>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CE3E65"/>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CE3E65"/>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CE3E65"/>
  </w:style>
  <w:style w:type="paragraph" w:customStyle="1" w:styleId="xl212">
    <w:name w:val="xl212"/>
    <w:basedOn w:val="a0"/>
    <w:rsid w:val="00CE3E65"/>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CE3E65"/>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CE3E65"/>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CE3E65"/>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CE3E65"/>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CE3E6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CE3E65"/>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CE3E6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CE3E65"/>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CE3E65"/>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CE3E65"/>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CE3E65"/>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CE3E65"/>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CE3E65"/>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CE3E65"/>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CE3E65"/>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CE3E6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CE3E65"/>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CE3E6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CE3E65"/>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CE3E65"/>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CE3E65"/>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CE3E65"/>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CE3E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CE3E65"/>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CE3E65"/>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CE3E65"/>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CE3E65"/>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CE3E65"/>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CE3E65"/>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CE3E65"/>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CE3E65"/>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CE3E6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CE3E65"/>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CE3E6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CE3E65"/>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CE3E65"/>
    <w:pPr>
      <w:shd w:val="clear" w:color="000000" w:fill="FCD5B4"/>
      <w:spacing w:before="100" w:beforeAutospacing="1" w:after="100" w:afterAutospacing="1"/>
    </w:pPr>
    <w:rPr>
      <w:rFonts w:ascii="Arial" w:hAnsi="Arial" w:cs="Arial"/>
    </w:rPr>
  </w:style>
  <w:style w:type="paragraph" w:customStyle="1" w:styleId="xl275">
    <w:name w:val="xl275"/>
    <w:basedOn w:val="a0"/>
    <w:rsid w:val="00CE3E65"/>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CE3E6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CE3E65"/>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CE3E65"/>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CE3E65"/>
    <w:rPr>
      <w:sz w:val="24"/>
      <w:szCs w:val="24"/>
    </w:rPr>
  </w:style>
  <w:style w:type="paragraph" w:customStyle="1" w:styleId="affff4">
    <w:name w:val="Знак Знак Знак Знак Знак"/>
    <w:basedOn w:val="a0"/>
    <w:uiPriority w:val="99"/>
    <w:rsid w:val="00CE3E65"/>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CE3E65"/>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CE3E65"/>
    <w:rPr>
      <w:rFonts w:ascii="Courier New" w:eastAsia="Times New Roman" w:hAnsi="Courier New" w:cs="Times New Roman"/>
      <w:snapToGrid w:val="0"/>
      <w:sz w:val="24"/>
      <w:szCs w:val="20"/>
    </w:rPr>
  </w:style>
  <w:style w:type="character" w:styleId="HTML">
    <w:name w:val="HTML Variable"/>
    <w:aliases w:val="!Ссылки в документе"/>
    <w:rsid w:val="00CE3E65"/>
    <w:rPr>
      <w:rFonts w:ascii="Arial" w:hAnsi="Arial"/>
      <w:b w:val="0"/>
      <w:i w:val="0"/>
      <w:iCs/>
      <w:color w:val="0000FF"/>
      <w:sz w:val="24"/>
      <w:u w:val="none"/>
    </w:rPr>
  </w:style>
  <w:style w:type="paragraph" w:customStyle="1" w:styleId="Application">
    <w:name w:val="Application!Приложение"/>
    <w:rsid w:val="00CE3E6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E3E6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E3E65"/>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CE3E65"/>
    <w:rPr>
      <w:sz w:val="24"/>
      <w:szCs w:val="24"/>
    </w:rPr>
  </w:style>
  <w:style w:type="character" w:customStyle="1" w:styleId="111">
    <w:name w:val="Заголовок 1 Знак1"/>
    <w:aliases w:val="!Части документа Знак"/>
    <w:rsid w:val="00CE3E65"/>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CE3E65"/>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CE3E65"/>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CE3E65"/>
    <w:pPr>
      <w:spacing w:after="0" w:line="240" w:lineRule="auto"/>
    </w:pPr>
    <w:rPr>
      <w:rFonts w:ascii="Calibri" w:eastAsia="Times New Roman" w:hAnsi="Calibri" w:cs="Calibri"/>
    </w:rPr>
  </w:style>
  <w:style w:type="character" w:customStyle="1" w:styleId="apple-style-span">
    <w:name w:val="apple-style-span"/>
    <w:uiPriority w:val="99"/>
    <w:rsid w:val="00CE3E65"/>
  </w:style>
  <w:style w:type="character" w:customStyle="1" w:styleId="FontStyle43">
    <w:name w:val="Font Style43"/>
    <w:uiPriority w:val="99"/>
    <w:rsid w:val="00CE3E65"/>
    <w:rPr>
      <w:rFonts w:ascii="Times New Roman" w:hAnsi="Times New Roman" w:cs="Times New Roman" w:hint="default"/>
      <w:sz w:val="26"/>
      <w:szCs w:val="26"/>
    </w:rPr>
  </w:style>
  <w:style w:type="character" w:customStyle="1" w:styleId="1e">
    <w:name w:val="Схема документа Знак1"/>
    <w:uiPriority w:val="99"/>
    <w:rsid w:val="00CE3E65"/>
    <w:rPr>
      <w:rFonts w:ascii="Tahoma" w:hAnsi="Tahoma" w:cs="Tahoma" w:hint="default"/>
      <w:sz w:val="16"/>
      <w:szCs w:val="16"/>
    </w:rPr>
  </w:style>
  <w:style w:type="character" w:customStyle="1" w:styleId="affff6">
    <w:name w:val="!Разделы документа Знак"/>
    <w:semiHidden/>
    <w:rsid w:val="00CE3E65"/>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CE3E65"/>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CE3E65"/>
    <w:rPr>
      <w:rFonts w:ascii="Cambria" w:eastAsia="Times New Roman" w:hAnsi="Cambria" w:cs="Times New Roman"/>
      <w:b/>
      <w:bCs/>
      <w:i/>
      <w:iCs/>
      <w:color w:val="4F81BD"/>
      <w:sz w:val="24"/>
      <w:szCs w:val="24"/>
    </w:rPr>
  </w:style>
  <w:style w:type="character" w:customStyle="1" w:styleId="1f">
    <w:name w:val="Текст примечания Знак1"/>
    <w:aliases w:val="!Равноширинный текст документа Знак"/>
    <w:semiHidden/>
    <w:rsid w:val="00CE3E65"/>
    <w:rPr>
      <w:rFonts w:ascii="Arial" w:hAnsi="Arial"/>
    </w:rPr>
  </w:style>
  <w:style w:type="paragraph" w:customStyle="1" w:styleId="FR5">
    <w:name w:val="FR5"/>
    <w:rsid w:val="00CE3E65"/>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CE3E65"/>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CE3E65"/>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0">
    <w:name w:val="Текст выноски Знак1"/>
    <w:uiPriority w:val="99"/>
    <w:semiHidden/>
    <w:rsid w:val="00CE3E65"/>
    <w:rPr>
      <w:rFonts w:ascii="Tahoma" w:hAnsi="Tahoma" w:cs="Tahoma" w:hint="default"/>
      <w:sz w:val="16"/>
      <w:szCs w:val="16"/>
    </w:rPr>
  </w:style>
  <w:style w:type="character" w:customStyle="1" w:styleId="212">
    <w:name w:val="Основной текст 2 Знак1"/>
    <w:uiPriority w:val="99"/>
    <w:semiHidden/>
    <w:rsid w:val="00CE3E65"/>
    <w:rPr>
      <w:sz w:val="24"/>
      <w:szCs w:val="24"/>
    </w:rPr>
  </w:style>
  <w:style w:type="character" w:customStyle="1" w:styleId="311">
    <w:name w:val="Основной текст 3 Знак1"/>
    <w:uiPriority w:val="99"/>
    <w:semiHidden/>
    <w:rsid w:val="00CE3E65"/>
    <w:rPr>
      <w:sz w:val="16"/>
      <w:szCs w:val="16"/>
    </w:rPr>
  </w:style>
  <w:style w:type="character" w:customStyle="1" w:styleId="312">
    <w:name w:val="Основной текст с отступом 3 Знак1"/>
    <w:uiPriority w:val="99"/>
    <w:semiHidden/>
    <w:rsid w:val="00CE3E65"/>
    <w:rPr>
      <w:sz w:val="16"/>
      <w:szCs w:val="16"/>
    </w:rPr>
  </w:style>
  <w:style w:type="paragraph" w:customStyle="1" w:styleId="snews">
    <w:name w:val="snews"/>
    <w:basedOn w:val="a0"/>
    <w:rsid w:val="00CE3E65"/>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CE3E65"/>
    <w:pPr>
      <w:spacing w:after="60"/>
      <w:jc w:val="center"/>
      <w:outlineLvl w:val="1"/>
    </w:pPr>
    <w:rPr>
      <w:rFonts w:ascii="Cambria" w:hAnsi="Cambria"/>
    </w:rPr>
  </w:style>
  <w:style w:type="character" w:customStyle="1" w:styleId="affff8">
    <w:name w:val="Подзаголовок Знак"/>
    <w:basedOn w:val="a1"/>
    <w:link w:val="affff7"/>
    <w:rsid w:val="00CE3E65"/>
    <w:rPr>
      <w:rFonts w:ascii="Cambria" w:eastAsia="Times New Roman" w:hAnsi="Cambria" w:cs="Times New Roman"/>
      <w:sz w:val="24"/>
      <w:szCs w:val="24"/>
    </w:rPr>
  </w:style>
  <w:style w:type="character" w:styleId="affff9">
    <w:name w:val="Subtle Reference"/>
    <w:uiPriority w:val="31"/>
    <w:qFormat/>
    <w:rsid w:val="00CE3E65"/>
    <w:rPr>
      <w:smallCaps/>
      <w:color w:val="C0504D"/>
      <w:u w:val="single"/>
    </w:rPr>
  </w:style>
  <w:style w:type="numbering" w:customStyle="1" w:styleId="112">
    <w:name w:val="Нет списка11"/>
    <w:next w:val="a3"/>
    <w:uiPriority w:val="99"/>
    <w:semiHidden/>
    <w:unhideWhenUsed/>
    <w:rsid w:val="00CE3E65"/>
  </w:style>
  <w:style w:type="paragraph" w:customStyle="1" w:styleId="35">
    <w:name w:val="Знак Знак3 Знак"/>
    <w:basedOn w:val="a0"/>
    <w:rsid w:val="00CE3E65"/>
    <w:rPr>
      <w:lang w:val="pl-PL" w:eastAsia="pl-PL"/>
    </w:rPr>
  </w:style>
  <w:style w:type="numbering" w:customStyle="1" w:styleId="2a">
    <w:name w:val="Нет списка2"/>
    <w:next w:val="a3"/>
    <w:uiPriority w:val="99"/>
    <w:semiHidden/>
    <w:unhideWhenUsed/>
    <w:rsid w:val="00CE3E65"/>
  </w:style>
  <w:style w:type="paragraph" w:customStyle="1" w:styleId="ConsPlusDocList">
    <w:name w:val="ConsPlusDocList"/>
    <w:rsid w:val="00CE3E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E3E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E3E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E3E6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uiPriority w:val="99"/>
    <w:locked/>
    <w:rsid w:val="00CE3E65"/>
    <w:rPr>
      <w:rFonts w:ascii="Times New Roman" w:eastAsia="Times New Roman" w:hAnsi="Times New Roman" w:cs="Times New Roman"/>
      <w:sz w:val="24"/>
      <w:szCs w:val="24"/>
      <w:lang w:eastAsia="ru-RU"/>
    </w:rPr>
  </w:style>
  <w:style w:type="paragraph" w:customStyle="1" w:styleId="2b">
    <w:name w:val="Абзац списка2"/>
    <w:basedOn w:val="a0"/>
    <w:uiPriority w:val="99"/>
    <w:rsid w:val="00CE3E65"/>
    <w:pPr>
      <w:ind w:left="708"/>
    </w:pPr>
  </w:style>
  <w:style w:type="paragraph" w:customStyle="1" w:styleId="affffa">
    <w:name w:val="Подзаголовок для информации об изменениях"/>
    <w:basedOn w:val="a0"/>
    <w:next w:val="a0"/>
    <w:uiPriority w:val="99"/>
    <w:rsid w:val="00835A12"/>
    <w:pPr>
      <w:autoSpaceDE w:val="0"/>
      <w:autoSpaceDN w:val="0"/>
      <w:adjustRightInd w:val="0"/>
      <w:ind w:firstLine="720"/>
      <w:jc w:val="both"/>
    </w:pPr>
    <w:rPr>
      <w:rFonts w:ascii="Arial" w:hAnsi="Arial" w:cs="Arial"/>
      <w:b/>
      <w:bCs/>
      <w:color w:val="353842"/>
      <w:sz w:val="18"/>
      <w:szCs w:val="18"/>
    </w:rPr>
  </w:style>
  <w:style w:type="paragraph" w:customStyle="1" w:styleId="s15">
    <w:name w:val="s_15"/>
    <w:basedOn w:val="a0"/>
    <w:rsid w:val="00363BA0"/>
    <w:pPr>
      <w:spacing w:before="100" w:beforeAutospacing="1" w:after="100" w:afterAutospacing="1"/>
    </w:pPr>
  </w:style>
  <w:style w:type="character" w:customStyle="1" w:styleId="s10">
    <w:name w:val="s_10"/>
    <w:basedOn w:val="a1"/>
    <w:rsid w:val="00363BA0"/>
  </w:style>
  <w:style w:type="paragraph" w:customStyle="1" w:styleId="s1">
    <w:name w:val="s_1"/>
    <w:basedOn w:val="a0"/>
    <w:rsid w:val="00363BA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16567739">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05981253">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58096344">
      <w:bodyDiv w:val="1"/>
      <w:marLeft w:val="0"/>
      <w:marRight w:val="0"/>
      <w:marTop w:val="0"/>
      <w:marBottom w:val="0"/>
      <w:divBdr>
        <w:top w:val="none" w:sz="0" w:space="0" w:color="auto"/>
        <w:left w:val="none" w:sz="0" w:space="0" w:color="auto"/>
        <w:bottom w:val="none" w:sz="0" w:space="0" w:color="auto"/>
        <w:right w:val="none" w:sz="0" w:space="0" w:color="auto"/>
      </w:divBdr>
    </w:div>
    <w:div w:id="190729698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8FA6A9-FDD9-460B-A3CA-FA18EBB7D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6551</Words>
  <Characters>37346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cp:lastPrinted>2021-06-29T05:49:00Z</cp:lastPrinted>
  <dcterms:created xsi:type="dcterms:W3CDTF">2021-06-29T05:52:00Z</dcterms:created>
  <dcterms:modified xsi:type="dcterms:W3CDTF">2021-06-29T05:52:00Z</dcterms:modified>
</cp:coreProperties>
</file>