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0" w:rsidRPr="00A96E17" w:rsidRDefault="00E84450" w:rsidP="0058257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9A33E1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8257A">
        <w:rPr>
          <w:sz w:val="28"/>
          <w:szCs w:val="28"/>
        </w:rPr>
        <w:t>10 ноября</w:t>
      </w:r>
      <w:r w:rsidRPr="00A96E17">
        <w:rPr>
          <w:sz w:val="28"/>
          <w:szCs w:val="28"/>
        </w:rPr>
        <w:t xml:space="preserve"> 202</w:t>
      </w:r>
      <w:r w:rsidR="00E76C0E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</w:r>
      <w:r w:rsidR="005B61B0" w:rsidRPr="009A33E1">
        <w:rPr>
          <w:sz w:val="28"/>
          <w:szCs w:val="28"/>
        </w:rPr>
        <w:t xml:space="preserve">            </w:t>
      </w:r>
      <w:r w:rsidRPr="009A33E1">
        <w:rPr>
          <w:sz w:val="28"/>
          <w:szCs w:val="28"/>
        </w:rPr>
        <w:tab/>
        <w:t xml:space="preserve"> </w:t>
      </w:r>
      <w:r w:rsidR="0058257A">
        <w:rPr>
          <w:sz w:val="28"/>
          <w:szCs w:val="28"/>
        </w:rPr>
        <w:t xml:space="preserve">                              </w:t>
      </w:r>
      <w:r w:rsidR="00BD28C5" w:rsidRPr="009A33E1">
        <w:rPr>
          <w:sz w:val="28"/>
          <w:szCs w:val="28"/>
        </w:rPr>
        <w:t xml:space="preserve">  </w:t>
      </w:r>
      <w:r w:rsidR="005E3C49" w:rsidRPr="009A33E1">
        <w:rPr>
          <w:sz w:val="28"/>
          <w:szCs w:val="28"/>
        </w:rPr>
        <w:t xml:space="preserve">        </w:t>
      </w:r>
      <w:r w:rsidR="005B61B0" w:rsidRPr="009A33E1">
        <w:rPr>
          <w:sz w:val="28"/>
          <w:szCs w:val="28"/>
        </w:rPr>
        <w:t xml:space="preserve"> </w:t>
      </w:r>
      <w:r w:rsidR="00B22CD3" w:rsidRPr="009A33E1">
        <w:rPr>
          <w:sz w:val="28"/>
          <w:szCs w:val="28"/>
        </w:rPr>
        <w:t xml:space="preserve">        </w:t>
      </w:r>
      <w:r w:rsidR="0058257A">
        <w:rPr>
          <w:sz w:val="28"/>
          <w:szCs w:val="28"/>
        </w:rPr>
        <w:t xml:space="preserve">  </w:t>
      </w:r>
      <w:r w:rsidR="00B22CD3" w:rsidRPr="009A33E1">
        <w:rPr>
          <w:sz w:val="28"/>
          <w:szCs w:val="28"/>
        </w:rPr>
        <w:t xml:space="preserve">  </w:t>
      </w:r>
      <w:r w:rsidR="005B61B0" w:rsidRPr="009A33E1">
        <w:rPr>
          <w:sz w:val="28"/>
          <w:szCs w:val="28"/>
        </w:rPr>
        <w:t xml:space="preserve">  </w:t>
      </w:r>
      <w:r w:rsidR="00BD28C5" w:rsidRPr="009A33E1">
        <w:rPr>
          <w:sz w:val="28"/>
          <w:szCs w:val="28"/>
        </w:rPr>
        <w:t xml:space="preserve"> </w:t>
      </w:r>
      <w:r w:rsidR="003275B4" w:rsidRPr="009A33E1">
        <w:rPr>
          <w:sz w:val="28"/>
          <w:szCs w:val="28"/>
        </w:rPr>
        <w:t xml:space="preserve"> </w:t>
      </w:r>
      <w:r w:rsidRPr="009A33E1">
        <w:rPr>
          <w:sz w:val="28"/>
          <w:szCs w:val="28"/>
        </w:rPr>
        <w:t>№</w:t>
      </w:r>
      <w:r w:rsidR="00B22CD3" w:rsidRPr="009A33E1">
        <w:rPr>
          <w:sz w:val="28"/>
          <w:szCs w:val="28"/>
        </w:rPr>
        <w:t xml:space="preserve"> </w:t>
      </w:r>
      <w:r w:rsidR="0058257A">
        <w:rPr>
          <w:sz w:val="28"/>
          <w:szCs w:val="28"/>
        </w:rPr>
        <w:t>118</w:t>
      </w:r>
    </w:p>
    <w:p w:rsidR="00E84450" w:rsidRPr="009A33E1" w:rsidRDefault="00E84450" w:rsidP="00E84450">
      <w:pPr>
        <w:rPr>
          <w:sz w:val="28"/>
          <w:szCs w:val="28"/>
        </w:rPr>
      </w:pPr>
      <w:r w:rsidRPr="009A33E1">
        <w:rPr>
          <w:sz w:val="28"/>
          <w:szCs w:val="28"/>
        </w:rPr>
        <w:t>с. Болчары</w:t>
      </w:r>
    </w:p>
    <w:p w:rsidR="00E84450" w:rsidRPr="009A33E1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9A33E1" w:rsidRDefault="00BD28C5" w:rsidP="00241B57">
      <w:pPr>
        <w:ind w:right="4961"/>
        <w:jc w:val="both"/>
        <w:rPr>
          <w:b/>
          <w:sz w:val="28"/>
          <w:szCs w:val="28"/>
        </w:rPr>
      </w:pPr>
    </w:p>
    <w:p w:rsidR="00E76C0E" w:rsidRPr="009A33E1" w:rsidRDefault="00E76C0E" w:rsidP="00E76C0E">
      <w:pPr>
        <w:shd w:val="clear" w:color="auto" w:fill="FFFFFF"/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9A33E1">
        <w:rPr>
          <w:sz w:val="28"/>
          <w:szCs w:val="28"/>
        </w:rPr>
        <w:t xml:space="preserve">Об утверждении Порядка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сельское поселение Болчары </w:t>
      </w:r>
    </w:p>
    <w:p w:rsidR="005B61B0" w:rsidRPr="009A33E1" w:rsidRDefault="005B61B0" w:rsidP="005B61B0">
      <w:pPr>
        <w:rPr>
          <w:sz w:val="28"/>
          <w:szCs w:val="28"/>
        </w:rPr>
      </w:pPr>
    </w:p>
    <w:p w:rsidR="005B61B0" w:rsidRPr="009A33E1" w:rsidRDefault="005B61B0" w:rsidP="005B61B0">
      <w:pPr>
        <w:rPr>
          <w:sz w:val="28"/>
          <w:szCs w:val="28"/>
        </w:rPr>
      </w:pPr>
    </w:p>
    <w:p w:rsidR="00E76C0E" w:rsidRPr="009A33E1" w:rsidRDefault="00E76C0E" w:rsidP="00E76C0E">
      <w:pPr>
        <w:ind w:firstLine="851"/>
        <w:jc w:val="both"/>
        <w:rPr>
          <w:sz w:val="28"/>
          <w:szCs w:val="28"/>
        </w:rPr>
      </w:pPr>
      <w:bookmarkStart w:id="0" w:name="sub_4"/>
      <w:r w:rsidRPr="009A33E1">
        <w:rPr>
          <w:sz w:val="28"/>
          <w:szCs w:val="28"/>
        </w:rPr>
        <w:t>В соответствии с Федеральным законом от 06 октября 2003 года                           № 131 – ФЗ «Об общих принципах организации местного самоуправления в Российской Федерации», частью 1.1 статьи 165 Жилищного кодекса Российской Федерации, Уставом сельского поселения Болчары, в целях создания условий для управления многоквартирными домами, расположенными на территории муниципального образования сельское поселение Болчары:</w:t>
      </w:r>
    </w:p>
    <w:p w:rsidR="00E76C0E" w:rsidRPr="009A33E1" w:rsidRDefault="00E76C0E" w:rsidP="00E76C0E">
      <w:pPr>
        <w:ind w:firstLine="851"/>
        <w:jc w:val="both"/>
        <w:rPr>
          <w:sz w:val="28"/>
          <w:szCs w:val="28"/>
        </w:rPr>
      </w:pPr>
      <w:r w:rsidRPr="009A33E1">
        <w:rPr>
          <w:sz w:val="28"/>
          <w:szCs w:val="28"/>
        </w:rPr>
        <w:t>1. Утвердить Порядок проведения проверок деятельности управляющих организаций, осуществляющих управление многоквартирными домами на территории муниципального образования сельское поселение Болчары (приложение).</w:t>
      </w:r>
    </w:p>
    <w:p w:rsidR="005B61B0" w:rsidRPr="009A33E1" w:rsidRDefault="002B6945" w:rsidP="00E76C0E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3E1">
        <w:rPr>
          <w:sz w:val="28"/>
          <w:szCs w:val="28"/>
        </w:rPr>
        <w:t xml:space="preserve">2. </w:t>
      </w:r>
      <w:r w:rsidR="005B61B0" w:rsidRPr="009A33E1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5B61B0" w:rsidRPr="009A33E1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5B61B0" w:rsidRPr="009A33E1">
        <w:rPr>
          <w:sz w:val="28"/>
          <w:szCs w:val="28"/>
        </w:rPr>
        <w:t xml:space="preserve">, утвержденным </w:t>
      </w:r>
      <w:r w:rsidR="005B61B0" w:rsidRPr="009A33E1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5B61B0" w:rsidRPr="009A33E1">
        <w:rPr>
          <w:sz w:val="28"/>
          <w:szCs w:val="28"/>
        </w:rPr>
        <w:t>от 26 сентября 2014</w:t>
      </w:r>
      <w:r w:rsidR="00D937C2" w:rsidRPr="009A33E1">
        <w:rPr>
          <w:sz w:val="28"/>
          <w:szCs w:val="28"/>
        </w:rPr>
        <w:t xml:space="preserve"> года </w:t>
      </w:r>
      <w:r w:rsidR="005B61B0" w:rsidRPr="009A33E1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B61B0" w:rsidRPr="009A33E1" w:rsidRDefault="005B61B0" w:rsidP="00B22CD3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A33E1">
        <w:rPr>
          <w:rFonts w:ascii="Times New Roman" w:hAnsi="Times New Roman"/>
          <w:sz w:val="28"/>
          <w:szCs w:val="28"/>
        </w:rPr>
        <w:t>3. Настоящее постановление вступает в силу после официального обнародования.</w:t>
      </w:r>
    </w:p>
    <w:p w:rsidR="00E76C0E" w:rsidRPr="009A33E1" w:rsidRDefault="00E76C0E" w:rsidP="00B22CD3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A33E1"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5B61B0" w:rsidRPr="009A33E1" w:rsidRDefault="005B61B0" w:rsidP="005B61B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1B0" w:rsidRPr="009A33E1" w:rsidRDefault="005B61B0" w:rsidP="005B61B0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1B0" w:rsidRPr="009A33E1" w:rsidRDefault="005B61B0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58257A" w:rsidRDefault="005B61B0" w:rsidP="0058257A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A33E1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</w:t>
      </w:r>
      <w:r w:rsidR="0058257A">
        <w:rPr>
          <w:rFonts w:ascii="Times New Roman" w:hAnsi="Times New Roman"/>
          <w:sz w:val="28"/>
          <w:szCs w:val="28"/>
        </w:rPr>
        <w:t xml:space="preserve">      </w:t>
      </w:r>
      <w:r w:rsidR="00DC463F" w:rsidRPr="009A33E1">
        <w:rPr>
          <w:rFonts w:ascii="Times New Roman" w:hAnsi="Times New Roman"/>
          <w:sz w:val="28"/>
          <w:szCs w:val="28"/>
        </w:rPr>
        <w:t xml:space="preserve">  </w:t>
      </w:r>
      <w:r w:rsidRPr="009A33E1">
        <w:rPr>
          <w:rFonts w:ascii="Times New Roman" w:hAnsi="Times New Roman"/>
          <w:sz w:val="28"/>
          <w:szCs w:val="28"/>
        </w:rPr>
        <w:t xml:space="preserve">  </w:t>
      </w:r>
      <w:r w:rsidR="00E76C0E" w:rsidRPr="009A33E1">
        <w:rPr>
          <w:rFonts w:ascii="Times New Roman" w:hAnsi="Times New Roman"/>
          <w:sz w:val="28"/>
          <w:szCs w:val="28"/>
        </w:rPr>
        <w:t xml:space="preserve">  </w:t>
      </w:r>
      <w:r w:rsidRPr="009A33E1">
        <w:rPr>
          <w:rFonts w:ascii="Times New Roman" w:hAnsi="Times New Roman"/>
          <w:sz w:val="28"/>
          <w:szCs w:val="28"/>
        </w:rPr>
        <w:t xml:space="preserve">  С. Ю. Мокроусов</w:t>
      </w:r>
    </w:p>
    <w:p w:rsidR="0058257A" w:rsidRDefault="0058257A" w:rsidP="0058257A">
      <w:pPr>
        <w:pStyle w:val="ab"/>
        <w:tabs>
          <w:tab w:val="left" w:pos="0"/>
          <w:tab w:val="left" w:pos="709"/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E76C0E" w:rsidRPr="009A33E1" w:rsidRDefault="00E76C0E" w:rsidP="0058257A">
      <w:pPr>
        <w:pStyle w:val="ab"/>
        <w:tabs>
          <w:tab w:val="left" w:pos="0"/>
          <w:tab w:val="left" w:pos="709"/>
          <w:tab w:val="left" w:pos="1134"/>
        </w:tabs>
        <w:ind w:firstLine="538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A33E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76C0E" w:rsidRPr="009A33E1" w:rsidRDefault="00E76C0E" w:rsidP="00E76C0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6C0E" w:rsidRPr="009A33E1" w:rsidRDefault="00E76C0E" w:rsidP="00E76C0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</w:p>
    <w:p w:rsidR="00E76C0E" w:rsidRPr="009A33E1" w:rsidRDefault="00E76C0E" w:rsidP="00E76C0E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от </w:t>
      </w:r>
      <w:r w:rsidR="0058257A">
        <w:rPr>
          <w:rFonts w:ascii="Times New Roman" w:hAnsi="Times New Roman" w:cs="Times New Roman"/>
          <w:sz w:val="28"/>
          <w:szCs w:val="28"/>
        </w:rPr>
        <w:t>10.11.2021</w:t>
      </w:r>
      <w:r w:rsidRPr="009A33E1">
        <w:rPr>
          <w:rFonts w:ascii="Times New Roman" w:hAnsi="Times New Roman" w:cs="Times New Roman"/>
          <w:sz w:val="28"/>
          <w:szCs w:val="28"/>
        </w:rPr>
        <w:t xml:space="preserve"> № </w:t>
      </w:r>
      <w:r w:rsidR="0058257A">
        <w:rPr>
          <w:rFonts w:ascii="Times New Roman" w:hAnsi="Times New Roman" w:cs="Times New Roman"/>
          <w:sz w:val="28"/>
          <w:szCs w:val="28"/>
        </w:rPr>
        <w:t>118</w:t>
      </w:r>
    </w:p>
    <w:p w:rsidR="00E76C0E" w:rsidRPr="009A33E1" w:rsidRDefault="00E76C0E" w:rsidP="00E76C0E">
      <w:pPr>
        <w:pStyle w:val="ConsPlusNormal"/>
        <w:ind w:left="5387" w:firstLine="0"/>
        <w:rPr>
          <w:rFonts w:ascii="Times New Roman" w:hAnsi="Times New Roman" w:cs="Times New Roman"/>
          <w:i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0E" w:rsidRPr="009A33E1" w:rsidRDefault="00E76C0E" w:rsidP="00E76C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76C0E" w:rsidRPr="009A33E1" w:rsidRDefault="00E76C0E" w:rsidP="00E76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76C0E" w:rsidRPr="009A33E1" w:rsidRDefault="00E76C0E" w:rsidP="00E76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 xml:space="preserve">проведения проверок деятельности управляющих организаций, </w:t>
      </w:r>
    </w:p>
    <w:p w:rsidR="00E76C0E" w:rsidRPr="009A33E1" w:rsidRDefault="00E76C0E" w:rsidP="00E76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>осуществляющих управление многоквартирными домами</w:t>
      </w:r>
    </w:p>
    <w:p w:rsidR="00E76C0E" w:rsidRPr="009A33E1" w:rsidRDefault="00E76C0E" w:rsidP="00E76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сельское поселение Болчары </w:t>
      </w:r>
    </w:p>
    <w:p w:rsidR="00E76C0E" w:rsidRPr="009A33E1" w:rsidRDefault="00E76C0E" w:rsidP="00E76C0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6C0E" w:rsidRPr="009A33E1" w:rsidRDefault="00E76C0E" w:rsidP="00E76C0E">
      <w:pPr>
        <w:pStyle w:val="ConsPlusTitle"/>
        <w:numPr>
          <w:ilvl w:val="0"/>
          <w:numId w:val="2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76C0E" w:rsidRPr="009A33E1" w:rsidRDefault="00E76C0E" w:rsidP="00E76C0E">
      <w:pPr>
        <w:pStyle w:val="ConsPlusTitle"/>
        <w:ind w:left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8" w:history="1">
        <w:r w:rsidRPr="009A33E1">
          <w:rPr>
            <w:rFonts w:ascii="Times New Roman" w:hAnsi="Times New Roman" w:cs="Times New Roman"/>
            <w:sz w:val="28"/>
            <w:szCs w:val="28"/>
          </w:rPr>
          <w:t>частью 1.1 статьи 165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определяет порядок проведения проверки деятельности управляющих организаций осуществляющих свою деятельность на территории муниципального образования сельское поселение Болчары (далее – муниципальное образование).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1.2. Порядок не распространяется на отношения по проведению муниципального жилищного контроля.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1.3. Для целей настоящего Порядка применяются следующие понятия: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а) Уполномоченным органом, осуществляющим проведение проверок деятельности управляющих организаций, осуществляющих управление многоквартирными домами на территории муниципального образования является администрация сельского поселения Болчары (далее – Уполномоченный орган)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9A33E1">
        <w:rPr>
          <w:rFonts w:ascii="Times New Roman" w:hAnsi="Times New Roman" w:cs="Times New Roman"/>
          <w:sz w:val="28"/>
          <w:szCs w:val="28"/>
        </w:rPr>
        <w:t xml:space="preserve">б) заявители –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9" w:history="1">
        <w:r w:rsidRPr="009A33E1">
          <w:rPr>
            <w:rFonts w:ascii="Times New Roman" w:hAnsi="Times New Roman" w:cs="Times New Roman"/>
            <w:sz w:val="28"/>
            <w:szCs w:val="28"/>
          </w:rPr>
          <w:t>части 8 статьи 20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общественные объединения, иные некоммерческие организации, либо их представители;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в) субъект проверки – юридическое лицо,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– управляющая организация);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г) участники проверки – уполномоченный орган, субъект проверки, заявитель;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д) предмет проверки – соблюдение управляющей организацией обязательств, предусмотренных </w:t>
      </w:r>
      <w:hyperlink r:id="rId10" w:history="1">
        <w:r w:rsidRPr="009A33E1">
          <w:rPr>
            <w:rFonts w:ascii="Times New Roman" w:hAnsi="Times New Roman" w:cs="Times New Roman"/>
            <w:sz w:val="28"/>
            <w:szCs w:val="28"/>
          </w:rPr>
          <w:t>частью 2 статьи 162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1.4. Иные понятия, используемые в настоящем Порядке, применяются в тех же значениях, что и в нормативных правовых актах Российской Федерации, Ханты – Мансийского автономного округа – Югры, муниципальных правовых актах Кондинского района и сельского поселения Болчары.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>1.5. Непосредственное исполнение функции по организации созыва собрания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 осуществляет Уполномоченный орган.</w:t>
      </w:r>
    </w:p>
    <w:p w:rsidR="00E76C0E" w:rsidRPr="009A33E1" w:rsidRDefault="00E76C0E" w:rsidP="00E76C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1.6. Информация о порядке проведения проверок деятельности управляющих организаций предоставляется:</w:t>
      </w:r>
    </w:p>
    <w:p w:rsidR="00E76C0E" w:rsidRPr="009A33E1" w:rsidRDefault="00E76C0E" w:rsidP="005361A9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а) посредством размещения информационных материалов на официальном сайте органов местного самоуправления Кондинского района, электронный адрес сайта: </w:t>
      </w:r>
      <w:proofErr w:type="spellStart"/>
      <w:r w:rsidRPr="009A33E1">
        <w:rPr>
          <w:rFonts w:ascii="Times New Roman" w:hAnsi="Times New Roman" w:cs="Times New Roman"/>
          <w:sz w:val="28"/>
          <w:szCs w:val="28"/>
          <w:lang w:val="en-US"/>
        </w:rPr>
        <w:t>admkonda</w:t>
      </w:r>
      <w:proofErr w:type="spellEnd"/>
      <w:r w:rsidRPr="009A3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33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33E1">
        <w:rPr>
          <w:rFonts w:ascii="Times New Roman" w:hAnsi="Times New Roman" w:cs="Times New Roman"/>
          <w:sz w:val="28"/>
          <w:szCs w:val="28"/>
        </w:rPr>
        <w:t>, раздел сайта «</w:t>
      </w:r>
      <w:r w:rsidR="005361A9" w:rsidRPr="009A33E1">
        <w:rPr>
          <w:rFonts w:ascii="Times New Roman" w:hAnsi="Times New Roman" w:cs="Times New Roman"/>
          <w:sz w:val="28"/>
          <w:szCs w:val="28"/>
        </w:rPr>
        <w:t>сельское поселение Болчары</w:t>
      </w:r>
      <w:r w:rsidRPr="009A33E1">
        <w:rPr>
          <w:rFonts w:ascii="Times New Roman" w:hAnsi="Times New Roman" w:cs="Times New Roman"/>
          <w:sz w:val="28"/>
          <w:szCs w:val="28"/>
        </w:rPr>
        <w:t>»;</w:t>
      </w:r>
    </w:p>
    <w:p w:rsidR="00E76C0E" w:rsidRPr="009A33E1" w:rsidRDefault="00E76C0E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б) по справочному телефону (34677) </w:t>
      </w:r>
      <w:r w:rsidR="005361A9" w:rsidRPr="009A33E1">
        <w:rPr>
          <w:rFonts w:ascii="Times New Roman" w:hAnsi="Times New Roman" w:cs="Times New Roman"/>
          <w:sz w:val="28"/>
          <w:szCs w:val="28"/>
        </w:rPr>
        <w:t>25–356, 25–627, 25–491</w:t>
      </w:r>
      <w:r w:rsidRPr="009A33E1">
        <w:rPr>
          <w:rFonts w:ascii="Times New Roman" w:hAnsi="Times New Roman" w:cs="Times New Roman"/>
          <w:sz w:val="28"/>
          <w:szCs w:val="28"/>
        </w:rPr>
        <w:t xml:space="preserve"> в часы работы уполномоченного органа;</w:t>
      </w:r>
    </w:p>
    <w:p w:rsidR="00E76C0E" w:rsidRPr="009A33E1" w:rsidRDefault="00E76C0E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в) в форме ответов на обращения, направленные в письменной форме в адрес уполномоченного органа по адресу: 6282</w:t>
      </w:r>
      <w:r w:rsidR="005361A9" w:rsidRPr="009A33E1">
        <w:rPr>
          <w:rFonts w:ascii="Times New Roman" w:hAnsi="Times New Roman" w:cs="Times New Roman"/>
          <w:sz w:val="28"/>
          <w:szCs w:val="28"/>
        </w:rPr>
        <w:t>17</w:t>
      </w:r>
      <w:r w:rsidRPr="009A33E1">
        <w:rPr>
          <w:rFonts w:ascii="Times New Roman" w:hAnsi="Times New Roman" w:cs="Times New Roman"/>
          <w:sz w:val="28"/>
          <w:szCs w:val="28"/>
        </w:rPr>
        <w:t xml:space="preserve">, </w:t>
      </w:r>
      <w:r w:rsidR="005361A9" w:rsidRPr="009A33E1">
        <w:rPr>
          <w:rFonts w:ascii="Times New Roman" w:hAnsi="Times New Roman" w:cs="Times New Roman"/>
          <w:sz w:val="28"/>
          <w:szCs w:val="28"/>
        </w:rPr>
        <w:t xml:space="preserve">ул. Ленина, 49, с. Болчары, </w:t>
      </w:r>
      <w:r w:rsidRPr="009A33E1">
        <w:rPr>
          <w:rFonts w:ascii="Times New Roman" w:hAnsi="Times New Roman" w:cs="Times New Roman"/>
          <w:sz w:val="28"/>
          <w:szCs w:val="28"/>
        </w:rPr>
        <w:t>Кондинский район, Х</w:t>
      </w:r>
      <w:r w:rsidR="005361A9" w:rsidRPr="009A33E1">
        <w:rPr>
          <w:rFonts w:ascii="Times New Roman" w:hAnsi="Times New Roman" w:cs="Times New Roman"/>
          <w:sz w:val="28"/>
          <w:szCs w:val="28"/>
        </w:rPr>
        <w:t xml:space="preserve">анты – Мансийский автономный округ – </w:t>
      </w:r>
      <w:r w:rsidRPr="009A33E1">
        <w:rPr>
          <w:rFonts w:ascii="Times New Roman" w:hAnsi="Times New Roman" w:cs="Times New Roman"/>
          <w:sz w:val="28"/>
          <w:szCs w:val="28"/>
        </w:rPr>
        <w:t>Югра</w:t>
      </w:r>
      <w:r w:rsidR="005361A9" w:rsidRPr="009A33E1">
        <w:rPr>
          <w:rFonts w:ascii="Times New Roman" w:hAnsi="Times New Roman" w:cs="Times New Roman"/>
          <w:sz w:val="28"/>
          <w:szCs w:val="28"/>
        </w:rPr>
        <w:t>;</w:t>
      </w:r>
    </w:p>
    <w:p w:rsidR="00E76C0E" w:rsidRPr="009A33E1" w:rsidRDefault="00E76C0E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г) в форме ответов на обращения, направленные по адресу электронной почты Уполномоченного органа: </w:t>
      </w:r>
      <w:proofErr w:type="spellStart"/>
      <w:r w:rsidR="005361A9" w:rsidRPr="009A33E1">
        <w:rPr>
          <w:rFonts w:ascii="Times New Roman" w:hAnsi="Times New Roman" w:cs="Times New Roman"/>
          <w:sz w:val="28"/>
          <w:szCs w:val="28"/>
          <w:lang w:val="en-US"/>
        </w:rPr>
        <w:t>admbol</w:t>
      </w:r>
      <w:proofErr w:type="spellEnd"/>
      <w:r w:rsidR="005361A9" w:rsidRPr="009A33E1">
        <w:rPr>
          <w:rFonts w:ascii="Times New Roman" w:hAnsi="Times New Roman" w:cs="Times New Roman"/>
          <w:sz w:val="28"/>
          <w:szCs w:val="28"/>
        </w:rPr>
        <w:t>2016</w:t>
      </w:r>
      <w:r w:rsidRPr="009A33E1">
        <w:rPr>
          <w:rFonts w:ascii="Times New Roman" w:hAnsi="Times New Roman" w:cs="Times New Roman"/>
          <w:sz w:val="28"/>
          <w:szCs w:val="28"/>
        </w:rPr>
        <w:t>@mail.ru.</w:t>
      </w:r>
    </w:p>
    <w:p w:rsidR="00E76C0E" w:rsidRPr="009A33E1" w:rsidRDefault="00E76C0E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1.7. График работы уполномоченного органа:</w:t>
      </w:r>
    </w:p>
    <w:p w:rsidR="00E76C0E" w:rsidRPr="009A33E1" w:rsidRDefault="005361A9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–</w:t>
      </w:r>
      <w:r w:rsidR="00E76C0E" w:rsidRPr="009A33E1">
        <w:rPr>
          <w:rFonts w:ascii="Times New Roman" w:hAnsi="Times New Roman" w:cs="Times New Roman"/>
          <w:sz w:val="28"/>
          <w:szCs w:val="28"/>
        </w:rPr>
        <w:t xml:space="preserve"> понедельник</w:t>
      </w:r>
      <w:r w:rsidR="00B5061D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="00E76C0E" w:rsidRPr="009A33E1">
        <w:rPr>
          <w:rFonts w:ascii="Times New Roman" w:hAnsi="Times New Roman" w:cs="Times New Roman"/>
          <w:sz w:val="28"/>
          <w:szCs w:val="28"/>
        </w:rPr>
        <w:t>пятница  08.30 – 17.12;</w:t>
      </w:r>
    </w:p>
    <w:p w:rsidR="00E76C0E" w:rsidRPr="009A33E1" w:rsidRDefault="005361A9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–</w:t>
      </w:r>
      <w:r w:rsidR="00E76C0E" w:rsidRPr="009A33E1">
        <w:rPr>
          <w:rFonts w:ascii="Times New Roman" w:hAnsi="Times New Roman" w:cs="Times New Roman"/>
          <w:sz w:val="28"/>
          <w:szCs w:val="28"/>
        </w:rPr>
        <w:t xml:space="preserve"> перерыв 12.00</w:t>
      </w:r>
      <w:r w:rsidR="002C46C2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="00E76C0E" w:rsidRPr="009A33E1">
        <w:rPr>
          <w:rFonts w:ascii="Times New Roman" w:hAnsi="Times New Roman" w:cs="Times New Roman"/>
          <w:sz w:val="28"/>
          <w:szCs w:val="28"/>
        </w:rPr>
        <w:t>13.30;</w:t>
      </w:r>
    </w:p>
    <w:p w:rsidR="00E76C0E" w:rsidRPr="009A33E1" w:rsidRDefault="005361A9" w:rsidP="005361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–</w:t>
      </w:r>
      <w:r w:rsidR="00E76C0E" w:rsidRPr="009A33E1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="002C46C2" w:rsidRPr="0058257A">
        <w:rPr>
          <w:rFonts w:ascii="Times New Roman" w:hAnsi="Times New Roman" w:cs="Times New Roman"/>
          <w:sz w:val="28"/>
          <w:szCs w:val="28"/>
        </w:rPr>
        <w:t xml:space="preserve"> </w:t>
      </w:r>
      <w:r w:rsidR="002C46C2" w:rsidRPr="009A33E1">
        <w:rPr>
          <w:rFonts w:ascii="Times New Roman" w:hAnsi="Times New Roman" w:cs="Times New Roman"/>
          <w:sz w:val="28"/>
          <w:szCs w:val="28"/>
        </w:rPr>
        <w:t>–</w:t>
      </w:r>
      <w:r w:rsidR="002C46C2" w:rsidRPr="0058257A">
        <w:rPr>
          <w:rFonts w:ascii="Times New Roman" w:hAnsi="Times New Roman" w:cs="Times New Roman"/>
          <w:sz w:val="28"/>
          <w:szCs w:val="28"/>
        </w:rPr>
        <w:t xml:space="preserve"> </w:t>
      </w:r>
      <w:r w:rsidR="00E76C0E" w:rsidRPr="009A33E1">
        <w:rPr>
          <w:rFonts w:ascii="Times New Roman" w:hAnsi="Times New Roman" w:cs="Times New Roman"/>
          <w:sz w:val="28"/>
          <w:szCs w:val="28"/>
        </w:rPr>
        <w:t>воскресенье выходные дни.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1.8. Срок исполнения функции по проведению проверки деятельности управляющей организации (с даты поступления обращения заявителя до даты составления акта проверки) 5 дней.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1.9. Исполнение функции по проведению 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1.10. </w:t>
      </w:r>
      <w:hyperlink w:anchor="Par178" w:tooltip="                                 Обращение" w:history="1">
        <w:r w:rsidRPr="009A33E1"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заявителя, направленные в письменной форме в адрес уполномоченного органа, оформляются по форме согласно приложению 1 к настоящему Порядку</w:t>
      </w:r>
      <w:r w:rsidR="009A33E1" w:rsidRPr="009A33E1">
        <w:rPr>
          <w:rFonts w:ascii="Times New Roman" w:hAnsi="Times New Roman" w:cs="Times New Roman"/>
          <w:sz w:val="28"/>
          <w:szCs w:val="28"/>
        </w:rPr>
        <w:t>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Обращения и заявления, не позволяющие установить лицо, обратившееся в Уполномоченный орган, не могут служить основанием для проведения проверки.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1.11. К обращению прикладываются либо предоставляются для визуального просмотра документ, подтверждающий правомочия лица на обращение о проведении проверки на основании части 1.1 статьи 165 Жилищного кодекса Российской Федерации, а также при наличии документы, подтверждающие факт невыполнения (ненадлежащего выполнения) Управляющей организацией своих обязательств.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1.12. Проверки проводятся в рамках вопросов, поставленных в соответствующем обращении.</w:t>
      </w:r>
    </w:p>
    <w:p w:rsidR="00E76C0E" w:rsidRPr="009A33E1" w:rsidRDefault="00E76C0E" w:rsidP="002C46C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1.13. Проведение проверки деятельности управляющей организации включает в себя проведение документарной и (или) выездной проверки деятельности субъекта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>1.14. При проведении 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Pr="009A33E1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 Югры (далее – </w:t>
      </w:r>
      <w:proofErr w:type="spellStart"/>
      <w:r w:rsidRPr="009A33E1">
        <w:rPr>
          <w:rFonts w:ascii="Times New Roman" w:hAnsi="Times New Roman" w:cs="Times New Roman"/>
          <w:sz w:val="28"/>
          <w:szCs w:val="28"/>
        </w:rPr>
        <w:t>Жилстройнадзор</w:t>
      </w:r>
      <w:proofErr w:type="spellEnd"/>
      <w:r w:rsidRPr="009A33E1">
        <w:rPr>
          <w:rFonts w:ascii="Times New Roman" w:hAnsi="Times New Roman" w:cs="Times New Roman"/>
          <w:sz w:val="28"/>
          <w:szCs w:val="28"/>
        </w:rPr>
        <w:t xml:space="preserve"> Югры), органами прокуратуры, иными правоохранительными</w:t>
      </w:r>
      <w:r w:rsidRPr="009A33E1">
        <w:rPr>
          <w:rFonts w:ascii="Times New Roman" w:hAnsi="Times New Roman" w:cs="Times New Roman"/>
          <w:sz w:val="24"/>
          <w:szCs w:val="24"/>
        </w:rPr>
        <w:t xml:space="preserve"> </w:t>
      </w:r>
      <w:r w:rsidRPr="009A33E1">
        <w:rPr>
          <w:rFonts w:ascii="Times New Roman" w:hAnsi="Times New Roman" w:cs="Times New Roman"/>
          <w:sz w:val="28"/>
          <w:szCs w:val="28"/>
        </w:rPr>
        <w:t>органами, а также органами и организациями, имеющими сведения, необходимые для исполнения данной функции.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1.15.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1.16. 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 </w:t>
      </w:r>
      <w:r w:rsidRPr="009A33E1">
        <w:rPr>
          <w:rFonts w:ascii="Times New Roman" w:hAnsi="Times New Roman" w:cs="Times New Roman"/>
          <w:sz w:val="28"/>
          <w:szCs w:val="28"/>
        </w:rPr>
        <w:t xml:space="preserve">По результатам проверки деятельности управляющей организации должностным лицом Уполномоченного органа составляется акт проверки, а также подготавливается ответ заявителю на его обращение в порядке и в сроки, определенные Федеральным </w:t>
      </w:r>
      <w:hyperlink r:id="rId11" w:history="1">
        <w:r w:rsidRPr="009A33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от 2 мая 2006 года № 59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Pr="009A33E1">
        <w:rPr>
          <w:rFonts w:ascii="Times New Roman" w:hAnsi="Times New Roman" w:cs="Times New Roman"/>
          <w:sz w:val="28"/>
          <w:szCs w:val="28"/>
        </w:rPr>
        <w:t>ФЗ «О порядке рассмотрения обращений граждан Российской Федерации» (далее – Федеральный закон № 59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Pr="009A33E1">
        <w:rPr>
          <w:rFonts w:ascii="Times New Roman" w:hAnsi="Times New Roman" w:cs="Times New Roman"/>
          <w:sz w:val="28"/>
          <w:szCs w:val="28"/>
        </w:rPr>
        <w:t>ФЗ).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1.17. В случае невыполнения обязательств управляющей организацией Уполномоченный орган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домом.</w:t>
      </w:r>
    </w:p>
    <w:p w:rsidR="00E76C0E" w:rsidRPr="009A33E1" w:rsidRDefault="00E76C0E" w:rsidP="00E76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C0E" w:rsidRPr="009A33E1" w:rsidRDefault="00E76C0E" w:rsidP="00AC0128">
      <w:pPr>
        <w:pStyle w:val="ConsPlusTitle"/>
        <w:numPr>
          <w:ilvl w:val="0"/>
          <w:numId w:val="2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>Порядок проведения проверок</w:t>
      </w:r>
    </w:p>
    <w:p w:rsidR="00AC0128" w:rsidRPr="009A33E1" w:rsidRDefault="00AC0128" w:rsidP="00AC0128">
      <w:pPr>
        <w:pStyle w:val="ConsPlusTitle"/>
        <w:ind w:left="900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2.1.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лиц, указанных в </w:t>
      </w:r>
      <w:hyperlink r:id="rId12" w:history="1">
        <w:r w:rsidRPr="009A33E1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AC0128" w:rsidRPr="009A33E1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 w:rsidRPr="009A33E1">
          <w:rPr>
            <w:rFonts w:ascii="Times New Roman" w:hAnsi="Times New Roman" w:cs="Times New Roman"/>
            <w:sz w:val="28"/>
            <w:szCs w:val="28"/>
          </w:rPr>
          <w:t>8 статьи 20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2.2. Осуществление проверки деятельности управляющих организаций, осуществляющих управление многоквартирными домами на территории муниципального образования </w:t>
      </w:r>
      <w:r w:rsidR="00B5061D" w:rsidRPr="009A33E1">
        <w:rPr>
          <w:rFonts w:ascii="Times New Roman" w:hAnsi="Times New Roman" w:cs="Times New Roman"/>
          <w:sz w:val="28"/>
          <w:szCs w:val="28"/>
        </w:rPr>
        <w:t>сельское поселение Болчары</w:t>
      </w:r>
      <w:r w:rsidRPr="009A33E1">
        <w:rPr>
          <w:rFonts w:ascii="Times New Roman" w:hAnsi="Times New Roman" w:cs="Times New Roman"/>
          <w:sz w:val="28"/>
          <w:szCs w:val="28"/>
        </w:rPr>
        <w:t>, включает в себя следующие процедуры: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1) принятие решения о проведении проверки;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2) подготовка к проверке;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3) проведение проверки;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4) подготовка акта по результатам проверки;</w:t>
      </w:r>
    </w:p>
    <w:p w:rsidR="00E76C0E" w:rsidRPr="009A33E1" w:rsidRDefault="00E76C0E" w:rsidP="00AC0128">
      <w:pPr>
        <w:pStyle w:val="ConsPlusNormal"/>
        <w:tabs>
          <w:tab w:val="left" w:pos="993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5) ознакомление с актом проверки субъекта проверки и заинтересованного лица, на основании обращения которого проводилась проверка;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>2.3. Проверка проводится на основании распоряжения руководителя Уполномоченного органа. Проверка может проводиться только должностным лицом или должностными лицами, которые указаны в распоряжении Уполномоченного органа.</w:t>
      </w:r>
    </w:p>
    <w:p w:rsidR="00E76C0E" w:rsidRPr="009A33E1" w:rsidRDefault="00E76C0E" w:rsidP="00AC0128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2.4. Основанием для подготовки распоряжения</w:t>
      </w:r>
      <w:r w:rsidR="009A33E1" w:rsidRPr="009A33E1">
        <w:rPr>
          <w:rFonts w:ascii="Times New Roman" w:hAnsi="Times New Roman" w:cs="Times New Roman"/>
          <w:sz w:val="28"/>
          <w:szCs w:val="28"/>
        </w:rPr>
        <w:t xml:space="preserve"> </w:t>
      </w:r>
      <w:r w:rsidRPr="009A33E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A33E1" w:rsidRPr="009A33E1">
        <w:rPr>
          <w:rFonts w:ascii="Times New Roman" w:hAnsi="Times New Roman" w:cs="Times New Roman"/>
          <w:sz w:val="28"/>
          <w:szCs w:val="28"/>
        </w:rPr>
        <w:t>У</w:t>
      </w:r>
      <w:r w:rsidRPr="009A33E1">
        <w:rPr>
          <w:rFonts w:ascii="Times New Roman" w:hAnsi="Times New Roman" w:cs="Times New Roman"/>
          <w:sz w:val="28"/>
          <w:szCs w:val="28"/>
        </w:rPr>
        <w:t>полномоченного органа о проведении проверки является обращение заявителя.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проверки только при условии, что они были направлены заявителем с использованием средств информационно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Pr="009A33E1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технологий, предусматривающих обязательную авторизацию заявителя в единой системе идентификации и аутентификации. 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2.5. Должностное лицо в день поступления в уполномоченный орган обращения заявителя: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1) обеспечивает регистрацию обращения в специальном </w:t>
      </w:r>
      <w:hyperlink w:anchor="Par401" w:tooltip="ЖУРНАЛ" w:history="1">
        <w:r w:rsidRPr="009A33E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(приложение 5);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2) проверяет наличие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9A33E1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3) в случае наличия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9A33E1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настоящего Порядка, подготавливает </w:t>
      </w:r>
      <w:hyperlink w:anchor="Par362" w:tooltip="УВЕДОМЛЕНИЕ" w:history="1">
        <w:r w:rsidRPr="009A33E1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4 к настоящему Порядку, об отказе в проведении проверки деятельности управляющей организации и обеспечивает подготовку и направление мотивированного ответа на обращение в порядке и в сроки, определенные Федеральным </w:t>
      </w:r>
      <w:hyperlink r:id="rId13" w:history="1">
        <w:r w:rsidRPr="009A33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№ 59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Pr="009A33E1">
        <w:rPr>
          <w:rFonts w:ascii="Times New Roman" w:hAnsi="Times New Roman" w:cs="Times New Roman"/>
          <w:sz w:val="28"/>
          <w:szCs w:val="28"/>
        </w:rPr>
        <w:t>ФЗ;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4) в случае отсутствия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9A33E1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подготовку проекта </w:t>
      </w:r>
      <w:hyperlink w:anchor="Par233" w:tooltip="                                  Приказ" w:history="1">
        <w:r w:rsidRPr="009A33E1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о проведении проверки деятельности управляющей организации по форме согласно приложению 2 к настоящему Порядку и передает проект распоряжения для подписания руководителю Уполномоченного органа.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2.6. Срок подготовки проекта распоряжения составляет 1 рабочий день со дня поступления обращения заявителя в Уполномоченный орган.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Уполномоченное должностное лицо регистрирует подписанный руководителем Уполномоченного органа распоряжение о проведении проверки деятельности управляющей организации в день его подписания.</w:t>
      </w:r>
    </w:p>
    <w:p w:rsidR="00E76C0E" w:rsidRPr="009A33E1" w:rsidRDefault="00E76C0E" w:rsidP="00AC0128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О проведении проверки субъект проверки уведомляется Уполномоченным органом не позднее следующего рабочего дня за днем подписания распоряжения любым доступным способом, позволяющим подтвердить получение такого уведомления субъектом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9A33E1">
        <w:rPr>
          <w:rFonts w:ascii="Times New Roman" w:hAnsi="Times New Roman" w:cs="Times New Roman"/>
          <w:sz w:val="28"/>
          <w:szCs w:val="28"/>
        </w:rPr>
        <w:t>2.7. Основаниями для отказа в проведении проверки деятельности управляющей организации являются: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а) обращение не содержит сведений о фактах невыполнения управляющей организацией обязательств;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 xml:space="preserve">б) 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9A33E1">
          <w:rPr>
            <w:rFonts w:ascii="Times New Roman" w:hAnsi="Times New Roman" w:cs="Times New Roman"/>
            <w:sz w:val="28"/>
            <w:szCs w:val="28"/>
          </w:rPr>
          <w:t>подпунктом б пункта 1.3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2.8. Отказ в проведении проверки деятельности управляющей организации не препятствует повторной подаче обращения при устранении оснований, по которым отказано в проведении проверки деятельности управляющей организации.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2.9. Для получения наиболее полных и объективных результатов проверки деятельности управляющей организации Уполномоченный орган вправе привлекать специалистов, экспертов и экспертные организации.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2.10. В распоряжении Уполномоченного органа указываются: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2) 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3) предмет проверки;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4) правовые основания проведения проверки;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5) даты начала и окончания проведения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2.11. Проверка может проводиться в форме документарной проверки и (или) выездной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Документарная проверка проводится путем изучения документов, представленных заявителем и Управляющей организацией.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Уполномоченный орган запрашивает у Управляющей организации для проведения проверки деятельности Управляющей организации в зависимости от существа обращения необходимые документы для достижения целей и задач проведения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Выездная проверка проводится в случаях:</w:t>
      </w:r>
    </w:p>
    <w:p w:rsidR="00E76C0E" w:rsidRPr="009A33E1" w:rsidRDefault="00AC0128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–</w:t>
      </w:r>
      <w:r w:rsidR="00E76C0E" w:rsidRPr="009A33E1">
        <w:rPr>
          <w:rFonts w:ascii="Times New Roman" w:hAnsi="Times New Roman" w:cs="Times New Roman"/>
          <w:sz w:val="28"/>
          <w:szCs w:val="28"/>
        </w:rPr>
        <w:t xml:space="preserve"> необходимости осмотра элементов общего имущества собственников помещений в многоквартирном доме, относящихся к услуге и (или) работе, указанной в обращении заявителя;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заявителя; выполнения иных необходимых мероприятий;</w:t>
      </w:r>
    </w:p>
    <w:p w:rsidR="00E76C0E" w:rsidRPr="009A33E1" w:rsidRDefault="00AC0128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–</w:t>
      </w:r>
      <w:r w:rsidR="00E76C0E" w:rsidRPr="009A33E1">
        <w:rPr>
          <w:rFonts w:ascii="Times New Roman" w:hAnsi="Times New Roman" w:cs="Times New Roman"/>
          <w:sz w:val="28"/>
          <w:szCs w:val="28"/>
        </w:rPr>
        <w:t xml:space="preserve"> если в ходе проведения документарной проверки не представляется возможным удостовериться в полноте и достоверности сведений, содержащихся в документах, представленных Управляющей организацией.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При выездной проверке Управляющая организация обязана представлять оригиналы испрашиваемых документов непосредственно при проведении проверки.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 xml:space="preserve">2.12. При проведении проверок Уполномоченный орган в пределах своих полномочий, с соблюдением прав и законных интересов управляющих организаций, а также собственников помещений многоквартирных домов, расположенных на территории муниципального образования,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9A33E1">
          <w:rPr>
            <w:rFonts w:ascii="Times New Roman" w:hAnsi="Times New Roman" w:cs="Times New Roman"/>
            <w:sz w:val="28"/>
            <w:szCs w:val="28"/>
          </w:rPr>
          <w:t>подпункте 2 пункта 1.3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настоящего Порядка, вправе: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1) запрашивать информацию и документы, необходимые для проверки;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2) обеспечивать проверку достоверности предоставленных документов и информации;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3) беспрепятственно по предъявлении служебного удостоверения должностных лиц и копии распоряжения Уполномоченного органа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</w:t>
      </w:r>
      <w:r w:rsidR="00AC0128" w:rsidRPr="009A33E1">
        <w:rPr>
          <w:rFonts w:ascii="Times New Roman" w:hAnsi="Times New Roman" w:cs="Times New Roman"/>
          <w:sz w:val="28"/>
          <w:szCs w:val="28"/>
        </w:rPr>
        <w:t>–</w:t>
      </w:r>
      <w:r w:rsidRPr="009A33E1">
        <w:rPr>
          <w:rFonts w:ascii="Times New Roman" w:hAnsi="Times New Roman" w:cs="Times New Roman"/>
          <w:sz w:val="28"/>
          <w:szCs w:val="28"/>
        </w:rPr>
        <w:t xml:space="preserve"> жилые помещения в многоквартирных домах и проводить их обследования;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2.13. Субъекты проверки при проведении проверки имеют право: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2) получать от должностных лиц Уполномоченного органа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ними;</w:t>
      </w:r>
    </w:p>
    <w:p w:rsidR="00E76C0E" w:rsidRPr="009A33E1" w:rsidRDefault="00E76C0E" w:rsidP="00AC0128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4) осуществлять и</w:t>
      </w:r>
      <w:r w:rsidR="00AC0128" w:rsidRPr="009A33E1">
        <w:rPr>
          <w:rFonts w:ascii="Times New Roman" w:hAnsi="Times New Roman" w:cs="Times New Roman"/>
          <w:sz w:val="28"/>
          <w:szCs w:val="28"/>
        </w:rPr>
        <w:t xml:space="preserve">ные предусмотренные действующим </w:t>
      </w:r>
      <w:r w:rsidRPr="009A33E1">
        <w:rPr>
          <w:rFonts w:ascii="Times New Roman" w:hAnsi="Times New Roman" w:cs="Times New Roman"/>
          <w:sz w:val="28"/>
          <w:szCs w:val="28"/>
        </w:rPr>
        <w:t>законодательством права.</w:t>
      </w:r>
    </w:p>
    <w:p w:rsidR="00E76C0E" w:rsidRPr="009A33E1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9A33E1" w:rsidRDefault="00E76C0E" w:rsidP="00AC0128">
      <w:pPr>
        <w:pStyle w:val="ConsPlusTitle"/>
        <w:numPr>
          <w:ilvl w:val="0"/>
          <w:numId w:val="2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>Ограничения при проведении проверки</w:t>
      </w:r>
    </w:p>
    <w:p w:rsidR="00AC0128" w:rsidRPr="009A33E1" w:rsidRDefault="00AC0128" w:rsidP="00AC0128">
      <w:pPr>
        <w:pStyle w:val="ConsPlusTitle"/>
        <w:ind w:left="900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E76C0E" w:rsidRPr="009A33E1" w:rsidRDefault="00E76C0E" w:rsidP="00AC012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3.1. При проведении проверки должностные лица Уполномоченного органа, уполномоченные проводить проверку, не вправе:</w:t>
      </w:r>
    </w:p>
    <w:p w:rsidR="00E76C0E" w:rsidRPr="009A33E1" w:rsidRDefault="00E76C0E" w:rsidP="00AC0128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1) осуществлять проверку по вопросам, не поставленным в соответствующем обращении заявителей,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9A33E1">
          <w:rPr>
            <w:rFonts w:ascii="Times New Roman" w:hAnsi="Times New Roman" w:cs="Times New Roman"/>
            <w:sz w:val="28"/>
            <w:szCs w:val="28"/>
          </w:rPr>
          <w:t>подпункте 2 пункта 1.3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настоящего Порядка, по невыполнению (ненадлежащему выполнению) управляющей организацией возложенных на нее обязательств, предусмотренных договором управления данным многоквартирным домом;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>4) превышать установленные сроки проведения проверки;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5) осуществлять выдачу управляющей организации предложений о проведении за их счет мероприятий по проверке;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6) требовать от Управляющей организации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14" w:history="1">
        <w:r w:rsidRPr="009A33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Российской Федерации от 19 апреля 2016 года  </w:t>
      </w:r>
      <w:r w:rsidR="00B5061D" w:rsidRPr="009A33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33E1">
        <w:rPr>
          <w:rFonts w:ascii="Times New Roman" w:hAnsi="Times New Roman" w:cs="Times New Roman"/>
          <w:sz w:val="28"/>
          <w:szCs w:val="28"/>
        </w:rPr>
        <w:t>№ 724</w:t>
      </w:r>
      <w:r w:rsidR="00B5061D" w:rsidRPr="009A33E1">
        <w:rPr>
          <w:rFonts w:ascii="Times New Roman" w:hAnsi="Times New Roman" w:cs="Times New Roman"/>
          <w:sz w:val="28"/>
          <w:szCs w:val="28"/>
        </w:rPr>
        <w:t xml:space="preserve"> – </w:t>
      </w:r>
      <w:r w:rsidRPr="009A33E1">
        <w:rPr>
          <w:rFonts w:ascii="Times New Roman" w:hAnsi="Times New Roman" w:cs="Times New Roman"/>
          <w:sz w:val="28"/>
          <w:szCs w:val="28"/>
        </w:rPr>
        <w:t>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7) требовать от Управляющей организации представления документов, информации до даты начала проведения проверки.</w:t>
      </w:r>
    </w:p>
    <w:p w:rsidR="00E76C0E" w:rsidRPr="009A33E1" w:rsidRDefault="00E76C0E" w:rsidP="00E76C0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6C0E" w:rsidRPr="009A33E1" w:rsidRDefault="00E76C0E" w:rsidP="00B5061D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A33E1">
        <w:rPr>
          <w:rFonts w:ascii="Times New Roman" w:hAnsi="Times New Roman" w:cs="Times New Roman"/>
          <w:b w:val="0"/>
          <w:sz w:val="28"/>
          <w:szCs w:val="28"/>
        </w:rPr>
        <w:t>Порядок оформления результатов проверки</w:t>
      </w:r>
    </w:p>
    <w:p w:rsidR="00B5061D" w:rsidRPr="009A33E1" w:rsidRDefault="00B5061D" w:rsidP="00B5061D">
      <w:pPr>
        <w:pStyle w:val="ConsPlusTitle"/>
        <w:ind w:left="900"/>
        <w:jc w:val="both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 xml:space="preserve">4.1. По результатам проверки должностными лицами Уполномоченного органа, проводящими проверку, составляется в двух экземплярах </w:t>
      </w:r>
      <w:hyperlink w:anchor="Par281" w:tooltip="                               АКТ ПРОВЕРКИ" w:history="1">
        <w:r w:rsidRPr="009A33E1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9A33E1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3 к настоящему Порядку.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4.2. В акте проверки указываются: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2) дата и номер распоряжения Уполномоченного органа, в соответствии с которым проводилась проверка;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3) фамилии, имена, отчества и должности должностного лица или должностных лиц Уполномоченного органа, проводивших проверку;</w:t>
      </w:r>
    </w:p>
    <w:p w:rsidR="00E76C0E" w:rsidRPr="009A33E1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присутствовавших при проведении проверки;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t>5) дата, время, продолжительность и место проведения проверки</w:t>
      </w:r>
      <w:r w:rsidRPr="00B5061D">
        <w:rPr>
          <w:rFonts w:ascii="Times New Roman" w:hAnsi="Times New Roman" w:cs="Times New Roman"/>
          <w:sz w:val="28"/>
          <w:szCs w:val="28"/>
        </w:rPr>
        <w:t>;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 о наличии их подписей или об отказе от</w:t>
      </w:r>
      <w:r w:rsidRPr="00A668F5">
        <w:rPr>
          <w:rFonts w:ascii="Times New Roman" w:hAnsi="Times New Roman" w:cs="Times New Roman"/>
          <w:sz w:val="24"/>
          <w:szCs w:val="24"/>
        </w:rPr>
        <w:t xml:space="preserve"> </w:t>
      </w:r>
      <w:r w:rsidRPr="00B5061D">
        <w:rPr>
          <w:rFonts w:ascii="Times New Roman" w:hAnsi="Times New Roman" w:cs="Times New Roman"/>
          <w:sz w:val="28"/>
          <w:szCs w:val="28"/>
        </w:rPr>
        <w:t>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управляющей организации указанного журнала;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lastRenderedPageBreak/>
        <w:t>8) подписи должностного лица или должностных лиц, проводивших проверку;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9) в случае, если при проведении проверки участвовали приглашенные специалисты, в акте указываются фамилии, имена, отчества и должности специалистов, привлеченных к проведению проверки.</w:t>
      </w:r>
    </w:p>
    <w:p w:rsidR="00E76C0E" w:rsidRPr="00B5061D" w:rsidRDefault="00E76C0E" w:rsidP="00B5061D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4.3. Оформленный надлежащим образом акт подписывается уполномоченными должностными лицами Уполномоченного органа, представителями привлекаемых к проверке сторон.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4.4. К акту проверки прилагаются протоколы отбора образцов продукции и проб обследования объектов, протоколы или заключения проведенных исследований, 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проверки документы или их копии.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Управляющей организации,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Управляющей организации,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4.6.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Управляющей организации, а также заказным почтовым отправлением с уведомлением о вручении, которое приобщается к экземпляру акта проверки.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4.8. Управляющие организации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При ведении журнала учета проверок он должен быть прошит, пронумерован и удостоверен печатью управляющей организации.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lastRenderedPageBreak/>
        <w:t>4.9. В журнале учета проверок должностными лицами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4.10. Управляющая организация, проверка которой проводилась, в случае несогласия с фактами, выводами, предложениями, изложенными в акте проверки, в течение пяти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заверенные копии.</w:t>
      </w: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B5061D" w:rsidRDefault="00E76C0E" w:rsidP="00B5061D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061D">
        <w:rPr>
          <w:rFonts w:ascii="Times New Roman" w:hAnsi="Times New Roman" w:cs="Times New Roman"/>
          <w:b w:val="0"/>
          <w:sz w:val="28"/>
          <w:szCs w:val="28"/>
        </w:rPr>
        <w:t>Меры, принимаемые по результатам проведения проверки</w:t>
      </w:r>
    </w:p>
    <w:p w:rsidR="00B5061D" w:rsidRPr="00B5061D" w:rsidRDefault="00B5061D" w:rsidP="00B5061D">
      <w:pPr>
        <w:pStyle w:val="ConsPlusTitle"/>
        <w:ind w:left="90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6C0E" w:rsidRPr="00B5061D" w:rsidRDefault="00E76C0E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>5.1. В случае выявления нарушений управляющей организацией условий договора управления многоквартирными домами Уполномоченный орган не позднее чем через пятнадцать 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9A33E1" w:rsidRPr="00B5061D" w:rsidRDefault="009A33E1" w:rsidP="00B506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C0E" w:rsidRPr="00B5061D" w:rsidRDefault="00E76C0E" w:rsidP="00B5061D">
      <w:pPr>
        <w:pStyle w:val="ConsPlusTitle"/>
        <w:numPr>
          <w:ilvl w:val="0"/>
          <w:numId w:val="2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5061D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B5061D" w:rsidRPr="00B5061D" w:rsidRDefault="00B5061D" w:rsidP="00B5061D">
      <w:pPr>
        <w:pStyle w:val="ConsPlusTitle"/>
        <w:ind w:left="900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5061D" w:rsidRPr="009A33E1" w:rsidRDefault="00E76C0E" w:rsidP="009A33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61D">
        <w:rPr>
          <w:rFonts w:ascii="Times New Roman" w:hAnsi="Times New Roman" w:cs="Times New Roman"/>
          <w:sz w:val="28"/>
          <w:szCs w:val="28"/>
        </w:rPr>
        <w:t xml:space="preserve">6.1. Вопросы, не урегулированные настоящим Порядком, регулируются Жилищным </w:t>
      </w:r>
      <w:hyperlink r:id="rId15" w:history="1">
        <w:r w:rsidRPr="00B506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5061D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иными нормативно</w:t>
      </w:r>
      <w:r w:rsidR="00B5061D" w:rsidRPr="00B5061D">
        <w:rPr>
          <w:rFonts w:ascii="Times New Roman" w:hAnsi="Times New Roman" w:cs="Times New Roman"/>
          <w:sz w:val="28"/>
          <w:szCs w:val="28"/>
        </w:rPr>
        <w:t xml:space="preserve"> </w:t>
      </w:r>
      <w:r w:rsidR="00B5061D">
        <w:rPr>
          <w:rFonts w:ascii="Times New Roman" w:hAnsi="Times New Roman" w:cs="Times New Roman"/>
          <w:sz w:val="28"/>
          <w:szCs w:val="28"/>
        </w:rPr>
        <w:t>–</w:t>
      </w:r>
      <w:r w:rsidRPr="00B5061D">
        <w:rPr>
          <w:rFonts w:ascii="Times New Roman" w:hAnsi="Times New Roman" w:cs="Times New Roman"/>
          <w:sz w:val="28"/>
          <w:szCs w:val="28"/>
        </w:rPr>
        <w:t>правовыми актами Российской Федерации, Ханты</w:t>
      </w:r>
      <w:r w:rsidR="00B5061D" w:rsidRPr="00B5061D">
        <w:rPr>
          <w:rFonts w:ascii="Times New Roman" w:hAnsi="Times New Roman" w:cs="Times New Roman"/>
          <w:sz w:val="28"/>
          <w:szCs w:val="28"/>
        </w:rPr>
        <w:t xml:space="preserve"> </w:t>
      </w:r>
      <w:r w:rsidR="00B5061D">
        <w:rPr>
          <w:rFonts w:ascii="Times New Roman" w:hAnsi="Times New Roman" w:cs="Times New Roman"/>
          <w:sz w:val="28"/>
          <w:szCs w:val="28"/>
        </w:rPr>
        <w:t>–</w:t>
      </w:r>
      <w:r w:rsidR="00B5061D" w:rsidRPr="00B5061D">
        <w:rPr>
          <w:rFonts w:ascii="Times New Roman" w:hAnsi="Times New Roman" w:cs="Times New Roman"/>
          <w:sz w:val="28"/>
          <w:szCs w:val="28"/>
        </w:rPr>
        <w:t xml:space="preserve"> </w:t>
      </w:r>
      <w:r w:rsidRPr="00B5061D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Югры, муниципального образования Кондинский район и </w:t>
      </w:r>
      <w:r w:rsidR="00B5061D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B5061D">
        <w:rPr>
          <w:rFonts w:ascii="Times New Roman" w:hAnsi="Times New Roman" w:cs="Times New Roman"/>
          <w:sz w:val="28"/>
          <w:szCs w:val="28"/>
        </w:rPr>
        <w:t>.</w:t>
      </w: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867AFC" w:rsidRDefault="00867AFC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E76C0E" w:rsidRPr="009A33E1" w:rsidRDefault="00E76C0E" w:rsidP="009A33E1">
      <w:pPr>
        <w:pStyle w:val="ConsPlusNormal"/>
        <w:ind w:firstLine="4962"/>
        <w:outlineLvl w:val="1"/>
        <w:rPr>
          <w:rFonts w:ascii="Times New Roman" w:hAnsi="Times New Roman" w:cs="Times New Roman"/>
          <w:sz w:val="28"/>
          <w:szCs w:val="28"/>
        </w:rPr>
      </w:pPr>
      <w:r w:rsidRPr="009A33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9A33E1">
        <w:rPr>
          <w:rFonts w:ascii="Times New Roman" w:hAnsi="Times New Roman" w:cs="Times New Roman"/>
          <w:sz w:val="28"/>
          <w:szCs w:val="28"/>
        </w:rPr>
        <w:t>к Порядку</w:t>
      </w: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3E1" w:rsidRPr="003F06FD" w:rsidRDefault="00E76C0E" w:rsidP="003F06FD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E76C0E" w:rsidRPr="003F06FD" w:rsidRDefault="009A33E1" w:rsidP="003F06FD">
      <w:pPr>
        <w:pStyle w:val="ConsPlusNormal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сельское поселение Болчары,</w:t>
      </w:r>
    </w:p>
    <w:p w:rsidR="009A33E1" w:rsidRPr="003F06FD" w:rsidRDefault="00E76C0E" w:rsidP="003F06FD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62</w:t>
      </w:r>
      <w:r w:rsidR="009A33E1" w:rsidRPr="003F06FD">
        <w:rPr>
          <w:rFonts w:ascii="Times New Roman" w:hAnsi="Times New Roman" w:cs="Times New Roman"/>
          <w:sz w:val="28"/>
          <w:szCs w:val="28"/>
        </w:rPr>
        <w:t xml:space="preserve">8217, ул. Ленина, 49, с. Болчары, </w:t>
      </w:r>
    </w:p>
    <w:p w:rsidR="003F06FD" w:rsidRPr="003F06FD" w:rsidRDefault="009A33E1" w:rsidP="003F06FD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 xml:space="preserve">Кондинский район, Ханты – Мансийский автономный округ – Югра, </w:t>
      </w:r>
      <w:r w:rsidR="00E76C0E" w:rsidRPr="003F06FD">
        <w:rPr>
          <w:rFonts w:ascii="Times New Roman" w:hAnsi="Times New Roman" w:cs="Times New Roman"/>
          <w:sz w:val="28"/>
          <w:szCs w:val="28"/>
        </w:rPr>
        <w:t xml:space="preserve">тел.: (34677) </w:t>
      </w:r>
      <w:r w:rsidRPr="003F06FD">
        <w:rPr>
          <w:rFonts w:ascii="Times New Roman" w:hAnsi="Times New Roman" w:cs="Times New Roman"/>
          <w:sz w:val="28"/>
          <w:szCs w:val="28"/>
        </w:rPr>
        <w:t>25</w:t>
      </w:r>
      <w:r w:rsidR="003F06FD" w:rsidRPr="003F06FD">
        <w:rPr>
          <w:rFonts w:ascii="Times New Roman" w:hAnsi="Times New Roman" w:cs="Times New Roman"/>
          <w:sz w:val="28"/>
          <w:szCs w:val="28"/>
        </w:rPr>
        <w:t>–</w:t>
      </w:r>
      <w:r w:rsidRPr="003F06FD">
        <w:rPr>
          <w:rFonts w:ascii="Times New Roman" w:hAnsi="Times New Roman" w:cs="Times New Roman"/>
          <w:sz w:val="28"/>
          <w:szCs w:val="28"/>
        </w:rPr>
        <w:t>356</w:t>
      </w:r>
      <w:r w:rsidR="00E76C0E" w:rsidRPr="003F06FD">
        <w:rPr>
          <w:rFonts w:ascii="Times New Roman" w:hAnsi="Times New Roman" w:cs="Times New Roman"/>
          <w:sz w:val="28"/>
          <w:szCs w:val="28"/>
        </w:rPr>
        <w:t>,</w:t>
      </w:r>
    </w:p>
    <w:p w:rsidR="00E76C0E" w:rsidRPr="003F06FD" w:rsidRDefault="003F06FD" w:rsidP="003F06FD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6FD">
        <w:rPr>
          <w:rFonts w:ascii="Times New Roman" w:hAnsi="Times New Roman" w:cs="Times New Roman"/>
          <w:sz w:val="28"/>
          <w:szCs w:val="28"/>
          <w:lang w:val="en-US"/>
        </w:rPr>
        <w:t>admbol</w:t>
      </w:r>
      <w:proofErr w:type="spellEnd"/>
      <w:r w:rsidRPr="003F06FD">
        <w:rPr>
          <w:rFonts w:ascii="Times New Roman" w:hAnsi="Times New Roman" w:cs="Times New Roman"/>
          <w:sz w:val="28"/>
          <w:szCs w:val="28"/>
        </w:rPr>
        <w:t>2016</w:t>
      </w:r>
      <w:r w:rsidR="00E76C0E" w:rsidRPr="003F06FD">
        <w:rPr>
          <w:rFonts w:ascii="Times New Roman" w:hAnsi="Times New Roman" w:cs="Times New Roman"/>
          <w:sz w:val="28"/>
          <w:szCs w:val="28"/>
        </w:rPr>
        <w:t>@mail.ru</w:t>
      </w:r>
    </w:p>
    <w:p w:rsidR="00E76C0E" w:rsidRPr="003F06FD" w:rsidRDefault="00E76C0E" w:rsidP="00E76C0E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E76C0E" w:rsidRPr="003F06FD" w:rsidRDefault="00E76C0E" w:rsidP="003F06FD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от кого ______</w:t>
      </w:r>
      <w:r w:rsidR="003F06FD">
        <w:rPr>
          <w:rFonts w:ascii="Times New Roman" w:hAnsi="Times New Roman" w:cs="Times New Roman"/>
          <w:sz w:val="28"/>
          <w:szCs w:val="28"/>
        </w:rPr>
        <w:t>___________________</w:t>
      </w:r>
      <w:r w:rsidR="003F06FD" w:rsidRPr="003F06FD">
        <w:rPr>
          <w:rFonts w:ascii="Times New Roman" w:hAnsi="Times New Roman" w:cs="Times New Roman"/>
          <w:sz w:val="28"/>
          <w:szCs w:val="28"/>
        </w:rPr>
        <w:t>_</w:t>
      </w:r>
    </w:p>
    <w:p w:rsidR="00E76C0E" w:rsidRPr="003F06FD" w:rsidRDefault="00E76C0E" w:rsidP="003F06FD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адрес: _______</w:t>
      </w:r>
      <w:r w:rsidR="003F06FD">
        <w:rPr>
          <w:rFonts w:ascii="Times New Roman" w:hAnsi="Times New Roman" w:cs="Times New Roman"/>
          <w:sz w:val="28"/>
          <w:szCs w:val="28"/>
        </w:rPr>
        <w:t>____________________</w:t>
      </w:r>
    </w:p>
    <w:p w:rsidR="00E76C0E" w:rsidRPr="003F06FD" w:rsidRDefault="00E76C0E" w:rsidP="003F06FD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телефон _____</w:t>
      </w:r>
      <w:r w:rsidR="003F06FD">
        <w:rPr>
          <w:rFonts w:ascii="Times New Roman" w:hAnsi="Times New Roman" w:cs="Times New Roman"/>
          <w:sz w:val="28"/>
          <w:szCs w:val="28"/>
        </w:rPr>
        <w:t>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78"/>
      <w:bookmarkEnd w:id="4"/>
    </w:p>
    <w:p w:rsidR="00E76C0E" w:rsidRPr="003F06FD" w:rsidRDefault="00E76C0E" w:rsidP="00E76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Обращение</w:t>
      </w:r>
    </w:p>
    <w:p w:rsidR="003F06FD" w:rsidRPr="0058257A" w:rsidRDefault="00E76C0E" w:rsidP="00E76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 xml:space="preserve">о невыполнении (ненадлежащем выполнении) </w:t>
      </w:r>
    </w:p>
    <w:p w:rsidR="00E76C0E" w:rsidRPr="003F06FD" w:rsidRDefault="00E76C0E" w:rsidP="003F06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Управляющей</w:t>
      </w:r>
      <w:r w:rsidR="003F06FD" w:rsidRPr="003F06FD">
        <w:rPr>
          <w:rFonts w:ascii="Times New Roman" w:hAnsi="Times New Roman" w:cs="Times New Roman"/>
          <w:sz w:val="28"/>
          <w:szCs w:val="28"/>
        </w:rPr>
        <w:t xml:space="preserve"> </w:t>
      </w:r>
      <w:r w:rsidRPr="003F06FD">
        <w:rPr>
          <w:rFonts w:ascii="Times New Roman" w:hAnsi="Times New Roman" w:cs="Times New Roman"/>
          <w:sz w:val="28"/>
          <w:szCs w:val="28"/>
        </w:rPr>
        <w:t>организацией принятых обязательств</w:t>
      </w:r>
    </w:p>
    <w:p w:rsidR="00E76C0E" w:rsidRPr="00A668F5" w:rsidRDefault="00E76C0E" w:rsidP="00E76C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3F06FD" w:rsidRDefault="00E76C0E" w:rsidP="00E76C0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Заявитель является ______________________</w:t>
      </w:r>
      <w:r w:rsidR="003F06F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(собственником помещения в многоквартирном доме/председателем совета многоквартирного дома/представителем совета многоквартирного дома/органом управления  товариществом  собственников жилья/органом управления жилищного кооператива/органом управления  иного специализированного потребительского кооператива    многоквартирного дома), </w:t>
      </w:r>
      <w:r w:rsidRPr="003F06FD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="003F06FD" w:rsidRPr="003F06FD">
        <w:rPr>
          <w:rFonts w:ascii="Times New Roman" w:hAnsi="Times New Roman" w:cs="Times New Roman"/>
          <w:sz w:val="24"/>
          <w:szCs w:val="24"/>
        </w:rPr>
        <w:t xml:space="preserve"> 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___________</w:t>
      </w:r>
      <w:r w:rsidRPr="00A668F5">
        <w:rPr>
          <w:rFonts w:ascii="Times New Roman" w:hAnsi="Times New Roman" w:cs="Times New Roman"/>
          <w:sz w:val="24"/>
          <w:szCs w:val="24"/>
        </w:rPr>
        <w:t>_,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6FD">
        <w:rPr>
          <w:rFonts w:ascii="Times New Roman" w:hAnsi="Times New Roman" w:cs="Times New Roman"/>
          <w:sz w:val="28"/>
          <w:szCs w:val="28"/>
        </w:rPr>
        <w:t>что подтверждается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3F06FD" w:rsidRPr="003F06FD">
        <w:rPr>
          <w:rFonts w:ascii="Times New Roman" w:hAnsi="Times New Roman" w:cs="Times New Roman"/>
          <w:sz w:val="24"/>
          <w:szCs w:val="24"/>
        </w:rPr>
        <w:t>_____</w:t>
      </w:r>
      <w:r w:rsidRPr="00A668F5">
        <w:rPr>
          <w:rFonts w:ascii="Times New Roman" w:hAnsi="Times New Roman" w:cs="Times New Roman"/>
          <w:sz w:val="24"/>
          <w:szCs w:val="24"/>
        </w:rPr>
        <w:t>______</w:t>
      </w:r>
    </w:p>
    <w:p w:rsidR="00E76C0E" w:rsidRPr="00A668F5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E76C0E" w:rsidRPr="00A668F5" w:rsidRDefault="00E76C0E" w:rsidP="00E76C0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В </w:t>
      </w:r>
      <w:r w:rsidRPr="003F06FD">
        <w:rPr>
          <w:rFonts w:ascii="Times New Roman" w:hAnsi="Times New Roman" w:cs="Times New Roman"/>
          <w:sz w:val="28"/>
          <w:szCs w:val="28"/>
        </w:rPr>
        <w:t>соответствии с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3F06FD" w:rsidRPr="003F06FD">
        <w:rPr>
          <w:rFonts w:ascii="Times New Roman" w:hAnsi="Times New Roman" w:cs="Times New Roman"/>
          <w:sz w:val="24"/>
          <w:szCs w:val="24"/>
        </w:rPr>
        <w:t>_______</w:t>
      </w:r>
      <w:r w:rsidRPr="00A668F5">
        <w:rPr>
          <w:rFonts w:ascii="Times New Roman" w:hAnsi="Times New Roman" w:cs="Times New Roman"/>
          <w:sz w:val="24"/>
          <w:szCs w:val="24"/>
        </w:rPr>
        <w:t>______________</w:t>
      </w:r>
    </w:p>
    <w:p w:rsidR="00E76C0E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(протоколом № ____ от ______</w:t>
      </w:r>
      <w:r w:rsidR="00E76C0E" w:rsidRPr="00A668F5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</w:t>
      </w:r>
      <w:proofErr w:type="gramStart"/>
      <w:r w:rsidR="00E76C0E" w:rsidRPr="00A668F5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Болчары</w:t>
      </w:r>
      <w:r w:rsidR="00E76C0E" w:rsidRPr="00A668F5">
        <w:rPr>
          <w:rFonts w:ascii="Times New Roman" w:hAnsi="Times New Roman" w:cs="Times New Roman"/>
          <w:sz w:val="24"/>
          <w:szCs w:val="24"/>
        </w:rPr>
        <w:t xml:space="preserve">  открытого  конкурса  по отбору управляющей организации   для   управления  многоквартирным  домом,  протоколом  общего собрания  собственников помещений в многоквартирном доме/общего собрания членов товарищества собственников жилья/жилищного  кооператива, иного специализированного потребительского кооператива) </w:t>
      </w:r>
      <w:r w:rsidR="00E76C0E" w:rsidRPr="003F06FD">
        <w:rPr>
          <w:rFonts w:ascii="Times New Roman" w:hAnsi="Times New Roman" w:cs="Times New Roman"/>
          <w:sz w:val="28"/>
          <w:szCs w:val="28"/>
        </w:rPr>
        <w:t xml:space="preserve">Управляющей организацией указанного дома выбрана </w:t>
      </w:r>
      <w:r w:rsidR="00E76C0E" w:rsidRPr="00A668F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F06FD" w:rsidRPr="00A668F5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76C0E" w:rsidRPr="00A668F5" w:rsidRDefault="00E76C0E" w:rsidP="003F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E76C0E" w:rsidRPr="003F06FD" w:rsidRDefault="00E76C0E" w:rsidP="003F06F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В  связи с нарушениями условий договора управления многоквартирным домом, а</w:t>
      </w:r>
      <w:r w:rsidR="003F06FD">
        <w:rPr>
          <w:rFonts w:ascii="Times New Roman" w:hAnsi="Times New Roman" w:cs="Times New Roman"/>
          <w:sz w:val="28"/>
          <w:szCs w:val="28"/>
        </w:rPr>
        <w:t xml:space="preserve"> </w:t>
      </w:r>
      <w:r w:rsidRPr="003F06FD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_________________________</w:t>
      </w:r>
      <w:r w:rsidRPr="00A668F5">
        <w:rPr>
          <w:rFonts w:ascii="Times New Roman" w:hAnsi="Times New Roman" w:cs="Times New Roman"/>
          <w:sz w:val="24"/>
          <w:szCs w:val="24"/>
        </w:rPr>
        <w:t>_,</w:t>
      </w:r>
    </w:p>
    <w:p w:rsidR="00E76C0E" w:rsidRPr="00A668F5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(указать факты нарушения условий договора управления)</w:t>
      </w:r>
    </w:p>
    <w:p w:rsidR="00E76C0E" w:rsidRPr="003F06FD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прошу организовать проведение проверки деятельности Управляющей организации</w:t>
      </w:r>
      <w:r w:rsidR="003F06FD">
        <w:rPr>
          <w:rFonts w:ascii="Times New Roman" w:hAnsi="Times New Roman" w:cs="Times New Roman"/>
          <w:sz w:val="28"/>
          <w:szCs w:val="28"/>
        </w:rPr>
        <w:t xml:space="preserve"> 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76C0E" w:rsidRPr="00A668F5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(наименование Управляющей организации).</w:t>
      </w:r>
    </w:p>
    <w:p w:rsidR="00E76C0E" w:rsidRPr="003F06FD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Приложения (при наличии):</w:t>
      </w:r>
    </w:p>
    <w:p w:rsidR="00E76C0E" w:rsidRPr="003F06FD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1. Копия договора _____________ от «___» _____________ г. № ____;</w:t>
      </w:r>
    </w:p>
    <w:p w:rsidR="00E76C0E" w:rsidRPr="003F06FD" w:rsidRDefault="003F06FD" w:rsidP="003F06FD">
      <w:pPr>
        <w:pStyle w:val="ConsPlusNonformat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C0E" w:rsidRPr="003F06FD">
        <w:rPr>
          <w:rFonts w:ascii="Times New Roman" w:hAnsi="Times New Roman" w:cs="Times New Roman"/>
          <w:sz w:val="28"/>
          <w:szCs w:val="28"/>
        </w:rPr>
        <w:t>Копия   документа,   подтверждающего   право  владения  и 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0E" w:rsidRPr="003F06FD">
        <w:rPr>
          <w:rFonts w:ascii="Times New Roman" w:hAnsi="Times New Roman" w:cs="Times New Roman"/>
          <w:sz w:val="28"/>
          <w:szCs w:val="28"/>
        </w:rPr>
        <w:t>Помещением;</w:t>
      </w:r>
    </w:p>
    <w:p w:rsidR="00E76C0E" w:rsidRPr="003F06FD" w:rsidRDefault="003F06FD" w:rsidP="003F06FD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76C0E" w:rsidRPr="003F06FD">
        <w:rPr>
          <w:rFonts w:ascii="Times New Roman" w:hAnsi="Times New Roman" w:cs="Times New Roman"/>
          <w:sz w:val="28"/>
          <w:szCs w:val="28"/>
        </w:rPr>
        <w:t>Документы, подтверждающие  невыполнение Управляющей организацией своих обязательств;</w:t>
      </w:r>
    </w:p>
    <w:p w:rsidR="00E76C0E" w:rsidRPr="003F06FD" w:rsidRDefault="00E76C0E" w:rsidP="003F06FD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lastRenderedPageBreak/>
        <w:t>3. Доверенность от «____» ____________ г. № _____ (в случае, если обращение</w:t>
      </w:r>
      <w:r w:rsidR="003F06FD">
        <w:rPr>
          <w:rFonts w:ascii="Times New Roman" w:hAnsi="Times New Roman" w:cs="Times New Roman"/>
          <w:sz w:val="28"/>
          <w:szCs w:val="28"/>
        </w:rPr>
        <w:t xml:space="preserve"> </w:t>
      </w:r>
      <w:r w:rsidRPr="003F06FD">
        <w:rPr>
          <w:rFonts w:ascii="Times New Roman" w:hAnsi="Times New Roman" w:cs="Times New Roman"/>
          <w:sz w:val="28"/>
          <w:szCs w:val="28"/>
        </w:rPr>
        <w:t>подается представителем заявителя).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3F06FD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 xml:space="preserve">«_____» ______________ г.        </w:t>
      </w:r>
      <w:r w:rsidR="003F06FD">
        <w:rPr>
          <w:rFonts w:ascii="Times New Roman" w:hAnsi="Times New Roman" w:cs="Times New Roman"/>
          <w:sz w:val="28"/>
          <w:szCs w:val="28"/>
        </w:rPr>
        <w:t xml:space="preserve"> </w:t>
      </w:r>
      <w:r w:rsidRPr="003F06FD">
        <w:rPr>
          <w:rFonts w:ascii="Times New Roman" w:hAnsi="Times New Roman" w:cs="Times New Roman"/>
          <w:sz w:val="28"/>
          <w:szCs w:val="28"/>
        </w:rPr>
        <w:t xml:space="preserve">        </w:t>
      </w:r>
      <w:r w:rsidR="003F06FD">
        <w:rPr>
          <w:rFonts w:ascii="Times New Roman" w:hAnsi="Times New Roman" w:cs="Times New Roman"/>
          <w:sz w:val="28"/>
          <w:szCs w:val="28"/>
        </w:rPr>
        <w:t xml:space="preserve">   </w:t>
      </w:r>
      <w:r w:rsidRPr="003F06FD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3F06FD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3F06FD">
        <w:rPr>
          <w:rFonts w:ascii="Times New Roman" w:hAnsi="Times New Roman" w:cs="Times New Roman"/>
          <w:sz w:val="28"/>
          <w:szCs w:val="28"/>
        </w:rPr>
        <w:t>_______</w:t>
      </w:r>
    </w:p>
    <w:p w:rsidR="00E76C0E" w:rsidRPr="003F06FD" w:rsidRDefault="003F06FD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3F06FD">
        <w:rPr>
          <w:rFonts w:ascii="Times New Roman" w:hAnsi="Times New Roman" w:cs="Times New Roman"/>
          <w:sz w:val="24"/>
          <w:szCs w:val="24"/>
        </w:rPr>
        <w:t>(ФИО, подпись)</w:t>
      </w: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Default="00E76C0E" w:rsidP="003F06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57A" w:rsidRDefault="0058257A" w:rsidP="003F06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F06FD" w:rsidRPr="00A668F5" w:rsidRDefault="003F06FD" w:rsidP="003F06FD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57A" w:rsidRDefault="0058257A" w:rsidP="003F06FD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</w:p>
    <w:p w:rsidR="00E76C0E" w:rsidRPr="003F06FD" w:rsidRDefault="00E76C0E" w:rsidP="003F06FD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3F06FD" w:rsidRPr="003F06FD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6FD" w:rsidRPr="00A96E17" w:rsidRDefault="003F06FD" w:rsidP="003F06FD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3F06FD" w:rsidRPr="00A96E17" w:rsidRDefault="003F06FD" w:rsidP="003F06FD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3F06FD" w:rsidRPr="00A93413" w:rsidRDefault="003F06FD" w:rsidP="003F06FD">
      <w:pPr>
        <w:jc w:val="center"/>
        <w:rPr>
          <w:sz w:val="28"/>
          <w:szCs w:val="28"/>
        </w:rPr>
      </w:pPr>
    </w:p>
    <w:p w:rsidR="003F06FD" w:rsidRPr="00A93413" w:rsidRDefault="003F06FD" w:rsidP="003F06FD">
      <w:pPr>
        <w:jc w:val="center"/>
        <w:rPr>
          <w:b/>
          <w:caps/>
          <w:sz w:val="28"/>
          <w:szCs w:val="28"/>
        </w:rPr>
      </w:pPr>
    </w:p>
    <w:p w:rsidR="003F06FD" w:rsidRPr="00A96E17" w:rsidRDefault="003F06FD" w:rsidP="003F06FD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3F06FD" w:rsidRPr="00A96E17" w:rsidRDefault="003F06FD" w:rsidP="003F06FD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3F06FD" w:rsidRPr="008876DB" w:rsidRDefault="003F06FD" w:rsidP="003F06FD">
      <w:pPr>
        <w:spacing w:line="360" w:lineRule="auto"/>
        <w:jc w:val="center"/>
        <w:rPr>
          <w:b/>
          <w:caps/>
          <w:sz w:val="32"/>
          <w:szCs w:val="32"/>
        </w:rPr>
      </w:pPr>
    </w:p>
    <w:p w:rsidR="003F06FD" w:rsidRPr="00A96E17" w:rsidRDefault="003F06FD" w:rsidP="003F06F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Pr="00A96E17">
        <w:rPr>
          <w:b/>
          <w:caps/>
          <w:sz w:val="32"/>
          <w:szCs w:val="32"/>
        </w:rPr>
        <w:t xml:space="preserve"> </w:t>
      </w:r>
    </w:p>
    <w:p w:rsidR="00E76C0E" w:rsidRPr="003F06FD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C0E" w:rsidRPr="003F06FD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«___» __________</w:t>
      </w:r>
      <w:r w:rsidR="003F06FD">
        <w:rPr>
          <w:rFonts w:ascii="Times New Roman" w:hAnsi="Times New Roman" w:cs="Times New Roman"/>
          <w:sz w:val="28"/>
          <w:szCs w:val="28"/>
        </w:rPr>
        <w:t xml:space="preserve">__ 20___ г. </w:t>
      </w:r>
      <w:r w:rsidR="003F06FD">
        <w:rPr>
          <w:rFonts w:ascii="Times New Roman" w:hAnsi="Times New Roman" w:cs="Times New Roman"/>
          <w:sz w:val="28"/>
          <w:szCs w:val="28"/>
        </w:rPr>
        <w:tab/>
      </w:r>
      <w:r w:rsidR="003F06FD">
        <w:rPr>
          <w:rFonts w:ascii="Times New Roman" w:hAnsi="Times New Roman" w:cs="Times New Roman"/>
          <w:sz w:val="28"/>
          <w:szCs w:val="28"/>
        </w:rPr>
        <w:tab/>
      </w:r>
      <w:r w:rsidR="003F06F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F06FD">
        <w:rPr>
          <w:rFonts w:ascii="Times New Roman" w:hAnsi="Times New Roman" w:cs="Times New Roman"/>
          <w:sz w:val="28"/>
          <w:szCs w:val="28"/>
        </w:rPr>
        <w:tab/>
      </w:r>
      <w:r w:rsidRPr="003F06FD">
        <w:rPr>
          <w:rFonts w:ascii="Times New Roman" w:hAnsi="Times New Roman" w:cs="Times New Roman"/>
          <w:sz w:val="28"/>
          <w:szCs w:val="28"/>
        </w:rPr>
        <w:tab/>
      </w:r>
      <w:r w:rsidR="003F06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06FD">
        <w:rPr>
          <w:rFonts w:ascii="Times New Roman" w:hAnsi="Times New Roman" w:cs="Times New Roman"/>
          <w:sz w:val="28"/>
          <w:szCs w:val="28"/>
        </w:rPr>
        <w:t>№ 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06FD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 xml:space="preserve">О проведении проверки деятельности </w:t>
      </w:r>
    </w:p>
    <w:p w:rsidR="00E76C0E" w:rsidRPr="003F06FD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управляющей организации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0E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(указывается наименование, ИНН субъекта проверки)</w:t>
      </w:r>
    </w:p>
    <w:p w:rsidR="003F06FD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06FD" w:rsidRPr="00A668F5" w:rsidRDefault="003F06FD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3F06FD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6FD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3F06FD">
        <w:rPr>
          <w:rFonts w:ascii="Times New Roman" w:hAnsi="Times New Roman" w:cs="Times New Roman"/>
          <w:sz w:val="28"/>
          <w:szCs w:val="28"/>
        </w:rPr>
        <w:t xml:space="preserve">  с частью 1.1 статьи 165 Жилищного  кодекса Российской Федерации,    Порядком   проведения   проверок   деятельности   управляющих организаций  на территории (указать муниципальное образование), утвержденным  (указать муниципальный правовой акт, его реквизиты), на основании обращения от _________, </w:t>
      </w:r>
      <w:proofErr w:type="spellStart"/>
      <w:r w:rsidRPr="003F06F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F06FD">
        <w:rPr>
          <w:rFonts w:ascii="Times New Roman" w:hAnsi="Times New Roman" w:cs="Times New Roman"/>
          <w:sz w:val="28"/>
          <w:szCs w:val="28"/>
        </w:rPr>
        <w:t xml:space="preserve">. № _______ (указывается заявитель, (ФИО, наименование организации, иных уполномоченных лиц): </w:t>
      </w:r>
    </w:p>
    <w:p w:rsidR="00E76C0E" w:rsidRPr="00A668F5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6FD">
        <w:rPr>
          <w:rFonts w:ascii="Times New Roman" w:hAnsi="Times New Roman" w:cs="Times New Roman"/>
          <w:sz w:val="28"/>
          <w:szCs w:val="28"/>
        </w:rPr>
        <w:t>1. Провести проверку в отношении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</w:t>
      </w:r>
      <w:r w:rsidR="003F06F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_____</w:t>
      </w:r>
    </w:p>
    <w:p w:rsidR="00E76C0E" w:rsidRPr="00A668F5" w:rsidRDefault="00E76C0E" w:rsidP="003F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(наименование субъекта проверки)</w:t>
      </w:r>
    </w:p>
    <w:p w:rsidR="00E76C0E" w:rsidRPr="003F06FD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>2. Назначить лицом (</w:t>
      </w:r>
      <w:proofErr w:type="spellStart"/>
      <w:r w:rsidRPr="003F06F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3F06FD">
        <w:rPr>
          <w:rFonts w:ascii="Times New Roman" w:hAnsi="Times New Roman" w:cs="Times New Roman"/>
          <w:sz w:val="28"/>
          <w:szCs w:val="28"/>
        </w:rPr>
        <w:t>), уполномоченным (и) на проведение проверки: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</w:t>
      </w:r>
      <w:r w:rsidRPr="00A668F5">
        <w:rPr>
          <w:rFonts w:ascii="Times New Roman" w:hAnsi="Times New Roman" w:cs="Times New Roman"/>
          <w:sz w:val="24"/>
          <w:szCs w:val="24"/>
        </w:rPr>
        <w:t>_</w:t>
      </w:r>
    </w:p>
    <w:p w:rsidR="00E76C0E" w:rsidRPr="00A668F5" w:rsidRDefault="00E76C0E" w:rsidP="003F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</w:t>
      </w:r>
      <w:r w:rsidR="003F06FD">
        <w:rPr>
          <w:rFonts w:ascii="Times New Roman" w:hAnsi="Times New Roman" w:cs="Times New Roman"/>
          <w:sz w:val="24"/>
          <w:szCs w:val="24"/>
        </w:rPr>
        <w:t>–</w:t>
      </w:r>
      <w:r w:rsidRPr="00A668F5">
        <w:rPr>
          <w:rFonts w:ascii="Times New Roman" w:hAnsi="Times New Roman" w:cs="Times New Roman"/>
          <w:sz w:val="24"/>
          <w:szCs w:val="24"/>
        </w:rPr>
        <w:t xml:space="preserve"> при наличии) должностных лиц (указывается должностные лица уполномоченного органа)</w:t>
      </w:r>
    </w:p>
    <w:p w:rsidR="00E76C0E" w:rsidRPr="00A668F5" w:rsidRDefault="00E76C0E" w:rsidP="003F06FD">
      <w:pPr>
        <w:pStyle w:val="ConsPlusNonformat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06FD">
        <w:rPr>
          <w:rFonts w:ascii="Times New Roman" w:hAnsi="Times New Roman" w:cs="Times New Roman"/>
          <w:sz w:val="28"/>
          <w:szCs w:val="28"/>
        </w:rPr>
        <w:t>3. Предметом настоящей проверки является:</w:t>
      </w:r>
      <w:r w:rsidRPr="00A668F5">
        <w:rPr>
          <w:rFonts w:ascii="Times New Roman" w:hAnsi="Times New Roman" w:cs="Times New Roman"/>
          <w:sz w:val="24"/>
          <w:szCs w:val="24"/>
        </w:rPr>
        <w:t xml:space="preserve"> _</w:t>
      </w:r>
      <w:r w:rsidR="003F06F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F06FD">
        <w:rPr>
          <w:rFonts w:ascii="Times New Roman" w:hAnsi="Times New Roman" w:cs="Times New Roman"/>
          <w:sz w:val="24"/>
          <w:szCs w:val="24"/>
        </w:rPr>
        <w:t>____</w:t>
      </w:r>
      <w:r w:rsidRPr="00A668F5">
        <w:rPr>
          <w:rFonts w:ascii="Times New Roman" w:hAnsi="Times New Roman" w:cs="Times New Roman"/>
          <w:sz w:val="24"/>
          <w:szCs w:val="24"/>
        </w:rPr>
        <w:t>___</w:t>
      </w:r>
    </w:p>
    <w:p w:rsidR="00E76C0E" w:rsidRPr="00A668F5" w:rsidRDefault="00E76C0E" w:rsidP="003F06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(указывается адрес многоквартирного дома)</w:t>
      </w:r>
    </w:p>
    <w:p w:rsidR="00E76C0E" w:rsidRPr="003F06FD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06FD">
        <w:rPr>
          <w:rFonts w:ascii="Times New Roman" w:hAnsi="Times New Roman" w:cs="Times New Roman"/>
          <w:sz w:val="28"/>
          <w:szCs w:val="28"/>
        </w:rPr>
        <w:t xml:space="preserve">4.   Проверку  провести  </w:t>
      </w:r>
      <w:r w:rsidR="003F06FD">
        <w:rPr>
          <w:rFonts w:ascii="Times New Roman" w:hAnsi="Times New Roman" w:cs="Times New Roman"/>
          <w:sz w:val="28"/>
          <w:szCs w:val="28"/>
        </w:rPr>
        <w:t>в  период  с  «____»  _________</w:t>
      </w:r>
      <w:r w:rsidRPr="003F06FD">
        <w:rPr>
          <w:rFonts w:ascii="Times New Roman" w:hAnsi="Times New Roman" w:cs="Times New Roman"/>
          <w:sz w:val="28"/>
          <w:szCs w:val="28"/>
        </w:rPr>
        <w:t>___  20_______  г.</w:t>
      </w:r>
      <w:r w:rsidR="003F06FD">
        <w:rPr>
          <w:rFonts w:ascii="Times New Roman" w:hAnsi="Times New Roman" w:cs="Times New Roman"/>
          <w:sz w:val="28"/>
          <w:szCs w:val="28"/>
        </w:rPr>
        <w:t xml:space="preserve"> </w:t>
      </w:r>
      <w:r w:rsidRPr="003F06FD">
        <w:rPr>
          <w:rFonts w:ascii="Times New Roman" w:hAnsi="Times New Roman" w:cs="Times New Roman"/>
          <w:sz w:val="28"/>
          <w:szCs w:val="28"/>
        </w:rPr>
        <w:t>по «____» _________ 20_____ г. включительно.</w:t>
      </w:r>
    </w:p>
    <w:p w:rsidR="00E76C0E" w:rsidRPr="003F06FD" w:rsidRDefault="00E76C0E" w:rsidP="003F06F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26D" w:rsidRDefault="009A126D" w:rsidP="009A12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126D" w:rsidRDefault="00E76C0E" w:rsidP="009A12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фамилия, имя, отчество (в случае, если имеется) должностного лица</w:t>
      </w:r>
      <w:r w:rsidR="009A126D">
        <w:rPr>
          <w:rFonts w:ascii="Times New Roman" w:hAnsi="Times New Roman" w:cs="Times New Roman"/>
          <w:sz w:val="24"/>
          <w:szCs w:val="24"/>
        </w:rPr>
        <w:t xml:space="preserve"> </w:t>
      </w:r>
      <w:r w:rsidRPr="00A668F5">
        <w:rPr>
          <w:rFonts w:ascii="Times New Roman" w:hAnsi="Times New Roman" w:cs="Times New Roman"/>
          <w:sz w:val="24"/>
          <w:szCs w:val="24"/>
        </w:rPr>
        <w:t xml:space="preserve">Уполномоченного органа, непосредственно подготовившего проект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A668F5">
        <w:rPr>
          <w:rFonts w:ascii="Times New Roman" w:hAnsi="Times New Roman" w:cs="Times New Roman"/>
          <w:sz w:val="24"/>
          <w:szCs w:val="24"/>
        </w:rPr>
        <w:t>, контактный</w:t>
      </w:r>
    </w:p>
    <w:p w:rsidR="00E76C0E" w:rsidRPr="00A668F5" w:rsidRDefault="00E76C0E" w:rsidP="009A12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телефон, электронный адрес (при наличии))</w:t>
      </w:r>
    </w:p>
    <w:p w:rsidR="00E76C0E" w:rsidRPr="00A668F5" w:rsidRDefault="00E76C0E" w:rsidP="00E76C0E">
      <w:pPr>
        <w:jc w:val="both"/>
      </w:pPr>
      <w:r w:rsidRPr="00A668F5">
        <w:t xml:space="preserve">                                                                     </w:t>
      </w:r>
    </w:p>
    <w:p w:rsidR="00E76C0E" w:rsidRDefault="00E76C0E" w:rsidP="009A126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9A126D" w:rsidRDefault="00E76C0E" w:rsidP="009A126D">
      <w:pPr>
        <w:pStyle w:val="ConsPlusNormal"/>
        <w:ind w:firstLine="5812"/>
        <w:outlineLvl w:val="1"/>
        <w:rPr>
          <w:rFonts w:ascii="Times New Roman" w:hAnsi="Times New Roman" w:cs="Times New Roman"/>
          <w:sz w:val="28"/>
          <w:szCs w:val="28"/>
        </w:rPr>
      </w:pPr>
      <w:r w:rsidRPr="009A126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9A126D" w:rsidRPr="009A126D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76C0E" w:rsidRPr="00A668F5" w:rsidRDefault="00E76C0E" w:rsidP="009A12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F6234B" w:rsidRDefault="00E76C0E" w:rsidP="00E76C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4B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C0E" w:rsidRPr="00F6234B" w:rsidRDefault="00E76C0E" w:rsidP="00E76C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№ ____ от _______________ г.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По адресу/адресам: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F6234B">
        <w:rPr>
          <w:rFonts w:ascii="Times New Roman" w:hAnsi="Times New Roman" w:cs="Times New Roman"/>
          <w:sz w:val="24"/>
          <w:szCs w:val="24"/>
        </w:rPr>
        <w:t>____</w:t>
      </w:r>
      <w:r w:rsidRPr="00A668F5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E76C0E" w:rsidRPr="00A668F5" w:rsidRDefault="00F6234B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(место проведения проверки)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на основании</w:t>
      </w:r>
      <w:r w:rsidRPr="00A668F5">
        <w:rPr>
          <w:rFonts w:ascii="Times New Roman" w:hAnsi="Times New Roman" w:cs="Times New Roman"/>
          <w:sz w:val="24"/>
          <w:szCs w:val="24"/>
        </w:rPr>
        <w:t xml:space="preserve"> </w:t>
      </w:r>
      <w:r w:rsidR="00F6234B">
        <w:rPr>
          <w:rFonts w:ascii="Times New Roman" w:hAnsi="Times New Roman" w:cs="Times New Roman"/>
          <w:sz w:val="24"/>
          <w:szCs w:val="24"/>
        </w:rPr>
        <w:t xml:space="preserve"> 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Pr="00A668F5">
        <w:rPr>
          <w:rFonts w:ascii="Times New Roman" w:hAnsi="Times New Roman" w:cs="Times New Roman"/>
          <w:sz w:val="24"/>
          <w:szCs w:val="24"/>
        </w:rPr>
        <w:t>____________</w:t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  <w:t>____</w:t>
      </w:r>
      <w:r w:rsidRPr="00A668F5">
        <w:rPr>
          <w:rFonts w:ascii="Times New Roman" w:hAnsi="Times New Roman" w:cs="Times New Roman"/>
          <w:sz w:val="24"/>
          <w:szCs w:val="24"/>
        </w:rPr>
        <w:t>________________</w:t>
      </w:r>
    </w:p>
    <w:p w:rsidR="00E76C0E" w:rsidRPr="00A668F5" w:rsidRDefault="00F6234B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была проведена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F6234B">
        <w:rPr>
          <w:rFonts w:ascii="Times New Roman" w:hAnsi="Times New Roman" w:cs="Times New Roman"/>
          <w:sz w:val="24"/>
          <w:szCs w:val="24"/>
        </w:rPr>
        <w:t>__</w:t>
      </w:r>
      <w:r w:rsidRPr="00A668F5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F6234B">
        <w:rPr>
          <w:rFonts w:ascii="Times New Roman" w:hAnsi="Times New Roman" w:cs="Times New Roman"/>
          <w:sz w:val="28"/>
          <w:szCs w:val="28"/>
        </w:rPr>
        <w:t>проверка в отношении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23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68F5">
        <w:rPr>
          <w:rFonts w:ascii="Times New Roman" w:hAnsi="Times New Roman" w:cs="Times New Roman"/>
          <w:sz w:val="24"/>
          <w:szCs w:val="24"/>
        </w:rPr>
        <w:t xml:space="preserve"> (документарная/выездная)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234B">
        <w:rPr>
          <w:rFonts w:ascii="Times New Roman" w:hAnsi="Times New Roman" w:cs="Times New Roman"/>
          <w:sz w:val="24"/>
          <w:szCs w:val="24"/>
        </w:rPr>
        <w:t>______</w:t>
      </w:r>
      <w:r w:rsidRPr="00A668F5">
        <w:rPr>
          <w:rFonts w:ascii="Times New Roman" w:hAnsi="Times New Roman" w:cs="Times New Roman"/>
          <w:sz w:val="24"/>
          <w:szCs w:val="24"/>
        </w:rPr>
        <w:t>_________</w:t>
      </w:r>
    </w:p>
    <w:p w:rsidR="00E76C0E" w:rsidRPr="00A668F5" w:rsidRDefault="00F6234B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(наименование Управляющей организации)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Время проведения проверки:</w:t>
      </w:r>
      <w:r w:rsidRPr="00A668F5">
        <w:rPr>
          <w:rFonts w:ascii="Times New Roman" w:hAnsi="Times New Roman" w:cs="Times New Roman"/>
          <w:sz w:val="24"/>
          <w:szCs w:val="24"/>
        </w:rPr>
        <w:t xml:space="preserve"> _</w:t>
      </w:r>
      <w:r w:rsidR="00F6234B">
        <w:rPr>
          <w:rFonts w:ascii="Times New Roman" w:hAnsi="Times New Roman" w:cs="Times New Roman"/>
          <w:sz w:val="24"/>
          <w:szCs w:val="24"/>
        </w:rPr>
        <w:t>___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Акт проверки составлен: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F6234B">
        <w:rPr>
          <w:rFonts w:ascii="Times New Roman" w:hAnsi="Times New Roman" w:cs="Times New Roman"/>
          <w:sz w:val="24"/>
          <w:szCs w:val="24"/>
        </w:rPr>
        <w:t>_____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76C0E" w:rsidRPr="00A668F5" w:rsidRDefault="00F6234B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(наименование Уполномоченного органа на проведение проверки)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Лицо (а), проводившее проверку:</w:t>
      </w:r>
      <w:r w:rsidRPr="00A668F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6234B">
        <w:rPr>
          <w:rFonts w:ascii="Times New Roman" w:hAnsi="Times New Roman" w:cs="Times New Roman"/>
          <w:sz w:val="24"/>
          <w:szCs w:val="24"/>
        </w:rPr>
        <w:t>____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(инициалы, должность должностного лица (должностных лиц), проводившего (их)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проверку)</w:t>
      </w: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  <w:r w:rsidR="00F6234B">
        <w:rPr>
          <w:rFonts w:ascii="Times New Roman" w:hAnsi="Times New Roman" w:cs="Times New Roman"/>
          <w:sz w:val="28"/>
          <w:szCs w:val="28"/>
        </w:rPr>
        <w:t xml:space="preserve"> </w:t>
      </w:r>
      <w:r w:rsidRPr="00A668F5">
        <w:rPr>
          <w:rFonts w:ascii="Times New Roman" w:hAnsi="Times New Roman" w:cs="Times New Roman"/>
          <w:sz w:val="24"/>
          <w:szCs w:val="24"/>
        </w:rPr>
        <w:t>____________</w:t>
      </w:r>
      <w:r w:rsidR="00F6234B">
        <w:rPr>
          <w:rFonts w:ascii="Times New Roman" w:hAnsi="Times New Roman" w:cs="Times New Roman"/>
          <w:sz w:val="24"/>
          <w:szCs w:val="24"/>
        </w:rPr>
        <w:t>________________</w:t>
      </w:r>
      <w:r w:rsidRPr="00A668F5">
        <w:rPr>
          <w:rFonts w:ascii="Times New Roman" w:hAnsi="Times New Roman" w:cs="Times New Roman"/>
          <w:sz w:val="24"/>
          <w:szCs w:val="24"/>
        </w:rPr>
        <w:t>______</w:t>
      </w:r>
      <w:r w:rsidR="00F6234B">
        <w:rPr>
          <w:rFonts w:ascii="Times New Roman" w:hAnsi="Times New Roman" w:cs="Times New Roman"/>
          <w:sz w:val="24"/>
          <w:szCs w:val="24"/>
        </w:rPr>
        <w:t>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F6234B">
        <w:rPr>
          <w:rFonts w:ascii="Times New Roman" w:hAnsi="Times New Roman" w:cs="Times New Roman"/>
          <w:sz w:val="24"/>
          <w:szCs w:val="24"/>
        </w:rPr>
        <w:t>______</w:t>
      </w:r>
      <w:r w:rsidRPr="00A668F5">
        <w:rPr>
          <w:rFonts w:ascii="Times New Roman" w:hAnsi="Times New Roman" w:cs="Times New Roman"/>
          <w:sz w:val="24"/>
          <w:szCs w:val="24"/>
        </w:rPr>
        <w:t>__________</w:t>
      </w:r>
    </w:p>
    <w:p w:rsidR="00E76C0E" w:rsidRPr="00A668F5" w:rsidRDefault="00E76C0E" w:rsidP="00F623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(фамилии, инициалы, должность руководителя, иного должностного лица (должностных лиц) или уполномоченного представителя Управляющей организации; в случае привлечения к участию в проверке экспертов, экспертных организаций указываются фамилии, инициалы, должности экспертов и/или наименования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В ходе проведения проверки выявлено</w:t>
      </w:r>
      <w:r w:rsidRPr="00A668F5">
        <w:rPr>
          <w:rFonts w:ascii="Times New Roman" w:hAnsi="Times New Roman" w:cs="Times New Roman"/>
          <w:sz w:val="24"/>
          <w:szCs w:val="24"/>
        </w:rPr>
        <w:t>___________</w:t>
      </w:r>
      <w:r w:rsidR="00F6234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6234B" w:rsidRPr="00F6234B" w:rsidRDefault="00F6234B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6234B" w:rsidRDefault="00E76C0E" w:rsidP="00F623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(факты невыполнения (ненадлежащего выполнения) Управляющей организацией обязательств, предусмотренных Жилищным законодательством Российской Федерации, условиями договора управления многоквартирным домом, с указанием характера нарушен</w:t>
      </w:r>
      <w:r w:rsidR="00F6234B">
        <w:rPr>
          <w:rFonts w:ascii="Times New Roman" w:hAnsi="Times New Roman" w:cs="Times New Roman"/>
          <w:sz w:val="24"/>
          <w:szCs w:val="24"/>
        </w:rPr>
        <w:t>ий; лиц, допустивших нарушения)</w:t>
      </w:r>
    </w:p>
    <w:p w:rsidR="00E76C0E" w:rsidRPr="00A668F5" w:rsidRDefault="00E76C0E" w:rsidP="00F623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234B">
        <w:rPr>
          <w:rFonts w:ascii="Times New Roman" w:hAnsi="Times New Roman" w:cs="Times New Roman"/>
          <w:sz w:val="28"/>
          <w:szCs w:val="28"/>
        </w:rPr>
        <w:t>отсутствуют</w:t>
      </w: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76C0E" w:rsidRPr="00A668F5" w:rsidRDefault="00E76C0E" w:rsidP="00F623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(обстоятельства невыполнения (ненадлежащего выполнения) Управляющей организацией обязательств, на которые ссылает</w:t>
      </w:r>
      <w:r w:rsidR="00F6234B">
        <w:rPr>
          <w:rFonts w:ascii="Times New Roman" w:hAnsi="Times New Roman" w:cs="Times New Roman"/>
          <w:sz w:val="24"/>
          <w:szCs w:val="24"/>
        </w:rPr>
        <w:t>ся заявитель в своем обращении)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F6234B" w:rsidRDefault="00E76C0E" w:rsidP="00F62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Журнал учета проверок юридического лица в организации отсутствует.</w:t>
      </w: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C0E" w:rsidRPr="00F6234B" w:rsidRDefault="00E76C0E" w:rsidP="00F623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Прилагаемые к акту документы (при наличии):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Подписи: ________________ Ф.И.О.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С актом проверки ознакомлен (а), акт со всеми приложениями получил (и):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  <w:r w:rsidR="00F6234B">
        <w:rPr>
          <w:rFonts w:ascii="Times New Roman" w:hAnsi="Times New Roman" w:cs="Times New Roman"/>
          <w:sz w:val="24"/>
          <w:szCs w:val="24"/>
        </w:rPr>
        <w:t>______</w:t>
      </w:r>
      <w:r w:rsidRPr="00A668F5">
        <w:rPr>
          <w:rFonts w:ascii="Times New Roman" w:hAnsi="Times New Roman" w:cs="Times New Roman"/>
          <w:sz w:val="24"/>
          <w:szCs w:val="24"/>
        </w:rPr>
        <w:t>__</w:t>
      </w:r>
    </w:p>
    <w:p w:rsidR="00E76C0E" w:rsidRPr="00A668F5" w:rsidRDefault="00E76C0E" w:rsidP="00F623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(фамилия, инициалы, должность руководителя, иного должностного лица или уполномоченного представителя Управляющей организации)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«____» ______________ 20____ г.</w:t>
      </w:r>
      <w:r w:rsidR="00F6234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668F5">
        <w:rPr>
          <w:rFonts w:ascii="Times New Roman" w:hAnsi="Times New Roman" w:cs="Times New Roman"/>
          <w:sz w:val="24"/>
          <w:szCs w:val="24"/>
        </w:rPr>
        <w:t>___________</w:t>
      </w:r>
      <w:r w:rsidR="00F6234B">
        <w:rPr>
          <w:rFonts w:ascii="Times New Roman" w:hAnsi="Times New Roman" w:cs="Times New Roman"/>
          <w:sz w:val="24"/>
          <w:szCs w:val="24"/>
        </w:rPr>
        <w:t>________</w:t>
      </w:r>
    </w:p>
    <w:p w:rsidR="00E76C0E" w:rsidRPr="00A668F5" w:rsidRDefault="00F6234B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E76C0E" w:rsidRPr="00A668F5">
        <w:rPr>
          <w:rFonts w:ascii="Times New Roman" w:hAnsi="Times New Roman" w:cs="Times New Roman"/>
          <w:sz w:val="24"/>
          <w:szCs w:val="24"/>
        </w:rPr>
        <w:t>(подпись)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F6234B" w:rsidRDefault="00E76C0E" w:rsidP="00E76C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234B">
        <w:rPr>
          <w:rFonts w:ascii="Times New Roman" w:hAnsi="Times New Roman" w:cs="Times New Roman"/>
          <w:sz w:val="28"/>
          <w:szCs w:val="28"/>
        </w:rPr>
        <w:t>Отметка об отказе ознакомления с актом проверки:</w:t>
      </w:r>
    </w:p>
    <w:p w:rsidR="00E76C0E" w:rsidRPr="00A668F5" w:rsidRDefault="00E76C0E" w:rsidP="00E76C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</w:r>
      <w:r w:rsidR="00F6234B">
        <w:rPr>
          <w:rFonts w:ascii="Times New Roman" w:hAnsi="Times New Roman" w:cs="Times New Roman"/>
          <w:sz w:val="24"/>
          <w:szCs w:val="24"/>
        </w:rPr>
        <w:softHyphen/>
        <w:t>______</w:t>
      </w:r>
      <w:r w:rsidRPr="00A668F5">
        <w:rPr>
          <w:rFonts w:ascii="Times New Roman" w:hAnsi="Times New Roman" w:cs="Times New Roman"/>
          <w:sz w:val="24"/>
          <w:szCs w:val="24"/>
        </w:rPr>
        <w:t>____</w:t>
      </w:r>
    </w:p>
    <w:p w:rsidR="00E76C0E" w:rsidRPr="00A668F5" w:rsidRDefault="00E76C0E" w:rsidP="00F623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68F5">
        <w:rPr>
          <w:rFonts w:ascii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Default="00E76C0E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8257A" w:rsidRPr="00A668F5" w:rsidRDefault="0058257A" w:rsidP="00E76C0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A668F5" w:rsidRDefault="00E76C0E" w:rsidP="0058257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76C0E" w:rsidRPr="0058257A" w:rsidRDefault="00F6234B" w:rsidP="0058257A">
      <w:pPr>
        <w:pStyle w:val="ConsPlusNormal"/>
        <w:ind w:firstLine="482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E76C0E" w:rsidRPr="00F6234B">
        <w:rPr>
          <w:rFonts w:ascii="Times New Roman" w:hAnsi="Times New Roman" w:cs="Times New Roman"/>
          <w:sz w:val="28"/>
          <w:szCs w:val="28"/>
        </w:rPr>
        <w:t>Приложение 4</w:t>
      </w:r>
      <w:r w:rsidR="0058257A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F6234B" w:rsidRDefault="00E76C0E" w:rsidP="00E76C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234B">
        <w:rPr>
          <w:b/>
          <w:sz w:val="28"/>
          <w:szCs w:val="28"/>
        </w:rPr>
        <w:t xml:space="preserve">Администрация </w:t>
      </w:r>
      <w:r w:rsidR="00F6234B" w:rsidRPr="00F6234B">
        <w:rPr>
          <w:b/>
          <w:sz w:val="28"/>
          <w:szCs w:val="28"/>
        </w:rPr>
        <w:t xml:space="preserve">сельского поселения Болчары 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center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F6234B" w:rsidRDefault="00E76C0E" w:rsidP="00E76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6234B">
        <w:rPr>
          <w:sz w:val="28"/>
          <w:szCs w:val="28"/>
        </w:rPr>
        <w:t>Заявителю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______________________________________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(фамилия, имя, отчество (при наличии))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F6234B" w:rsidRDefault="00F6234B" w:rsidP="00E76C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362"/>
      <w:bookmarkEnd w:id="5"/>
    </w:p>
    <w:p w:rsidR="00E76C0E" w:rsidRPr="00F6234B" w:rsidRDefault="00E76C0E" w:rsidP="00E76C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234B">
        <w:rPr>
          <w:sz w:val="28"/>
          <w:szCs w:val="28"/>
        </w:rPr>
        <w:t>УВЕДОМЛЕНИЕ</w:t>
      </w:r>
    </w:p>
    <w:p w:rsidR="00E76C0E" w:rsidRPr="00F6234B" w:rsidRDefault="00E76C0E" w:rsidP="00E76C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6234B">
        <w:rPr>
          <w:sz w:val="28"/>
          <w:szCs w:val="28"/>
        </w:rPr>
        <w:t>об отказе в проведении проверки деятельности управляющей организации</w:t>
      </w:r>
    </w:p>
    <w:p w:rsidR="00F6234B" w:rsidRDefault="00F6234B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______________________________________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(наименование управляющей организации)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Default="00E76C0E" w:rsidP="00E76C0E">
      <w:pPr>
        <w:widowControl w:val="0"/>
        <w:autoSpaceDE w:val="0"/>
        <w:autoSpaceDN w:val="0"/>
        <w:adjustRightInd w:val="0"/>
        <w:jc w:val="both"/>
      </w:pPr>
      <w:r w:rsidRPr="00F6234B">
        <w:rPr>
          <w:sz w:val="28"/>
          <w:szCs w:val="28"/>
        </w:rPr>
        <w:t xml:space="preserve">Уполномоченный орган   рассмотрел Ваше обращение, поступившее (дата обращения) </w:t>
      </w:r>
      <w:r w:rsidRPr="00A668F5">
        <w:t>____________________</w:t>
      </w:r>
      <w:r w:rsidRPr="00F6234B">
        <w:rPr>
          <w:sz w:val="28"/>
          <w:szCs w:val="28"/>
        </w:rPr>
        <w:t>по факту</w:t>
      </w:r>
      <w:r w:rsidR="00F6234B">
        <w:t xml:space="preserve"> </w:t>
      </w:r>
      <w:r w:rsidRPr="00A668F5">
        <w:t>_________________</w:t>
      </w:r>
      <w:r w:rsidR="00F6234B">
        <w:t xml:space="preserve">______________________                 </w:t>
      </w:r>
    </w:p>
    <w:p w:rsidR="00F6234B" w:rsidRPr="00A668F5" w:rsidRDefault="00F6234B" w:rsidP="00E76C0E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</w:t>
      </w:r>
    </w:p>
    <w:p w:rsidR="00E76C0E" w:rsidRPr="00A668F5" w:rsidRDefault="00E76C0E" w:rsidP="00F6234B">
      <w:pPr>
        <w:widowControl w:val="0"/>
        <w:autoSpaceDE w:val="0"/>
        <w:autoSpaceDN w:val="0"/>
        <w:adjustRightInd w:val="0"/>
        <w:jc w:val="center"/>
      </w:pPr>
      <w:r w:rsidRPr="00A668F5">
        <w:t>(указывается содержание обращения, дата обращения)</w:t>
      </w:r>
    </w:p>
    <w:p w:rsidR="00E76C0E" w:rsidRPr="00F6234B" w:rsidRDefault="00E76C0E" w:rsidP="00E76C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234B">
        <w:rPr>
          <w:sz w:val="28"/>
          <w:szCs w:val="28"/>
        </w:rPr>
        <w:t xml:space="preserve">Руководствуясь пунктом 2.6. Порядка  проведения  проверок деятельности управляющих  организаций  на территории </w:t>
      </w:r>
      <w:r w:rsidR="00F6234B">
        <w:rPr>
          <w:sz w:val="28"/>
          <w:szCs w:val="28"/>
        </w:rPr>
        <w:t>муниципального образования сельское поселение Болчары</w:t>
      </w:r>
      <w:r w:rsidRPr="00F6234B">
        <w:rPr>
          <w:sz w:val="28"/>
          <w:szCs w:val="28"/>
        </w:rPr>
        <w:t xml:space="preserve">, утвержденного </w:t>
      </w:r>
      <w:r w:rsidR="00F6234B">
        <w:rPr>
          <w:sz w:val="28"/>
          <w:szCs w:val="28"/>
        </w:rPr>
        <w:t>постановлением администрации сельского поселения Болчары от ___ № _____</w:t>
      </w:r>
      <w:r w:rsidRPr="00F6234B">
        <w:rPr>
          <w:sz w:val="28"/>
          <w:szCs w:val="28"/>
        </w:rPr>
        <w:t>, уведомляем Вас об отказе в проведении проверки деятельности управляющей организации.</w:t>
      </w:r>
    </w:p>
    <w:p w:rsidR="00E76C0E" w:rsidRPr="00F6234B" w:rsidRDefault="00E76C0E" w:rsidP="00E76C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234B">
        <w:rPr>
          <w:sz w:val="28"/>
          <w:szCs w:val="28"/>
        </w:rPr>
        <w:t xml:space="preserve">Ответ  по  существу  Вашего  обращения  будет подготовлен и направлен Вам в порядке  и  в сроки, определенные Федеральным законом от 2 мая </w:t>
      </w:r>
      <w:r w:rsidR="00F6234B">
        <w:rPr>
          <w:sz w:val="28"/>
          <w:szCs w:val="28"/>
        </w:rPr>
        <w:t xml:space="preserve">                   </w:t>
      </w:r>
      <w:r w:rsidRPr="00F6234B">
        <w:rPr>
          <w:sz w:val="28"/>
          <w:szCs w:val="28"/>
        </w:rPr>
        <w:t>2006 года № 59</w:t>
      </w:r>
      <w:r w:rsidR="00F6234B">
        <w:rPr>
          <w:sz w:val="28"/>
          <w:szCs w:val="28"/>
        </w:rPr>
        <w:t xml:space="preserve"> – </w:t>
      </w:r>
      <w:r w:rsidRPr="00F6234B">
        <w:rPr>
          <w:sz w:val="28"/>
          <w:szCs w:val="28"/>
        </w:rPr>
        <w:t>ФЗ «О порядке рассмотрения обращений граждан Российской Федерации».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___________________________________________________________________________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(должность, фамилия, инициалы руководителя уполномоченного органа)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___________________________________________________________________________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(фамилия, имя, отчество (в случае, если имеется) должностного лица,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 xml:space="preserve">непосредственно подготовившего проект </w:t>
      </w:r>
      <w:r>
        <w:t>распоряжения</w:t>
      </w:r>
      <w:r w:rsidRPr="00A668F5">
        <w:t>, контактный телефон,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  <w:r w:rsidRPr="00A668F5">
        <w:t>электронный адрес (при наличии))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E76C0E" w:rsidRDefault="00E76C0E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E76C0E" w:rsidRDefault="00E76C0E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F6234B" w:rsidRPr="00A668F5" w:rsidRDefault="00F6234B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  <w:outlineLvl w:val="1"/>
      </w:pPr>
    </w:p>
    <w:p w:rsidR="00E76C0E" w:rsidRDefault="00E76C0E" w:rsidP="00E76C0E">
      <w:pPr>
        <w:widowControl w:val="0"/>
        <w:autoSpaceDE w:val="0"/>
        <w:autoSpaceDN w:val="0"/>
        <w:adjustRightInd w:val="0"/>
        <w:jc w:val="right"/>
        <w:outlineLvl w:val="1"/>
      </w:pPr>
    </w:p>
    <w:p w:rsidR="0058257A" w:rsidRDefault="0058257A" w:rsidP="00F6234B">
      <w:pPr>
        <w:widowControl w:val="0"/>
        <w:autoSpaceDE w:val="0"/>
        <w:autoSpaceDN w:val="0"/>
        <w:adjustRightInd w:val="0"/>
        <w:ind w:firstLine="6663"/>
        <w:outlineLvl w:val="1"/>
        <w:rPr>
          <w:sz w:val="28"/>
          <w:szCs w:val="28"/>
        </w:rPr>
      </w:pPr>
    </w:p>
    <w:p w:rsidR="0058257A" w:rsidRDefault="0058257A" w:rsidP="00F6234B">
      <w:pPr>
        <w:widowControl w:val="0"/>
        <w:autoSpaceDE w:val="0"/>
        <w:autoSpaceDN w:val="0"/>
        <w:adjustRightInd w:val="0"/>
        <w:ind w:firstLine="6663"/>
        <w:outlineLvl w:val="1"/>
        <w:rPr>
          <w:sz w:val="28"/>
          <w:szCs w:val="28"/>
        </w:rPr>
      </w:pPr>
    </w:p>
    <w:p w:rsidR="00E76C0E" w:rsidRPr="00F6234B" w:rsidRDefault="00E76C0E" w:rsidP="00F6234B">
      <w:pPr>
        <w:widowControl w:val="0"/>
        <w:autoSpaceDE w:val="0"/>
        <w:autoSpaceDN w:val="0"/>
        <w:adjustRightInd w:val="0"/>
        <w:ind w:firstLine="6663"/>
        <w:outlineLvl w:val="1"/>
        <w:rPr>
          <w:sz w:val="28"/>
          <w:szCs w:val="28"/>
        </w:rPr>
      </w:pPr>
      <w:r w:rsidRPr="00F6234B">
        <w:rPr>
          <w:sz w:val="28"/>
          <w:szCs w:val="28"/>
        </w:rPr>
        <w:lastRenderedPageBreak/>
        <w:t>Приложение 5</w:t>
      </w:r>
      <w:r w:rsidR="00F6234B" w:rsidRPr="00F6234B">
        <w:rPr>
          <w:sz w:val="28"/>
          <w:szCs w:val="28"/>
        </w:rPr>
        <w:t xml:space="preserve"> к Порядку</w:t>
      </w:r>
    </w:p>
    <w:p w:rsidR="00E76C0E" w:rsidRPr="00A668F5" w:rsidRDefault="00F6234B" w:rsidP="00F6234B">
      <w:pPr>
        <w:widowControl w:val="0"/>
        <w:autoSpaceDE w:val="0"/>
        <w:autoSpaceDN w:val="0"/>
        <w:adjustRightInd w:val="0"/>
        <w:ind w:firstLine="4820"/>
      </w:pPr>
      <w:r>
        <w:t xml:space="preserve"> 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6" w:name="Par401"/>
      <w:bookmarkEnd w:id="6"/>
      <w:r w:rsidRPr="00A668F5">
        <w:rPr>
          <w:b/>
        </w:rPr>
        <w:t>ЖУРНАЛ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668F5">
        <w:rPr>
          <w:b/>
        </w:rPr>
        <w:t>учета проверок деятельности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668F5">
        <w:rPr>
          <w:b/>
        </w:rPr>
        <w:t>управляющих организаций</w:t>
      </w:r>
    </w:p>
    <w:p w:rsidR="00E76C0E" w:rsidRPr="00A668F5" w:rsidRDefault="00E76C0E" w:rsidP="00E76C0E">
      <w:pPr>
        <w:widowControl w:val="0"/>
        <w:autoSpaceDE w:val="0"/>
        <w:autoSpaceDN w:val="0"/>
        <w:adjustRightInd w:val="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400"/>
        <w:gridCol w:w="1644"/>
        <w:gridCol w:w="1247"/>
        <w:gridCol w:w="1379"/>
      </w:tblGrid>
      <w:tr w:rsidR="00E76C0E" w:rsidRPr="00A668F5" w:rsidTr="00F6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4B" w:rsidRDefault="00F6234B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</w:p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8F5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8F5">
              <w:t>Субъект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Распоряжение</w:t>
            </w:r>
            <w:r w:rsidRPr="00A668F5">
              <w:t xml:space="preserve"> о проведении проверки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8F5"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8F5">
              <w:t>Содержание 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8F5">
              <w:t>Акт проверки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8F5">
              <w:t>Принятые меры</w:t>
            </w:r>
          </w:p>
        </w:tc>
      </w:tr>
      <w:tr w:rsidR="00E76C0E" w:rsidRPr="00A668F5" w:rsidTr="00F6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C0E" w:rsidRPr="00A668F5" w:rsidTr="00F6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C0E" w:rsidRPr="00A668F5" w:rsidTr="00F6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C0E" w:rsidRPr="00A668F5" w:rsidTr="00F623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0E" w:rsidRPr="00A668F5" w:rsidRDefault="00E76C0E" w:rsidP="00F623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76C0E" w:rsidRPr="00A668F5" w:rsidRDefault="00F6234B" w:rsidP="00E76C0E">
      <w:pPr>
        <w:rPr>
          <w:color w:val="000000"/>
        </w:rPr>
      </w:pPr>
      <w:r>
        <w:t xml:space="preserve"> </w:t>
      </w: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0"/>
    <w:p w:rsidR="00C9291C" w:rsidRDefault="00C9291C" w:rsidP="005B61B0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sectPr w:rsidR="00C9291C" w:rsidSect="0058257A">
      <w:headerReference w:type="default" r:id="rId16"/>
      <w:pgSz w:w="11906" w:h="16838"/>
      <w:pgMar w:top="1276" w:right="849" w:bottom="851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C3" w:rsidRDefault="003E70C3" w:rsidP="003275B4">
      <w:r>
        <w:separator/>
      </w:r>
    </w:p>
  </w:endnote>
  <w:endnote w:type="continuationSeparator" w:id="0">
    <w:p w:rsidR="003E70C3" w:rsidRDefault="003E70C3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C3" w:rsidRDefault="003E70C3" w:rsidP="003275B4">
      <w:r>
        <w:separator/>
      </w:r>
    </w:p>
  </w:footnote>
  <w:footnote w:type="continuationSeparator" w:id="0">
    <w:p w:rsidR="003E70C3" w:rsidRDefault="003E70C3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0E" w:rsidRDefault="00E76C0E" w:rsidP="004B7CDE">
    <w:pPr>
      <w:pStyle w:val="a3"/>
    </w:pPr>
  </w:p>
  <w:p w:rsidR="00E76C0E" w:rsidRDefault="00E76C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427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B5EE5"/>
    <w:multiLevelType w:val="hybridMultilevel"/>
    <w:tmpl w:val="4942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2" w15:restartNumberingAfterBreak="0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2478A"/>
    <w:multiLevelType w:val="hybridMultilevel"/>
    <w:tmpl w:val="DF8A6A4C"/>
    <w:lvl w:ilvl="0" w:tplc="540A7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36" w:hanging="2160"/>
      </w:pPr>
      <w:rPr>
        <w:rFonts w:hint="default"/>
      </w:rPr>
    </w:lvl>
  </w:abstractNum>
  <w:abstractNum w:abstractNumId="19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1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  <w:num w:numId="20">
    <w:abstractNumId w:val="1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04359"/>
    <w:rsid w:val="000B5C85"/>
    <w:rsid w:val="000C23D2"/>
    <w:rsid w:val="000F5368"/>
    <w:rsid w:val="001134CC"/>
    <w:rsid w:val="00142037"/>
    <w:rsid w:val="0017389D"/>
    <w:rsid w:val="00180ACD"/>
    <w:rsid w:val="00195E0A"/>
    <w:rsid w:val="001F5B6C"/>
    <w:rsid w:val="00231BD1"/>
    <w:rsid w:val="00241B57"/>
    <w:rsid w:val="00250975"/>
    <w:rsid w:val="0027704E"/>
    <w:rsid w:val="00293F70"/>
    <w:rsid w:val="00294EF4"/>
    <w:rsid w:val="0029712E"/>
    <w:rsid w:val="002B0189"/>
    <w:rsid w:val="002B6945"/>
    <w:rsid w:val="002C46C2"/>
    <w:rsid w:val="002D75F7"/>
    <w:rsid w:val="002E15C0"/>
    <w:rsid w:val="002F344A"/>
    <w:rsid w:val="002F7FB7"/>
    <w:rsid w:val="00306FCA"/>
    <w:rsid w:val="003275B4"/>
    <w:rsid w:val="00347DC4"/>
    <w:rsid w:val="00364555"/>
    <w:rsid w:val="00384617"/>
    <w:rsid w:val="00394041"/>
    <w:rsid w:val="003C3861"/>
    <w:rsid w:val="003E70C3"/>
    <w:rsid w:val="003F06FD"/>
    <w:rsid w:val="003F6EF6"/>
    <w:rsid w:val="004023DD"/>
    <w:rsid w:val="00410085"/>
    <w:rsid w:val="0042515A"/>
    <w:rsid w:val="00425CFD"/>
    <w:rsid w:val="00452103"/>
    <w:rsid w:val="00453F92"/>
    <w:rsid w:val="00464566"/>
    <w:rsid w:val="004714C4"/>
    <w:rsid w:val="00486B23"/>
    <w:rsid w:val="00493F31"/>
    <w:rsid w:val="004940B9"/>
    <w:rsid w:val="004A6AC0"/>
    <w:rsid w:val="004B7CDE"/>
    <w:rsid w:val="0053472E"/>
    <w:rsid w:val="005359FD"/>
    <w:rsid w:val="005361A9"/>
    <w:rsid w:val="0058257A"/>
    <w:rsid w:val="00590C90"/>
    <w:rsid w:val="005934C3"/>
    <w:rsid w:val="00593E37"/>
    <w:rsid w:val="005B37C3"/>
    <w:rsid w:val="005B61B0"/>
    <w:rsid w:val="005D7E66"/>
    <w:rsid w:val="005E3C49"/>
    <w:rsid w:val="006663A7"/>
    <w:rsid w:val="00686DA5"/>
    <w:rsid w:val="00710E7F"/>
    <w:rsid w:val="00714FA6"/>
    <w:rsid w:val="00727E3B"/>
    <w:rsid w:val="00760547"/>
    <w:rsid w:val="00771648"/>
    <w:rsid w:val="007A7415"/>
    <w:rsid w:val="007D4E28"/>
    <w:rsid w:val="007F5948"/>
    <w:rsid w:val="008265D1"/>
    <w:rsid w:val="008339D5"/>
    <w:rsid w:val="00867AFC"/>
    <w:rsid w:val="008B52EA"/>
    <w:rsid w:val="008E4957"/>
    <w:rsid w:val="00930E3F"/>
    <w:rsid w:val="0093256C"/>
    <w:rsid w:val="009405E4"/>
    <w:rsid w:val="0095468D"/>
    <w:rsid w:val="00960DD6"/>
    <w:rsid w:val="00967068"/>
    <w:rsid w:val="009A126D"/>
    <w:rsid w:val="009A33E1"/>
    <w:rsid w:val="009C6655"/>
    <w:rsid w:val="00A62209"/>
    <w:rsid w:val="00A91E7A"/>
    <w:rsid w:val="00A9377A"/>
    <w:rsid w:val="00A96E17"/>
    <w:rsid w:val="00AC0128"/>
    <w:rsid w:val="00AC2056"/>
    <w:rsid w:val="00AC57D5"/>
    <w:rsid w:val="00B22CD3"/>
    <w:rsid w:val="00B344D7"/>
    <w:rsid w:val="00B464B4"/>
    <w:rsid w:val="00B5061D"/>
    <w:rsid w:val="00B63190"/>
    <w:rsid w:val="00BA12E9"/>
    <w:rsid w:val="00BB14D0"/>
    <w:rsid w:val="00BB3219"/>
    <w:rsid w:val="00BD0A1C"/>
    <w:rsid w:val="00BD28C5"/>
    <w:rsid w:val="00C07A5B"/>
    <w:rsid w:val="00C14662"/>
    <w:rsid w:val="00C74E91"/>
    <w:rsid w:val="00C760C3"/>
    <w:rsid w:val="00C9291C"/>
    <w:rsid w:val="00CC51BA"/>
    <w:rsid w:val="00CC7EEA"/>
    <w:rsid w:val="00CD3B37"/>
    <w:rsid w:val="00CE2ADD"/>
    <w:rsid w:val="00CE4C74"/>
    <w:rsid w:val="00CF0F6C"/>
    <w:rsid w:val="00CF6C31"/>
    <w:rsid w:val="00D05BCF"/>
    <w:rsid w:val="00D632B2"/>
    <w:rsid w:val="00D835BD"/>
    <w:rsid w:val="00D9175F"/>
    <w:rsid w:val="00D937C2"/>
    <w:rsid w:val="00D9735B"/>
    <w:rsid w:val="00DB4089"/>
    <w:rsid w:val="00DC463F"/>
    <w:rsid w:val="00E2648E"/>
    <w:rsid w:val="00E451E4"/>
    <w:rsid w:val="00E72029"/>
    <w:rsid w:val="00E76C0E"/>
    <w:rsid w:val="00E84450"/>
    <w:rsid w:val="00E95697"/>
    <w:rsid w:val="00EB25A6"/>
    <w:rsid w:val="00EC5DA8"/>
    <w:rsid w:val="00ED3480"/>
    <w:rsid w:val="00F2252C"/>
    <w:rsid w:val="00F6234B"/>
    <w:rsid w:val="00FA1A1E"/>
    <w:rsid w:val="00FB4031"/>
    <w:rsid w:val="00FE637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6C4F2"/>
  <w15:docId w15:val="{95C99155-32C5-4FF1-9C39-EC8DF50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91C"/>
    <w:pPr>
      <w:keepNext/>
      <w:spacing w:before="60"/>
      <w:jc w:val="center"/>
      <w:outlineLvl w:val="0"/>
    </w:pPr>
    <w:rPr>
      <w:rFonts w:ascii="Compact" w:hAnsi="Compact"/>
      <w:spacing w:val="26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76C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4714C4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4714C4"/>
    <w:rPr>
      <w:color w:val="0000FF"/>
      <w:u w:val="single"/>
    </w:rPr>
  </w:style>
  <w:style w:type="paragraph" w:customStyle="1" w:styleId="formattext">
    <w:name w:val="formattext"/>
    <w:basedOn w:val="a"/>
    <w:rsid w:val="00B344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9291C"/>
    <w:rPr>
      <w:rFonts w:ascii="Compact" w:eastAsia="Times New Roman" w:hAnsi="Compact" w:cs="Times New Roman"/>
      <w:spacing w:val="26"/>
      <w:sz w:val="44"/>
      <w:szCs w:val="20"/>
    </w:rPr>
  </w:style>
  <w:style w:type="character" w:styleId="ae">
    <w:name w:val="Placeholder Text"/>
    <w:uiPriority w:val="99"/>
    <w:semiHidden/>
    <w:rsid w:val="00C9291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9291C"/>
    <w:rPr>
      <w:rFonts w:ascii="Tahoma" w:eastAsia="Calibri" w:hAnsi="Tahoma"/>
      <w:b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91C"/>
    <w:rPr>
      <w:rFonts w:ascii="Tahoma" w:eastAsia="Calibri" w:hAnsi="Tahoma" w:cs="Times New Roman"/>
      <w:b/>
      <w:sz w:val="16"/>
      <w:szCs w:val="16"/>
    </w:rPr>
  </w:style>
  <w:style w:type="character" w:styleId="af1">
    <w:name w:val="Strong"/>
    <w:uiPriority w:val="22"/>
    <w:qFormat/>
    <w:rsid w:val="00C9291C"/>
    <w:rPr>
      <w:b/>
      <w:bCs/>
    </w:rPr>
  </w:style>
  <w:style w:type="character" w:customStyle="1" w:styleId="spanoffilialname">
    <w:name w:val="span_of_filial_name"/>
    <w:rsid w:val="00C9291C"/>
  </w:style>
  <w:style w:type="paragraph" w:customStyle="1" w:styleId="ConsPlusNonformat">
    <w:name w:val="ConsPlusNonformat"/>
    <w:uiPriority w:val="99"/>
    <w:rsid w:val="00C929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C9291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C92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semiHidden/>
    <w:unhideWhenUsed/>
    <w:rsid w:val="00C929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291C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291C"/>
    <w:rPr>
      <w:rFonts w:ascii="Times New Roman" w:eastAsia="Calibri" w:hAnsi="Times New Roman" w:cs="Times New Roman"/>
      <w:b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291C"/>
    <w:rPr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291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C9291C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C9291C"/>
    <w:rPr>
      <w:rFonts w:ascii="Times New Roman" w:eastAsia="Calibri" w:hAnsi="Times New Roman" w:cs="Times New Roman"/>
      <w:b/>
      <w:sz w:val="20"/>
      <w:szCs w:val="20"/>
    </w:rPr>
  </w:style>
  <w:style w:type="character" w:styleId="afa">
    <w:name w:val="footnote reference"/>
    <w:uiPriority w:val="99"/>
    <w:semiHidden/>
    <w:unhideWhenUsed/>
    <w:rsid w:val="00C9291C"/>
    <w:rPr>
      <w:vertAlign w:val="superscript"/>
    </w:rPr>
  </w:style>
  <w:style w:type="paragraph" w:customStyle="1" w:styleId="Default">
    <w:name w:val="Default"/>
    <w:rsid w:val="00E76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76C0E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25&amp;date=01.03.2021&amp;dst=101246&amp;fld=134" TargetMode="External"/><Relationship Id="rId13" Type="http://schemas.openxmlformats.org/officeDocument/2006/relationships/hyperlink" Target="https://login.consultant.ru/link/?req=doc&amp;base=LAW&amp;n=314820&amp;date=01.03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1925&amp;date=01.03.2021&amp;dst=101244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4820&amp;date=01.03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925&amp;date=01.03.2021" TargetMode="External"/><Relationship Id="rId10" Type="http://schemas.openxmlformats.org/officeDocument/2006/relationships/hyperlink" Target="https://login.consultant.ru/link/?req=doc&amp;base=LAW&amp;n=371925&amp;date=01.03.2021&amp;dst=776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1925&amp;date=01.03.2021&amp;dst=101244&amp;fld=134" TargetMode="External"/><Relationship Id="rId14" Type="http://schemas.openxmlformats.org/officeDocument/2006/relationships/hyperlink" Target="https://login.consultant.ru/link/?req=doc&amp;base=LAW&amp;n=363880&amp;date=01.03.2021&amp;dst=1000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8674-39FF-4940-A2E8-42BB82CB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5472</Words>
  <Characters>31192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4</cp:revision>
  <cp:lastPrinted>2021-10-25T08:46:00Z</cp:lastPrinted>
  <dcterms:created xsi:type="dcterms:W3CDTF">2021-11-10T08:55:00Z</dcterms:created>
  <dcterms:modified xsi:type="dcterms:W3CDTF">2021-11-10T08:56:00Z</dcterms:modified>
</cp:coreProperties>
</file>