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D3" w:rsidRDefault="00E165D3" w:rsidP="00E165D3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165D3" w:rsidRDefault="00E165D3" w:rsidP="00E165D3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E165D3" w:rsidRDefault="00E165D3" w:rsidP="00E1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E165D3" w:rsidRDefault="00E165D3" w:rsidP="00E1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E165D3" w:rsidRDefault="00E165D3" w:rsidP="00E1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округа-Югры</w:t>
      </w:r>
    </w:p>
    <w:p w:rsidR="00E165D3" w:rsidRDefault="00E165D3" w:rsidP="00E165D3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РЕШЕНИЕ</w:t>
      </w:r>
    </w:p>
    <w:p w:rsidR="00915514" w:rsidRDefault="00915514" w:rsidP="009155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930F4" w:rsidRDefault="00915514" w:rsidP="00AA015C">
      <w:pPr>
        <w:adjustRightInd w:val="0"/>
        <w:jc w:val="center"/>
        <w:rPr>
          <w:b/>
          <w:bCs/>
          <w:sz w:val="28"/>
          <w:szCs w:val="28"/>
        </w:rPr>
      </w:pPr>
      <w:r w:rsidRPr="00915514">
        <w:rPr>
          <w:b/>
          <w:bCs/>
          <w:sz w:val="28"/>
          <w:szCs w:val="28"/>
        </w:rPr>
        <w:t>О</w:t>
      </w:r>
      <w:r w:rsidR="00175B2A">
        <w:rPr>
          <w:b/>
          <w:bCs/>
          <w:sz w:val="28"/>
          <w:szCs w:val="28"/>
        </w:rPr>
        <w:t>б утверждении</w:t>
      </w:r>
      <w:r w:rsidR="00441947">
        <w:rPr>
          <w:b/>
          <w:bCs/>
          <w:sz w:val="28"/>
          <w:szCs w:val="28"/>
        </w:rPr>
        <w:t xml:space="preserve"> Положени</w:t>
      </w:r>
      <w:r w:rsidR="00175B2A">
        <w:rPr>
          <w:b/>
          <w:bCs/>
          <w:sz w:val="28"/>
          <w:szCs w:val="28"/>
        </w:rPr>
        <w:t>я</w:t>
      </w:r>
      <w:r w:rsidR="00441947">
        <w:rPr>
          <w:b/>
          <w:bCs/>
          <w:sz w:val="28"/>
          <w:szCs w:val="28"/>
        </w:rPr>
        <w:t xml:space="preserve"> </w:t>
      </w:r>
      <w:r w:rsidR="00441947" w:rsidRPr="00441947">
        <w:rPr>
          <w:b/>
          <w:sz w:val="28"/>
          <w:szCs w:val="28"/>
        </w:rPr>
        <w:t xml:space="preserve">о муниципальном контроле </w:t>
      </w:r>
      <w:r w:rsidR="004930F4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E3D0A">
        <w:rPr>
          <w:b/>
          <w:bCs/>
          <w:sz w:val="28"/>
          <w:szCs w:val="28"/>
        </w:rPr>
        <w:t>городского поселения Кондинское</w:t>
      </w:r>
    </w:p>
    <w:p w:rsidR="00915514" w:rsidRPr="00441947" w:rsidRDefault="00915514" w:rsidP="00915514">
      <w:pPr>
        <w:widowControl w:val="0"/>
        <w:ind w:firstLine="540"/>
        <w:jc w:val="center"/>
        <w:rPr>
          <w:b/>
          <w:bCs/>
          <w:sz w:val="28"/>
          <w:szCs w:val="28"/>
        </w:rPr>
      </w:pPr>
    </w:p>
    <w:p w:rsidR="00915514" w:rsidRPr="00915514" w:rsidRDefault="00915514" w:rsidP="00915514">
      <w:pPr>
        <w:ind w:firstLine="540"/>
        <w:jc w:val="both"/>
        <w:rPr>
          <w:sz w:val="28"/>
          <w:szCs w:val="28"/>
        </w:rPr>
      </w:pPr>
      <w:r w:rsidRPr="00915514">
        <w:rPr>
          <w:b/>
          <w:bCs/>
          <w:sz w:val="28"/>
          <w:szCs w:val="28"/>
        </w:rPr>
        <w:t xml:space="preserve"> </w:t>
      </w:r>
    </w:p>
    <w:p w:rsidR="00915514" w:rsidRPr="00915514" w:rsidRDefault="002644EF" w:rsidP="00AA015C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6007F">
        <w:rPr>
          <w:bCs/>
          <w:sz w:val="28"/>
          <w:szCs w:val="28"/>
        </w:rPr>
        <w:t xml:space="preserve"> соответствии с Федеральным законом от 31.07.2020 №248-ФЗ «</w:t>
      </w:r>
      <w:r w:rsidR="0036007F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915514" w:rsidRPr="00915514">
        <w:rPr>
          <w:bCs/>
          <w:sz w:val="28"/>
          <w:szCs w:val="28"/>
        </w:rPr>
        <w:t xml:space="preserve">, </w:t>
      </w:r>
      <w:r w:rsidR="00A6789E">
        <w:rPr>
          <w:bCs/>
          <w:sz w:val="28"/>
          <w:szCs w:val="28"/>
        </w:rPr>
        <w:t>Совет депутатов</w:t>
      </w:r>
      <w:r>
        <w:rPr>
          <w:bCs/>
          <w:sz w:val="28"/>
          <w:szCs w:val="28"/>
        </w:rPr>
        <w:t xml:space="preserve"> городского поселения Кондинское</w:t>
      </w:r>
      <w:r w:rsidR="00915514" w:rsidRPr="00915514">
        <w:rPr>
          <w:bCs/>
          <w:sz w:val="28"/>
          <w:szCs w:val="28"/>
        </w:rPr>
        <w:t xml:space="preserve"> </w:t>
      </w:r>
      <w:r w:rsidR="00915514" w:rsidRPr="00A4217F">
        <w:rPr>
          <w:b/>
          <w:bCs/>
          <w:sz w:val="28"/>
          <w:szCs w:val="28"/>
        </w:rPr>
        <w:t>решил</w:t>
      </w:r>
      <w:r w:rsidR="00915514" w:rsidRPr="00915514">
        <w:rPr>
          <w:bCs/>
          <w:sz w:val="28"/>
          <w:szCs w:val="28"/>
        </w:rPr>
        <w:t>:</w:t>
      </w:r>
    </w:p>
    <w:p w:rsidR="00915514" w:rsidRDefault="00915514" w:rsidP="00915514">
      <w:pPr>
        <w:ind w:firstLine="567"/>
        <w:jc w:val="both"/>
        <w:rPr>
          <w:sz w:val="28"/>
          <w:szCs w:val="28"/>
        </w:rPr>
      </w:pPr>
      <w:r w:rsidRPr="00915514">
        <w:rPr>
          <w:sz w:val="28"/>
          <w:szCs w:val="28"/>
        </w:rPr>
        <w:t xml:space="preserve">1. </w:t>
      </w:r>
      <w:r w:rsidR="0036007F">
        <w:rPr>
          <w:sz w:val="28"/>
          <w:szCs w:val="28"/>
        </w:rPr>
        <w:t xml:space="preserve">Утвердить Положение </w:t>
      </w:r>
      <w:r w:rsidR="00AA015C">
        <w:rPr>
          <w:bCs/>
          <w:sz w:val="28"/>
          <w:szCs w:val="28"/>
        </w:rPr>
        <w:t xml:space="preserve">о муниципальном контроле </w:t>
      </w:r>
      <w:r w:rsidR="00AA015C" w:rsidRPr="00AA015C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AA015C">
        <w:rPr>
          <w:bCs/>
          <w:sz w:val="28"/>
          <w:szCs w:val="28"/>
        </w:rPr>
        <w:t xml:space="preserve"> </w:t>
      </w:r>
      <w:r w:rsidR="00A6789E">
        <w:rPr>
          <w:bCs/>
          <w:sz w:val="28"/>
          <w:szCs w:val="28"/>
        </w:rPr>
        <w:t>городского поселения Кондинское</w:t>
      </w:r>
      <w:r w:rsidR="00EC6D3D">
        <w:rPr>
          <w:sz w:val="28"/>
          <w:szCs w:val="28"/>
        </w:rPr>
        <w:t xml:space="preserve"> </w:t>
      </w:r>
      <w:r w:rsidRPr="00915514">
        <w:rPr>
          <w:sz w:val="28"/>
          <w:szCs w:val="28"/>
        </w:rPr>
        <w:t>согласно приложению.</w:t>
      </w:r>
    </w:p>
    <w:p w:rsidR="005509FE" w:rsidRPr="00915514" w:rsidRDefault="005509FE" w:rsidP="00915514">
      <w:pPr>
        <w:ind w:firstLine="567"/>
        <w:jc w:val="both"/>
        <w:rPr>
          <w:sz w:val="28"/>
          <w:szCs w:val="28"/>
        </w:rPr>
      </w:pPr>
      <w:r w:rsidRPr="00CF0163">
        <w:rPr>
          <w:sz w:val="28"/>
          <w:szCs w:val="28"/>
        </w:rPr>
        <w:t xml:space="preserve">2. </w:t>
      </w:r>
      <w:r w:rsidR="00D4325B">
        <w:rPr>
          <w:sz w:val="28"/>
          <w:szCs w:val="28"/>
        </w:rPr>
        <w:t xml:space="preserve">Настоящее решение вступает в силу </w:t>
      </w:r>
      <w:r w:rsidR="00CF0163" w:rsidRPr="00CF0163">
        <w:rPr>
          <w:color w:val="000000" w:themeColor="text1"/>
          <w:sz w:val="28"/>
          <w:szCs w:val="28"/>
        </w:rPr>
        <w:t>с 01.01.2022</w:t>
      </w:r>
      <w:r w:rsidR="00CF016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F33BD">
        <w:rPr>
          <w:color w:val="000000" w:themeColor="text1"/>
        </w:rPr>
        <w:t xml:space="preserve">  </w:t>
      </w:r>
    </w:p>
    <w:p w:rsidR="00FB1630" w:rsidRPr="00FB1630" w:rsidRDefault="00CF0163" w:rsidP="00FB1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514" w:rsidRPr="00915514">
        <w:rPr>
          <w:sz w:val="28"/>
          <w:szCs w:val="28"/>
        </w:rPr>
        <w:t xml:space="preserve">. </w:t>
      </w:r>
      <w:r w:rsidR="00FB1630" w:rsidRPr="00FB1630">
        <w:rPr>
          <w:sz w:val="28"/>
          <w:szCs w:val="28"/>
        </w:rPr>
        <w:t xml:space="preserve">Настоящее </w:t>
      </w:r>
      <w:r w:rsidR="002644EF">
        <w:rPr>
          <w:sz w:val="28"/>
          <w:szCs w:val="28"/>
        </w:rPr>
        <w:t>решение</w:t>
      </w:r>
      <w:r w:rsidR="00FB1630" w:rsidRPr="00FB1630">
        <w:rPr>
          <w:sz w:val="28"/>
          <w:szCs w:val="28"/>
        </w:rPr>
        <w:t xml:space="preserve">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915514" w:rsidRPr="00915514" w:rsidRDefault="00915514" w:rsidP="00915514">
      <w:pPr>
        <w:ind w:firstLine="567"/>
        <w:jc w:val="both"/>
        <w:rPr>
          <w:sz w:val="28"/>
          <w:szCs w:val="28"/>
        </w:rPr>
      </w:pPr>
    </w:p>
    <w:p w:rsidR="00FB1630" w:rsidRDefault="00915514" w:rsidP="00FB16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5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B163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155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1630">
        <w:rPr>
          <w:rFonts w:ascii="Times New Roman" w:hAnsi="Times New Roman" w:cs="Times New Roman"/>
          <w:sz w:val="28"/>
          <w:szCs w:val="28"/>
        </w:rPr>
        <w:t xml:space="preserve">                     В.А.Лукашеня</w:t>
      </w:r>
    </w:p>
    <w:p w:rsidR="00FB1630" w:rsidRDefault="00FB1630" w:rsidP="00FB16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630" w:rsidRDefault="00FB1630" w:rsidP="00FB16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630" w:rsidRDefault="00FB1630" w:rsidP="00FB16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Кондинское                                                        С.А.Дерябин</w:t>
      </w:r>
    </w:p>
    <w:p w:rsidR="00FB1630" w:rsidRDefault="00FB1630" w:rsidP="00FB1630">
      <w:pPr>
        <w:pStyle w:val="ConsPlusNormal"/>
        <w:ind w:firstLine="0"/>
        <w:jc w:val="both"/>
        <w:rPr>
          <w:sz w:val="28"/>
          <w:szCs w:val="28"/>
        </w:rPr>
      </w:pPr>
    </w:p>
    <w:p w:rsidR="00E165D3" w:rsidRDefault="00E165D3" w:rsidP="00E165D3">
      <w:pPr>
        <w:jc w:val="both"/>
        <w:rPr>
          <w:sz w:val="26"/>
          <w:szCs w:val="26"/>
        </w:rPr>
      </w:pPr>
    </w:p>
    <w:p w:rsidR="00E165D3" w:rsidRDefault="00E165D3" w:rsidP="00E165D3">
      <w:pPr>
        <w:jc w:val="both"/>
        <w:rPr>
          <w:sz w:val="26"/>
          <w:szCs w:val="26"/>
        </w:rPr>
      </w:pPr>
    </w:p>
    <w:p w:rsidR="00E165D3" w:rsidRDefault="00E165D3" w:rsidP="00E165D3">
      <w:pPr>
        <w:jc w:val="both"/>
        <w:rPr>
          <w:sz w:val="26"/>
          <w:szCs w:val="26"/>
        </w:rPr>
      </w:pPr>
    </w:p>
    <w:p w:rsidR="00E165D3" w:rsidRDefault="00E165D3" w:rsidP="00E165D3">
      <w:pPr>
        <w:jc w:val="both"/>
        <w:rPr>
          <w:sz w:val="26"/>
          <w:szCs w:val="26"/>
        </w:rPr>
      </w:pPr>
    </w:p>
    <w:p w:rsidR="00E165D3" w:rsidRPr="00FC77D3" w:rsidRDefault="00E165D3" w:rsidP="00E165D3">
      <w:pPr>
        <w:jc w:val="both"/>
        <w:rPr>
          <w:sz w:val="26"/>
          <w:szCs w:val="26"/>
        </w:rPr>
      </w:pPr>
      <w:proofErr w:type="spellStart"/>
      <w:r w:rsidRPr="00FC77D3">
        <w:rPr>
          <w:sz w:val="26"/>
          <w:szCs w:val="26"/>
        </w:rPr>
        <w:t>пгт</w:t>
      </w:r>
      <w:proofErr w:type="spellEnd"/>
      <w:r w:rsidRPr="00FC77D3">
        <w:rPr>
          <w:sz w:val="26"/>
          <w:szCs w:val="26"/>
        </w:rPr>
        <w:t>. Кондинское</w:t>
      </w:r>
    </w:p>
    <w:p w:rsidR="00E165D3" w:rsidRPr="00FC77D3" w:rsidRDefault="00E165D3" w:rsidP="00E165D3">
      <w:pPr>
        <w:jc w:val="both"/>
        <w:rPr>
          <w:sz w:val="26"/>
          <w:szCs w:val="26"/>
        </w:rPr>
      </w:pPr>
      <w:r>
        <w:rPr>
          <w:sz w:val="26"/>
          <w:szCs w:val="26"/>
        </w:rPr>
        <w:t>«__»________ 2021 года</w:t>
      </w:r>
      <w:r w:rsidRPr="00FC77D3">
        <w:rPr>
          <w:sz w:val="26"/>
          <w:szCs w:val="26"/>
        </w:rPr>
        <w:t xml:space="preserve">                                                                                                </w:t>
      </w:r>
    </w:p>
    <w:p w:rsidR="00E165D3" w:rsidRDefault="00E165D3" w:rsidP="00E165D3">
      <w:pPr>
        <w:jc w:val="both"/>
      </w:pPr>
      <w:r w:rsidRPr="00FC77D3">
        <w:rPr>
          <w:sz w:val="26"/>
          <w:szCs w:val="26"/>
        </w:rPr>
        <w:t>№</w:t>
      </w:r>
      <w:r>
        <w:rPr>
          <w:sz w:val="26"/>
          <w:szCs w:val="26"/>
        </w:rPr>
        <w:t xml:space="preserve"> ___</w:t>
      </w:r>
    </w:p>
    <w:p w:rsidR="00915514" w:rsidRPr="00915514" w:rsidRDefault="00915514" w:rsidP="00FB1630">
      <w:pPr>
        <w:pStyle w:val="ConsPlusNormal"/>
        <w:ind w:firstLine="0"/>
        <w:jc w:val="both"/>
        <w:rPr>
          <w:sz w:val="28"/>
          <w:szCs w:val="28"/>
        </w:rPr>
      </w:pPr>
      <w:r w:rsidRPr="00915514">
        <w:rPr>
          <w:sz w:val="28"/>
          <w:szCs w:val="28"/>
        </w:rPr>
        <w:t xml:space="preserve">       </w:t>
      </w:r>
    </w:p>
    <w:p w:rsidR="00FB1630" w:rsidRDefault="00915514" w:rsidP="00915514">
      <w:pPr>
        <w:jc w:val="both"/>
        <w:rPr>
          <w:sz w:val="28"/>
          <w:szCs w:val="28"/>
        </w:rPr>
      </w:pPr>
      <w:r w:rsidRPr="00915514">
        <w:rPr>
          <w:sz w:val="28"/>
          <w:szCs w:val="28"/>
        </w:rPr>
        <w:t xml:space="preserve">                                                                           </w:t>
      </w:r>
      <w:r w:rsidR="00FB7480">
        <w:rPr>
          <w:sz w:val="28"/>
          <w:szCs w:val="28"/>
        </w:rPr>
        <w:t xml:space="preserve">  </w:t>
      </w:r>
    </w:p>
    <w:p w:rsidR="00915514" w:rsidRPr="00915514" w:rsidRDefault="00FB7480" w:rsidP="00915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630" w:rsidRDefault="00FB1630" w:rsidP="00A4217F">
      <w:pPr>
        <w:adjustRightInd w:val="0"/>
        <w:jc w:val="right"/>
        <w:outlineLvl w:val="0"/>
        <w:rPr>
          <w:sz w:val="28"/>
          <w:szCs w:val="28"/>
        </w:rPr>
      </w:pPr>
    </w:p>
    <w:p w:rsidR="002644EF" w:rsidRDefault="002644EF" w:rsidP="00A4217F">
      <w:pPr>
        <w:adjustRightInd w:val="0"/>
        <w:jc w:val="right"/>
        <w:outlineLvl w:val="0"/>
        <w:rPr>
          <w:sz w:val="28"/>
          <w:szCs w:val="28"/>
        </w:rPr>
      </w:pPr>
    </w:p>
    <w:p w:rsidR="00E165D3" w:rsidRDefault="00E165D3" w:rsidP="00A4217F">
      <w:pPr>
        <w:adjustRightInd w:val="0"/>
        <w:jc w:val="right"/>
        <w:outlineLvl w:val="0"/>
        <w:rPr>
          <w:sz w:val="28"/>
          <w:szCs w:val="28"/>
        </w:rPr>
      </w:pPr>
    </w:p>
    <w:p w:rsidR="00E165D3" w:rsidRDefault="00E165D3" w:rsidP="00A4217F">
      <w:pPr>
        <w:adjustRightInd w:val="0"/>
        <w:jc w:val="right"/>
        <w:outlineLvl w:val="0"/>
        <w:rPr>
          <w:sz w:val="28"/>
          <w:szCs w:val="28"/>
        </w:rPr>
      </w:pPr>
    </w:p>
    <w:p w:rsidR="00E165D3" w:rsidRDefault="00E165D3" w:rsidP="00A4217F">
      <w:pPr>
        <w:adjustRightInd w:val="0"/>
        <w:jc w:val="right"/>
        <w:outlineLvl w:val="0"/>
        <w:rPr>
          <w:sz w:val="28"/>
          <w:szCs w:val="28"/>
        </w:rPr>
      </w:pPr>
    </w:p>
    <w:p w:rsidR="00E165D3" w:rsidRDefault="00E165D3" w:rsidP="00A4217F">
      <w:pPr>
        <w:adjustRightInd w:val="0"/>
        <w:jc w:val="right"/>
        <w:outlineLvl w:val="0"/>
        <w:rPr>
          <w:sz w:val="28"/>
          <w:szCs w:val="28"/>
        </w:rPr>
      </w:pPr>
    </w:p>
    <w:p w:rsidR="00E165D3" w:rsidRDefault="00E165D3" w:rsidP="00A4217F">
      <w:pPr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2644EF" w:rsidRDefault="002644EF" w:rsidP="00A4217F">
      <w:pPr>
        <w:adjustRightInd w:val="0"/>
        <w:jc w:val="right"/>
        <w:outlineLvl w:val="0"/>
        <w:rPr>
          <w:sz w:val="28"/>
          <w:szCs w:val="28"/>
        </w:rPr>
      </w:pPr>
    </w:p>
    <w:p w:rsidR="00A4217F" w:rsidRPr="00612325" w:rsidRDefault="00A4217F" w:rsidP="00A4217F">
      <w:pPr>
        <w:adjustRightInd w:val="0"/>
        <w:jc w:val="right"/>
        <w:outlineLvl w:val="0"/>
        <w:rPr>
          <w:sz w:val="28"/>
          <w:szCs w:val="28"/>
        </w:rPr>
      </w:pPr>
      <w:r w:rsidRPr="00612325">
        <w:rPr>
          <w:sz w:val="28"/>
          <w:szCs w:val="28"/>
        </w:rPr>
        <w:t>Приложение</w:t>
      </w:r>
    </w:p>
    <w:p w:rsidR="00A4217F" w:rsidRDefault="00A4217F" w:rsidP="00A4217F">
      <w:pPr>
        <w:adjustRightInd w:val="0"/>
        <w:jc w:val="right"/>
        <w:rPr>
          <w:sz w:val="28"/>
          <w:szCs w:val="28"/>
        </w:rPr>
      </w:pPr>
      <w:r w:rsidRPr="00612325">
        <w:rPr>
          <w:sz w:val="28"/>
          <w:szCs w:val="28"/>
        </w:rPr>
        <w:t xml:space="preserve">к решению </w:t>
      </w:r>
      <w:r w:rsidR="00FB1630">
        <w:rPr>
          <w:sz w:val="28"/>
          <w:szCs w:val="28"/>
        </w:rPr>
        <w:t>Совета депутатов</w:t>
      </w:r>
    </w:p>
    <w:p w:rsidR="00FB1630" w:rsidRPr="00612325" w:rsidRDefault="00FB1630" w:rsidP="00A4217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Кондинское</w:t>
      </w:r>
    </w:p>
    <w:p w:rsidR="00A4217F" w:rsidRPr="00612325" w:rsidRDefault="00A4217F" w:rsidP="00A4217F">
      <w:pPr>
        <w:adjustRightInd w:val="0"/>
        <w:jc w:val="right"/>
        <w:rPr>
          <w:sz w:val="28"/>
          <w:szCs w:val="28"/>
        </w:rPr>
      </w:pPr>
      <w:r w:rsidRPr="00612325">
        <w:rPr>
          <w:sz w:val="28"/>
          <w:szCs w:val="28"/>
        </w:rPr>
        <w:t>от __</w:t>
      </w:r>
      <w:r w:rsidR="00612325">
        <w:rPr>
          <w:sz w:val="28"/>
          <w:szCs w:val="28"/>
        </w:rPr>
        <w:t>_</w:t>
      </w:r>
      <w:r w:rsidRPr="00612325">
        <w:rPr>
          <w:sz w:val="28"/>
          <w:szCs w:val="28"/>
        </w:rPr>
        <w:t>____________ №______</w:t>
      </w:r>
    </w:p>
    <w:p w:rsidR="00A4217F" w:rsidRDefault="00A4217F" w:rsidP="00BF15A1">
      <w:pPr>
        <w:pStyle w:val="ConsPlusTitle"/>
        <w:widowControl/>
        <w:contextualSpacing/>
        <w:jc w:val="center"/>
        <w:rPr>
          <w:b w:val="0"/>
          <w:bCs w:val="0"/>
          <w:color w:val="000000" w:themeColor="text1"/>
        </w:rPr>
      </w:pPr>
    </w:p>
    <w:p w:rsidR="00FB7480" w:rsidRDefault="00FB7480" w:rsidP="00BF15A1">
      <w:pPr>
        <w:pStyle w:val="ConsPlusTitle"/>
        <w:widowControl/>
        <w:contextualSpacing/>
        <w:jc w:val="center"/>
        <w:rPr>
          <w:b w:val="0"/>
          <w:bCs w:val="0"/>
          <w:color w:val="000000" w:themeColor="text1"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 xml:space="preserve">Положение о муниципальном </w:t>
      </w:r>
      <w:r w:rsidR="00AA015C">
        <w:rPr>
          <w:bCs/>
          <w:sz w:val="28"/>
          <w:szCs w:val="28"/>
        </w:rPr>
        <w:t xml:space="preserve">контроле </w:t>
      </w:r>
      <w:r w:rsidR="00AA015C" w:rsidRPr="00AA015C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AA015C">
        <w:rPr>
          <w:bCs/>
          <w:sz w:val="28"/>
          <w:szCs w:val="28"/>
        </w:rPr>
        <w:t xml:space="preserve"> </w:t>
      </w:r>
      <w:r w:rsidR="00FB1630">
        <w:rPr>
          <w:bCs/>
          <w:sz w:val="28"/>
          <w:szCs w:val="28"/>
        </w:rPr>
        <w:t>городского поселения Кондинское</w:t>
      </w:r>
      <w:r w:rsidRPr="00B441EF">
        <w:rPr>
          <w:sz w:val="28"/>
          <w:szCs w:val="28"/>
        </w:rPr>
        <w:t xml:space="preserve"> (далее - Положение)</w:t>
      </w:r>
    </w:p>
    <w:p w:rsidR="00B441EF" w:rsidRPr="00B441EF" w:rsidRDefault="00B441EF" w:rsidP="00B441EF">
      <w:pPr>
        <w:ind w:firstLine="567"/>
        <w:contextualSpacing/>
        <w:jc w:val="center"/>
        <w:rPr>
          <w:b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1. Общие положения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1.1. Настоящее Положение устанавливает порядок организации и осуществления </w:t>
      </w:r>
      <w:r w:rsidR="00AA015C">
        <w:rPr>
          <w:bCs/>
          <w:sz w:val="28"/>
          <w:szCs w:val="28"/>
        </w:rPr>
        <w:t xml:space="preserve">муниципального контроля </w:t>
      </w:r>
      <w:r w:rsidR="00AA015C" w:rsidRPr="00AA015C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AA015C">
        <w:rPr>
          <w:bCs/>
          <w:sz w:val="28"/>
          <w:szCs w:val="28"/>
        </w:rPr>
        <w:t xml:space="preserve"> </w:t>
      </w:r>
      <w:r w:rsidR="00FB1630">
        <w:rPr>
          <w:bCs/>
          <w:sz w:val="28"/>
          <w:szCs w:val="28"/>
        </w:rPr>
        <w:t xml:space="preserve">городского поселения </w:t>
      </w:r>
      <w:r w:rsidR="002644EF">
        <w:rPr>
          <w:bCs/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(далее – муниципальный  контроль).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1.2.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AA015C" w:rsidRDefault="00B441EF" w:rsidP="00AA015C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1.3. </w:t>
      </w:r>
      <w:proofErr w:type="gramStart"/>
      <w:r w:rsidRPr="00B441EF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="00AA015C">
        <w:rPr>
          <w:sz w:val="28"/>
          <w:szCs w:val="28"/>
        </w:rPr>
        <w:t>,</w:t>
      </w:r>
      <w:r w:rsidRPr="00B441EF">
        <w:rPr>
          <w:sz w:val="28"/>
          <w:szCs w:val="28"/>
        </w:rPr>
        <w:t xml:space="preserve"> </w:t>
      </w:r>
      <w:r w:rsidR="00AA015C">
        <w:rPr>
          <w:sz w:val="28"/>
          <w:szCs w:val="28"/>
        </w:rPr>
        <w:t xml:space="preserve">установленных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5C064F">
        <w:rPr>
          <w:sz w:val="28"/>
          <w:szCs w:val="28"/>
        </w:rPr>
        <w:t>Ханты-Мансийского автономного округа - Югры</w:t>
      </w:r>
      <w:r w:rsidR="00AA015C">
        <w:rPr>
          <w:sz w:val="28"/>
          <w:szCs w:val="28"/>
        </w:rPr>
        <w:t>, муниципальными нормативными правовыми актами</w:t>
      </w:r>
      <w:r w:rsidR="005C064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 xml:space="preserve">городского поселения </w:t>
      </w:r>
      <w:r w:rsidR="005C064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="00AA015C">
        <w:rPr>
          <w:sz w:val="28"/>
          <w:szCs w:val="28"/>
        </w:rPr>
        <w:t>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</w:t>
      </w:r>
      <w:proofErr w:type="gramEnd"/>
      <w:r w:rsidR="00AA015C">
        <w:rPr>
          <w:sz w:val="28"/>
          <w:szCs w:val="28"/>
        </w:rPr>
        <w:t xml:space="preserve">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B441EF">
        <w:rPr>
          <w:sz w:val="28"/>
          <w:szCs w:val="28"/>
        </w:rPr>
        <w:t xml:space="preserve"> (далее - обязательные требования)</w:t>
      </w:r>
      <w:r w:rsidR="00AA015C">
        <w:rPr>
          <w:sz w:val="28"/>
          <w:szCs w:val="28"/>
        </w:rPr>
        <w:t>:</w:t>
      </w:r>
    </w:p>
    <w:p w:rsidR="00AA015C" w:rsidRDefault="00AA015C" w:rsidP="00AA015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A015C" w:rsidRDefault="00AA015C" w:rsidP="00AA015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A015C" w:rsidRDefault="00AA015C" w:rsidP="00AA015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A015C" w:rsidRDefault="00AA015C" w:rsidP="00AA015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1.4. Муниципальный контроль осуществляется администрацией </w:t>
      </w:r>
      <w:r w:rsidR="00FB1630">
        <w:rPr>
          <w:sz w:val="28"/>
          <w:szCs w:val="28"/>
        </w:rPr>
        <w:t>городского поселения Кондинское</w:t>
      </w:r>
      <w:r w:rsidRPr="00B441EF">
        <w:rPr>
          <w:sz w:val="28"/>
          <w:szCs w:val="28"/>
        </w:rPr>
        <w:t xml:space="preserve"> (далее - контрольный орган).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Уполномоченным органом администрации город</w:t>
      </w:r>
      <w:r w:rsidR="00FB1630">
        <w:rPr>
          <w:sz w:val="28"/>
          <w:szCs w:val="28"/>
        </w:rPr>
        <w:t xml:space="preserve">ского поселения Кондинское </w:t>
      </w:r>
      <w:r w:rsidRPr="00B441EF">
        <w:rPr>
          <w:sz w:val="28"/>
          <w:szCs w:val="28"/>
        </w:rPr>
        <w:t xml:space="preserve">по вопросам осуществления муниципального контроля является </w:t>
      </w:r>
      <w:r w:rsidR="00FB1630">
        <w:rPr>
          <w:sz w:val="28"/>
          <w:szCs w:val="28"/>
        </w:rPr>
        <w:t>организационный отдел администрации городского поселения Кондинское</w:t>
      </w:r>
      <w:r w:rsidRPr="00B441EF">
        <w:rPr>
          <w:sz w:val="28"/>
          <w:szCs w:val="28"/>
        </w:rPr>
        <w:t xml:space="preserve"> (далее - уполномоченный орган).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1.5. Координация деятельности в сфере осуществления муниципального контроля возлагается </w:t>
      </w:r>
      <w:r w:rsidR="00FB1630">
        <w:rPr>
          <w:sz w:val="28"/>
          <w:szCs w:val="28"/>
        </w:rPr>
        <w:t>главного специалиста организационного отдела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1.6. Должностным лицом администрации </w:t>
      </w:r>
      <w:r w:rsidR="002644EF">
        <w:rPr>
          <w:sz w:val="28"/>
          <w:szCs w:val="28"/>
        </w:rPr>
        <w:t>городского поселения Кондинское</w:t>
      </w:r>
      <w:r w:rsidRPr="00B441EF">
        <w:rPr>
          <w:sz w:val="28"/>
          <w:szCs w:val="28"/>
        </w:rPr>
        <w:t xml:space="preserve">, уполномоченным на принятие решений о проведении контрольных (надзорных) мероприятий, является </w:t>
      </w:r>
      <w:r w:rsidR="002644EF">
        <w:rPr>
          <w:sz w:val="28"/>
          <w:szCs w:val="28"/>
        </w:rPr>
        <w:t>главный специалист организационного отдела</w:t>
      </w:r>
      <w:r w:rsidRPr="00B441EF">
        <w:rPr>
          <w:sz w:val="28"/>
          <w:szCs w:val="28"/>
        </w:rPr>
        <w:t xml:space="preserve">. </w:t>
      </w:r>
    </w:p>
    <w:p w:rsidR="00B441EF" w:rsidRPr="00B441EF" w:rsidRDefault="00B441EF" w:rsidP="008E5829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</w:t>
      </w:r>
      <w:r w:rsidR="008E5829">
        <w:rPr>
          <w:sz w:val="28"/>
          <w:szCs w:val="28"/>
        </w:rPr>
        <w:t>7</w:t>
      </w:r>
      <w:r w:rsidRPr="00B441EF">
        <w:rPr>
          <w:sz w:val="28"/>
          <w:szCs w:val="28"/>
        </w:rPr>
        <w:t>. Муниципальным инспектор</w:t>
      </w:r>
      <w:r w:rsidR="008E5829">
        <w:rPr>
          <w:sz w:val="28"/>
          <w:szCs w:val="28"/>
        </w:rPr>
        <w:t>ом</w:t>
      </w:r>
      <w:r w:rsidRPr="00B441EF">
        <w:rPr>
          <w:sz w:val="28"/>
          <w:szCs w:val="28"/>
        </w:rPr>
        <w:t xml:space="preserve"> явля</w:t>
      </w:r>
      <w:r w:rsidR="008E5829">
        <w:rPr>
          <w:sz w:val="28"/>
          <w:szCs w:val="28"/>
        </w:rPr>
        <w:t>е</w:t>
      </w:r>
      <w:r w:rsidRPr="00B441EF">
        <w:rPr>
          <w:sz w:val="28"/>
          <w:szCs w:val="28"/>
        </w:rPr>
        <w:t>тся</w:t>
      </w:r>
      <w:r w:rsidR="008E5829">
        <w:rPr>
          <w:sz w:val="28"/>
          <w:szCs w:val="28"/>
        </w:rPr>
        <w:t xml:space="preserve"> </w:t>
      </w:r>
      <w:r w:rsidRPr="00B441EF">
        <w:rPr>
          <w:sz w:val="28"/>
          <w:szCs w:val="28"/>
        </w:rPr>
        <w:t>главный специалист</w:t>
      </w:r>
      <w:r w:rsidR="008E5829">
        <w:rPr>
          <w:sz w:val="28"/>
          <w:szCs w:val="28"/>
        </w:rPr>
        <w:t xml:space="preserve"> организационного</w:t>
      </w:r>
      <w:r w:rsidRPr="00B441EF">
        <w:rPr>
          <w:sz w:val="28"/>
          <w:szCs w:val="28"/>
        </w:rPr>
        <w:t xml:space="preserve"> отдела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="008E5829">
        <w:rPr>
          <w:sz w:val="28"/>
          <w:szCs w:val="28"/>
        </w:rPr>
        <w:t>,</w:t>
      </w:r>
      <w:r w:rsidR="008E5829" w:rsidRPr="008E5829">
        <w:rPr>
          <w:sz w:val="28"/>
          <w:szCs w:val="28"/>
        </w:rPr>
        <w:t xml:space="preserve"> </w:t>
      </w:r>
      <w:r w:rsidR="008E5829">
        <w:rPr>
          <w:sz w:val="28"/>
          <w:szCs w:val="28"/>
        </w:rPr>
        <w:t>ответственный за</w:t>
      </w:r>
      <w:r w:rsidR="008E5829" w:rsidRPr="00B441EF">
        <w:rPr>
          <w:sz w:val="28"/>
          <w:szCs w:val="28"/>
        </w:rPr>
        <w:t xml:space="preserve"> осуществлени</w:t>
      </w:r>
      <w:r w:rsidR="008E5829">
        <w:rPr>
          <w:sz w:val="28"/>
          <w:szCs w:val="28"/>
        </w:rPr>
        <w:t>е</w:t>
      </w:r>
      <w:r w:rsidR="008E5829" w:rsidRPr="00B441EF">
        <w:rPr>
          <w:sz w:val="28"/>
          <w:szCs w:val="28"/>
        </w:rPr>
        <w:t xml:space="preserve"> </w:t>
      </w:r>
      <w:r w:rsidR="008E5829">
        <w:rPr>
          <w:bCs/>
          <w:sz w:val="28"/>
          <w:szCs w:val="28"/>
        </w:rPr>
        <w:t xml:space="preserve">муниципального контроля </w:t>
      </w:r>
      <w:r w:rsidR="008E5829" w:rsidRPr="00AA015C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8E5829">
        <w:rPr>
          <w:bCs/>
          <w:sz w:val="28"/>
          <w:szCs w:val="28"/>
        </w:rPr>
        <w:t xml:space="preserve"> городского поселения  Кондинское </w:t>
      </w:r>
      <w:r w:rsidR="008E5829" w:rsidRPr="00B441EF">
        <w:rPr>
          <w:sz w:val="28"/>
          <w:szCs w:val="28"/>
        </w:rPr>
        <w:t xml:space="preserve">(далее - </w:t>
      </w:r>
      <w:r w:rsidR="008E5829" w:rsidRPr="008E5829">
        <w:rPr>
          <w:sz w:val="28"/>
          <w:szCs w:val="28"/>
          <w:highlight w:val="yellow"/>
        </w:rPr>
        <w:t>муниципальный инспектор</w:t>
      </w:r>
      <w:r w:rsidR="008E5829" w:rsidRPr="00B441EF">
        <w:rPr>
          <w:sz w:val="28"/>
          <w:szCs w:val="28"/>
        </w:rPr>
        <w:t>).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</w:t>
      </w:r>
      <w:r w:rsidR="008E5829">
        <w:rPr>
          <w:sz w:val="28"/>
          <w:szCs w:val="28"/>
        </w:rPr>
        <w:t>8</w:t>
      </w:r>
      <w:r w:rsidRPr="00B441EF">
        <w:rPr>
          <w:sz w:val="28"/>
          <w:szCs w:val="28"/>
        </w:rPr>
        <w:t>. Муниципальны</w:t>
      </w:r>
      <w:r w:rsidR="008E5829">
        <w:rPr>
          <w:sz w:val="28"/>
          <w:szCs w:val="28"/>
        </w:rPr>
        <w:t>й</w:t>
      </w:r>
      <w:r w:rsidRPr="00B441EF">
        <w:rPr>
          <w:sz w:val="28"/>
          <w:szCs w:val="28"/>
        </w:rPr>
        <w:t xml:space="preserve"> инспектор при осуществлении муниципального контроля име</w:t>
      </w:r>
      <w:r w:rsidR="008E5829">
        <w:rPr>
          <w:sz w:val="28"/>
          <w:szCs w:val="28"/>
        </w:rPr>
        <w:t>е</w:t>
      </w:r>
      <w:r w:rsidRPr="00B441EF">
        <w:rPr>
          <w:sz w:val="28"/>
          <w:szCs w:val="28"/>
        </w:rPr>
        <w:t>т права, обязанности и нес</w:t>
      </w:r>
      <w:r w:rsidR="008E5829">
        <w:rPr>
          <w:sz w:val="28"/>
          <w:szCs w:val="28"/>
        </w:rPr>
        <w:t>е</w:t>
      </w:r>
      <w:r w:rsidRPr="00B441EF">
        <w:rPr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Закон №248-ФЗ) и иными федеральными законами.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</w:t>
      </w:r>
      <w:r w:rsidR="008E5829">
        <w:rPr>
          <w:sz w:val="28"/>
          <w:szCs w:val="28"/>
        </w:rPr>
        <w:t>9</w:t>
      </w:r>
      <w:r w:rsidRPr="00B441EF">
        <w:rPr>
          <w:sz w:val="28"/>
          <w:szCs w:val="28"/>
        </w:rPr>
        <w:t>. Объектами муниципального контроля являются:</w:t>
      </w:r>
    </w:p>
    <w:p w:rsidR="00DD31A9" w:rsidRDefault="00DD31A9" w:rsidP="00DD31A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D31A9" w:rsidRDefault="00DD31A9" w:rsidP="00DD31A9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B441EF" w:rsidRPr="00B441EF" w:rsidRDefault="00B441EF" w:rsidP="00DD31A9">
      <w:pPr>
        <w:adjustRightInd w:val="0"/>
        <w:ind w:firstLine="567"/>
        <w:jc w:val="both"/>
        <w:rPr>
          <w:iCs/>
          <w:sz w:val="28"/>
          <w:szCs w:val="28"/>
        </w:rPr>
      </w:pPr>
      <w:r w:rsidRPr="00B441EF">
        <w:rPr>
          <w:sz w:val="28"/>
          <w:szCs w:val="28"/>
        </w:rPr>
        <w:t>1.1</w:t>
      </w:r>
      <w:r w:rsidR="00BF1F51">
        <w:rPr>
          <w:sz w:val="28"/>
          <w:szCs w:val="28"/>
        </w:rPr>
        <w:t>0</w:t>
      </w:r>
      <w:r w:rsidRPr="00B441EF">
        <w:rPr>
          <w:sz w:val="28"/>
          <w:szCs w:val="28"/>
        </w:rPr>
        <w:t xml:space="preserve">. Уполномоченным органом в соответствии с частью 2 статьи 16, частью 5 статьи 17 Закона №248-ФЗ ведется учет объектов муниципального контроля </w:t>
      </w:r>
      <w:r w:rsidRPr="00B441EF">
        <w:rPr>
          <w:iCs/>
          <w:sz w:val="28"/>
          <w:szCs w:val="28"/>
        </w:rPr>
        <w:t>с использованием информационной системы.</w:t>
      </w:r>
    </w:p>
    <w:p w:rsidR="00B441EF" w:rsidRPr="00B441EF" w:rsidRDefault="00B441EF" w:rsidP="00B441E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муниципального контроля для целей их учета уполномоченный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</w:t>
      </w:r>
      <w:r w:rsidR="00BF1F51">
        <w:rPr>
          <w:sz w:val="28"/>
          <w:szCs w:val="28"/>
        </w:rPr>
        <w:t>1</w:t>
      </w:r>
      <w:r w:rsidRPr="00B441EF">
        <w:rPr>
          <w:sz w:val="28"/>
          <w:szCs w:val="28"/>
        </w:rPr>
        <w:t xml:space="preserve">. К отношениям, связанным с осуществлением муниципального контроля, организацией и проведением профилактических мероприятий, </w:t>
      </w:r>
      <w:r w:rsidRPr="00B441EF">
        <w:rPr>
          <w:sz w:val="28"/>
          <w:szCs w:val="28"/>
        </w:rPr>
        <w:lastRenderedPageBreak/>
        <w:t xml:space="preserve">контрольных (надзорных) мероприятий применяются положения Закона №248-ФЗ, </w:t>
      </w:r>
      <w:r w:rsidR="00DD31A9">
        <w:rPr>
          <w:sz w:val="28"/>
          <w:szCs w:val="28"/>
        </w:rPr>
        <w:t>Федерального закона от 08.11.2007 №259-ФЗ «Устав автомобильного транспорта и городского наземного электрического транспорта»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</w:t>
      </w:r>
      <w:r w:rsidR="00BF1F51">
        <w:rPr>
          <w:sz w:val="28"/>
          <w:szCs w:val="28"/>
        </w:rPr>
        <w:t>2</w:t>
      </w:r>
      <w:r w:rsidRPr="00B441EF">
        <w:rPr>
          <w:sz w:val="28"/>
          <w:szCs w:val="28"/>
        </w:rPr>
        <w:t>. Система оценки и управления рисками при осуществлении муниципального контроля не применяется.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</w:t>
      </w:r>
      <w:r w:rsidR="00BF1F51">
        <w:rPr>
          <w:sz w:val="28"/>
          <w:szCs w:val="28"/>
        </w:rPr>
        <w:t>3</w:t>
      </w:r>
      <w:r w:rsidRPr="00B441EF">
        <w:rPr>
          <w:sz w:val="28"/>
          <w:szCs w:val="28"/>
        </w:rPr>
        <w:t>. Решения</w:t>
      </w:r>
      <w:r w:rsidR="00224BC1">
        <w:rPr>
          <w:sz w:val="28"/>
          <w:szCs w:val="28"/>
        </w:rPr>
        <w:t xml:space="preserve"> контрольного органа,</w:t>
      </w:r>
      <w:r w:rsidRPr="00B441EF">
        <w:rPr>
          <w:sz w:val="28"/>
          <w:szCs w:val="28"/>
        </w:rPr>
        <w:t xml:space="preserve"> действия (бездействие)</w:t>
      </w:r>
      <w:r w:rsidR="00224BC1">
        <w:rPr>
          <w:sz w:val="28"/>
          <w:szCs w:val="28"/>
        </w:rPr>
        <w:t xml:space="preserve"> его</w:t>
      </w:r>
      <w:r w:rsidRPr="00B441EF">
        <w:rPr>
          <w:sz w:val="28"/>
          <w:szCs w:val="28"/>
        </w:rPr>
        <w:t xml:space="preserve"> должностных лиц могут быть обжалованы в порядке, установленном законодательством Российской Федерации.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</w:t>
      </w:r>
      <w:r w:rsidR="00BF1F51">
        <w:rPr>
          <w:sz w:val="28"/>
          <w:szCs w:val="28"/>
        </w:rPr>
        <w:t>4</w:t>
      </w:r>
      <w:r w:rsidRPr="00B441EF">
        <w:rPr>
          <w:sz w:val="28"/>
          <w:szCs w:val="28"/>
        </w:rPr>
        <w:t xml:space="preserve">. Досудебное обжалование решений контрольного органа, действий (бездействия) его должностных лиц осуществляется в соответствии с главой 9 Закона №248-ФЗ и </w:t>
      </w:r>
      <w:r w:rsidR="00224BC1">
        <w:rPr>
          <w:sz w:val="28"/>
          <w:szCs w:val="28"/>
        </w:rPr>
        <w:t xml:space="preserve">в </w:t>
      </w:r>
      <w:r w:rsidRPr="00B441EF">
        <w:rPr>
          <w:sz w:val="28"/>
          <w:szCs w:val="28"/>
        </w:rPr>
        <w:t xml:space="preserve">порядке, предусмотренном настоящим Положением.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</w:t>
      </w:r>
      <w:r w:rsidR="00BF1F51">
        <w:rPr>
          <w:sz w:val="28"/>
          <w:szCs w:val="28"/>
        </w:rPr>
        <w:t>5</w:t>
      </w:r>
      <w:r w:rsidRPr="00B441EF">
        <w:rPr>
          <w:sz w:val="28"/>
          <w:szCs w:val="28"/>
        </w:rPr>
        <w:t xml:space="preserve">. Оценка результативности и эффективности осуществления муниципального контроля </w:t>
      </w:r>
      <w:r w:rsidR="00224BC1">
        <w:rPr>
          <w:sz w:val="28"/>
          <w:szCs w:val="28"/>
        </w:rPr>
        <w:t>производится</w:t>
      </w:r>
      <w:r w:rsidRPr="00B441EF">
        <w:rPr>
          <w:sz w:val="28"/>
          <w:szCs w:val="28"/>
        </w:rPr>
        <w:t xml:space="preserve"> на основании статьи 30 Закона №248-ФЗ.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муниципального контроля утверждаются решением Думы </w:t>
      </w:r>
      <w:r w:rsidR="002644E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441EF">
        <w:rPr>
          <w:rFonts w:ascii="Times New Roman" w:hAnsi="Times New Roman" w:cs="Times New Roman"/>
          <w:sz w:val="28"/>
          <w:szCs w:val="28"/>
        </w:rPr>
        <w:t xml:space="preserve"> </w:t>
      </w:r>
      <w:r w:rsidR="002644EF">
        <w:rPr>
          <w:rFonts w:ascii="Times New Roman" w:hAnsi="Times New Roman" w:cs="Times New Roman"/>
          <w:sz w:val="28"/>
          <w:szCs w:val="28"/>
        </w:rPr>
        <w:t>Кондинское</w:t>
      </w:r>
      <w:r w:rsidRPr="00B441EF">
        <w:rPr>
          <w:rFonts w:ascii="Times New Roman" w:hAnsi="Times New Roman" w:cs="Times New Roman"/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2. Профилактика рисков причинения вреда (ущерба) охраняемым законом ценностям при осуществлении муниципального контроля</w:t>
      </w:r>
    </w:p>
    <w:p w:rsidR="00B441EF" w:rsidRPr="00B441EF" w:rsidRDefault="00B441EF" w:rsidP="00B441EF">
      <w:pPr>
        <w:ind w:firstLine="567"/>
        <w:contextualSpacing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bookmarkStart w:id="1" w:name="P85"/>
      <w:bookmarkEnd w:id="1"/>
      <w:r w:rsidRPr="00B441EF">
        <w:rPr>
          <w:sz w:val="28"/>
          <w:szCs w:val="28"/>
        </w:rPr>
        <w:t>2.2. При осуществлении муниципального контроля могут проводиться следующие виды профилактических мероприятий: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информирование;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объявление предостережения;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консультирование.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2.3. Информирование.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2.3.1. </w:t>
      </w:r>
      <w:proofErr w:type="gramStart"/>
      <w:r w:rsidRPr="00B441EF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B441EF">
          <w:rPr>
            <w:sz w:val="28"/>
            <w:szCs w:val="28"/>
          </w:rPr>
          <w:t>частью 3 статьи 46</w:t>
        </w:r>
      </w:hyperlink>
      <w:r w:rsidRPr="00B441EF">
        <w:rPr>
          <w:sz w:val="28"/>
          <w:szCs w:val="28"/>
        </w:rPr>
        <w:t xml:space="preserve"> Закона №248-ФЗ, на официальном сайте органов местного самоуправления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сайт), в средствах массовой информации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лиц.</w:t>
      </w:r>
      <w:proofErr w:type="gramEnd"/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2.3.2. Ответственными лицами за размещение и актуализацию информации, предусмотренной подпунктом 2.3.1 пункта 2.3 Положения, явля</w:t>
      </w:r>
      <w:r w:rsidR="008E5829">
        <w:rPr>
          <w:sz w:val="28"/>
          <w:szCs w:val="28"/>
        </w:rPr>
        <w:t>е</w:t>
      </w:r>
      <w:r w:rsidRPr="00B441EF">
        <w:rPr>
          <w:sz w:val="28"/>
          <w:szCs w:val="28"/>
        </w:rPr>
        <w:t>тся муниципальны</w:t>
      </w:r>
      <w:r w:rsidR="008E5829">
        <w:rPr>
          <w:sz w:val="28"/>
          <w:szCs w:val="28"/>
        </w:rPr>
        <w:t>й</w:t>
      </w:r>
      <w:r w:rsidRPr="00B441EF">
        <w:rPr>
          <w:sz w:val="28"/>
          <w:szCs w:val="28"/>
        </w:rPr>
        <w:t xml:space="preserve"> инспектор.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 Объявление предостережения.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2.4.1. Объявление предостережения осуществляется муниципальным инспектор</w:t>
      </w:r>
      <w:r w:rsidR="008E5829">
        <w:rPr>
          <w:sz w:val="28"/>
          <w:szCs w:val="28"/>
        </w:rPr>
        <w:t>ом</w:t>
      </w:r>
      <w:r w:rsidRPr="00B441EF">
        <w:rPr>
          <w:sz w:val="28"/>
          <w:szCs w:val="28"/>
        </w:rPr>
        <w:t xml:space="preserve"> в порядке, установленном статьей 49 Закона №248-ФЗ. 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 xml:space="preserve">2.4.2. Муниципальный инспектор регистрирует предостережение в журнале учета объявленных предостережений, форма которого утверждается постановлением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2.4.3.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2.4.4. В возражении контролируемым лицом указываются: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наименование юридического лица, либо фамилия, имя, отчество (при наличии) индивидуального предпр</w:t>
      </w:r>
      <w:r w:rsidR="00E060F8">
        <w:rPr>
          <w:sz w:val="28"/>
          <w:szCs w:val="28"/>
        </w:rPr>
        <w:t>инимателя или гражданина, а так</w:t>
      </w:r>
      <w:r w:rsidRPr="00B441EF">
        <w:rPr>
          <w:sz w:val="28"/>
          <w:szCs w:val="28"/>
        </w:rPr>
        <w:t>же номер контактного телефона, адрес электронной почты и почтовый адрес, по которым должен быть направлен ответ контролируемому лицу;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дата и номер предостережения, направленного в адрес контролируемого лица;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при необходимости с приложением документов либо их заверенных копий.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2.4.5. Возражения направляются контролируемым</w:t>
      </w:r>
      <w:r w:rsidR="00E060F8">
        <w:rPr>
          <w:sz w:val="28"/>
          <w:szCs w:val="28"/>
        </w:rPr>
        <w:t>и</w:t>
      </w:r>
      <w:r w:rsidRPr="00B441EF">
        <w:rPr>
          <w:sz w:val="28"/>
          <w:szCs w:val="28"/>
        </w:rPr>
        <w:t xml:space="preserve"> лиц</w:t>
      </w:r>
      <w:r w:rsidR="00E060F8">
        <w:rPr>
          <w:sz w:val="28"/>
          <w:szCs w:val="28"/>
        </w:rPr>
        <w:t>а</w:t>
      </w:r>
      <w:r w:rsidRPr="00B441EF">
        <w:rPr>
          <w:sz w:val="28"/>
          <w:szCs w:val="28"/>
        </w:rPr>
        <w:t>м</w:t>
      </w:r>
      <w:r w:rsidR="00E060F8">
        <w:rPr>
          <w:sz w:val="28"/>
          <w:szCs w:val="28"/>
        </w:rPr>
        <w:t>и</w:t>
      </w:r>
      <w:r w:rsidRPr="00B441EF">
        <w:rPr>
          <w:sz w:val="28"/>
          <w:szCs w:val="28"/>
        </w:rPr>
        <w:t xml:space="preserve">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либо иными указанными в предостережении способами.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bookmarkStart w:id="2" w:name="Par1"/>
      <w:bookmarkEnd w:id="2"/>
      <w:r w:rsidRPr="00B441EF">
        <w:rPr>
          <w:sz w:val="28"/>
          <w:szCs w:val="28"/>
        </w:rPr>
        <w:t>2.4.6. Уполномоченный орган в течение 20 рабочих дней со дня регистрации возражения:</w:t>
      </w:r>
    </w:p>
    <w:p w:rsidR="00B441EF" w:rsidRPr="00B441EF" w:rsidRDefault="00B441EF" w:rsidP="00B441EF">
      <w:pPr>
        <w:pStyle w:val="af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</w:r>
    </w:p>
    <w:p w:rsidR="00B441EF" w:rsidRPr="00B441EF" w:rsidRDefault="00B441EF" w:rsidP="00B441EF">
      <w:pPr>
        <w:pStyle w:val="af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при необходимости запрашивает документы и материалы в других государственных органах, органах местного самоуправления;</w:t>
      </w:r>
    </w:p>
    <w:p w:rsidR="00B441EF" w:rsidRPr="00B441EF" w:rsidRDefault="00B441EF" w:rsidP="00B441EF">
      <w:pPr>
        <w:pStyle w:val="af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лица.</w:t>
      </w:r>
    </w:p>
    <w:p w:rsidR="00B441EF" w:rsidRPr="00B441EF" w:rsidRDefault="00B441EF" w:rsidP="00B441EF">
      <w:pPr>
        <w:pStyle w:val="aff3"/>
        <w:numPr>
          <w:ilvl w:val="2"/>
          <w:numId w:val="25"/>
        </w:numPr>
        <w:ind w:left="0" w:firstLine="566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441EF" w:rsidRPr="00B441EF" w:rsidRDefault="00B441EF" w:rsidP="00B441EF">
      <w:pPr>
        <w:pStyle w:val="aff3"/>
        <w:numPr>
          <w:ilvl w:val="2"/>
          <w:numId w:val="25"/>
        </w:numPr>
        <w:ind w:left="0" w:firstLine="566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Мотивированный ответ о результатах рассмотрения возражения направляется уполномоченным органом контролируемому лицу, подавшему возражение, в течение 1 рабочего дня, следующего за днем принятия решения, в письменной форме и по его желанию в электронной форме.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bookmarkStart w:id="3" w:name="P146"/>
      <w:bookmarkEnd w:id="3"/>
      <w:r w:rsidRPr="00B441EF">
        <w:rPr>
          <w:sz w:val="28"/>
          <w:szCs w:val="28"/>
        </w:rPr>
        <w:t xml:space="preserve">2.5. Консультирование.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2.5.1. Консультирование контролируемых лиц и их представителей осуществляется по их обращениям муниципальными инспекторами в соответствии со статьей 50 Закона №248-ФЗ по следующим вопросам: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организация и осуществление муниципального контроля;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2) порядок осуществления профилактических, контрольных (надзорных) мероприятий, установленных настоящим </w:t>
      </w:r>
      <w:r w:rsidR="00FF286D">
        <w:rPr>
          <w:sz w:val="28"/>
          <w:szCs w:val="28"/>
        </w:rPr>
        <w:t>П</w:t>
      </w:r>
      <w:r w:rsidRPr="00B441EF">
        <w:rPr>
          <w:sz w:val="28"/>
          <w:szCs w:val="28"/>
        </w:rPr>
        <w:t>оложением.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>2.5.2. Консультирование в письменной форме осуществляется муниципальным инспектор</w:t>
      </w:r>
      <w:r w:rsidR="00E14188">
        <w:rPr>
          <w:sz w:val="28"/>
          <w:szCs w:val="28"/>
        </w:rPr>
        <w:t>ом</w:t>
      </w:r>
      <w:r w:rsidRPr="00B441EF">
        <w:rPr>
          <w:sz w:val="28"/>
          <w:szCs w:val="28"/>
        </w:rPr>
        <w:t xml:space="preserve"> в следующих случаях: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2.5.3. Время консультирования не должно превышать 15 минут.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2.5.4. Консультирование на личном приеме граждан осуществляется </w:t>
      </w:r>
      <w:r w:rsidR="00BF1F51" w:rsidRPr="00B441EF">
        <w:rPr>
          <w:sz w:val="28"/>
          <w:szCs w:val="28"/>
        </w:rPr>
        <w:t>муниципальным инспектор</w:t>
      </w:r>
      <w:r w:rsidR="00BF1F51">
        <w:rPr>
          <w:sz w:val="28"/>
          <w:szCs w:val="28"/>
        </w:rPr>
        <w:t>ом</w:t>
      </w:r>
      <w:r w:rsidR="00BF1F51" w:rsidRPr="00B441EF">
        <w:rPr>
          <w:sz w:val="28"/>
          <w:szCs w:val="28"/>
        </w:rPr>
        <w:t xml:space="preserve"> </w:t>
      </w:r>
      <w:r w:rsidR="00FF286D" w:rsidRPr="00BF1F51">
        <w:rPr>
          <w:sz w:val="28"/>
          <w:szCs w:val="28"/>
        </w:rPr>
        <w:t xml:space="preserve">администрации </w:t>
      </w:r>
      <w:r w:rsidR="002644EF" w:rsidRPr="00BF1F51">
        <w:rPr>
          <w:sz w:val="28"/>
          <w:szCs w:val="28"/>
        </w:rPr>
        <w:t xml:space="preserve">городского поселения </w:t>
      </w:r>
      <w:r w:rsidR="00FF286D" w:rsidRPr="00BF1F51">
        <w:rPr>
          <w:sz w:val="28"/>
          <w:szCs w:val="28"/>
        </w:rPr>
        <w:t xml:space="preserve"> </w:t>
      </w:r>
      <w:r w:rsidR="002644EF" w:rsidRPr="00BF1F51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 Информация о месте проведения личного приема, а также об установленных для приема днях и часах размещается в подразделе «Муниципальный контроль» раздела «Информация для граждан» официального сайта.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2.5.5. Если поставленные во время консультирования вопросы не относятся к сфере муниципального контроля,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2.5.6. Муниципальны</w:t>
      </w:r>
      <w:r w:rsidR="00BF1F51">
        <w:rPr>
          <w:sz w:val="28"/>
          <w:szCs w:val="28"/>
        </w:rPr>
        <w:t>й инспектор</w:t>
      </w:r>
      <w:r w:rsidRPr="00B441EF">
        <w:rPr>
          <w:i/>
          <w:sz w:val="28"/>
          <w:szCs w:val="28"/>
        </w:rPr>
        <w:t xml:space="preserve"> </w:t>
      </w:r>
      <w:r w:rsidRPr="00B441EF">
        <w:rPr>
          <w:sz w:val="28"/>
          <w:szCs w:val="28"/>
        </w:rPr>
        <w:t>осуществля</w:t>
      </w:r>
      <w:r w:rsidR="00BF1F51">
        <w:rPr>
          <w:sz w:val="28"/>
          <w:szCs w:val="28"/>
        </w:rPr>
        <w:t>е</w:t>
      </w:r>
      <w:r w:rsidRPr="00B441EF">
        <w:rPr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2.5.7.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2.5.8. В случае</w:t>
      </w:r>
      <w:proofErr w:type="gramStart"/>
      <w:r w:rsidRPr="00B441EF">
        <w:rPr>
          <w:sz w:val="28"/>
          <w:szCs w:val="28"/>
        </w:rPr>
        <w:t>,</w:t>
      </w:r>
      <w:proofErr w:type="gramEnd"/>
      <w:r w:rsidRPr="00B441EF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в подразделе «Муниципальный контроль» раздела «Информация для граждан» официального сайта письменного разъяснения, подписанного </w:t>
      </w:r>
      <w:r w:rsidR="00BF1F51" w:rsidRPr="00B441EF">
        <w:rPr>
          <w:sz w:val="28"/>
          <w:szCs w:val="28"/>
        </w:rPr>
        <w:t>муниципальным инспектор</w:t>
      </w:r>
      <w:r w:rsidR="00BF1F51">
        <w:rPr>
          <w:sz w:val="28"/>
          <w:szCs w:val="28"/>
        </w:rPr>
        <w:t>ом</w:t>
      </w:r>
      <w:r w:rsidRPr="00B441EF">
        <w:rPr>
          <w:sz w:val="28"/>
          <w:szCs w:val="28"/>
        </w:rPr>
        <w:t xml:space="preserve">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3. Контрольные (надзорные) мероприятия</w:t>
      </w:r>
    </w:p>
    <w:p w:rsidR="00B441EF" w:rsidRPr="00B441EF" w:rsidRDefault="00B441EF" w:rsidP="00B441EF">
      <w:pPr>
        <w:ind w:firstLine="567"/>
        <w:contextualSpacing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both"/>
        <w:rPr>
          <w:bCs/>
          <w:iCs/>
          <w:sz w:val="28"/>
          <w:szCs w:val="28"/>
        </w:rPr>
      </w:pPr>
      <w:r w:rsidRPr="00B441EF">
        <w:rPr>
          <w:sz w:val="28"/>
          <w:szCs w:val="28"/>
        </w:rPr>
        <w:t xml:space="preserve">3.1. </w:t>
      </w:r>
      <w:r w:rsidRPr="00B441EF">
        <w:rPr>
          <w:bCs/>
          <w:iCs/>
          <w:sz w:val="28"/>
          <w:szCs w:val="28"/>
        </w:rPr>
        <w:t xml:space="preserve">В рамках осуществления </w:t>
      </w:r>
      <w:r w:rsidRPr="00B441EF">
        <w:rPr>
          <w:sz w:val="28"/>
          <w:szCs w:val="28"/>
        </w:rPr>
        <w:t>муниципального контроля взаимодействие с контролируемым лицом</w:t>
      </w:r>
      <w:r w:rsidRPr="00B441EF">
        <w:rPr>
          <w:bCs/>
          <w:iCs/>
          <w:sz w:val="28"/>
          <w:szCs w:val="28"/>
        </w:rPr>
        <w:t xml:space="preserve"> осуществляется при проведении следующих контрольных (надзорных) мероприятий: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инспекционный визит;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рейдовый осмотр;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документарная проверка;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выездная проверка.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9C0157">
        <w:rPr>
          <w:rFonts w:ascii="Times New Roman" w:hAnsi="Times New Roman" w:cs="Times New Roman"/>
          <w:sz w:val="28"/>
          <w:szCs w:val="28"/>
        </w:rPr>
        <w:t>К</w:t>
      </w:r>
      <w:r w:rsidR="009C0157" w:rsidRPr="00B441EF">
        <w:rPr>
          <w:rFonts w:ascii="Times New Roman" w:hAnsi="Times New Roman" w:cs="Times New Roman"/>
          <w:sz w:val="28"/>
          <w:szCs w:val="28"/>
        </w:rPr>
        <w:t xml:space="preserve">онтрольные (надзорные) мероприятия </w:t>
      </w:r>
      <w:r w:rsidR="009C0157">
        <w:rPr>
          <w:rFonts w:ascii="Times New Roman" w:hAnsi="Times New Roman" w:cs="Times New Roman"/>
          <w:sz w:val="28"/>
          <w:szCs w:val="28"/>
        </w:rPr>
        <w:t>б</w:t>
      </w:r>
      <w:r w:rsidRPr="00B441EF">
        <w:rPr>
          <w:rFonts w:ascii="Times New Roman" w:hAnsi="Times New Roman" w:cs="Times New Roman"/>
          <w:sz w:val="28"/>
          <w:szCs w:val="28"/>
        </w:rPr>
        <w:t>ез взаимодействия с контролируемым лицом проводятся</w:t>
      </w:r>
      <w:r w:rsidR="009C0157">
        <w:rPr>
          <w:rFonts w:ascii="Times New Roman" w:hAnsi="Times New Roman" w:cs="Times New Roman"/>
          <w:sz w:val="28"/>
          <w:szCs w:val="28"/>
        </w:rPr>
        <w:t xml:space="preserve"> в соответствии со статьями 74, 75 Закона №248-ФЗ.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3.3. Плановые контрольные (надзорные) мероприятия при осуществлении муниципального контроля не проводятся.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3.4. Внеплановые контрольные (надзорные) мероприятия проводятся при наличии оснований, предусмотренных </w:t>
      </w:r>
      <w:hyperlink r:id="rId9" w:history="1">
        <w:r w:rsidRPr="00B441EF">
          <w:rPr>
            <w:sz w:val="28"/>
            <w:szCs w:val="28"/>
          </w:rPr>
          <w:t>пунктами 1</w:t>
        </w:r>
      </w:hyperlink>
      <w:r w:rsidRPr="00B441EF">
        <w:rPr>
          <w:sz w:val="28"/>
          <w:szCs w:val="28"/>
        </w:rPr>
        <w:t xml:space="preserve">, </w:t>
      </w:r>
      <w:hyperlink r:id="rId10" w:history="1">
        <w:r w:rsidRPr="00B441EF">
          <w:rPr>
            <w:sz w:val="28"/>
            <w:szCs w:val="28"/>
          </w:rPr>
          <w:t>3</w:t>
        </w:r>
      </w:hyperlink>
      <w:r w:rsidRPr="00B441EF">
        <w:rPr>
          <w:sz w:val="28"/>
          <w:szCs w:val="28"/>
        </w:rPr>
        <w:t xml:space="preserve">, </w:t>
      </w:r>
      <w:hyperlink r:id="rId11" w:history="1">
        <w:r w:rsidRPr="00B441EF">
          <w:rPr>
            <w:sz w:val="28"/>
            <w:szCs w:val="28"/>
          </w:rPr>
          <w:t>4</w:t>
        </w:r>
      </w:hyperlink>
      <w:r w:rsidRPr="00B441EF">
        <w:rPr>
          <w:sz w:val="28"/>
          <w:szCs w:val="28"/>
        </w:rPr>
        <w:t xml:space="preserve">, </w:t>
      </w:r>
      <w:hyperlink r:id="rId12" w:history="1">
        <w:r w:rsidRPr="00B441EF">
          <w:rPr>
            <w:sz w:val="28"/>
            <w:szCs w:val="28"/>
          </w:rPr>
          <w:t>5 части 1 статьи 57</w:t>
        </w:r>
      </w:hyperlink>
      <w:r w:rsidRPr="00B441EF">
        <w:rPr>
          <w:sz w:val="28"/>
          <w:szCs w:val="28"/>
        </w:rPr>
        <w:t xml:space="preserve"> Закона №248-ФЗ.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распоряжением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о проведении внепланового контрольного (надзорного) мероприятия в зависимости от основания проведения контрольного (надзорного) мероприятия.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3.5. Инспекционный визит.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3.5.1. Инспекционный визит проводится в порядке, установленном статьей 70 Закона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3.5.2. В ходе инспекционного визита могут совершаться следующие контрольные (надзорные) действия: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осмотр;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опрос;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получение письменных объяснений;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инструментальное обследование;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3.5.3. Внеплановый инспекционный визит проводится по согласованию с прокуратурой </w:t>
      </w:r>
      <w:r w:rsidR="00164EAA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bCs/>
          <w:sz w:val="28"/>
          <w:szCs w:val="28"/>
        </w:rPr>
        <w:t>3.6</w:t>
      </w:r>
      <w:r w:rsidRPr="00B441EF">
        <w:rPr>
          <w:sz w:val="28"/>
          <w:szCs w:val="28"/>
        </w:rPr>
        <w:t xml:space="preserve">. Рейдовый осмотр. 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3.6.1. Рейдовый осмотр проводится в порядке, установленном статьей 71 Закона №248-ФЗ.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3.6.2. В ходе рейдового осмотра могут совершаться следующие контрольные (надзорные) действия: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осмотр;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опрос;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получение письменных объяснений;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истребование документов;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41EF" w:rsidRPr="00B441EF">
        <w:rPr>
          <w:sz w:val="28"/>
          <w:szCs w:val="28"/>
        </w:rPr>
        <w:t>) инструментальное обследование;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41EF" w:rsidRPr="00B441EF">
        <w:rPr>
          <w:sz w:val="28"/>
          <w:szCs w:val="28"/>
        </w:rPr>
        <w:t>) экспертиза.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3.6.3. Рейдовый осмотр проводится по согласованию с прокуратурой </w:t>
      </w:r>
      <w:r w:rsidR="00164EAA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3.7. Документарная проверка.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3.7.1. Документарная проверка проводится в порядке, установленном статьей 72 Закона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3.7.2. В ходе документарной проверки могут совершаться следующие контрольные (надзорные) действия: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получение письменных объяснений;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>2) истребование документов;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экспертиза.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3.7.3. Внеплановая документарная проверка проводится по согласованию с прокуратурой </w:t>
      </w:r>
      <w:r w:rsidR="00164EAA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3.8. Выездная проверка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3.8.1. Выездная проверка проводится в порядке, установленном статьей 73 Закона №248-ФЗ.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3.8.2. В ходе выездной проверки могут совершаться следующие контрольные (надзорные) действия: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осмотр;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опрос;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получение письменных объяснений;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истребование документов;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41EF" w:rsidRPr="00B441EF">
        <w:rPr>
          <w:sz w:val="28"/>
          <w:szCs w:val="28"/>
        </w:rPr>
        <w:t>) инструментальное обследование;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41EF" w:rsidRPr="00B441EF">
        <w:rPr>
          <w:sz w:val="28"/>
          <w:szCs w:val="28"/>
        </w:rPr>
        <w:t>) экспертиза.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3.8.3. Внеплановая выездная проверка проводится по согласованию с прокуратурой </w:t>
      </w:r>
      <w:r w:rsidR="00164EAA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3.8.4.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441EF">
        <w:rPr>
          <w:sz w:val="28"/>
          <w:szCs w:val="28"/>
        </w:rPr>
        <w:t>микропредприятия</w:t>
      </w:r>
      <w:proofErr w:type="spellEnd"/>
      <w:r w:rsidRPr="00B441EF">
        <w:rPr>
          <w:sz w:val="28"/>
          <w:szCs w:val="28"/>
        </w:rPr>
        <w:t xml:space="preserve">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Закона  №248-ФЗ представить в контрольный орган информацию о невозможности присутствия при проведении контрольного (надзорного) мероприятия, являются: 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нахождение на стационарном и или амбулаторном лечении (с предоставлением подтверждающего данный факт соответствующего документа лечебного учреждения);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нахождение на самоизоляции на основании постановления</w:t>
      </w:r>
      <w:r w:rsidR="00810ADF">
        <w:rPr>
          <w:sz w:val="28"/>
          <w:szCs w:val="28"/>
        </w:rPr>
        <w:t xml:space="preserve"> Губернатора Ханты-Мансийского автономного округа – Югры, постановления</w:t>
      </w:r>
      <w:r w:rsidRPr="00B441EF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человека;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3) выезд за пределы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(с предоставлением подтверждающих проездных документов, либо, в случае использования автотранспортного средства, документов, подтверждающих оплату стоимости израсходованного топлива);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нахождение по месту работы</w:t>
      </w:r>
      <w:r w:rsidRPr="00B441EF"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B441EF">
        <w:rPr>
          <w:sz w:val="28"/>
          <w:szCs w:val="28"/>
        </w:rPr>
        <w:t xml:space="preserve">за пределами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документов);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5) административный арест;</w:t>
      </w:r>
    </w:p>
    <w:p w:rsid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6) 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</w:t>
      </w:r>
      <w:r w:rsidR="00F11C60">
        <w:rPr>
          <w:rFonts w:ascii="Times New Roman" w:hAnsi="Times New Roman" w:cs="Times New Roman"/>
          <w:sz w:val="28"/>
          <w:szCs w:val="28"/>
        </w:rPr>
        <w:t>ста;</w:t>
      </w:r>
    </w:p>
    <w:p w:rsidR="00C17FD7" w:rsidRPr="00B441EF" w:rsidRDefault="00C17FD7" w:rsidP="00C17FD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прохождение военной службы по призыву или альтернативной гражданской службы;</w:t>
      </w:r>
    </w:p>
    <w:p w:rsidR="00B441EF" w:rsidRPr="00B441EF" w:rsidRDefault="00C17FD7" w:rsidP="00B441EF">
      <w:pPr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B441EF" w:rsidRPr="00B441EF">
        <w:rPr>
          <w:sz w:val="28"/>
          <w:szCs w:val="28"/>
        </w:rPr>
        <w:t xml:space="preserve">) обстоятельства непреодолимой силы -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 и иные чрезвычайные и непредотвратимые обстоятельства, путем предоставления заявления следующего содержания (с приложением подтверждающих данный факт документов (при наличии): </w:t>
      </w:r>
      <w:proofErr w:type="gramEnd"/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41EF">
        <w:rPr>
          <w:rFonts w:ascii="Times New Roman" w:hAnsi="Times New Roman" w:cs="Times New Roman"/>
          <w:iCs/>
          <w:sz w:val="28"/>
          <w:szCs w:val="28"/>
        </w:rPr>
        <w:t>а) описани</w:t>
      </w:r>
      <w:r w:rsidR="00F81E3B">
        <w:rPr>
          <w:rFonts w:ascii="Times New Roman" w:hAnsi="Times New Roman" w:cs="Times New Roman"/>
          <w:iCs/>
          <w:sz w:val="28"/>
          <w:szCs w:val="28"/>
        </w:rPr>
        <w:t>е</w:t>
      </w:r>
      <w:r w:rsidRPr="00B441EF">
        <w:rPr>
          <w:rFonts w:ascii="Times New Roman" w:hAnsi="Times New Roman" w:cs="Times New Roman"/>
          <w:iCs/>
          <w:sz w:val="28"/>
          <w:szCs w:val="28"/>
        </w:rPr>
        <w:t xml:space="preserve"> обстоятельств непреодолимой силы и их продолжительности;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41EF">
        <w:rPr>
          <w:rFonts w:ascii="Times New Roman" w:hAnsi="Times New Roman" w:cs="Times New Roman"/>
          <w:iCs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iCs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B441EF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 нарушений обязательных требований (далее – фиксация доказательств) могут использоваться муниципальным инспектором и лицами, привлекаемыми к совершению контрольных (надзорных) действий, в случаях проведения инспекционного визита, рейдового осмотра, выездной проверки, выездного обследования, за исключением случаев фиксации:</w:t>
      </w:r>
      <w:proofErr w:type="gramEnd"/>
    </w:p>
    <w:p w:rsidR="00B441EF" w:rsidRPr="00F81E3B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1) сведений, </w:t>
      </w:r>
      <w:r w:rsidRPr="00F81E3B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F81E3B" w:rsidRPr="00F81E3B">
        <w:rPr>
          <w:rFonts w:ascii="Times New Roman" w:hAnsi="Times New Roman" w:cs="Times New Roman"/>
          <w:sz w:val="28"/>
          <w:szCs w:val="28"/>
        </w:rPr>
        <w:t>к государственной и иной охраняемой законом тайне</w:t>
      </w:r>
      <w:r w:rsidRPr="00F81E3B">
        <w:rPr>
          <w:rFonts w:ascii="Times New Roman" w:hAnsi="Times New Roman" w:cs="Times New Roman"/>
          <w:sz w:val="28"/>
          <w:szCs w:val="28"/>
        </w:rPr>
        <w:t>;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Контролируемые лица и их представители уведомляются муниципальным инспектором или лицом, привлекаемым к совершению контрольных (надзорных) действий, об осуществлении фиксации доказатель</w:t>
      </w:r>
      <w:proofErr w:type="gramStart"/>
      <w:r w:rsidRPr="00B441E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441EF">
        <w:rPr>
          <w:rFonts w:ascii="Times New Roman" w:hAnsi="Times New Roman" w:cs="Times New Roman"/>
          <w:sz w:val="28"/>
          <w:szCs w:val="28"/>
        </w:rPr>
        <w:t xml:space="preserve">и проведении контрольного (надзорного) мероприятия.    </w:t>
      </w:r>
    </w:p>
    <w:p w:rsid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 дату фиксации объекта. Фотографии, аудио- и видеозаписи, используемые для доказательств нарушений обязательных требований, прилагаются к акту контрольного (надзорного) мероприятия.</w:t>
      </w:r>
    </w:p>
    <w:p w:rsidR="005F682D" w:rsidRDefault="005F682D" w:rsidP="005F682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Обязанность отбора, удостоверения и представления на экспертизу образцов при проведении контрольных (надзорных) мероприятий </w:t>
      </w:r>
      <w:r w:rsidR="00F81E3B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на эксперт</w:t>
      </w:r>
      <w:r w:rsidR="00F81E3B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3.1</w:t>
      </w:r>
      <w:r w:rsidR="005F682D">
        <w:rPr>
          <w:sz w:val="28"/>
          <w:szCs w:val="28"/>
        </w:rPr>
        <w:t>2</w:t>
      </w:r>
      <w:r w:rsidRPr="00B441EF">
        <w:rPr>
          <w:sz w:val="28"/>
          <w:szCs w:val="28"/>
        </w:rPr>
        <w:t>. 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3.1</w:t>
      </w:r>
      <w:r w:rsidR="005F682D">
        <w:rPr>
          <w:sz w:val="28"/>
          <w:szCs w:val="28"/>
        </w:rPr>
        <w:t>3</w:t>
      </w:r>
      <w:r w:rsidRPr="00B441EF">
        <w:rPr>
          <w:sz w:val="28"/>
          <w:szCs w:val="28"/>
        </w:rPr>
        <w:t>. Результаты контрольного (надзорного) мероприятия оформляются в соответствии с  Законом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widowControl w:val="0"/>
        <w:ind w:firstLine="567"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 xml:space="preserve">4. Обжалование решений контрольного органа, действий (бездействия) </w:t>
      </w:r>
      <w:r w:rsidRPr="00B441EF">
        <w:rPr>
          <w:sz w:val="28"/>
          <w:szCs w:val="28"/>
        </w:rPr>
        <w:lastRenderedPageBreak/>
        <w:t>его должностных лиц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4.1. Обжалование решений контрольного органа, действий (бездействия) его должностных лиц осуществляется в соответствии с главой 9 Закона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4.2. Рассмотрение жалоб осуществляется в следующем порядке: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1) жалоба на решение контрольного органа, действия (бездействие) его должностных лиц рассматривается главой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2) жалоба на действия (бездействие) руководителя контрольного органа рассматривается главой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4.3. Глава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определяет уполномоченное должностное лицо контрольного органа, которое обеспечивает подготовку заключения по доводам и требованиям, содержащимся в поступившей жалобе.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4.4. Решение по результатам рассмотрения жалобы принимается с учетом заключения, указанного в пункте 4.3 Положения.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4.5. Жалоба подлежит рассмотрению в срок, установленный статьей 43 Закона №248-ФЗ, за исключением следующих случаев, при которых срок рассмотрения жалобы может быть продлен на двадцать рабочих дней:</w:t>
      </w:r>
    </w:p>
    <w:p w:rsidR="00B441EF" w:rsidRPr="00B441EF" w:rsidRDefault="00B441EF" w:rsidP="00B441E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441EF">
        <w:rPr>
          <w:sz w:val="28"/>
          <w:szCs w:val="28"/>
        </w:rPr>
        <w:t xml:space="preserve">1) направление запроса в иные органы и организации о </w:t>
      </w:r>
      <w:r w:rsidRPr="00B441EF">
        <w:rPr>
          <w:color w:val="000000"/>
          <w:sz w:val="28"/>
          <w:szCs w:val="28"/>
          <w:shd w:val="clear" w:color="auto" w:fill="FFFFFF"/>
        </w:rPr>
        <w:t>предоставлении документов и материалов, отсутствующих в распоряжении контрольного органа, необходимых для объективного и всестороннего рассмотрения жалобы;</w:t>
      </w:r>
    </w:p>
    <w:p w:rsidR="00B441EF" w:rsidRPr="00B441EF" w:rsidRDefault="00B441EF" w:rsidP="00B441E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441EF">
        <w:rPr>
          <w:color w:val="000000"/>
          <w:sz w:val="28"/>
          <w:szCs w:val="28"/>
          <w:shd w:val="clear" w:color="auto" w:fill="FFFFFF"/>
        </w:rPr>
        <w:t>2) нахождение должностного лица, действие (бездействие) которого обжалуется, в отпуске, служебной командировке;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color w:val="000000"/>
          <w:sz w:val="28"/>
          <w:szCs w:val="28"/>
          <w:shd w:val="clear" w:color="auto" w:fill="FFFFFF"/>
        </w:rPr>
        <w:t>3) временная нетрудоспособность должностного лица, действие (бездействие) которого обжалуется, вследствие заболевания или травмы.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4.6. Жалоба, содержащая сведения и документы, составляющие государственную или иную охраняемую законом тайну (далее – жалоба, содержащая государственную тайну), подается контролируемым лицом в администрацию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на бумажном носителе в запечатанном конверте в соответствии с требованиями законодательства Российской Федерации о государственной тайне.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Жалоба, содержащая государственную тайну, доставляется в администрацию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Федеральным государственным унитарным предприятием «Главный центр специальной связи» либо самостоятельно контролируемым лицом (в случае наличия у него лицензии на проведение работ с использованием сведений, составляющих государственную тайну) через службу специальных мероприятий администрации </w:t>
      </w:r>
      <w:r w:rsidR="002644EF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2644EF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В рассмотрении указанных в настоящем пункте жалоб участвуют должностные лица контрольного органа, допу</w:t>
      </w:r>
      <w:r w:rsidR="00DC4F7D">
        <w:rPr>
          <w:sz w:val="28"/>
          <w:szCs w:val="28"/>
        </w:rPr>
        <w:t>щенные</w:t>
      </w:r>
      <w:r w:rsidRPr="00B441EF">
        <w:rPr>
          <w:sz w:val="28"/>
          <w:szCs w:val="28"/>
        </w:rPr>
        <w:t xml:space="preserve"> к государственной тайне.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тайне.  </w:t>
      </w:r>
    </w:p>
    <w:p w:rsidR="00B441EF" w:rsidRPr="00B441EF" w:rsidRDefault="00B441EF" w:rsidP="00B441EF">
      <w:pPr>
        <w:ind w:firstLine="567"/>
        <w:rPr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5. Заключительные положения</w:t>
      </w:r>
    </w:p>
    <w:p w:rsidR="00B441EF" w:rsidRPr="00B441EF" w:rsidRDefault="00B441EF" w:rsidP="00B441EF">
      <w:pPr>
        <w:ind w:firstLine="567"/>
        <w:contextualSpacing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5.1. До 31.12.2023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B441EF" w:rsidRPr="00B328A8" w:rsidRDefault="00B441EF" w:rsidP="00B441EF">
      <w:pPr>
        <w:ind w:firstLine="567"/>
        <w:contextualSpacing/>
        <w:jc w:val="both"/>
        <w:rPr>
          <w:i/>
          <w:sz w:val="24"/>
          <w:szCs w:val="24"/>
        </w:rPr>
      </w:pPr>
    </w:p>
    <w:p w:rsidR="00CC5C99" w:rsidRPr="003D784D" w:rsidRDefault="00CC5C99" w:rsidP="00B441EF">
      <w:pPr>
        <w:adjustRightInd w:val="0"/>
        <w:ind w:firstLine="539"/>
        <w:contextualSpacing/>
        <w:jc w:val="center"/>
        <w:rPr>
          <w:sz w:val="28"/>
          <w:szCs w:val="28"/>
        </w:rPr>
      </w:pPr>
    </w:p>
    <w:sectPr w:rsidR="00CC5C99" w:rsidRPr="003D784D" w:rsidSect="00FB1630">
      <w:pgSz w:w="11906" w:h="16838"/>
      <w:pgMar w:top="851" w:right="851" w:bottom="426" w:left="1701" w:header="39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87" w:rsidRDefault="00034B87">
      <w:r>
        <w:separator/>
      </w:r>
    </w:p>
  </w:endnote>
  <w:endnote w:type="continuationSeparator" w:id="0">
    <w:p w:rsidR="00034B87" w:rsidRDefault="0003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87" w:rsidRDefault="00034B87">
      <w:r>
        <w:separator/>
      </w:r>
    </w:p>
  </w:footnote>
  <w:footnote w:type="continuationSeparator" w:id="0">
    <w:p w:rsidR="00034B87" w:rsidRDefault="00034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32D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C4D069F"/>
    <w:multiLevelType w:val="multilevel"/>
    <w:tmpl w:val="4F8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50015E"/>
    <w:multiLevelType w:val="multilevel"/>
    <w:tmpl w:val="38BAAB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">
    <w:nsid w:val="1BB930A9"/>
    <w:multiLevelType w:val="multilevel"/>
    <w:tmpl w:val="F356C01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1CC44C38"/>
    <w:multiLevelType w:val="hybridMultilevel"/>
    <w:tmpl w:val="91FC1A8E"/>
    <w:lvl w:ilvl="0" w:tplc="B428C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627918"/>
    <w:multiLevelType w:val="hybridMultilevel"/>
    <w:tmpl w:val="AEF43456"/>
    <w:lvl w:ilvl="0" w:tplc="24ECD13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502E3"/>
    <w:multiLevelType w:val="hybridMultilevel"/>
    <w:tmpl w:val="2CD0A31C"/>
    <w:lvl w:ilvl="0" w:tplc="F0EAE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99041C"/>
    <w:multiLevelType w:val="multilevel"/>
    <w:tmpl w:val="05F02C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32C27997"/>
    <w:multiLevelType w:val="hybridMultilevel"/>
    <w:tmpl w:val="DE3AE3BA"/>
    <w:lvl w:ilvl="0" w:tplc="329603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0C02A6"/>
    <w:multiLevelType w:val="hybridMultilevel"/>
    <w:tmpl w:val="694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5147"/>
    <w:multiLevelType w:val="multilevel"/>
    <w:tmpl w:val="C908D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386B2198"/>
    <w:multiLevelType w:val="hybridMultilevel"/>
    <w:tmpl w:val="5B541652"/>
    <w:lvl w:ilvl="0" w:tplc="2DA43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0F0901"/>
    <w:multiLevelType w:val="hybridMultilevel"/>
    <w:tmpl w:val="2F92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076D"/>
    <w:multiLevelType w:val="multilevel"/>
    <w:tmpl w:val="189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EF50F04"/>
    <w:multiLevelType w:val="multilevel"/>
    <w:tmpl w:val="1B1ECE00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15">
    <w:nsid w:val="3EFC0D54"/>
    <w:multiLevelType w:val="hybridMultilevel"/>
    <w:tmpl w:val="117E5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E5FE7"/>
    <w:multiLevelType w:val="hybridMultilevel"/>
    <w:tmpl w:val="FEF6C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451B"/>
    <w:multiLevelType w:val="multilevel"/>
    <w:tmpl w:val="457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B254B1"/>
    <w:multiLevelType w:val="hybridMultilevel"/>
    <w:tmpl w:val="05F02B3C"/>
    <w:lvl w:ilvl="0" w:tplc="89FC1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8A14035"/>
    <w:multiLevelType w:val="hybridMultilevel"/>
    <w:tmpl w:val="C7164BD2"/>
    <w:lvl w:ilvl="0" w:tplc="C75EF9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B55AE3"/>
    <w:multiLevelType w:val="multilevel"/>
    <w:tmpl w:val="E5C661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35"/>
        </w:tabs>
        <w:ind w:left="1035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305"/>
        </w:tabs>
        <w:ind w:left="1305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73C8148D"/>
    <w:multiLevelType w:val="hybridMultilevel"/>
    <w:tmpl w:val="3AB82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26E93"/>
    <w:multiLevelType w:val="multilevel"/>
    <w:tmpl w:val="B292F83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>
    <w:nsid w:val="76654E1A"/>
    <w:multiLevelType w:val="multilevel"/>
    <w:tmpl w:val="F73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"/>
  </w:num>
  <w:num w:numId="6">
    <w:abstractNumId w:val="23"/>
  </w:num>
  <w:num w:numId="7">
    <w:abstractNumId w:val="13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22"/>
  </w:num>
  <w:num w:numId="18">
    <w:abstractNumId w:val="19"/>
  </w:num>
  <w:num w:numId="19">
    <w:abstractNumId w:val="3"/>
  </w:num>
  <w:num w:numId="20">
    <w:abstractNumId w:val="11"/>
  </w:num>
  <w:num w:numId="21">
    <w:abstractNumId w:val="6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0257"/>
    <w:rsid w:val="00000430"/>
    <w:rsid w:val="0000198A"/>
    <w:rsid w:val="000024A9"/>
    <w:rsid w:val="00004B06"/>
    <w:rsid w:val="000052D9"/>
    <w:rsid w:val="00006630"/>
    <w:rsid w:val="00006888"/>
    <w:rsid w:val="00007C10"/>
    <w:rsid w:val="00007EF3"/>
    <w:rsid w:val="00010F41"/>
    <w:rsid w:val="00010FED"/>
    <w:rsid w:val="00011846"/>
    <w:rsid w:val="00011B43"/>
    <w:rsid w:val="00013AC4"/>
    <w:rsid w:val="00014F43"/>
    <w:rsid w:val="00014F82"/>
    <w:rsid w:val="00017E9E"/>
    <w:rsid w:val="00020373"/>
    <w:rsid w:val="00023A9C"/>
    <w:rsid w:val="00025553"/>
    <w:rsid w:val="0002750A"/>
    <w:rsid w:val="00027A67"/>
    <w:rsid w:val="00030A25"/>
    <w:rsid w:val="00031AF1"/>
    <w:rsid w:val="00031D84"/>
    <w:rsid w:val="000326CB"/>
    <w:rsid w:val="00033972"/>
    <w:rsid w:val="00034B87"/>
    <w:rsid w:val="00036708"/>
    <w:rsid w:val="00041455"/>
    <w:rsid w:val="00041A20"/>
    <w:rsid w:val="000444DC"/>
    <w:rsid w:val="000457FC"/>
    <w:rsid w:val="000469E0"/>
    <w:rsid w:val="00046C83"/>
    <w:rsid w:val="0004730A"/>
    <w:rsid w:val="00047AA3"/>
    <w:rsid w:val="000500AD"/>
    <w:rsid w:val="000512DB"/>
    <w:rsid w:val="00051B36"/>
    <w:rsid w:val="00053567"/>
    <w:rsid w:val="000573A7"/>
    <w:rsid w:val="00057609"/>
    <w:rsid w:val="00061B5A"/>
    <w:rsid w:val="000649BF"/>
    <w:rsid w:val="00065CA4"/>
    <w:rsid w:val="00067E44"/>
    <w:rsid w:val="000706C8"/>
    <w:rsid w:val="00071808"/>
    <w:rsid w:val="000736CB"/>
    <w:rsid w:val="000806D0"/>
    <w:rsid w:val="00082536"/>
    <w:rsid w:val="00083ACD"/>
    <w:rsid w:val="0008571E"/>
    <w:rsid w:val="000913A8"/>
    <w:rsid w:val="000926F8"/>
    <w:rsid w:val="0009642E"/>
    <w:rsid w:val="00097527"/>
    <w:rsid w:val="00097F6C"/>
    <w:rsid w:val="000A03A2"/>
    <w:rsid w:val="000A0D93"/>
    <w:rsid w:val="000A6294"/>
    <w:rsid w:val="000B1E2D"/>
    <w:rsid w:val="000B1E7C"/>
    <w:rsid w:val="000B3D5E"/>
    <w:rsid w:val="000B402A"/>
    <w:rsid w:val="000B4031"/>
    <w:rsid w:val="000B4737"/>
    <w:rsid w:val="000B474F"/>
    <w:rsid w:val="000B6601"/>
    <w:rsid w:val="000B6B61"/>
    <w:rsid w:val="000B7DE9"/>
    <w:rsid w:val="000C0D33"/>
    <w:rsid w:val="000C10EC"/>
    <w:rsid w:val="000C1AE1"/>
    <w:rsid w:val="000C24B5"/>
    <w:rsid w:val="000C373B"/>
    <w:rsid w:val="000C5CBA"/>
    <w:rsid w:val="000C5EEE"/>
    <w:rsid w:val="000C6619"/>
    <w:rsid w:val="000C7545"/>
    <w:rsid w:val="000C7BC3"/>
    <w:rsid w:val="000D4E54"/>
    <w:rsid w:val="000D6171"/>
    <w:rsid w:val="000E37DB"/>
    <w:rsid w:val="000E7070"/>
    <w:rsid w:val="000E7B67"/>
    <w:rsid w:val="000F004D"/>
    <w:rsid w:val="000F23C4"/>
    <w:rsid w:val="000F6306"/>
    <w:rsid w:val="00100725"/>
    <w:rsid w:val="00101164"/>
    <w:rsid w:val="001026C5"/>
    <w:rsid w:val="001056C8"/>
    <w:rsid w:val="001056EC"/>
    <w:rsid w:val="00105A8C"/>
    <w:rsid w:val="00111C2F"/>
    <w:rsid w:val="00111FE9"/>
    <w:rsid w:val="001159DA"/>
    <w:rsid w:val="00116AA5"/>
    <w:rsid w:val="00120C78"/>
    <w:rsid w:val="001228A9"/>
    <w:rsid w:val="00123304"/>
    <w:rsid w:val="001251E2"/>
    <w:rsid w:val="00125269"/>
    <w:rsid w:val="00126952"/>
    <w:rsid w:val="00126A6A"/>
    <w:rsid w:val="0013148A"/>
    <w:rsid w:val="00131698"/>
    <w:rsid w:val="0013426C"/>
    <w:rsid w:val="001343FE"/>
    <w:rsid w:val="00136514"/>
    <w:rsid w:val="001459A2"/>
    <w:rsid w:val="0014680A"/>
    <w:rsid w:val="001469FB"/>
    <w:rsid w:val="00155745"/>
    <w:rsid w:val="00155BD1"/>
    <w:rsid w:val="0015735E"/>
    <w:rsid w:val="00157C4E"/>
    <w:rsid w:val="00160002"/>
    <w:rsid w:val="00162042"/>
    <w:rsid w:val="00162CF7"/>
    <w:rsid w:val="00164EAA"/>
    <w:rsid w:val="001651EA"/>
    <w:rsid w:val="00165602"/>
    <w:rsid w:val="001704B4"/>
    <w:rsid w:val="00170E5D"/>
    <w:rsid w:val="00172AC6"/>
    <w:rsid w:val="0017454A"/>
    <w:rsid w:val="00175B2A"/>
    <w:rsid w:val="00182737"/>
    <w:rsid w:val="00182B17"/>
    <w:rsid w:val="0018737B"/>
    <w:rsid w:val="00187ADE"/>
    <w:rsid w:val="00190D5E"/>
    <w:rsid w:val="00190E01"/>
    <w:rsid w:val="00192DC8"/>
    <w:rsid w:val="00195C63"/>
    <w:rsid w:val="001971EC"/>
    <w:rsid w:val="001A2946"/>
    <w:rsid w:val="001A2A99"/>
    <w:rsid w:val="001A4E27"/>
    <w:rsid w:val="001A55E0"/>
    <w:rsid w:val="001A6F3C"/>
    <w:rsid w:val="001A6FC9"/>
    <w:rsid w:val="001A7DC5"/>
    <w:rsid w:val="001B5423"/>
    <w:rsid w:val="001C04A1"/>
    <w:rsid w:val="001C1848"/>
    <w:rsid w:val="001C2722"/>
    <w:rsid w:val="001C3150"/>
    <w:rsid w:val="001C36A6"/>
    <w:rsid w:val="001C4380"/>
    <w:rsid w:val="001C463E"/>
    <w:rsid w:val="001C5D56"/>
    <w:rsid w:val="001C6A82"/>
    <w:rsid w:val="001C6F29"/>
    <w:rsid w:val="001C7246"/>
    <w:rsid w:val="001D1B4E"/>
    <w:rsid w:val="001D2CAD"/>
    <w:rsid w:val="001D3969"/>
    <w:rsid w:val="001D3F1C"/>
    <w:rsid w:val="001D4E03"/>
    <w:rsid w:val="001D7EDF"/>
    <w:rsid w:val="001E3CE7"/>
    <w:rsid w:val="001E530A"/>
    <w:rsid w:val="001E66E5"/>
    <w:rsid w:val="001E6A4C"/>
    <w:rsid w:val="001E7191"/>
    <w:rsid w:val="001F2609"/>
    <w:rsid w:val="001F2782"/>
    <w:rsid w:val="001F34BB"/>
    <w:rsid w:val="001F4BF3"/>
    <w:rsid w:val="001F62DD"/>
    <w:rsid w:val="00200C0C"/>
    <w:rsid w:val="00201653"/>
    <w:rsid w:val="00204863"/>
    <w:rsid w:val="00205401"/>
    <w:rsid w:val="00205E13"/>
    <w:rsid w:val="002107FA"/>
    <w:rsid w:val="00210BA8"/>
    <w:rsid w:val="00220688"/>
    <w:rsid w:val="00222267"/>
    <w:rsid w:val="0022266F"/>
    <w:rsid w:val="0022365A"/>
    <w:rsid w:val="00224BC1"/>
    <w:rsid w:val="00225483"/>
    <w:rsid w:val="002257A3"/>
    <w:rsid w:val="0023077C"/>
    <w:rsid w:val="00235CCE"/>
    <w:rsid w:val="00236AB4"/>
    <w:rsid w:val="00241A6A"/>
    <w:rsid w:val="0024430A"/>
    <w:rsid w:val="002477AC"/>
    <w:rsid w:val="002509E7"/>
    <w:rsid w:val="00250DB1"/>
    <w:rsid w:val="002511BD"/>
    <w:rsid w:val="00251736"/>
    <w:rsid w:val="002544D9"/>
    <w:rsid w:val="00255A41"/>
    <w:rsid w:val="00255F37"/>
    <w:rsid w:val="0025606E"/>
    <w:rsid w:val="002573E2"/>
    <w:rsid w:val="002579F9"/>
    <w:rsid w:val="00260CCE"/>
    <w:rsid w:val="00262E06"/>
    <w:rsid w:val="00263B94"/>
    <w:rsid w:val="002644EF"/>
    <w:rsid w:val="00264707"/>
    <w:rsid w:val="00265368"/>
    <w:rsid w:val="0026562F"/>
    <w:rsid w:val="0026612D"/>
    <w:rsid w:val="0026741F"/>
    <w:rsid w:val="002728A5"/>
    <w:rsid w:val="002758D0"/>
    <w:rsid w:val="00277E39"/>
    <w:rsid w:val="00277FED"/>
    <w:rsid w:val="00281021"/>
    <w:rsid w:val="00281AE5"/>
    <w:rsid w:val="00282C07"/>
    <w:rsid w:val="00283C68"/>
    <w:rsid w:val="00286205"/>
    <w:rsid w:val="00286DAC"/>
    <w:rsid w:val="00287866"/>
    <w:rsid w:val="00291350"/>
    <w:rsid w:val="0029225E"/>
    <w:rsid w:val="002925CA"/>
    <w:rsid w:val="0029266C"/>
    <w:rsid w:val="00296F4D"/>
    <w:rsid w:val="002A0851"/>
    <w:rsid w:val="002A1A19"/>
    <w:rsid w:val="002A2192"/>
    <w:rsid w:val="002A38AE"/>
    <w:rsid w:val="002A3A15"/>
    <w:rsid w:val="002A56D2"/>
    <w:rsid w:val="002A57FD"/>
    <w:rsid w:val="002A63CF"/>
    <w:rsid w:val="002A7204"/>
    <w:rsid w:val="002B1D73"/>
    <w:rsid w:val="002B24FB"/>
    <w:rsid w:val="002B2D8F"/>
    <w:rsid w:val="002B30E3"/>
    <w:rsid w:val="002B34A9"/>
    <w:rsid w:val="002B668B"/>
    <w:rsid w:val="002B7FBC"/>
    <w:rsid w:val="002C1175"/>
    <w:rsid w:val="002C1F5B"/>
    <w:rsid w:val="002C2A1B"/>
    <w:rsid w:val="002C3999"/>
    <w:rsid w:val="002C39E9"/>
    <w:rsid w:val="002C77EA"/>
    <w:rsid w:val="002C7B05"/>
    <w:rsid w:val="002D2830"/>
    <w:rsid w:val="002D3096"/>
    <w:rsid w:val="002D4210"/>
    <w:rsid w:val="002D44FF"/>
    <w:rsid w:val="002D4B4A"/>
    <w:rsid w:val="002D5AA0"/>
    <w:rsid w:val="002E0A82"/>
    <w:rsid w:val="002E1FB3"/>
    <w:rsid w:val="002E2299"/>
    <w:rsid w:val="002E2859"/>
    <w:rsid w:val="002E323F"/>
    <w:rsid w:val="002F15DF"/>
    <w:rsid w:val="002F20A1"/>
    <w:rsid w:val="002F5177"/>
    <w:rsid w:val="002F56E0"/>
    <w:rsid w:val="002F5EC0"/>
    <w:rsid w:val="00304F3B"/>
    <w:rsid w:val="00313F6B"/>
    <w:rsid w:val="00314629"/>
    <w:rsid w:val="00314835"/>
    <w:rsid w:val="00315200"/>
    <w:rsid w:val="00315ECD"/>
    <w:rsid w:val="0031721B"/>
    <w:rsid w:val="003177A5"/>
    <w:rsid w:val="0032043C"/>
    <w:rsid w:val="003255A2"/>
    <w:rsid w:val="00326FA9"/>
    <w:rsid w:val="0033314C"/>
    <w:rsid w:val="003343EF"/>
    <w:rsid w:val="00335469"/>
    <w:rsid w:val="00337CB2"/>
    <w:rsid w:val="00340E3B"/>
    <w:rsid w:val="00340F43"/>
    <w:rsid w:val="003449A6"/>
    <w:rsid w:val="00346080"/>
    <w:rsid w:val="00346B47"/>
    <w:rsid w:val="00346DBC"/>
    <w:rsid w:val="00351F75"/>
    <w:rsid w:val="0035241D"/>
    <w:rsid w:val="0036007F"/>
    <w:rsid w:val="003600ED"/>
    <w:rsid w:val="00363026"/>
    <w:rsid w:val="00365112"/>
    <w:rsid w:val="00370182"/>
    <w:rsid w:val="00370674"/>
    <w:rsid w:val="003718C1"/>
    <w:rsid w:val="003720C0"/>
    <w:rsid w:val="003805BB"/>
    <w:rsid w:val="0038346B"/>
    <w:rsid w:val="00384435"/>
    <w:rsid w:val="0038610F"/>
    <w:rsid w:val="00387560"/>
    <w:rsid w:val="0038790A"/>
    <w:rsid w:val="0039060D"/>
    <w:rsid w:val="00390808"/>
    <w:rsid w:val="003915DB"/>
    <w:rsid w:val="00393313"/>
    <w:rsid w:val="00393F24"/>
    <w:rsid w:val="003A1996"/>
    <w:rsid w:val="003A285F"/>
    <w:rsid w:val="003A4550"/>
    <w:rsid w:val="003A5F85"/>
    <w:rsid w:val="003A62C4"/>
    <w:rsid w:val="003A707C"/>
    <w:rsid w:val="003B0735"/>
    <w:rsid w:val="003B12D1"/>
    <w:rsid w:val="003B144B"/>
    <w:rsid w:val="003B39A2"/>
    <w:rsid w:val="003B668A"/>
    <w:rsid w:val="003B6E72"/>
    <w:rsid w:val="003C0DDA"/>
    <w:rsid w:val="003C335A"/>
    <w:rsid w:val="003C3709"/>
    <w:rsid w:val="003C3E41"/>
    <w:rsid w:val="003D2C1B"/>
    <w:rsid w:val="003D384A"/>
    <w:rsid w:val="003D3C06"/>
    <w:rsid w:val="003D635F"/>
    <w:rsid w:val="003D7221"/>
    <w:rsid w:val="003D7254"/>
    <w:rsid w:val="003D784D"/>
    <w:rsid w:val="003D7EA8"/>
    <w:rsid w:val="003E16A9"/>
    <w:rsid w:val="003E1B83"/>
    <w:rsid w:val="003E20BC"/>
    <w:rsid w:val="003E3706"/>
    <w:rsid w:val="003E4CFF"/>
    <w:rsid w:val="003E65E7"/>
    <w:rsid w:val="003F0449"/>
    <w:rsid w:val="003F2330"/>
    <w:rsid w:val="003F301E"/>
    <w:rsid w:val="003F3301"/>
    <w:rsid w:val="003F442B"/>
    <w:rsid w:val="003F7636"/>
    <w:rsid w:val="004033E2"/>
    <w:rsid w:val="00404A0F"/>
    <w:rsid w:val="004067B0"/>
    <w:rsid w:val="004070F2"/>
    <w:rsid w:val="00414F38"/>
    <w:rsid w:val="00417100"/>
    <w:rsid w:val="00417AF5"/>
    <w:rsid w:val="00423EA3"/>
    <w:rsid w:val="0042454E"/>
    <w:rsid w:val="004246B6"/>
    <w:rsid w:val="00424E2B"/>
    <w:rsid w:val="004263CC"/>
    <w:rsid w:val="00426490"/>
    <w:rsid w:val="004269D2"/>
    <w:rsid w:val="004312A3"/>
    <w:rsid w:val="0043158A"/>
    <w:rsid w:val="00431C69"/>
    <w:rsid w:val="00432086"/>
    <w:rsid w:val="00434DF0"/>
    <w:rsid w:val="00437963"/>
    <w:rsid w:val="00437CA6"/>
    <w:rsid w:val="004408D1"/>
    <w:rsid w:val="00441947"/>
    <w:rsid w:val="00442167"/>
    <w:rsid w:val="00442A3A"/>
    <w:rsid w:val="004474AE"/>
    <w:rsid w:val="0045128B"/>
    <w:rsid w:val="004518AF"/>
    <w:rsid w:val="00453186"/>
    <w:rsid w:val="0045560E"/>
    <w:rsid w:val="00461C84"/>
    <w:rsid w:val="0046238F"/>
    <w:rsid w:val="004644C4"/>
    <w:rsid w:val="004648EE"/>
    <w:rsid w:val="00465FB3"/>
    <w:rsid w:val="00466352"/>
    <w:rsid w:val="00471842"/>
    <w:rsid w:val="00475333"/>
    <w:rsid w:val="00475E95"/>
    <w:rsid w:val="00475FDB"/>
    <w:rsid w:val="00476557"/>
    <w:rsid w:val="004770DC"/>
    <w:rsid w:val="00477416"/>
    <w:rsid w:val="00480672"/>
    <w:rsid w:val="004809DB"/>
    <w:rsid w:val="00483A44"/>
    <w:rsid w:val="00486333"/>
    <w:rsid w:val="004903F0"/>
    <w:rsid w:val="00490B1D"/>
    <w:rsid w:val="004930F4"/>
    <w:rsid w:val="004942A0"/>
    <w:rsid w:val="00494C81"/>
    <w:rsid w:val="004966DA"/>
    <w:rsid w:val="004968BF"/>
    <w:rsid w:val="00496DED"/>
    <w:rsid w:val="00497B8E"/>
    <w:rsid w:val="004A1DC5"/>
    <w:rsid w:val="004A3A74"/>
    <w:rsid w:val="004A4568"/>
    <w:rsid w:val="004A54DE"/>
    <w:rsid w:val="004A5DF7"/>
    <w:rsid w:val="004A6996"/>
    <w:rsid w:val="004A71CC"/>
    <w:rsid w:val="004B0103"/>
    <w:rsid w:val="004B07C7"/>
    <w:rsid w:val="004B09BA"/>
    <w:rsid w:val="004B0CBF"/>
    <w:rsid w:val="004B35E0"/>
    <w:rsid w:val="004B4DB6"/>
    <w:rsid w:val="004B5331"/>
    <w:rsid w:val="004B53FD"/>
    <w:rsid w:val="004B55BB"/>
    <w:rsid w:val="004C1105"/>
    <w:rsid w:val="004C1A8E"/>
    <w:rsid w:val="004C1B7D"/>
    <w:rsid w:val="004C2D46"/>
    <w:rsid w:val="004C4C0F"/>
    <w:rsid w:val="004C52EF"/>
    <w:rsid w:val="004C6942"/>
    <w:rsid w:val="004D072B"/>
    <w:rsid w:val="004D48B1"/>
    <w:rsid w:val="004D53E2"/>
    <w:rsid w:val="004D571B"/>
    <w:rsid w:val="004D7DA3"/>
    <w:rsid w:val="004E30B7"/>
    <w:rsid w:val="004E34D6"/>
    <w:rsid w:val="004E3D0A"/>
    <w:rsid w:val="004E58CF"/>
    <w:rsid w:val="004E714A"/>
    <w:rsid w:val="004E77BF"/>
    <w:rsid w:val="004F2B6B"/>
    <w:rsid w:val="004F302C"/>
    <w:rsid w:val="004F39BF"/>
    <w:rsid w:val="004F3B4C"/>
    <w:rsid w:val="004F5949"/>
    <w:rsid w:val="0050048D"/>
    <w:rsid w:val="0050240A"/>
    <w:rsid w:val="00507500"/>
    <w:rsid w:val="0051044C"/>
    <w:rsid w:val="00511690"/>
    <w:rsid w:val="00512CDF"/>
    <w:rsid w:val="0051515A"/>
    <w:rsid w:val="00516A2A"/>
    <w:rsid w:val="0051741C"/>
    <w:rsid w:val="00517CCA"/>
    <w:rsid w:val="005200E3"/>
    <w:rsid w:val="005277E7"/>
    <w:rsid w:val="00530698"/>
    <w:rsid w:val="00530F93"/>
    <w:rsid w:val="005314F7"/>
    <w:rsid w:val="00531717"/>
    <w:rsid w:val="00531A26"/>
    <w:rsid w:val="00531FA2"/>
    <w:rsid w:val="0053248B"/>
    <w:rsid w:val="005326B8"/>
    <w:rsid w:val="005328A1"/>
    <w:rsid w:val="00536BCD"/>
    <w:rsid w:val="00537A85"/>
    <w:rsid w:val="005422DF"/>
    <w:rsid w:val="00544572"/>
    <w:rsid w:val="00547616"/>
    <w:rsid w:val="005509FE"/>
    <w:rsid w:val="00550C97"/>
    <w:rsid w:val="0055109F"/>
    <w:rsid w:val="005539F2"/>
    <w:rsid w:val="00553B82"/>
    <w:rsid w:val="0055479B"/>
    <w:rsid w:val="00554A4C"/>
    <w:rsid w:val="005600A7"/>
    <w:rsid w:val="00561556"/>
    <w:rsid w:val="005639CC"/>
    <w:rsid w:val="00564079"/>
    <w:rsid w:val="00566127"/>
    <w:rsid w:val="00566A95"/>
    <w:rsid w:val="00567145"/>
    <w:rsid w:val="0057035A"/>
    <w:rsid w:val="005708DB"/>
    <w:rsid w:val="00570AAD"/>
    <w:rsid w:val="00571137"/>
    <w:rsid w:val="005716FF"/>
    <w:rsid w:val="005723BE"/>
    <w:rsid w:val="0057266C"/>
    <w:rsid w:val="005736AE"/>
    <w:rsid w:val="005737BB"/>
    <w:rsid w:val="00574BCB"/>
    <w:rsid w:val="00576C5A"/>
    <w:rsid w:val="00576EE0"/>
    <w:rsid w:val="005778D6"/>
    <w:rsid w:val="0058026D"/>
    <w:rsid w:val="00580557"/>
    <w:rsid w:val="00582F27"/>
    <w:rsid w:val="00584383"/>
    <w:rsid w:val="005847B1"/>
    <w:rsid w:val="00585E02"/>
    <w:rsid w:val="00590FCF"/>
    <w:rsid w:val="00591987"/>
    <w:rsid w:val="005928BE"/>
    <w:rsid w:val="00593054"/>
    <w:rsid w:val="00593512"/>
    <w:rsid w:val="00597D20"/>
    <w:rsid w:val="005A02DF"/>
    <w:rsid w:val="005A2FD1"/>
    <w:rsid w:val="005A6970"/>
    <w:rsid w:val="005B0F8A"/>
    <w:rsid w:val="005B1C16"/>
    <w:rsid w:val="005B35CE"/>
    <w:rsid w:val="005B4034"/>
    <w:rsid w:val="005B7C21"/>
    <w:rsid w:val="005C064F"/>
    <w:rsid w:val="005C0ED6"/>
    <w:rsid w:val="005C1964"/>
    <w:rsid w:val="005C23A1"/>
    <w:rsid w:val="005C27CC"/>
    <w:rsid w:val="005C2947"/>
    <w:rsid w:val="005C3F3C"/>
    <w:rsid w:val="005C43EF"/>
    <w:rsid w:val="005C4E54"/>
    <w:rsid w:val="005C6810"/>
    <w:rsid w:val="005D018F"/>
    <w:rsid w:val="005D1589"/>
    <w:rsid w:val="005D1ED3"/>
    <w:rsid w:val="005D2024"/>
    <w:rsid w:val="005D20E8"/>
    <w:rsid w:val="005D2150"/>
    <w:rsid w:val="005D23F8"/>
    <w:rsid w:val="005D3CEA"/>
    <w:rsid w:val="005D44BE"/>
    <w:rsid w:val="005D5ABD"/>
    <w:rsid w:val="005D5C8A"/>
    <w:rsid w:val="005E2236"/>
    <w:rsid w:val="005E3861"/>
    <w:rsid w:val="005E5A4F"/>
    <w:rsid w:val="005E68D8"/>
    <w:rsid w:val="005F4B1E"/>
    <w:rsid w:val="005F625B"/>
    <w:rsid w:val="005F655D"/>
    <w:rsid w:val="005F682D"/>
    <w:rsid w:val="005F68D1"/>
    <w:rsid w:val="005F74F4"/>
    <w:rsid w:val="005F7547"/>
    <w:rsid w:val="005F7560"/>
    <w:rsid w:val="005F7690"/>
    <w:rsid w:val="00604057"/>
    <w:rsid w:val="0060408E"/>
    <w:rsid w:val="00605687"/>
    <w:rsid w:val="00610276"/>
    <w:rsid w:val="00610D30"/>
    <w:rsid w:val="00610D66"/>
    <w:rsid w:val="0061135B"/>
    <w:rsid w:val="006113A8"/>
    <w:rsid w:val="00611D83"/>
    <w:rsid w:val="00612094"/>
    <w:rsid w:val="00612325"/>
    <w:rsid w:val="0061483A"/>
    <w:rsid w:val="00616221"/>
    <w:rsid w:val="006162C0"/>
    <w:rsid w:val="00617E62"/>
    <w:rsid w:val="00620558"/>
    <w:rsid w:val="00622867"/>
    <w:rsid w:val="006269B5"/>
    <w:rsid w:val="006300DE"/>
    <w:rsid w:val="0063097F"/>
    <w:rsid w:val="0063199C"/>
    <w:rsid w:val="0063244C"/>
    <w:rsid w:val="006348D3"/>
    <w:rsid w:val="006354CC"/>
    <w:rsid w:val="0064077A"/>
    <w:rsid w:val="006413FD"/>
    <w:rsid w:val="00642191"/>
    <w:rsid w:val="0064338C"/>
    <w:rsid w:val="006442E4"/>
    <w:rsid w:val="00645A52"/>
    <w:rsid w:val="00651100"/>
    <w:rsid w:val="00652EA7"/>
    <w:rsid w:val="00653DDB"/>
    <w:rsid w:val="00653EA3"/>
    <w:rsid w:val="006571D9"/>
    <w:rsid w:val="006578FF"/>
    <w:rsid w:val="006579E3"/>
    <w:rsid w:val="0066153B"/>
    <w:rsid w:val="00662981"/>
    <w:rsid w:val="00666767"/>
    <w:rsid w:val="00667DD6"/>
    <w:rsid w:val="00670621"/>
    <w:rsid w:val="00670738"/>
    <w:rsid w:val="00671598"/>
    <w:rsid w:val="00672C57"/>
    <w:rsid w:val="00673A34"/>
    <w:rsid w:val="00673D4A"/>
    <w:rsid w:val="00674E8E"/>
    <w:rsid w:val="0067564F"/>
    <w:rsid w:val="0067742D"/>
    <w:rsid w:val="0067789E"/>
    <w:rsid w:val="00677ABC"/>
    <w:rsid w:val="006817FC"/>
    <w:rsid w:val="0068273B"/>
    <w:rsid w:val="00683BC9"/>
    <w:rsid w:val="00687D02"/>
    <w:rsid w:val="00687E84"/>
    <w:rsid w:val="006903E9"/>
    <w:rsid w:val="0069102C"/>
    <w:rsid w:val="00692414"/>
    <w:rsid w:val="00692B07"/>
    <w:rsid w:val="006A03A6"/>
    <w:rsid w:val="006A0C5D"/>
    <w:rsid w:val="006A115D"/>
    <w:rsid w:val="006A4460"/>
    <w:rsid w:val="006A66E8"/>
    <w:rsid w:val="006A7013"/>
    <w:rsid w:val="006B0B57"/>
    <w:rsid w:val="006B0F86"/>
    <w:rsid w:val="006B64BF"/>
    <w:rsid w:val="006B7492"/>
    <w:rsid w:val="006C109B"/>
    <w:rsid w:val="006C2CDE"/>
    <w:rsid w:val="006C5707"/>
    <w:rsid w:val="006C5F61"/>
    <w:rsid w:val="006C5FA2"/>
    <w:rsid w:val="006C71B8"/>
    <w:rsid w:val="006C79A0"/>
    <w:rsid w:val="006D331C"/>
    <w:rsid w:val="006D4677"/>
    <w:rsid w:val="006D5204"/>
    <w:rsid w:val="006D54F1"/>
    <w:rsid w:val="006D6377"/>
    <w:rsid w:val="006E1658"/>
    <w:rsid w:val="006E1CAB"/>
    <w:rsid w:val="006E4C07"/>
    <w:rsid w:val="006E4F5D"/>
    <w:rsid w:val="006F12CE"/>
    <w:rsid w:val="006F3092"/>
    <w:rsid w:val="006F470F"/>
    <w:rsid w:val="006F5080"/>
    <w:rsid w:val="00701090"/>
    <w:rsid w:val="007013E1"/>
    <w:rsid w:val="007038D8"/>
    <w:rsid w:val="007112FC"/>
    <w:rsid w:val="00711E7A"/>
    <w:rsid w:val="00712AA2"/>
    <w:rsid w:val="00712B52"/>
    <w:rsid w:val="00715D9F"/>
    <w:rsid w:val="007179E4"/>
    <w:rsid w:val="00717E44"/>
    <w:rsid w:val="0072006B"/>
    <w:rsid w:val="00720D97"/>
    <w:rsid w:val="00727623"/>
    <w:rsid w:val="00734CA9"/>
    <w:rsid w:val="00735FE2"/>
    <w:rsid w:val="00736E64"/>
    <w:rsid w:val="00740761"/>
    <w:rsid w:val="007454A6"/>
    <w:rsid w:val="007454C0"/>
    <w:rsid w:val="00746AD2"/>
    <w:rsid w:val="00746F30"/>
    <w:rsid w:val="00750D86"/>
    <w:rsid w:val="00752929"/>
    <w:rsid w:val="007539ED"/>
    <w:rsid w:val="0075442D"/>
    <w:rsid w:val="007546A6"/>
    <w:rsid w:val="00754831"/>
    <w:rsid w:val="00755FE6"/>
    <w:rsid w:val="00756965"/>
    <w:rsid w:val="00756C1D"/>
    <w:rsid w:val="00756C33"/>
    <w:rsid w:val="00757E12"/>
    <w:rsid w:val="0076076E"/>
    <w:rsid w:val="00761014"/>
    <w:rsid w:val="00761116"/>
    <w:rsid w:val="00763A3F"/>
    <w:rsid w:val="00764235"/>
    <w:rsid w:val="00764BE4"/>
    <w:rsid w:val="0076558D"/>
    <w:rsid w:val="0076770B"/>
    <w:rsid w:val="00771EE3"/>
    <w:rsid w:val="00772C4C"/>
    <w:rsid w:val="007733B6"/>
    <w:rsid w:val="007811DD"/>
    <w:rsid w:val="007830C9"/>
    <w:rsid w:val="00784033"/>
    <w:rsid w:val="007845EF"/>
    <w:rsid w:val="00787E4E"/>
    <w:rsid w:val="007927E6"/>
    <w:rsid w:val="007A3506"/>
    <w:rsid w:val="007A3F0B"/>
    <w:rsid w:val="007A421A"/>
    <w:rsid w:val="007A4992"/>
    <w:rsid w:val="007A4B39"/>
    <w:rsid w:val="007A679A"/>
    <w:rsid w:val="007B06CB"/>
    <w:rsid w:val="007B083E"/>
    <w:rsid w:val="007B174A"/>
    <w:rsid w:val="007B1D63"/>
    <w:rsid w:val="007B37D7"/>
    <w:rsid w:val="007B4CD4"/>
    <w:rsid w:val="007B6F80"/>
    <w:rsid w:val="007B7E23"/>
    <w:rsid w:val="007C09DF"/>
    <w:rsid w:val="007C0B3A"/>
    <w:rsid w:val="007C29E7"/>
    <w:rsid w:val="007C2FC3"/>
    <w:rsid w:val="007C3F3A"/>
    <w:rsid w:val="007C4F95"/>
    <w:rsid w:val="007C5D2B"/>
    <w:rsid w:val="007D02D4"/>
    <w:rsid w:val="007D0939"/>
    <w:rsid w:val="007D0AE9"/>
    <w:rsid w:val="007D1880"/>
    <w:rsid w:val="007D1FCA"/>
    <w:rsid w:val="007D3F16"/>
    <w:rsid w:val="007D4DD9"/>
    <w:rsid w:val="007D56D7"/>
    <w:rsid w:val="007D64B9"/>
    <w:rsid w:val="007E0FFC"/>
    <w:rsid w:val="007E12DE"/>
    <w:rsid w:val="007E1F86"/>
    <w:rsid w:val="007E24A9"/>
    <w:rsid w:val="007E5790"/>
    <w:rsid w:val="007E5A5D"/>
    <w:rsid w:val="007E62DD"/>
    <w:rsid w:val="007F2069"/>
    <w:rsid w:val="007F2D6A"/>
    <w:rsid w:val="007F45CD"/>
    <w:rsid w:val="007F4628"/>
    <w:rsid w:val="007F503E"/>
    <w:rsid w:val="007F512A"/>
    <w:rsid w:val="007F69CA"/>
    <w:rsid w:val="007F7D3F"/>
    <w:rsid w:val="00803D02"/>
    <w:rsid w:val="00810ADF"/>
    <w:rsid w:val="00810F43"/>
    <w:rsid w:val="008114F3"/>
    <w:rsid w:val="00811879"/>
    <w:rsid w:val="00814F90"/>
    <w:rsid w:val="008204DD"/>
    <w:rsid w:val="00821537"/>
    <w:rsid w:val="00823418"/>
    <w:rsid w:val="0082580B"/>
    <w:rsid w:val="00825DC5"/>
    <w:rsid w:val="008262E6"/>
    <w:rsid w:val="00826F49"/>
    <w:rsid w:val="008276A2"/>
    <w:rsid w:val="00827AAC"/>
    <w:rsid w:val="00833212"/>
    <w:rsid w:val="008360D7"/>
    <w:rsid w:val="008361DE"/>
    <w:rsid w:val="00836721"/>
    <w:rsid w:val="0083674A"/>
    <w:rsid w:val="008369E0"/>
    <w:rsid w:val="008407A7"/>
    <w:rsid w:val="00841E0B"/>
    <w:rsid w:val="0084272D"/>
    <w:rsid w:val="008451CD"/>
    <w:rsid w:val="00845317"/>
    <w:rsid w:val="0084659B"/>
    <w:rsid w:val="00846831"/>
    <w:rsid w:val="00846AF6"/>
    <w:rsid w:val="0085235B"/>
    <w:rsid w:val="00852CBE"/>
    <w:rsid w:val="008541F0"/>
    <w:rsid w:val="00854C5E"/>
    <w:rsid w:val="00857C1B"/>
    <w:rsid w:val="008611A4"/>
    <w:rsid w:val="008611B7"/>
    <w:rsid w:val="008623EE"/>
    <w:rsid w:val="00865232"/>
    <w:rsid w:val="00865F0C"/>
    <w:rsid w:val="00867348"/>
    <w:rsid w:val="00872600"/>
    <w:rsid w:val="00873C67"/>
    <w:rsid w:val="00874466"/>
    <w:rsid w:val="00877BFB"/>
    <w:rsid w:val="00880111"/>
    <w:rsid w:val="0088228C"/>
    <w:rsid w:val="00883824"/>
    <w:rsid w:val="00884BD7"/>
    <w:rsid w:val="00885133"/>
    <w:rsid w:val="00890AE1"/>
    <w:rsid w:val="00893DD8"/>
    <w:rsid w:val="00895F2A"/>
    <w:rsid w:val="008A0A07"/>
    <w:rsid w:val="008A0A98"/>
    <w:rsid w:val="008A0B37"/>
    <w:rsid w:val="008A0BB0"/>
    <w:rsid w:val="008A1B68"/>
    <w:rsid w:val="008A1BF9"/>
    <w:rsid w:val="008A45C3"/>
    <w:rsid w:val="008A49D7"/>
    <w:rsid w:val="008A7D52"/>
    <w:rsid w:val="008B04C2"/>
    <w:rsid w:val="008B397E"/>
    <w:rsid w:val="008B3D30"/>
    <w:rsid w:val="008B4592"/>
    <w:rsid w:val="008B5B51"/>
    <w:rsid w:val="008B6770"/>
    <w:rsid w:val="008B726D"/>
    <w:rsid w:val="008B7A79"/>
    <w:rsid w:val="008C24A9"/>
    <w:rsid w:val="008C34C1"/>
    <w:rsid w:val="008C3B58"/>
    <w:rsid w:val="008C5CF6"/>
    <w:rsid w:val="008C5F8B"/>
    <w:rsid w:val="008C79CE"/>
    <w:rsid w:val="008D47FF"/>
    <w:rsid w:val="008D4D1D"/>
    <w:rsid w:val="008D5738"/>
    <w:rsid w:val="008D6574"/>
    <w:rsid w:val="008E0779"/>
    <w:rsid w:val="008E1D65"/>
    <w:rsid w:val="008E31BD"/>
    <w:rsid w:val="008E3BE7"/>
    <w:rsid w:val="008E3C02"/>
    <w:rsid w:val="008E5829"/>
    <w:rsid w:val="008E6543"/>
    <w:rsid w:val="008E68D4"/>
    <w:rsid w:val="008F0A58"/>
    <w:rsid w:val="008F2BD9"/>
    <w:rsid w:val="008F4B82"/>
    <w:rsid w:val="008F5684"/>
    <w:rsid w:val="00900094"/>
    <w:rsid w:val="00900822"/>
    <w:rsid w:val="00900B5D"/>
    <w:rsid w:val="0090142D"/>
    <w:rsid w:val="00901956"/>
    <w:rsid w:val="0090344A"/>
    <w:rsid w:val="00904ADA"/>
    <w:rsid w:val="00907991"/>
    <w:rsid w:val="0091300D"/>
    <w:rsid w:val="009135A2"/>
    <w:rsid w:val="009136DD"/>
    <w:rsid w:val="00915514"/>
    <w:rsid w:val="009163BC"/>
    <w:rsid w:val="0092173D"/>
    <w:rsid w:val="0092210C"/>
    <w:rsid w:val="009224B4"/>
    <w:rsid w:val="00922CB1"/>
    <w:rsid w:val="009243EF"/>
    <w:rsid w:val="0092521B"/>
    <w:rsid w:val="0092648C"/>
    <w:rsid w:val="00930FFB"/>
    <w:rsid w:val="009311D4"/>
    <w:rsid w:val="00931F4C"/>
    <w:rsid w:val="00932A33"/>
    <w:rsid w:val="00932E72"/>
    <w:rsid w:val="0093303E"/>
    <w:rsid w:val="00935F1D"/>
    <w:rsid w:val="009367F2"/>
    <w:rsid w:val="0094036E"/>
    <w:rsid w:val="009410F8"/>
    <w:rsid w:val="00941ED3"/>
    <w:rsid w:val="00942B68"/>
    <w:rsid w:val="00944E3B"/>
    <w:rsid w:val="00945BF5"/>
    <w:rsid w:val="00945F39"/>
    <w:rsid w:val="009466AB"/>
    <w:rsid w:val="00950B26"/>
    <w:rsid w:val="00951106"/>
    <w:rsid w:val="0095217D"/>
    <w:rsid w:val="009544E8"/>
    <w:rsid w:val="00954589"/>
    <w:rsid w:val="00954FAF"/>
    <w:rsid w:val="009628AC"/>
    <w:rsid w:val="00962FED"/>
    <w:rsid w:val="009644BD"/>
    <w:rsid w:val="00966F38"/>
    <w:rsid w:val="009675C3"/>
    <w:rsid w:val="009702E0"/>
    <w:rsid w:val="009712CD"/>
    <w:rsid w:val="0097195A"/>
    <w:rsid w:val="009721DC"/>
    <w:rsid w:val="00972945"/>
    <w:rsid w:val="00975E4E"/>
    <w:rsid w:val="00976308"/>
    <w:rsid w:val="00984998"/>
    <w:rsid w:val="0098621F"/>
    <w:rsid w:val="009865E9"/>
    <w:rsid w:val="00990257"/>
    <w:rsid w:val="009919A4"/>
    <w:rsid w:val="009919A9"/>
    <w:rsid w:val="009919EA"/>
    <w:rsid w:val="00993DB1"/>
    <w:rsid w:val="0099536F"/>
    <w:rsid w:val="00995796"/>
    <w:rsid w:val="00996DCD"/>
    <w:rsid w:val="0099707F"/>
    <w:rsid w:val="009A038E"/>
    <w:rsid w:val="009A07F8"/>
    <w:rsid w:val="009A109C"/>
    <w:rsid w:val="009A18EE"/>
    <w:rsid w:val="009A2B93"/>
    <w:rsid w:val="009A32E7"/>
    <w:rsid w:val="009A3A09"/>
    <w:rsid w:val="009A4ABF"/>
    <w:rsid w:val="009A4FDC"/>
    <w:rsid w:val="009A5C7D"/>
    <w:rsid w:val="009A7116"/>
    <w:rsid w:val="009A7FB0"/>
    <w:rsid w:val="009B00D9"/>
    <w:rsid w:val="009B0512"/>
    <w:rsid w:val="009B18FD"/>
    <w:rsid w:val="009B5585"/>
    <w:rsid w:val="009B7374"/>
    <w:rsid w:val="009B78B8"/>
    <w:rsid w:val="009C0157"/>
    <w:rsid w:val="009C025C"/>
    <w:rsid w:val="009C1A2C"/>
    <w:rsid w:val="009C1B1B"/>
    <w:rsid w:val="009C1C7D"/>
    <w:rsid w:val="009C2088"/>
    <w:rsid w:val="009C29EB"/>
    <w:rsid w:val="009C50D5"/>
    <w:rsid w:val="009C5126"/>
    <w:rsid w:val="009C55E2"/>
    <w:rsid w:val="009D0569"/>
    <w:rsid w:val="009D0DFF"/>
    <w:rsid w:val="009D4ECE"/>
    <w:rsid w:val="009D5490"/>
    <w:rsid w:val="009D5FEA"/>
    <w:rsid w:val="009D6662"/>
    <w:rsid w:val="009E004C"/>
    <w:rsid w:val="009E00D1"/>
    <w:rsid w:val="009E1380"/>
    <w:rsid w:val="009E1674"/>
    <w:rsid w:val="009E3215"/>
    <w:rsid w:val="009E475B"/>
    <w:rsid w:val="009E693B"/>
    <w:rsid w:val="009E6F7B"/>
    <w:rsid w:val="009E719D"/>
    <w:rsid w:val="009E7D25"/>
    <w:rsid w:val="009F03F4"/>
    <w:rsid w:val="009F0602"/>
    <w:rsid w:val="009F1230"/>
    <w:rsid w:val="009F1583"/>
    <w:rsid w:val="009F37C0"/>
    <w:rsid w:val="009F42D3"/>
    <w:rsid w:val="009F43DA"/>
    <w:rsid w:val="009F54F2"/>
    <w:rsid w:val="00A00042"/>
    <w:rsid w:val="00A004D7"/>
    <w:rsid w:val="00A02049"/>
    <w:rsid w:val="00A0220D"/>
    <w:rsid w:val="00A0389A"/>
    <w:rsid w:val="00A03958"/>
    <w:rsid w:val="00A0538D"/>
    <w:rsid w:val="00A05C80"/>
    <w:rsid w:val="00A05CB8"/>
    <w:rsid w:val="00A06263"/>
    <w:rsid w:val="00A07725"/>
    <w:rsid w:val="00A07DC4"/>
    <w:rsid w:val="00A10DAC"/>
    <w:rsid w:val="00A15A5B"/>
    <w:rsid w:val="00A15CB4"/>
    <w:rsid w:val="00A168CD"/>
    <w:rsid w:val="00A205D2"/>
    <w:rsid w:val="00A212A6"/>
    <w:rsid w:val="00A21D97"/>
    <w:rsid w:val="00A233B5"/>
    <w:rsid w:val="00A2478E"/>
    <w:rsid w:val="00A24EB6"/>
    <w:rsid w:val="00A251EC"/>
    <w:rsid w:val="00A268CA"/>
    <w:rsid w:val="00A31096"/>
    <w:rsid w:val="00A33417"/>
    <w:rsid w:val="00A3386C"/>
    <w:rsid w:val="00A4217F"/>
    <w:rsid w:val="00A438C0"/>
    <w:rsid w:val="00A51360"/>
    <w:rsid w:val="00A529CA"/>
    <w:rsid w:val="00A531E3"/>
    <w:rsid w:val="00A55986"/>
    <w:rsid w:val="00A5624B"/>
    <w:rsid w:val="00A57173"/>
    <w:rsid w:val="00A574ED"/>
    <w:rsid w:val="00A57777"/>
    <w:rsid w:val="00A603AA"/>
    <w:rsid w:val="00A624D2"/>
    <w:rsid w:val="00A63F4C"/>
    <w:rsid w:val="00A657D1"/>
    <w:rsid w:val="00A6789E"/>
    <w:rsid w:val="00A67999"/>
    <w:rsid w:val="00A704DB"/>
    <w:rsid w:val="00A734A2"/>
    <w:rsid w:val="00A7350C"/>
    <w:rsid w:val="00A74F62"/>
    <w:rsid w:val="00A77FEB"/>
    <w:rsid w:val="00A80087"/>
    <w:rsid w:val="00A82282"/>
    <w:rsid w:val="00A83084"/>
    <w:rsid w:val="00A8364C"/>
    <w:rsid w:val="00A84085"/>
    <w:rsid w:val="00A85CC7"/>
    <w:rsid w:val="00A87223"/>
    <w:rsid w:val="00A92D61"/>
    <w:rsid w:val="00A92EB0"/>
    <w:rsid w:val="00A936E3"/>
    <w:rsid w:val="00A952E2"/>
    <w:rsid w:val="00A954A5"/>
    <w:rsid w:val="00A97FAA"/>
    <w:rsid w:val="00AA015C"/>
    <w:rsid w:val="00AA121A"/>
    <w:rsid w:val="00AA2336"/>
    <w:rsid w:val="00AB0414"/>
    <w:rsid w:val="00AB08C7"/>
    <w:rsid w:val="00AB1F88"/>
    <w:rsid w:val="00AB2377"/>
    <w:rsid w:val="00AB3EA1"/>
    <w:rsid w:val="00AB49C2"/>
    <w:rsid w:val="00AB6521"/>
    <w:rsid w:val="00AB6B55"/>
    <w:rsid w:val="00AB7FB2"/>
    <w:rsid w:val="00AC1CC9"/>
    <w:rsid w:val="00AC3191"/>
    <w:rsid w:val="00AC60AA"/>
    <w:rsid w:val="00AC7683"/>
    <w:rsid w:val="00AC7C68"/>
    <w:rsid w:val="00AD00DC"/>
    <w:rsid w:val="00AD0B49"/>
    <w:rsid w:val="00AD1F51"/>
    <w:rsid w:val="00AD6BF9"/>
    <w:rsid w:val="00AD6C20"/>
    <w:rsid w:val="00AD7E7F"/>
    <w:rsid w:val="00AE0010"/>
    <w:rsid w:val="00AE1F45"/>
    <w:rsid w:val="00AE4119"/>
    <w:rsid w:val="00AE45DD"/>
    <w:rsid w:val="00AE59C2"/>
    <w:rsid w:val="00AE6B39"/>
    <w:rsid w:val="00AE6EB5"/>
    <w:rsid w:val="00AE7F9E"/>
    <w:rsid w:val="00AE7FAB"/>
    <w:rsid w:val="00AF0A4D"/>
    <w:rsid w:val="00AF1C79"/>
    <w:rsid w:val="00AF1FDB"/>
    <w:rsid w:val="00AF34C7"/>
    <w:rsid w:val="00AF3CF8"/>
    <w:rsid w:val="00B03234"/>
    <w:rsid w:val="00B03B15"/>
    <w:rsid w:val="00B03E56"/>
    <w:rsid w:val="00B040CD"/>
    <w:rsid w:val="00B062CF"/>
    <w:rsid w:val="00B07DD8"/>
    <w:rsid w:val="00B12AF2"/>
    <w:rsid w:val="00B13DE4"/>
    <w:rsid w:val="00B1625A"/>
    <w:rsid w:val="00B1658F"/>
    <w:rsid w:val="00B16CB5"/>
    <w:rsid w:val="00B201FF"/>
    <w:rsid w:val="00B2060A"/>
    <w:rsid w:val="00B24F5A"/>
    <w:rsid w:val="00B256E5"/>
    <w:rsid w:val="00B258F3"/>
    <w:rsid w:val="00B30D90"/>
    <w:rsid w:val="00B359CC"/>
    <w:rsid w:val="00B368D6"/>
    <w:rsid w:val="00B377B9"/>
    <w:rsid w:val="00B37D8B"/>
    <w:rsid w:val="00B441EF"/>
    <w:rsid w:val="00B45A9E"/>
    <w:rsid w:val="00B52B02"/>
    <w:rsid w:val="00B54CDA"/>
    <w:rsid w:val="00B55C0A"/>
    <w:rsid w:val="00B55E4A"/>
    <w:rsid w:val="00B56A1F"/>
    <w:rsid w:val="00B575A3"/>
    <w:rsid w:val="00B6178D"/>
    <w:rsid w:val="00B62D42"/>
    <w:rsid w:val="00B63682"/>
    <w:rsid w:val="00B63B0D"/>
    <w:rsid w:val="00B63BB3"/>
    <w:rsid w:val="00B63F5F"/>
    <w:rsid w:val="00B64D38"/>
    <w:rsid w:val="00B72620"/>
    <w:rsid w:val="00B76618"/>
    <w:rsid w:val="00B81E41"/>
    <w:rsid w:val="00B827F0"/>
    <w:rsid w:val="00B84483"/>
    <w:rsid w:val="00B954DB"/>
    <w:rsid w:val="00B96242"/>
    <w:rsid w:val="00B963C7"/>
    <w:rsid w:val="00B96799"/>
    <w:rsid w:val="00B970BF"/>
    <w:rsid w:val="00B974BB"/>
    <w:rsid w:val="00B97FBE"/>
    <w:rsid w:val="00BA22E1"/>
    <w:rsid w:val="00BA69D6"/>
    <w:rsid w:val="00BA6D56"/>
    <w:rsid w:val="00BB3453"/>
    <w:rsid w:val="00BB3648"/>
    <w:rsid w:val="00BB420B"/>
    <w:rsid w:val="00BB4409"/>
    <w:rsid w:val="00BB58DC"/>
    <w:rsid w:val="00BB6EA1"/>
    <w:rsid w:val="00BB7012"/>
    <w:rsid w:val="00BC1011"/>
    <w:rsid w:val="00BC175F"/>
    <w:rsid w:val="00BC3714"/>
    <w:rsid w:val="00BC43D5"/>
    <w:rsid w:val="00BC7392"/>
    <w:rsid w:val="00BD0F8B"/>
    <w:rsid w:val="00BD0FA2"/>
    <w:rsid w:val="00BD2840"/>
    <w:rsid w:val="00BD3BD6"/>
    <w:rsid w:val="00BD3F07"/>
    <w:rsid w:val="00BD5A21"/>
    <w:rsid w:val="00BD78FB"/>
    <w:rsid w:val="00BE171D"/>
    <w:rsid w:val="00BE385D"/>
    <w:rsid w:val="00BE4A6B"/>
    <w:rsid w:val="00BF1537"/>
    <w:rsid w:val="00BF15A1"/>
    <w:rsid w:val="00BF1F51"/>
    <w:rsid w:val="00C006D1"/>
    <w:rsid w:val="00C01D0C"/>
    <w:rsid w:val="00C049F4"/>
    <w:rsid w:val="00C050D0"/>
    <w:rsid w:val="00C072B0"/>
    <w:rsid w:val="00C119EB"/>
    <w:rsid w:val="00C137FC"/>
    <w:rsid w:val="00C13985"/>
    <w:rsid w:val="00C14B90"/>
    <w:rsid w:val="00C16446"/>
    <w:rsid w:val="00C17219"/>
    <w:rsid w:val="00C17F9B"/>
    <w:rsid w:val="00C17FD7"/>
    <w:rsid w:val="00C24DEE"/>
    <w:rsid w:val="00C25796"/>
    <w:rsid w:val="00C25E6E"/>
    <w:rsid w:val="00C26B39"/>
    <w:rsid w:val="00C270EC"/>
    <w:rsid w:val="00C3209C"/>
    <w:rsid w:val="00C3289C"/>
    <w:rsid w:val="00C32E38"/>
    <w:rsid w:val="00C3497C"/>
    <w:rsid w:val="00C420E3"/>
    <w:rsid w:val="00C42371"/>
    <w:rsid w:val="00C460E8"/>
    <w:rsid w:val="00C46CFD"/>
    <w:rsid w:val="00C47306"/>
    <w:rsid w:val="00C47669"/>
    <w:rsid w:val="00C477EE"/>
    <w:rsid w:val="00C50831"/>
    <w:rsid w:val="00C50A2F"/>
    <w:rsid w:val="00C51BC5"/>
    <w:rsid w:val="00C55CEF"/>
    <w:rsid w:val="00C567DF"/>
    <w:rsid w:val="00C56AD9"/>
    <w:rsid w:val="00C57DC7"/>
    <w:rsid w:val="00C6119C"/>
    <w:rsid w:val="00C6182D"/>
    <w:rsid w:val="00C6219D"/>
    <w:rsid w:val="00C6232C"/>
    <w:rsid w:val="00C6291D"/>
    <w:rsid w:val="00C708E2"/>
    <w:rsid w:val="00C70938"/>
    <w:rsid w:val="00C73720"/>
    <w:rsid w:val="00C7527B"/>
    <w:rsid w:val="00C756F0"/>
    <w:rsid w:val="00C7620D"/>
    <w:rsid w:val="00C775AA"/>
    <w:rsid w:val="00C81A6A"/>
    <w:rsid w:val="00C83716"/>
    <w:rsid w:val="00C84F1D"/>
    <w:rsid w:val="00C86DE4"/>
    <w:rsid w:val="00C90F19"/>
    <w:rsid w:val="00C9138F"/>
    <w:rsid w:val="00C91769"/>
    <w:rsid w:val="00C9290A"/>
    <w:rsid w:val="00C936B3"/>
    <w:rsid w:val="00C93D18"/>
    <w:rsid w:val="00C94D38"/>
    <w:rsid w:val="00C94F37"/>
    <w:rsid w:val="00C9550C"/>
    <w:rsid w:val="00C96B52"/>
    <w:rsid w:val="00C97084"/>
    <w:rsid w:val="00C9784B"/>
    <w:rsid w:val="00CA28E4"/>
    <w:rsid w:val="00CA459E"/>
    <w:rsid w:val="00CA49B3"/>
    <w:rsid w:val="00CA52DD"/>
    <w:rsid w:val="00CA5C32"/>
    <w:rsid w:val="00CA5FBC"/>
    <w:rsid w:val="00CA6EFC"/>
    <w:rsid w:val="00CB0638"/>
    <w:rsid w:val="00CB35C1"/>
    <w:rsid w:val="00CB51FC"/>
    <w:rsid w:val="00CB6286"/>
    <w:rsid w:val="00CB647F"/>
    <w:rsid w:val="00CB68AD"/>
    <w:rsid w:val="00CB6AB0"/>
    <w:rsid w:val="00CC102F"/>
    <w:rsid w:val="00CC14F3"/>
    <w:rsid w:val="00CC1AA6"/>
    <w:rsid w:val="00CC3359"/>
    <w:rsid w:val="00CC48AB"/>
    <w:rsid w:val="00CC5C99"/>
    <w:rsid w:val="00CC7179"/>
    <w:rsid w:val="00CC7707"/>
    <w:rsid w:val="00CD1D87"/>
    <w:rsid w:val="00CD3586"/>
    <w:rsid w:val="00CD6162"/>
    <w:rsid w:val="00CD6529"/>
    <w:rsid w:val="00CD6581"/>
    <w:rsid w:val="00CD69A7"/>
    <w:rsid w:val="00CE1946"/>
    <w:rsid w:val="00CE1F57"/>
    <w:rsid w:val="00CE2794"/>
    <w:rsid w:val="00CE67B7"/>
    <w:rsid w:val="00CF0163"/>
    <w:rsid w:val="00CF0C09"/>
    <w:rsid w:val="00CF149F"/>
    <w:rsid w:val="00CF1B2A"/>
    <w:rsid w:val="00CF3D88"/>
    <w:rsid w:val="00CF481A"/>
    <w:rsid w:val="00CF558B"/>
    <w:rsid w:val="00CF59C0"/>
    <w:rsid w:val="00CF5D84"/>
    <w:rsid w:val="00D005D8"/>
    <w:rsid w:val="00D010C7"/>
    <w:rsid w:val="00D0225B"/>
    <w:rsid w:val="00D043A9"/>
    <w:rsid w:val="00D05E27"/>
    <w:rsid w:val="00D07A36"/>
    <w:rsid w:val="00D128E3"/>
    <w:rsid w:val="00D14973"/>
    <w:rsid w:val="00D15959"/>
    <w:rsid w:val="00D17B3D"/>
    <w:rsid w:val="00D17F35"/>
    <w:rsid w:val="00D22771"/>
    <w:rsid w:val="00D227F7"/>
    <w:rsid w:val="00D236E8"/>
    <w:rsid w:val="00D245D3"/>
    <w:rsid w:val="00D24FCB"/>
    <w:rsid w:val="00D252E9"/>
    <w:rsid w:val="00D259C1"/>
    <w:rsid w:val="00D2790D"/>
    <w:rsid w:val="00D27F52"/>
    <w:rsid w:val="00D4015B"/>
    <w:rsid w:val="00D40F86"/>
    <w:rsid w:val="00D41C25"/>
    <w:rsid w:val="00D4264B"/>
    <w:rsid w:val="00D42B18"/>
    <w:rsid w:val="00D4325B"/>
    <w:rsid w:val="00D44014"/>
    <w:rsid w:val="00D4411A"/>
    <w:rsid w:val="00D448A1"/>
    <w:rsid w:val="00D52773"/>
    <w:rsid w:val="00D52802"/>
    <w:rsid w:val="00D5314B"/>
    <w:rsid w:val="00D53B91"/>
    <w:rsid w:val="00D55214"/>
    <w:rsid w:val="00D556ED"/>
    <w:rsid w:val="00D56EAF"/>
    <w:rsid w:val="00D607FE"/>
    <w:rsid w:val="00D614FE"/>
    <w:rsid w:val="00D646ED"/>
    <w:rsid w:val="00D6607A"/>
    <w:rsid w:val="00D66912"/>
    <w:rsid w:val="00D70C55"/>
    <w:rsid w:val="00D71D12"/>
    <w:rsid w:val="00D731BA"/>
    <w:rsid w:val="00D7636A"/>
    <w:rsid w:val="00D77B7E"/>
    <w:rsid w:val="00D82B75"/>
    <w:rsid w:val="00D844CD"/>
    <w:rsid w:val="00D85233"/>
    <w:rsid w:val="00D86662"/>
    <w:rsid w:val="00D9075A"/>
    <w:rsid w:val="00D9176C"/>
    <w:rsid w:val="00D919FE"/>
    <w:rsid w:val="00D91F1E"/>
    <w:rsid w:val="00D9290B"/>
    <w:rsid w:val="00D94153"/>
    <w:rsid w:val="00D9463B"/>
    <w:rsid w:val="00D95736"/>
    <w:rsid w:val="00D96F85"/>
    <w:rsid w:val="00DA0D18"/>
    <w:rsid w:val="00DA23CF"/>
    <w:rsid w:val="00DA2AEB"/>
    <w:rsid w:val="00DA2C50"/>
    <w:rsid w:val="00DA55AF"/>
    <w:rsid w:val="00DB0658"/>
    <w:rsid w:val="00DB1B4E"/>
    <w:rsid w:val="00DB3696"/>
    <w:rsid w:val="00DB4512"/>
    <w:rsid w:val="00DC0B83"/>
    <w:rsid w:val="00DC11BF"/>
    <w:rsid w:val="00DC1A88"/>
    <w:rsid w:val="00DC213E"/>
    <w:rsid w:val="00DC251D"/>
    <w:rsid w:val="00DC278C"/>
    <w:rsid w:val="00DC3A68"/>
    <w:rsid w:val="00DC3AAB"/>
    <w:rsid w:val="00DC45DB"/>
    <w:rsid w:val="00DC4F7D"/>
    <w:rsid w:val="00DC575D"/>
    <w:rsid w:val="00DC7525"/>
    <w:rsid w:val="00DD12FB"/>
    <w:rsid w:val="00DD1AB4"/>
    <w:rsid w:val="00DD3049"/>
    <w:rsid w:val="00DD31A9"/>
    <w:rsid w:val="00DD61F6"/>
    <w:rsid w:val="00DD635D"/>
    <w:rsid w:val="00DE33EE"/>
    <w:rsid w:val="00DE4977"/>
    <w:rsid w:val="00DE4BFA"/>
    <w:rsid w:val="00DF15A9"/>
    <w:rsid w:val="00DF3CB4"/>
    <w:rsid w:val="00DF430C"/>
    <w:rsid w:val="00DF74EE"/>
    <w:rsid w:val="00E01744"/>
    <w:rsid w:val="00E01B9D"/>
    <w:rsid w:val="00E01E80"/>
    <w:rsid w:val="00E0290B"/>
    <w:rsid w:val="00E060F8"/>
    <w:rsid w:val="00E065E5"/>
    <w:rsid w:val="00E123F5"/>
    <w:rsid w:val="00E1283F"/>
    <w:rsid w:val="00E14188"/>
    <w:rsid w:val="00E14A12"/>
    <w:rsid w:val="00E165D3"/>
    <w:rsid w:val="00E1753F"/>
    <w:rsid w:val="00E200E1"/>
    <w:rsid w:val="00E208F1"/>
    <w:rsid w:val="00E2395A"/>
    <w:rsid w:val="00E23D63"/>
    <w:rsid w:val="00E24692"/>
    <w:rsid w:val="00E24831"/>
    <w:rsid w:val="00E25E4A"/>
    <w:rsid w:val="00E30BD0"/>
    <w:rsid w:val="00E35FA1"/>
    <w:rsid w:val="00E36E02"/>
    <w:rsid w:val="00E42574"/>
    <w:rsid w:val="00E426B9"/>
    <w:rsid w:val="00E461D5"/>
    <w:rsid w:val="00E478A4"/>
    <w:rsid w:val="00E517EB"/>
    <w:rsid w:val="00E51C42"/>
    <w:rsid w:val="00E53C74"/>
    <w:rsid w:val="00E54AB4"/>
    <w:rsid w:val="00E54C45"/>
    <w:rsid w:val="00E5616F"/>
    <w:rsid w:val="00E57CB6"/>
    <w:rsid w:val="00E63D5C"/>
    <w:rsid w:val="00E64C01"/>
    <w:rsid w:val="00E67BD6"/>
    <w:rsid w:val="00E67F42"/>
    <w:rsid w:val="00E72318"/>
    <w:rsid w:val="00E72994"/>
    <w:rsid w:val="00E72D4B"/>
    <w:rsid w:val="00E802E0"/>
    <w:rsid w:val="00E80644"/>
    <w:rsid w:val="00E810E8"/>
    <w:rsid w:val="00E86001"/>
    <w:rsid w:val="00E8760F"/>
    <w:rsid w:val="00E87692"/>
    <w:rsid w:val="00E92308"/>
    <w:rsid w:val="00E951A5"/>
    <w:rsid w:val="00E9534D"/>
    <w:rsid w:val="00EA0155"/>
    <w:rsid w:val="00EA0D8C"/>
    <w:rsid w:val="00EA621F"/>
    <w:rsid w:val="00EA642F"/>
    <w:rsid w:val="00EB1D05"/>
    <w:rsid w:val="00EB1DD8"/>
    <w:rsid w:val="00EB2F05"/>
    <w:rsid w:val="00EB74F4"/>
    <w:rsid w:val="00EC13E7"/>
    <w:rsid w:val="00EC26E4"/>
    <w:rsid w:val="00EC3416"/>
    <w:rsid w:val="00EC3A52"/>
    <w:rsid w:val="00EC3CB5"/>
    <w:rsid w:val="00EC4F7F"/>
    <w:rsid w:val="00EC6D3D"/>
    <w:rsid w:val="00EC6F19"/>
    <w:rsid w:val="00ED1873"/>
    <w:rsid w:val="00ED2119"/>
    <w:rsid w:val="00ED3CDC"/>
    <w:rsid w:val="00ED6803"/>
    <w:rsid w:val="00ED68A2"/>
    <w:rsid w:val="00ED7C9E"/>
    <w:rsid w:val="00EE02F1"/>
    <w:rsid w:val="00EE279D"/>
    <w:rsid w:val="00EE37B9"/>
    <w:rsid w:val="00EE3AAC"/>
    <w:rsid w:val="00EE5A9A"/>
    <w:rsid w:val="00EE6258"/>
    <w:rsid w:val="00EE6341"/>
    <w:rsid w:val="00EE7923"/>
    <w:rsid w:val="00EF25D9"/>
    <w:rsid w:val="00EF3B2B"/>
    <w:rsid w:val="00EF61C7"/>
    <w:rsid w:val="00EF6D42"/>
    <w:rsid w:val="00EF72F5"/>
    <w:rsid w:val="00EF7D79"/>
    <w:rsid w:val="00F01C67"/>
    <w:rsid w:val="00F040FB"/>
    <w:rsid w:val="00F056BF"/>
    <w:rsid w:val="00F11C60"/>
    <w:rsid w:val="00F12842"/>
    <w:rsid w:val="00F1353C"/>
    <w:rsid w:val="00F13CD8"/>
    <w:rsid w:val="00F16BB4"/>
    <w:rsid w:val="00F17390"/>
    <w:rsid w:val="00F203B2"/>
    <w:rsid w:val="00F2149C"/>
    <w:rsid w:val="00F24F89"/>
    <w:rsid w:val="00F266C1"/>
    <w:rsid w:val="00F27798"/>
    <w:rsid w:val="00F27D6C"/>
    <w:rsid w:val="00F31929"/>
    <w:rsid w:val="00F326EA"/>
    <w:rsid w:val="00F341A3"/>
    <w:rsid w:val="00F35B12"/>
    <w:rsid w:val="00F35CDF"/>
    <w:rsid w:val="00F37CEF"/>
    <w:rsid w:val="00F40DD7"/>
    <w:rsid w:val="00F42447"/>
    <w:rsid w:val="00F43DD4"/>
    <w:rsid w:val="00F446F6"/>
    <w:rsid w:val="00F4494F"/>
    <w:rsid w:val="00F46090"/>
    <w:rsid w:val="00F51162"/>
    <w:rsid w:val="00F52813"/>
    <w:rsid w:val="00F553FC"/>
    <w:rsid w:val="00F55AE4"/>
    <w:rsid w:val="00F56085"/>
    <w:rsid w:val="00F5663B"/>
    <w:rsid w:val="00F605CE"/>
    <w:rsid w:val="00F60692"/>
    <w:rsid w:val="00F60A6C"/>
    <w:rsid w:val="00F61768"/>
    <w:rsid w:val="00F6323C"/>
    <w:rsid w:val="00F6438A"/>
    <w:rsid w:val="00F670BC"/>
    <w:rsid w:val="00F676EE"/>
    <w:rsid w:val="00F71F69"/>
    <w:rsid w:val="00F72536"/>
    <w:rsid w:val="00F72624"/>
    <w:rsid w:val="00F72632"/>
    <w:rsid w:val="00F7296C"/>
    <w:rsid w:val="00F72EC9"/>
    <w:rsid w:val="00F72EE8"/>
    <w:rsid w:val="00F81E3B"/>
    <w:rsid w:val="00F832DF"/>
    <w:rsid w:val="00F8493C"/>
    <w:rsid w:val="00F85097"/>
    <w:rsid w:val="00F85E25"/>
    <w:rsid w:val="00F878E5"/>
    <w:rsid w:val="00F909FA"/>
    <w:rsid w:val="00F9234C"/>
    <w:rsid w:val="00F93AAF"/>
    <w:rsid w:val="00F96C8A"/>
    <w:rsid w:val="00F96F12"/>
    <w:rsid w:val="00FA033E"/>
    <w:rsid w:val="00FA2616"/>
    <w:rsid w:val="00FA4EE3"/>
    <w:rsid w:val="00FB08F3"/>
    <w:rsid w:val="00FB10C4"/>
    <w:rsid w:val="00FB1630"/>
    <w:rsid w:val="00FB2E31"/>
    <w:rsid w:val="00FB5FDE"/>
    <w:rsid w:val="00FB7480"/>
    <w:rsid w:val="00FB7E3F"/>
    <w:rsid w:val="00FC0440"/>
    <w:rsid w:val="00FC1CB1"/>
    <w:rsid w:val="00FC5363"/>
    <w:rsid w:val="00FC6186"/>
    <w:rsid w:val="00FC776A"/>
    <w:rsid w:val="00FD1412"/>
    <w:rsid w:val="00FD2A39"/>
    <w:rsid w:val="00FD3F02"/>
    <w:rsid w:val="00FD5D8B"/>
    <w:rsid w:val="00FD68E1"/>
    <w:rsid w:val="00FD6DD0"/>
    <w:rsid w:val="00FE235F"/>
    <w:rsid w:val="00FE3414"/>
    <w:rsid w:val="00FE56F4"/>
    <w:rsid w:val="00FE5D4C"/>
    <w:rsid w:val="00FE6B28"/>
    <w:rsid w:val="00FF215F"/>
    <w:rsid w:val="00FF286D"/>
    <w:rsid w:val="00FF51EF"/>
    <w:rsid w:val="00FF640D"/>
    <w:rsid w:val="00FF6EDB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5E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2282"/>
    <w:pPr>
      <w:keepNext/>
      <w:autoSpaceDE/>
      <w:autoSpaceDN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B94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165D3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165D3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282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63B94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54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454A6"/>
  </w:style>
  <w:style w:type="character" w:customStyle="1" w:styleId="a8">
    <w:name w:val="Текст сноски Знак"/>
    <w:basedOn w:val="a0"/>
    <w:link w:val="a7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454A6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7454A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454A6"/>
    <w:rPr>
      <w:vertAlign w:val="superscript"/>
    </w:rPr>
  </w:style>
  <w:style w:type="table" w:styleId="ad">
    <w:name w:val="Table Grid"/>
    <w:basedOn w:val="a1"/>
    <w:rsid w:val="00E239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ñïèñîê"/>
    <w:basedOn w:val="a"/>
    <w:uiPriority w:val="99"/>
    <w:rsid w:val="00564079"/>
    <w:pPr>
      <w:keepLines/>
      <w:widowControl w:val="0"/>
      <w:autoSpaceDE/>
      <w:autoSpaceDN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">
    <w:name w:val="Title"/>
    <w:basedOn w:val="a"/>
    <w:next w:val="a"/>
    <w:link w:val="af0"/>
    <w:qFormat/>
    <w:rsid w:val="003B144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locked/>
    <w:rsid w:val="003B144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82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63B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63B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63B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63B94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3B94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263B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"/>
    <w:basedOn w:val="a"/>
    <w:uiPriority w:val="99"/>
    <w:rsid w:val="00263B94"/>
    <w:pPr>
      <w:autoSpaceDE/>
      <w:autoSpaceDN/>
    </w:pPr>
    <w:rPr>
      <w:sz w:val="24"/>
      <w:szCs w:val="24"/>
      <w:lang w:val="pl-PL" w:eastAsia="pl-PL"/>
    </w:rPr>
  </w:style>
  <w:style w:type="paragraph" w:styleId="af4">
    <w:name w:val="Body Text"/>
    <w:basedOn w:val="a"/>
    <w:link w:val="af5"/>
    <w:uiPriority w:val="99"/>
    <w:rsid w:val="00263B94"/>
    <w:pPr>
      <w:autoSpaceDE/>
      <w:autoSpaceDN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63B9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263B94"/>
    <w:rPr>
      <w:rFonts w:cs="Calibri"/>
      <w:lang w:eastAsia="en-US"/>
    </w:rPr>
  </w:style>
  <w:style w:type="paragraph" w:styleId="af7">
    <w:name w:val="Body Text Indent"/>
    <w:basedOn w:val="a"/>
    <w:link w:val="af8"/>
    <w:uiPriority w:val="99"/>
    <w:rsid w:val="0085235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85235B"/>
    <w:rPr>
      <w:rFonts w:ascii="Times New Roman" w:hAnsi="Times New Roman" w:cs="Times New Roman"/>
    </w:rPr>
  </w:style>
  <w:style w:type="character" w:styleId="af9">
    <w:name w:val="annotation reference"/>
    <w:basedOn w:val="a0"/>
    <w:uiPriority w:val="99"/>
    <w:semiHidden/>
    <w:rsid w:val="000B3D5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B3D5E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B3D5E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0B3D5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B3D5E"/>
    <w:rPr>
      <w:rFonts w:ascii="Times New Roman" w:hAnsi="Times New Roman" w:cs="Times New Roman"/>
      <w:b/>
      <w:bCs/>
    </w:rPr>
  </w:style>
  <w:style w:type="paragraph" w:styleId="afe">
    <w:name w:val="Document Map"/>
    <w:basedOn w:val="a"/>
    <w:link w:val="aff"/>
    <w:uiPriority w:val="99"/>
    <w:semiHidden/>
    <w:rsid w:val="004C2D4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2D46"/>
    <w:rPr>
      <w:rFonts w:ascii="Tahoma" w:hAnsi="Tahoma" w:cs="Tahoma"/>
      <w:sz w:val="16"/>
      <w:szCs w:val="16"/>
    </w:rPr>
  </w:style>
  <w:style w:type="paragraph" w:styleId="aff0">
    <w:name w:val="Subtitle"/>
    <w:basedOn w:val="a"/>
    <w:next w:val="a"/>
    <w:link w:val="aff1"/>
    <w:uiPriority w:val="99"/>
    <w:qFormat/>
    <w:rsid w:val="00A10DA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locked/>
    <w:rsid w:val="00A10DA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962FED"/>
    <w:pPr>
      <w:ind w:left="200" w:hanging="200"/>
    </w:pPr>
  </w:style>
  <w:style w:type="character" w:styleId="aff2">
    <w:name w:val="Hyperlink"/>
    <w:basedOn w:val="a0"/>
    <w:uiPriority w:val="99"/>
    <w:semiHidden/>
    <w:rsid w:val="00F553FC"/>
    <w:rPr>
      <w:color w:val="0000FF"/>
      <w:u w:val="single"/>
    </w:rPr>
  </w:style>
  <w:style w:type="paragraph" w:customStyle="1" w:styleId="12">
    <w:name w:val="Без интервала1"/>
    <w:rsid w:val="007B7E23"/>
    <w:rPr>
      <w:rFonts w:cs="Calibri"/>
      <w:lang w:eastAsia="en-US"/>
    </w:rPr>
  </w:style>
  <w:style w:type="paragraph" w:styleId="aff3">
    <w:name w:val="List Paragraph"/>
    <w:aliases w:val="мой"/>
    <w:basedOn w:val="a"/>
    <w:link w:val="aff4"/>
    <w:uiPriority w:val="34"/>
    <w:qFormat/>
    <w:rsid w:val="004E77BF"/>
    <w:pPr>
      <w:ind w:left="720"/>
      <w:contextualSpacing/>
    </w:pPr>
  </w:style>
  <w:style w:type="paragraph" w:customStyle="1" w:styleId="Default">
    <w:name w:val="Default"/>
    <w:rsid w:val="00AC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915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15514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ff4">
    <w:name w:val="Абзац списка Знак"/>
    <w:aliases w:val="мой Знак"/>
    <w:link w:val="aff3"/>
    <w:uiPriority w:val="34"/>
    <w:locked/>
    <w:rsid w:val="005716FF"/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44D9"/>
    <w:rPr>
      <w:rFonts w:ascii="Arial" w:hAnsi="Arial" w:cs="Arial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A704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704DB"/>
    <w:rPr>
      <w:rFonts w:ascii="Times New Roman" w:hAnsi="Times New Roman"/>
      <w:sz w:val="16"/>
      <w:szCs w:val="16"/>
    </w:rPr>
  </w:style>
  <w:style w:type="paragraph" w:styleId="aff5">
    <w:name w:val="caption"/>
    <w:basedOn w:val="a"/>
    <w:next w:val="a"/>
    <w:qFormat/>
    <w:locked/>
    <w:rsid w:val="00A704DB"/>
    <w:pPr>
      <w:autoSpaceDE/>
      <w:autoSpaceDN/>
      <w:jc w:val="center"/>
    </w:pPr>
    <w:rPr>
      <w:b/>
      <w:sz w:val="32"/>
    </w:rPr>
  </w:style>
  <w:style w:type="character" w:customStyle="1" w:styleId="50">
    <w:name w:val="Заголовок 5 Знак"/>
    <w:basedOn w:val="a0"/>
    <w:link w:val="5"/>
    <w:rsid w:val="00E165D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165D3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5E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2282"/>
    <w:pPr>
      <w:keepNext/>
      <w:autoSpaceDE/>
      <w:autoSpaceDN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B94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165D3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165D3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282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63B94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54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454A6"/>
  </w:style>
  <w:style w:type="character" w:customStyle="1" w:styleId="a8">
    <w:name w:val="Текст сноски Знак"/>
    <w:basedOn w:val="a0"/>
    <w:link w:val="a7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454A6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7454A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454A6"/>
    <w:rPr>
      <w:vertAlign w:val="superscript"/>
    </w:rPr>
  </w:style>
  <w:style w:type="table" w:styleId="ad">
    <w:name w:val="Table Grid"/>
    <w:basedOn w:val="a1"/>
    <w:rsid w:val="00E239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ñïèñîê"/>
    <w:basedOn w:val="a"/>
    <w:uiPriority w:val="99"/>
    <w:rsid w:val="00564079"/>
    <w:pPr>
      <w:keepLines/>
      <w:widowControl w:val="0"/>
      <w:autoSpaceDE/>
      <w:autoSpaceDN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">
    <w:name w:val="Title"/>
    <w:basedOn w:val="a"/>
    <w:next w:val="a"/>
    <w:link w:val="af0"/>
    <w:qFormat/>
    <w:rsid w:val="003B144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locked/>
    <w:rsid w:val="003B144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82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63B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63B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63B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63B94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3B94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263B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"/>
    <w:basedOn w:val="a"/>
    <w:uiPriority w:val="99"/>
    <w:rsid w:val="00263B94"/>
    <w:pPr>
      <w:autoSpaceDE/>
      <w:autoSpaceDN/>
    </w:pPr>
    <w:rPr>
      <w:sz w:val="24"/>
      <w:szCs w:val="24"/>
      <w:lang w:val="pl-PL" w:eastAsia="pl-PL"/>
    </w:rPr>
  </w:style>
  <w:style w:type="paragraph" w:styleId="af4">
    <w:name w:val="Body Text"/>
    <w:basedOn w:val="a"/>
    <w:link w:val="af5"/>
    <w:uiPriority w:val="99"/>
    <w:rsid w:val="00263B94"/>
    <w:pPr>
      <w:autoSpaceDE/>
      <w:autoSpaceDN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63B9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263B94"/>
    <w:rPr>
      <w:rFonts w:cs="Calibri"/>
      <w:lang w:eastAsia="en-US"/>
    </w:rPr>
  </w:style>
  <w:style w:type="paragraph" w:styleId="af7">
    <w:name w:val="Body Text Indent"/>
    <w:basedOn w:val="a"/>
    <w:link w:val="af8"/>
    <w:uiPriority w:val="99"/>
    <w:rsid w:val="0085235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85235B"/>
    <w:rPr>
      <w:rFonts w:ascii="Times New Roman" w:hAnsi="Times New Roman" w:cs="Times New Roman"/>
    </w:rPr>
  </w:style>
  <w:style w:type="character" w:styleId="af9">
    <w:name w:val="annotation reference"/>
    <w:basedOn w:val="a0"/>
    <w:uiPriority w:val="99"/>
    <w:semiHidden/>
    <w:rsid w:val="000B3D5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B3D5E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B3D5E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0B3D5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B3D5E"/>
    <w:rPr>
      <w:rFonts w:ascii="Times New Roman" w:hAnsi="Times New Roman" w:cs="Times New Roman"/>
      <w:b/>
      <w:bCs/>
    </w:rPr>
  </w:style>
  <w:style w:type="paragraph" w:styleId="afe">
    <w:name w:val="Document Map"/>
    <w:basedOn w:val="a"/>
    <w:link w:val="aff"/>
    <w:uiPriority w:val="99"/>
    <w:semiHidden/>
    <w:rsid w:val="004C2D4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2D46"/>
    <w:rPr>
      <w:rFonts w:ascii="Tahoma" w:hAnsi="Tahoma" w:cs="Tahoma"/>
      <w:sz w:val="16"/>
      <w:szCs w:val="16"/>
    </w:rPr>
  </w:style>
  <w:style w:type="paragraph" w:styleId="aff0">
    <w:name w:val="Subtitle"/>
    <w:basedOn w:val="a"/>
    <w:next w:val="a"/>
    <w:link w:val="aff1"/>
    <w:uiPriority w:val="99"/>
    <w:qFormat/>
    <w:rsid w:val="00A10DA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locked/>
    <w:rsid w:val="00A10DA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962FED"/>
    <w:pPr>
      <w:ind w:left="200" w:hanging="200"/>
    </w:pPr>
  </w:style>
  <w:style w:type="character" w:styleId="aff2">
    <w:name w:val="Hyperlink"/>
    <w:basedOn w:val="a0"/>
    <w:uiPriority w:val="99"/>
    <w:semiHidden/>
    <w:rsid w:val="00F553FC"/>
    <w:rPr>
      <w:color w:val="0000FF"/>
      <w:u w:val="single"/>
    </w:rPr>
  </w:style>
  <w:style w:type="paragraph" w:customStyle="1" w:styleId="12">
    <w:name w:val="Без интервала1"/>
    <w:rsid w:val="007B7E23"/>
    <w:rPr>
      <w:rFonts w:cs="Calibri"/>
      <w:lang w:eastAsia="en-US"/>
    </w:rPr>
  </w:style>
  <w:style w:type="paragraph" w:styleId="aff3">
    <w:name w:val="List Paragraph"/>
    <w:aliases w:val="мой"/>
    <w:basedOn w:val="a"/>
    <w:link w:val="aff4"/>
    <w:uiPriority w:val="34"/>
    <w:qFormat/>
    <w:rsid w:val="004E77BF"/>
    <w:pPr>
      <w:ind w:left="720"/>
      <w:contextualSpacing/>
    </w:pPr>
  </w:style>
  <w:style w:type="paragraph" w:customStyle="1" w:styleId="Default">
    <w:name w:val="Default"/>
    <w:rsid w:val="00AC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915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15514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ff4">
    <w:name w:val="Абзац списка Знак"/>
    <w:aliases w:val="мой Знак"/>
    <w:link w:val="aff3"/>
    <w:uiPriority w:val="34"/>
    <w:locked/>
    <w:rsid w:val="005716FF"/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44D9"/>
    <w:rPr>
      <w:rFonts w:ascii="Arial" w:hAnsi="Arial" w:cs="Arial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A704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704DB"/>
    <w:rPr>
      <w:rFonts w:ascii="Times New Roman" w:hAnsi="Times New Roman"/>
      <w:sz w:val="16"/>
      <w:szCs w:val="16"/>
    </w:rPr>
  </w:style>
  <w:style w:type="paragraph" w:styleId="aff5">
    <w:name w:val="caption"/>
    <w:basedOn w:val="a"/>
    <w:next w:val="a"/>
    <w:qFormat/>
    <w:locked/>
    <w:rsid w:val="00A704DB"/>
    <w:pPr>
      <w:autoSpaceDE/>
      <w:autoSpaceDN/>
      <w:jc w:val="center"/>
    </w:pPr>
    <w:rPr>
      <w:b/>
      <w:sz w:val="32"/>
    </w:rPr>
  </w:style>
  <w:style w:type="character" w:customStyle="1" w:styleId="50">
    <w:name w:val="Заголовок 5 Знак"/>
    <w:basedOn w:val="a0"/>
    <w:link w:val="5"/>
    <w:rsid w:val="00E165D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165D3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BE8C-C9BD-4367-BB03-44F3485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Doronina</cp:lastModifiedBy>
  <cp:revision>7</cp:revision>
  <cp:lastPrinted>2018-04-26T05:32:00Z</cp:lastPrinted>
  <dcterms:created xsi:type="dcterms:W3CDTF">2021-08-18T09:56:00Z</dcterms:created>
  <dcterms:modified xsi:type="dcterms:W3CDTF">2021-08-20T09:00:00Z</dcterms:modified>
</cp:coreProperties>
</file>