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07" w:rsidRPr="00306107" w:rsidRDefault="00306107" w:rsidP="00306107">
      <w:pPr>
        <w:jc w:val="center"/>
        <w:rPr>
          <w:bCs/>
        </w:rPr>
      </w:pPr>
      <w:r w:rsidRPr="00306107">
        <w:rPr>
          <w:bCs/>
        </w:rPr>
        <w:t xml:space="preserve">Ханты-Мансийский автономный округ – Югра </w:t>
      </w:r>
    </w:p>
    <w:p w:rsidR="00306107" w:rsidRPr="00306107" w:rsidRDefault="00306107" w:rsidP="00306107">
      <w:pPr>
        <w:jc w:val="center"/>
        <w:rPr>
          <w:bCs/>
        </w:rPr>
      </w:pPr>
      <w:proofErr w:type="spellStart"/>
      <w:r w:rsidRPr="00306107">
        <w:rPr>
          <w:bCs/>
        </w:rPr>
        <w:t>Кондинский</w:t>
      </w:r>
      <w:proofErr w:type="spellEnd"/>
      <w:r w:rsidRPr="00306107">
        <w:rPr>
          <w:bCs/>
        </w:rPr>
        <w:t xml:space="preserve"> район</w:t>
      </w:r>
    </w:p>
    <w:p w:rsidR="00306107" w:rsidRPr="00306107" w:rsidRDefault="00306107" w:rsidP="00306107">
      <w:pPr>
        <w:jc w:val="center"/>
        <w:rPr>
          <w:b/>
          <w:bCs/>
        </w:rPr>
      </w:pPr>
    </w:p>
    <w:p w:rsidR="00306107" w:rsidRPr="00306107" w:rsidRDefault="00306107" w:rsidP="00306107">
      <w:pPr>
        <w:jc w:val="center"/>
        <w:rPr>
          <w:b/>
          <w:bCs/>
        </w:rPr>
      </w:pPr>
      <w:r w:rsidRPr="00306107">
        <w:rPr>
          <w:b/>
          <w:bCs/>
        </w:rPr>
        <w:t>ИЗБИРАТЕЛЬНАЯ КОМИССИЯ МУНИЦИПАЛЬНОГО ОБРАЗОВАНИЯ ГОРОДСКОЕ ПОСЕЛЕНИЕ КОНДИНСКОЕ</w:t>
      </w:r>
    </w:p>
    <w:p w:rsidR="00306107" w:rsidRPr="00306107" w:rsidRDefault="00306107" w:rsidP="00306107">
      <w:pPr>
        <w:jc w:val="center"/>
      </w:pPr>
      <w:r w:rsidRPr="00306107">
        <w:t xml:space="preserve"> </w:t>
      </w:r>
    </w:p>
    <w:p w:rsidR="00306107" w:rsidRPr="00306107" w:rsidRDefault="00306107" w:rsidP="00306107">
      <w:pPr>
        <w:jc w:val="center"/>
        <w:rPr>
          <w:b/>
          <w:bCs/>
          <w:spacing w:val="40"/>
        </w:rPr>
      </w:pPr>
      <w:r w:rsidRPr="00306107">
        <w:rPr>
          <w:b/>
          <w:bCs/>
          <w:spacing w:val="40"/>
        </w:rPr>
        <w:t>ПОСТАНОВЛЕНИЕ</w:t>
      </w:r>
    </w:p>
    <w:p w:rsidR="00306107" w:rsidRPr="00306107" w:rsidRDefault="00306107" w:rsidP="00306107">
      <w:pPr>
        <w:jc w:val="right"/>
      </w:pPr>
    </w:p>
    <w:p w:rsidR="00306107" w:rsidRPr="00306107" w:rsidRDefault="002E5AAD" w:rsidP="00306107">
      <w:pPr>
        <w:jc w:val="both"/>
      </w:pPr>
      <w:r w:rsidRPr="0076482C">
        <w:t>от 12</w:t>
      </w:r>
      <w:r w:rsidR="00306107" w:rsidRPr="0076482C">
        <w:t xml:space="preserve"> </w:t>
      </w:r>
      <w:r w:rsidRPr="0076482C">
        <w:t>августа</w:t>
      </w:r>
      <w:r w:rsidR="00306107" w:rsidRPr="0076482C">
        <w:t xml:space="preserve"> 2021 года</w:t>
      </w:r>
      <w:r w:rsidR="00306107" w:rsidRPr="0076482C">
        <w:tab/>
      </w:r>
      <w:r w:rsidR="00306107" w:rsidRPr="0076482C">
        <w:tab/>
      </w:r>
      <w:r w:rsidR="00306107" w:rsidRPr="0076482C">
        <w:tab/>
      </w:r>
      <w:r w:rsidRPr="0076482C">
        <w:tab/>
      </w:r>
      <w:r w:rsidRPr="0076482C">
        <w:tab/>
      </w:r>
      <w:r w:rsidRPr="0076482C">
        <w:tab/>
      </w:r>
      <w:r w:rsidRPr="0076482C">
        <w:tab/>
        <w:t xml:space="preserve">                        №  15</w:t>
      </w:r>
      <w:r w:rsidR="00306107" w:rsidRPr="0076482C">
        <w:t>/1</w:t>
      </w:r>
    </w:p>
    <w:p w:rsidR="00306107" w:rsidRPr="00306107" w:rsidRDefault="00306107" w:rsidP="00306107">
      <w:pPr>
        <w:ind w:left="-180" w:right="-5"/>
        <w:jc w:val="center"/>
        <w:rPr>
          <w:b/>
          <w:bCs/>
        </w:rPr>
      </w:pPr>
      <w:proofErr w:type="spellStart"/>
      <w:r w:rsidRPr="00306107">
        <w:t>пгт</w:t>
      </w:r>
      <w:proofErr w:type="spellEnd"/>
      <w:r w:rsidRPr="00306107">
        <w:t>. Кондинское</w:t>
      </w:r>
    </w:p>
    <w:p w:rsidR="00306107" w:rsidRPr="00306107" w:rsidRDefault="00306107" w:rsidP="00306107">
      <w:pPr>
        <w:ind w:left="-180" w:right="-5"/>
        <w:jc w:val="center"/>
        <w:rPr>
          <w:b/>
          <w:bCs/>
        </w:rPr>
      </w:pPr>
    </w:p>
    <w:p w:rsidR="00306107" w:rsidRDefault="00306107" w:rsidP="00306107"/>
    <w:p w:rsidR="00306107" w:rsidRPr="00306107" w:rsidRDefault="00306107" w:rsidP="00306107">
      <w:pPr>
        <w:jc w:val="center"/>
        <w:rPr>
          <w:b/>
        </w:rPr>
      </w:pPr>
      <w:r w:rsidRPr="00306107">
        <w:rPr>
          <w:b/>
        </w:rPr>
        <w:t xml:space="preserve">О регистрации </w:t>
      </w:r>
      <w:proofErr w:type="spellStart"/>
      <w:r w:rsidR="008475B5">
        <w:rPr>
          <w:b/>
        </w:rPr>
        <w:t>Дайбова</w:t>
      </w:r>
      <w:proofErr w:type="spellEnd"/>
      <w:r w:rsidR="008475B5">
        <w:rPr>
          <w:b/>
        </w:rPr>
        <w:t xml:space="preserve"> Алексея Михайловича</w:t>
      </w:r>
      <w:r w:rsidRPr="00306107">
        <w:rPr>
          <w:b/>
        </w:rPr>
        <w:t xml:space="preserve"> кандидатом в депутаты</w:t>
      </w:r>
    </w:p>
    <w:p w:rsidR="00306107" w:rsidRPr="00306107" w:rsidRDefault="00306107" w:rsidP="00306107">
      <w:pPr>
        <w:tabs>
          <w:tab w:val="left" w:pos="14570"/>
        </w:tabs>
        <w:jc w:val="center"/>
        <w:rPr>
          <w:b/>
          <w:bCs/>
        </w:rPr>
      </w:pPr>
      <w:r w:rsidRPr="00306107">
        <w:rPr>
          <w:b/>
          <w:bCs/>
        </w:rPr>
        <w:t xml:space="preserve"> </w:t>
      </w:r>
      <w:r w:rsidRPr="00306107">
        <w:rPr>
          <w:b/>
          <w:lang w:eastAsia="en-US"/>
        </w:rPr>
        <w:t xml:space="preserve">Совета депутатов </w:t>
      </w:r>
      <w:r w:rsidRPr="00306107">
        <w:rPr>
          <w:b/>
          <w:bCs/>
        </w:rPr>
        <w:t xml:space="preserve">городского поселения Кондинское </w:t>
      </w:r>
    </w:p>
    <w:p w:rsidR="00306107" w:rsidRPr="00306107" w:rsidRDefault="00306107" w:rsidP="00306107">
      <w:pPr>
        <w:tabs>
          <w:tab w:val="left" w:pos="14570"/>
        </w:tabs>
        <w:jc w:val="center"/>
        <w:rPr>
          <w:b/>
        </w:rPr>
      </w:pPr>
      <w:r w:rsidRPr="00306107">
        <w:rPr>
          <w:b/>
          <w:bCs/>
        </w:rPr>
        <w:t xml:space="preserve">четвертого созыва </w:t>
      </w:r>
      <w:r w:rsidRPr="00306107">
        <w:rPr>
          <w:b/>
        </w:rPr>
        <w:t>по одномандатному избирательному округу</w:t>
      </w:r>
      <w:r w:rsidRPr="00306107">
        <w:rPr>
          <w:b/>
          <w:color w:val="FF0000"/>
        </w:rPr>
        <w:t xml:space="preserve"> </w:t>
      </w:r>
      <w:r w:rsidRPr="00306107">
        <w:rPr>
          <w:b/>
        </w:rPr>
        <w:t>№ 5</w:t>
      </w:r>
    </w:p>
    <w:p w:rsidR="00306107" w:rsidRPr="00306107" w:rsidRDefault="00306107" w:rsidP="00306107">
      <w:pPr>
        <w:jc w:val="center"/>
        <w:rPr>
          <w:b/>
        </w:rPr>
      </w:pPr>
    </w:p>
    <w:p w:rsidR="00306107" w:rsidRDefault="00306107" w:rsidP="004E11AD">
      <w:pPr>
        <w:ind w:firstLine="709"/>
        <w:jc w:val="both"/>
      </w:pPr>
      <w:proofErr w:type="gramStart"/>
      <w:r>
        <w:t xml:space="preserve">Проверив соответствие порядка выдвижения кандидата </w:t>
      </w:r>
      <w:proofErr w:type="spellStart"/>
      <w:r w:rsidR="004E11AD">
        <w:t>Дайбова</w:t>
      </w:r>
      <w:proofErr w:type="spellEnd"/>
      <w:r w:rsidR="004E11AD">
        <w:t xml:space="preserve"> Алексея М</w:t>
      </w:r>
      <w:r w:rsidR="008475B5">
        <w:t>ихайловича,</w:t>
      </w:r>
      <w:r>
        <w:t xml:space="preserve"> выдвинувшего свою кандидатуру в </w:t>
      </w:r>
      <w:r w:rsidR="008475B5">
        <w:rPr>
          <w:bCs/>
        </w:rPr>
        <w:t>депутаты</w:t>
      </w:r>
      <w:r w:rsidRPr="00306107">
        <w:rPr>
          <w:bCs/>
        </w:rPr>
        <w:t xml:space="preserve"> </w:t>
      </w:r>
      <w:r w:rsidRPr="00306107">
        <w:rPr>
          <w:lang w:eastAsia="en-US"/>
        </w:rPr>
        <w:t xml:space="preserve">Совета депутатов </w:t>
      </w:r>
      <w:r w:rsidRPr="00306107">
        <w:rPr>
          <w:bCs/>
        </w:rPr>
        <w:t xml:space="preserve">городского поселения Кондинское четвертого созыва </w:t>
      </w:r>
      <w:r w:rsidRPr="00306107">
        <w:t>по одномандатному избирательному округу</w:t>
      </w:r>
      <w:r w:rsidRPr="00306107">
        <w:rPr>
          <w:color w:val="FF0000"/>
        </w:rPr>
        <w:t xml:space="preserve"> </w:t>
      </w:r>
      <w:r w:rsidRPr="00306107">
        <w:t>№ 5</w:t>
      </w:r>
      <w:r>
        <w:rPr>
          <w:bCs/>
        </w:rPr>
        <w:t xml:space="preserve"> </w:t>
      </w:r>
      <w:r>
        <w:t>и необходимых для регистрации документов требованиям Федерального закона №67-ФЗ от 12.06.2002 г. «Об основных гарантиях избирательных прав и права на участие в референдуме граждан Российской Федерации» и Закона Ханты-Мансийского автономного округа - Югры №81-ОЗ от 30.09.2011</w:t>
      </w:r>
      <w:proofErr w:type="gramEnd"/>
      <w:r>
        <w:t xml:space="preserve"> г. «О выборах депутатов представительного органа местного самоуправления муниципального образования </w:t>
      </w:r>
      <w:proofErr w:type="gramStart"/>
      <w:r>
        <w:t>в</w:t>
      </w:r>
      <w:proofErr w:type="gramEnd"/>
      <w:r>
        <w:t xml:space="preserve"> Ханты-Мансийском </w:t>
      </w:r>
      <w:proofErr w:type="gramStart"/>
      <w:r>
        <w:t xml:space="preserve">автономном округе-Югре», </w:t>
      </w:r>
      <w:r w:rsidRPr="00306107">
        <w:t>руководствуясь постановлением избирательной комиссии муниципального образования городское поселение</w:t>
      </w:r>
      <w:r w:rsidRPr="00306107">
        <w:rPr>
          <w:color w:val="FF0000"/>
        </w:rPr>
        <w:t xml:space="preserve"> </w:t>
      </w:r>
      <w:r w:rsidRPr="00306107">
        <w:t>Кондинское от 26 июня 2021 года № 4/1</w:t>
      </w:r>
      <w:r w:rsidRPr="00306107">
        <w:rPr>
          <w:color w:val="FF0000"/>
        </w:rPr>
        <w:t xml:space="preserve"> </w:t>
      </w:r>
      <w:r w:rsidRPr="00306107">
        <w:t xml:space="preserve">«О возложении полномочий окружной избирательной комиссии одномандатного избирательного округа № 5  при проведении дополнительных выборов депутата </w:t>
      </w:r>
      <w:r w:rsidRPr="00306107">
        <w:rPr>
          <w:lang w:eastAsia="en-US"/>
        </w:rPr>
        <w:t xml:space="preserve">Совета депутатов </w:t>
      </w:r>
      <w:r w:rsidRPr="00306107">
        <w:rPr>
          <w:bCs/>
        </w:rPr>
        <w:t xml:space="preserve">городского поселения Кондинское четвертого созыва </w:t>
      </w:r>
      <w:r w:rsidRPr="00306107">
        <w:t>по одномандатному избирательному округу №</w:t>
      </w:r>
      <w:r w:rsidR="004E11AD">
        <w:t xml:space="preserve"> </w:t>
      </w:r>
      <w:r w:rsidRPr="00306107">
        <w:t>5»</w:t>
      </w:r>
      <w:r w:rsidR="008475B5">
        <w:t>,</w:t>
      </w:r>
      <w:r w:rsidRPr="00306107">
        <w:t xml:space="preserve"> избирательная комиссия муниципального образования городское поселение </w:t>
      </w:r>
      <w:r w:rsidRPr="00306107">
        <w:rPr>
          <w:bCs/>
        </w:rPr>
        <w:t>Кондинское</w:t>
      </w:r>
      <w:r w:rsidR="006A3A0E">
        <w:t xml:space="preserve"> </w:t>
      </w:r>
      <w:r>
        <w:t>установила следующее:</w:t>
      </w:r>
      <w:r w:rsidR="004E11AD">
        <w:t xml:space="preserve"> к</w:t>
      </w:r>
      <w:r>
        <w:t>оличество подписей избирателей, необходимых для регистрации</w:t>
      </w:r>
      <w:proofErr w:type="gramEnd"/>
      <w:r>
        <w:t xml:space="preserve"> кандидата в соответствии с требованиями статьи 37 Федерального закона № 67-ФЗ от 12.06.2002 г. «Об основных гарантиях избирательных прав и права на участие в референдуме граждан Российской Федерации</w:t>
      </w:r>
      <w:r w:rsidRPr="00424844">
        <w:t xml:space="preserve">» </w:t>
      </w:r>
      <w:r w:rsidR="00424844" w:rsidRPr="00424844">
        <w:t>составляет 10</w:t>
      </w:r>
      <w:r w:rsidRPr="00424844">
        <w:t>.</w:t>
      </w:r>
    </w:p>
    <w:p w:rsidR="004E11AD" w:rsidRDefault="004E11AD" w:rsidP="004E11AD">
      <w:pPr>
        <w:ind w:firstLine="708"/>
        <w:jc w:val="both"/>
      </w:pPr>
      <w:r>
        <w:t>0</w:t>
      </w:r>
      <w:r w:rsidR="00424844" w:rsidRPr="00424844">
        <w:t>3</w:t>
      </w:r>
      <w:r w:rsidR="002E5AAD">
        <w:t xml:space="preserve"> </w:t>
      </w:r>
      <w:r w:rsidR="00424844" w:rsidRPr="00424844">
        <w:t>августа</w:t>
      </w:r>
      <w:r w:rsidR="00306107" w:rsidRPr="00424844">
        <w:t xml:space="preserve"> 2021 года</w:t>
      </w:r>
      <w:r w:rsidR="00306107">
        <w:t xml:space="preserve"> кандидатом в депутаты </w:t>
      </w:r>
      <w:r w:rsidR="00F153E5" w:rsidRPr="00306107">
        <w:rPr>
          <w:lang w:eastAsia="en-US"/>
        </w:rPr>
        <w:t xml:space="preserve">Совета депутатов </w:t>
      </w:r>
      <w:r w:rsidR="00F153E5" w:rsidRPr="00306107">
        <w:rPr>
          <w:bCs/>
        </w:rPr>
        <w:t xml:space="preserve">городского поселения Кондинское четвертого созыва </w:t>
      </w:r>
      <w:r w:rsidR="00F153E5" w:rsidRPr="00306107">
        <w:t>по одномандатному избирательному округу №5»</w:t>
      </w:r>
      <w:r w:rsidR="00F153E5">
        <w:t xml:space="preserve"> </w:t>
      </w:r>
      <w:proofErr w:type="spellStart"/>
      <w:r w:rsidR="008475B5" w:rsidRPr="008475B5">
        <w:t>Дайбовым</w:t>
      </w:r>
      <w:proofErr w:type="spellEnd"/>
      <w:r w:rsidR="008475B5" w:rsidRPr="008475B5">
        <w:t xml:space="preserve"> Алексеем Михайловичем</w:t>
      </w:r>
      <w:r w:rsidR="00306107" w:rsidRPr="008475B5">
        <w:t xml:space="preserve"> </w:t>
      </w:r>
      <w:r w:rsidR="00424844" w:rsidRPr="00424844">
        <w:t>было представлено 14 (четыр</w:t>
      </w:r>
      <w:r w:rsidR="00306107" w:rsidRPr="00424844">
        <w:t>надцать) подписей</w:t>
      </w:r>
      <w:r w:rsidR="00306107">
        <w:t xml:space="preserve">. Рабочей группой по проверке подписей в поддержку выдвижения кандидатов на выборах депутатов </w:t>
      </w:r>
      <w:r w:rsidR="00F153E5" w:rsidRPr="00306107">
        <w:rPr>
          <w:lang w:eastAsia="en-US"/>
        </w:rPr>
        <w:t xml:space="preserve">Совета депутатов </w:t>
      </w:r>
      <w:r w:rsidR="00F153E5" w:rsidRPr="00306107">
        <w:rPr>
          <w:bCs/>
        </w:rPr>
        <w:t xml:space="preserve">городского поселения Кондинское четвертого созыва </w:t>
      </w:r>
      <w:r w:rsidR="00F153E5" w:rsidRPr="00306107">
        <w:t>по одномандатному избирательному округу №</w:t>
      </w:r>
      <w:r>
        <w:t xml:space="preserve"> </w:t>
      </w:r>
      <w:r w:rsidR="00F153E5" w:rsidRPr="00306107">
        <w:t>5»</w:t>
      </w:r>
      <w:r w:rsidR="00F153E5">
        <w:t xml:space="preserve"> </w:t>
      </w:r>
      <w:r w:rsidR="00306107">
        <w:t xml:space="preserve">были проверены все представленные </w:t>
      </w:r>
      <w:r w:rsidR="00424844" w:rsidRPr="00424844">
        <w:t>14 (четырнадцать) подписей</w:t>
      </w:r>
      <w:r w:rsidR="00306107">
        <w:t xml:space="preserve"> и признано недействительными -</w:t>
      </w:r>
      <w:r>
        <w:t xml:space="preserve"> </w:t>
      </w:r>
      <w:r w:rsidR="002310EC">
        <w:t>2</w:t>
      </w:r>
      <w:r w:rsidR="00306107" w:rsidRPr="00424844">
        <w:t xml:space="preserve"> (</w:t>
      </w:r>
      <w:r w:rsidR="002310EC">
        <w:t>две</w:t>
      </w:r>
      <w:r w:rsidR="00306107" w:rsidRPr="00424844">
        <w:t>) подпис</w:t>
      </w:r>
      <w:r w:rsidR="002310EC">
        <w:t>и</w:t>
      </w:r>
      <w:r w:rsidR="00306107">
        <w:t xml:space="preserve">, таким образом, достоверных подписей - </w:t>
      </w:r>
      <w:r w:rsidR="002310EC">
        <w:t>12</w:t>
      </w:r>
      <w:r w:rsidR="00424844" w:rsidRPr="00424844">
        <w:t xml:space="preserve"> (</w:t>
      </w:r>
      <w:r>
        <w:t>двенад</w:t>
      </w:r>
      <w:r w:rsidR="002310EC">
        <w:t>цать)</w:t>
      </w:r>
      <w:r w:rsidR="00306107">
        <w:t>.</w:t>
      </w:r>
    </w:p>
    <w:p w:rsidR="00306107" w:rsidRDefault="00306107" w:rsidP="004E11AD">
      <w:pPr>
        <w:ind w:firstLine="708"/>
        <w:jc w:val="both"/>
      </w:pPr>
      <w:r>
        <w:t>В соответствии со статьями 37,</w:t>
      </w:r>
      <w:r w:rsidR="00424844">
        <w:t xml:space="preserve"> </w:t>
      </w:r>
      <w:r>
        <w:t xml:space="preserve">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F153E5" w:rsidRPr="00306107">
        <w:t xml:space="preserve">избирательная комиссия муниципального образования городское поселение </w:t>
      </w:r>
      <w:r w:rsidR="00F153E5" w:rsidRPr="00306107">
        <w:rPr>
          <w:bCs/>
        </w:rPr>
        <w:t>Кондинское</w:t>
      </w:r>
      <w:r w:rsidR="004E11AD">
        <w:t xml:space="preserve"> 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е т:</w:t>
      </w:r>
    </w:p>
    <w:p w:rsidR="00F153E5" w:rsidRDefault="00F153E5" w:rsidP="004E11AD">
      <w:pPr>
        <w:jc w:val="both"/>
      </w:pPr>
    </w:p>
    <w:p w:rsidR="00306107" w:rsidRPr="0076482C" w:rsidRDefault="00306107" w:rsidP="004E11AD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Зарегистрировать </w:t>
      </w:r>
      <w:proofErr w:type="spellStart"/>
      <w:r w:rsidR="008475B5" w:rsidRPr="006A3A0E">
        <w:rPr>
          <w:b/>
        </w:rPr>
        <w:t>Дайбова</w:t>
      </w:r>
      <w:proofErr w:type="spellEnd"/>
      <w:r w:rsidR="008475B5" w:rsidRPr="006A3A0E">
        <w:rPr>
          <w:b/>
        </w:rPr>
        <w:t xml:space="preserve"> Алексея Михайловича</w:t>
      </w:r>
      <w:r>
        <w:t xml:space="preserve">, </w:t>
      </w:r>
      <w:r w:rsidR="008475B5" w:rsidRPr="00CC4858">
        <w:t>1986</w:t>
      </w:r>
      <w:r w:rsidRPr="00CC4858">
        <w:t xml:space="preserve"> года рождения, </w:t>
      </w:r>
      <w:r w:rsidR="008475B5" w:rsidRPr="00CC4858">
        <w:t xml:space="preserve">ведущего </w:t>
      </w:r>
      <w:r w:rsidRPr="00CC4858">
        <w:t xml:space="preserve">инженера </w:t>
      </w:r>
      <w:r w:rsidR="004E11AD">
        <w:t xml:space="preserve">муниципального казенного учреждения </w:t>
      </w:r>
      <w:r w:rsidR="008475B5" w:rsidRPr="00CC4858">
        <w:t xml:space="preserve"> «Управление материально-технического обеспечения деятельности органов местного самоуправления </w:t>
      </w:r>
      <w:proofErr w:type="spellStart"/>
      <w:r w:rsidR="008475B5" w:rsidRPr="00CC4858">
        <w:t>Кондинского</w:t>
      </w:r>
      <w:proofErr w:type="spellEnd"/>
      <w:r w:rsidR="008475B5" w:rsidRPr="00CC4858">
        <w:t xml:space="preserve"> района»</w:t>
      </w:r>
      <w:r>
        <w:t xml:space="preserve"> кандидатом в депутаты </w:t>
      </w:r>
      <w:r w:rsidR="00F153E5" w:rsidRPr="00306107">
        <w:rPr>
          <w:lang w:eastAsia="en-US"/>
        </w:rPr>
        <w:t xml:space="preserve">Совета депутатов </w:t>
      </w:r>
      <w:r w:rsidR="00F153E5" w:rsidRPr="00F153E5">
        <w:rPr>
          <w:bCs/>
        </w:rPr>
        <w:t xml:space="preserve">городского поселения Кондинское </w:t>
      </w:r>
      <w:r w:rsidR="00F153E5" w:rsidRPr="00F153E5">
        <w:rPr>
          <w:bCs/>
        </w:rPr>
        <w:lastRenderedPageBreak/>
        <w:t xml:space="preserve">четвертого созыва </w:t>
      </w:r>
      <w:r w:rsidR="00F153E5" w:rsidRPr="00306107">
        <w:t>по одномандатному избирательному округу №</w:t>
      </w:r>
      <w:r w:rsidR="004E11AD">
        <w:t xml:space="preserve"> </w:t>
      </w:r>
      <w:r w:rsidR="00F153E5" w:rsidRPr="00306107">
        <w:t>5</w:t>
      </w:r>
      <w:r w:rsidR="00F153E5" w:rsidRPr="004E11AD">
        <w:t xml:space="preserve">» </w:t>
      </w:r>
      <w:r w:rsidR="004E11AD" w:rsidRPr="004E11AD">
        <w:t xml:space="preserve"> </w:t>
      </w:r>
      <w:r w:rsidR="004E11AD" w:rsidRPr="0076482C">
        <w:t>12 августа</w:t>
      </w:r>
      <w:r w:rsidRPr="0076482C">
        <w:t xml:space="preserve"> 2021 г. в </w:t>
      </w:r>
      <w:r w:rsidR="0076482C">
        <w:t>17 час. 3</w:t>
      </w:r>
      <w:bookmarkStart w:id="0" w:name="_GoBack"/>
      <w:bookmarkEnd w:id="0"/>
      <w:r w:rsidRPr="0076482C">
        <w:t>0 минут.</w:t>
      </w:r>
    </w:p>
    <w:p w:rsidR="00F153E5" w:rsidRDefault="00F153E5" w:rsidP="004E11AD">
      <w:pPr>
        <w:pStyle w:val="a3"/>
        <w:ind w:left="426"/>
        <w:jc w:val="both"/>
      </w:pPr>
    </w:p>
    <w:p w:rsidR="00306107" w:rsidRDefault="00306107" w:rsidP="004E11A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Выдать </w:t>
      </w:r>
      <w:proofErr w:type="spellStart"/>
      <w:r w:rsidR="00CC4858">
        <w:t>Дайбову</w:t>
      </w:r>
      <w:proofErr w:type="spellEnd"/>
      <w:r w:rsidR="00CC4858">
        <w:t xml:space="preserve"> Алексею Михайловичу </w:t>
      </w:r>
      <w:r>
        <w:t xml:space="preserve"> удостоверение о регистрации установленного образца.</w:t>
      </w:r>
    </w:p>
    <w:p w:rsidR="00F153E5" w:rsidRDefault="00F153E5" w:rsidP="004E11AD">
      <w:pPr>
        <w:jc w:val="both"/>
      </w:pPr>
    </w:p>
    <w:p w:rsidR="006A3A0E" w:rsidRPr="00AA2870" w:rsidRDefault="00306107" w:rsidP="004E11AD">
      <w:pPr>
        <w:jc w:val="both"/>
      </w:pPr>
      <w:r>
        <w:t xml:space="preserve">3. </w:t>
      </w:r>
      <w:proofErr w:type="gramStart"/>
      <w:r w:rsidR="006A3A0E">
        <w:t>Разместить</w:t>
      </w:r>
      <w:proofErr w:type="gramEnd"/>
      <w:r w:rsidR="006A3A0E" w:rsidRPr="00C95B34">
        <w:t xml:space="preserve"> настоящее постановление </w:t>
      </w:r>
      <w:r w:rsidR="006A3A0E" w:rsidRPr="0077155A">
        <w:t xml:space="preserve">на официальном </w:t>
      </w:r>
      <w:r w:rsidR="006A3A0E" w:rsidRPr="00FF1EFF">
        <w:t xml:space="preserve">сайте органов местного самоуправления </w:t>
      </w:r>
      <w:proofErr w:type="spellStart"/>
      <w:r w:rsidR="006A3A0E" w:rsidRPr="00FF1EFF">
        <w:t>Кондинского</w:t>
      </w:r>
      <w:proofErr w:type="spellEnd"/>
      <w:r w:rsidR="006A3A0E" w:rsidRPr="00FF1EFF">
        <w:t xml:space="preserve"> района </w:t>
      </w:r>
      <w:r w:rsidR="006A3A0E" w:rsidRPr="00AA2870">
        <w:t>в «Городское поселение Кондинское – Выборы 19.09.2021».</w:t>
      </w:r>
    </w:p>
    <w:p w:rsidR="00306107" w:rsidRDefault="00306107" w:rsidP="006A3A0E">
      <w:pPr>
        <w:tabs>
          <w:tab w:val="left" w:pos="851"/>
        </w:tabs>
        <w:jc w:val="both"/>
      </w:pPr>
    </w:p>
    <w:p w:rsidR="007E4314" w:rsidRDefault="007E4314" w:rsidP="00306107"/>
    <w:p w:rsidR="007E4314" w:rsidRPr="007E4314" w:rsidRDefault="004E11AD" w:rsidP="007E4314">
      <w:pPr>
        <w:tabs>
          <w:tab w:val="left" w:pos="851"/>
        </w:tabs>
        <w:jc w:val="both"/>
      </w:pPr>
      <w:r>
        <w:t>Заместитель п</w:t>
      </w:r>
      <w:r w:rsidR="007E4314" w:rsidRPr="007E4314">
        <w:t>редседател</w:t>
      </w:r>
      <w:r>
        <w:t>я</w:t>
      </w:r>
      <w:r w:rsidR="007E4314" w:rsidRPr="007E4314">
        <w:t xml:space="preserve"> </w:t>
      </w:r>
    </w:p>
    <w:p w:rsidR="007E4314" w:rsidRPr="007E4314" w:rsidRDefault="007E4314" w:rsidP="007E4314">
      <w:pPr>
        <w:tabs>
          <w:tab w:val="left" w:pos="851"/>
        </w:tabs>
        <w:jc w:val="both"/>
      </w:pPr>
      <w:r w:rsidRPr="007E4314">
        <w:t xml:space="preserve">избирательной комиссии </w:t>
      </w:r>
    </w:p>
    <w:p w:rsidR="007E4314" w:rsidRPr="007E4314" w:rsidRDefault="007E4314" w:rsidP="007E4314">
      <w:pPr>
        <w:tabs>
          <w:tab w:val="left" w:pos="851"/>
        </w:tabs>
        <w:jc w:val="both"/>
      </w:pPr>
      <w:r w:rsidRPr="007E4314">
        <w:t xml:space="preserve">муниципального образования </w:t>
      </w:r>
    </w:p>
    <w:p w:rsidR="007E4314" w:rsidRPr="007E4314" w:rsidRDefault="007E4314" w:rsidP="007E4314">
      <w:pPr>
        <w:tabs>
          <w:tab w:val="left" w:pos="851"/>
        </w:tabs>
        <w:jc w:val="both"/>
        <w:rPr>
          <w:color w:val="FF0000"/>
        </w:rPr>
      </w:pPr>
      <w:r w:rsidRPr="007E4314">
        <w:t>городское поселение Кондинское</w:t>
      </w:r>
      <w:r w:rsidRPr="007E4314">
        <w:rPr>
          <w:color w:val="FF0000"/>
        </w:rPr>
        <w:tab/>
      </w:r>
      <w:r w:rsidRPr="007E4314">
        <w:rPr>
          <w:color w:val="FF0000"/>
        </w:rPr>
        <w:tab/>
        <w:t xml:space="preserve">                                                     </w:t>
      </w:r>
      <w:r w:rsidR="004E11AD">
        <w:t xml:space="preserve">Е.И. </w:t>
      </w:r>
      <w:proofErr w:type="spellStart"/>
      <w:r w:rsidR="004E11AD">
        <w:t>Клюсова</w:t>
      </w:r>
      <w:proofErr w:type="spellEnd"/>
    </w:p>
    <w:p w:rsidR="007E4314" w:rsidRPr="007E4314" w:rsidRDefault="007E4314" w:rsidP="007E4314">
      <w:pPr>
        <w:tabs>
          <w:tab w:val="left" w:pos="851"/>
        </w:tabs>
        <w:jc w:val="both"/>
      </w:pPr>
    </w:p>
    <w:p w:rsidR="007E4314" w:rsidRPr="007E4314" w:rsidRDefault="007E4314" w:rsidP="007E4314">
      <w:pPr>
        <w:tabs>
          <w:tab w:val="left" w:pos="851"/>
        </w:tabs>
        <w:jc w:val="both"/>
      </w:pPr>
    </w:p>
    <w:p w:rsidR="007E4314" w:rsidRPr="007E4314" w:rsidRDefault="007E4314" w:rsidP="007E4314">
      <w:pPr>
        <w:tabs>
          <w:tab w:val="left" w:pos="851"/>
        </w:tabs>
        <w:jc w:val="both"/>
      </w:pPr>
      <w:r w:rsidRPr="007E4314">
        <w:t xml:space="preserve">Секретарь </w:t>
      </w:r>
    </w:p>
    <w:p w:rsidR="007E4314" w:rsidRPr="007E4314" w:rsidRDefault="007E4314" w:rsidP="007E4314">
      <w:pPr>
        <w:tabs>
          <w:tab w:val="left" w:pos="851"/>
        </w:tabs>
        <w:jc w:val="both"/>
      </w:pPr>
      <w:r w:rsidRPr="007E4314">
        <w:t xml:space="preserve">избирательной комиссии </w:t>
      </w:r>
    </w:p>
    <w:p w:rsidR="007E4314" w:rsidRPr="007E4314" w:rsidRDefault="007E4314" w:rsidP="007E4314">
      <w:pPr>
        <w:tabs>
          <w:tab w:val="left" w:pos="851"/>
        </w:tabs>
        <w:jc w:val="both"/>
      </w:pPr>
      <w:r w:rsidRPr="007E4314">
        <w:t xml:space="preserve">муниципального образования </w:t>
      </w:r>
    </w:p>
    <w:p w:rsidR="007E4314" w:rsidRPr="007E4314" w:rsidRDefault="007E4314" w:rsidP="007E4314">
      <w:pPr>
        <w:tabs>
          <w:tab w:val="left" w:pos="851"/>
        </w:tabs>
        <w:jc w:val="both"/>
        <w:rPr>
          <w:color w:val="FF0000"/>
        </w:rPr>
      </w:pPr>
      <w:r w:rsidRPr="007E4314">
        <w:t>городское поселение Кондинское</w:t>
      </w:r>
      <w:r w:rsidRPr="007E4314">
        <w:rPr>
          <w:color w:val="FF0000"/>
        </w:rPr>
        <w:tab/>
      </w:r>
      <w:r w:rsidRPr="007E4314">
        <w:rPr>
          <w:color w:val="FF0000"/>
        </w:rPr>
        <w:tab/>
        <w:t xml:space="preserve">                                                      </w:t>
      </w:r>
      <w:r w:rsidRPr="007E4314">
        <w:t xml:space="preserve">Н.Л. </w:t>
      </w:r>
      <w:proofErr w:type="spellStart"/>
      <w:r w:rsidRPr="007E4314">
        <w:t>Калымова</w:t>
      </w:r>
      <w:proofErr w:type="spellEnd"/>
    </w:p>
    <w:p w:rsidR="007E4314" w:rsidRDefault="007E4314" w:rsidP="00306107"/>
    <w:sectPr w:rsidR="007E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4194"/>
    <w:multiLevelType w:val="hybridMultilevel"/>
    <w:tmpl w:val="A4F24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9E13B5"/>
    <w:multiLevelType w:val="hybridMultilevel"/>
    <w:tmpl w:val="5E7633EC"/>
    <w:lvl w:ilvl="0" w:tplc="AC5E44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46"/>
    <w:rsid w:val="00127D46"/>
    <w:rsid w:val="002310EC"/>
    <w:rsid w:val="002E5AAD"/>
    <w:rsid w:val="00306107"/>
    <w:rsid w:val="003C7261"/>
    <w:rsid w:val="00424844"/>
    <w:rsid w:val="004E11AD"/>
    <w:rsid w:val="006A3A0E"/>
    <w:rsid w:val="0076482C"/>
    <w:rsid w:val="007E4314"/>
    <w:rsid w:val="008475B5"/>
    <w:rsid w:val="00CC4858"/>
    <w:rsid w:val="00F153E5"/>
    <w:rsid w:val="00F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</dc:creator>
  <cp:keywords/>
  <dc:description/>
  <cp:lastModifiedBy>Ольга Витальевна</cp:lastModifiedBy>
  <cp:revision>14</cp:revision>
  <cp:lastPrinted>2021-08-12T12:06:00Z</cp:lastPrinted>
  <dcterms:created xsi:type="dcterms:W3CDTF">2021-07-30T14:31:00Z</dcterms:created>
  <dcterms:modified xsi:type="dcterms:W3CDTF">2021-08-12T12:09:00Z</dcterms:modified>
</cp:coreProperties>
</file>