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21" w:rsidRPr="0009690E" w:rsidRDefault="00551821" w:rsidP="00551821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690E">
        <w:rPr>
          <w:rFonts w:ascii="Times New Roman" w:hAnsi="Times New Roman" w:cs="Times New Roman"/>
          <w:color w:val="000000" w:themeColor="text1"/>
          <w:sz w:val="26"/>
          <w:szCs w:val="26"/>
        </w:rPr>
        <w:t>ПРОТОКОЛ</w:t>
      </w:r>
      <w:r w:rsidR="001134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51821" w:rsidRPr="0009690E" w:rsidRDefault="00551821" w:rsidP="00551821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690E">
        <w:rPr>
          <w:rFonts w:ascii="Times New Roman" w:hAnsi="Times New Roman" w:cs="Times New Roman"/>
          <w:color w:val="000000" w:themeColor="text1"/>
          <w:sz w:val="26"/>
          <w:szCs w:val="26"/>
        </w:rPr>
        <w:t>подведения итогов</w:t>
      </w:r>
    </w:p>
    <w:p w:rsidR="00551821" w:rsidRPr="0009690E" w:rsidRDefault="00551821" w:rsidP="00551821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690E">
        <w:rPr>
          <w:rFonts w:ascii="Times New Roman" w:hAnsi="Times New Roman" w:cs="Times New Roman"/>
          <w:color w:val="000000" w:themeColor="text1"/>
          <w:sz w:val="26"/>
          <w:szCs w:val="26"/>
        </w:rPr>
        <w:t>конкурсного отбора проектов «Народный бюджет» сельского поселения Леуши</w:t>
      </w:r>
    </w:p>
    <w:p w:rsidR="00551821" w:rsidRPr="0009690E" w:rsidRDefault="00B23F09" w:rsidP="00551821">
      <w:pPr>
        <w:pStyle w:val="a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16</w:t>
      </w:r>
      <w:r w:rsidR="00166ACA" w:rsidRPr="0009690E">
        <w:rPr>
          <w:color w:val="000000" w:themeColor="text1"/>
          <w:sz w:val="26"/>
          <w:szCs w:val="26"/>
        </w:rPr>
        <w:t>.11</w:t>
      </w:r>
      <w:r>
        <w:rPr>
          <w:color w:val="000000" w:themeColor="text1"/>
          <w:sz w:val="26"/>
          <w:szCs w:val="26"/>
        </w:rPr>
        <w:t>.2020</w:t>
      </w:r>
    </w:p>
    <w:p w:rsidR="00551821" w:rsidRPr="0009690E" w:rsidRDefault="00551821" w:rsidP="00551821">
      <w:pPr>
        <w:pStyle w:val="a4"/>
        <w:rPr>
          <w:color w:val="000000" w:themeColor="text1"/>
          <w:sz w:val="26"/>
          <w:szCs w:val="26"/>
        </w:rPr>
      </w:pPr>
    </w:p>
    <w:p w:rsidR="00551821" w:rsidRPr="0009690E" w:rsidRDefault="00551821" w:rsidP="00551821">
      <w:pPr>
        <w:keepNext/>
        <w:spacing w:after="0"/>
        <w:jc w:val="both"/>
        <w:outlineLvl w:val="7"/>
        <w:rPr>
          <w:rFonts w:ascii="Times New Roman" w:hAnsi="Times New Roman" w:cs="Times New Roman"/>
          <w:bCs/>
          <w:iCs/>
          <w:color w:val="000000" w:themeColor="text1"/>
        </w:rPr>
      </w:pPr>
      <w:r w:rsidRPr="0009690E">
        <w:rPr>
          <w:rFonts w:ascii="Times New Roman" w:hAnsi="Times New Roman" w:cs="Times New Roman"/>
          <w:color w:val="000000" w:themeColor="text1"/>
        </w:rPr>
        <w:t xml:space="preserve">         </w:t>
      </w:r>
      <w:proofErr w:type="gramStart"/>
      <w:r w:rsidRPr="0009690E">
        <w:rPr>
          <w:rFonts w:ascii="Times New Roman" w:hAnsi="Times New Roman" w:cs="Times New Roman"/>
          <w:color w:val="000000" w:themeColor="text1"/>
        </w:rPr>
        <w:t>В соответствии с Постановлениями администрации сельского поселения Леуши от 25 сентября 2018 года № 301 «</w:t>
      </w:r>
      <w:r w:rsidRPr="0009690E">
        <w:rPr>
          <w:rFonts w:ascii="Times New Roman" w:hAnsi="Times New Roman" w:cs="Times New Roman"/>
          <w:noProof/>
          <w:color w:val="000000" w:themeColor="text1"/>
        </w:rPr>
        <w:t xml:space="preserve">О конкурсном отборе проектов «Народный </w:t>
      </w:r>
      <w:r w:rsidR="00711A4F" w:rsidRPr="0009690E">
        <w:rPr>
          <w:rFonts w:ascii="Times New Roman" w:hAnsi="Times New Roman" w:cs="Times New Roman"/>
          <w:noProof/>
          <w:color w:val="000000" w:themeColor="text1"/>
        </w:rPr>
        <w:t>ё</w:t>
      </w:r>
      <w:r w:rsidRPr="0009690E">
        <w:rPr>
          <w:rFonts w:ascii="Times New Roman" w:hAnsi="Times New Roman" w:cs="Times New Roman"/>
          <w:noProof/>
          <w:color w:val="000000" w:themeColor="text1"/>
        </w:rPr>
        <w:t>бюджет» в сельском поселении Леуши</w:t>
      </w:r>
      <w:r w:rsidRPr="0009690E">
        <w:rPr>
          <w:rFonts w:ascii="Times New Roman" w:hAnsi="Times New Roman" w:cs="Times New Roman"/>
          <w:color w:val="000000" w:themeColor="text1"/>
        </w:rPr>
        <w:t xml:space="preserve">, </w:t>
      </w:r>
      <w:r w:rsidR="007A6571">
        <w:rPr>
          <w:rFonts w:ascii="Times New Roman" w:hAnsi="Times New Roman" w:cs="Times New Roman"/>
          <w:color w:val="000000" w:themeColor="text1"/>
        </w:rPr>
        <w:t xml:space="preserve"> от 13 октября 2020 года № 130</w:t>
      </w:r>
      <w:r w:rsidRPr="0009690E">
        <w:rPr>
          <w:rFonts w:ascii="Times New Roman" w:hAnsi="Times New Roman" w:cs="Times New Roman"/>
          <w:color w:val="000000" w:themeColor="text1"/>
        </w:rPr>
        <w:t xml:space="preserve"> «</w:t>
      </w:r>
      <w:r w:rsidRPr="0009690E">
        <w:rPr>
          <w:rFonts w:ascii="Times New Roman" w:hAnsi="Times New Roman" w:cs="Times New Roman"/>
          <w:bCs/>
          <w:iCs/>
          <w:color w:val="000000" w:themeColor="text1"/>
        </w:rPr>
        <w:t xml:space="preserve">О проведении отбора проектов «Народный бюджет», в рамках благоустройства населенных пунктов сельского поселения Леуши», </w:t>
      </w:r>
      <w:r w:rsidRPr="0009690E">
        <w:rPr>
          <w:rFonts w:ascii="Times New Roman" w:hAnsi="Times New Roman" w:cs="Times New Roman"/>
          <w:color w:val="000000" w:themeColor="text1"/>
        </w:rPr>
        <w:t xml:space="preserve">конкурсная комиссии по отбору проектов «Народный бюджет» сельское поселение Леуши (далее – Комиссия), в составе: </w:t>
      </w:r>
      <w:proofErr w:type="gramEnd"/>
    </w:p>
    <w:p w:rsidR="00551821" w:rsidRPr="0009690E" w:rsidRDefault="00551821" w:rsidP="00551821">
      <w:pPr>
        <w:tabs>
          <w:tab w:val="left" w:pos="3684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551821" w:rsidRPr="0009690E" w:rsidTr="000F0FB5">
        <w:tc>
          <w:tcPr>
            <w:tcW w:w="3085" w:type="dxa"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90E">
              <w:rPr>
                <w:rFonts w:ascii="Times New Roman" w:hAnsi="Times New Roman" w:cs="Times New Roman"/>
                <w:color w:val="000000" w:themeColor="text1"/>
              </w:rPr>
              <w:t>Вурм</w:t>
            </w:r>
            <w:proofErr w:type="spellEnd"/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Марина Владимировна</w:t>
            </w:r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6804" w:type="dxa"/>
            <w:hideMark/>
          </w:tcPr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заместитель главы сельского поселения Леуши, председатель Комиссии</w:t>
            </w:r>
          </w:p>
        </w:tc>
      </w:tr>
      <w:tr w:rsidR="00551821" w:rsidRPr="0009690E" w:rsidTr="000F0FB5">
        <w:tc>
          <w:tcPr>
            <w:tcW w:w="3085" w:type="dxa"/>
            <w:hideMark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Столбова </w:t>
            </w:r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Наталья Вадимовна</w:t>
            </w:r>
          </w:p>
        </w:tc>
        <w:tc>
          <w:tcPr>
            <w:tcW w:w="6804" w:type="dxa"/>
            <w:hideMark/>
          </w:tcPr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начальник  отдела финансово-бюджетной политики администрации сельское поселение Леуши, заместитель председателя Комиссии</w:t>
            </w:r>
          </w:p>
        </w:tc>
      </w:tr>
      <w:tr w:rsidR="00551821" w:rsidRPr="0009690E" w:rsidTr="000F0FB5">
        <w:tc>
          <w:tcPr>
            <w:tcW w:w="3085" w:type="dxa"/>
            <w:hideMark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90E">
              <w:rPr>
                <w:rFonts w:ascii="Times New Roman" w:hAnsi="Times New Roman" w:cs="Times New Roman"/>
                <w:color w:val="000000" w:themeColor="text1"/>
              </w:rPr>
              <w:t>Курендо</w:t>
            </w:r>
            <w:proofErr w:type="spellEnd"/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Дарья Юрьевна</w:t>
            </w:r>
          </w:p>
        </w:tc>
        <w:tc>
          <w:tcPr>
            <w:tcW w:w="6804" w:type="dxa"/>
            <w:hideMark/>
          </w:tcPr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эксперт по жилищной политике муниципального казенного учреждения «Административно-хозяйственная служба», секретарь Комиссии.</w:t>
            </w:r>
          </w:p>
        </w:tc>
      </w:tr>
      <w:tr w:rsidR="00551821" w:rsidRPr="0009690E" w:rsidTr="000F0FB5">
        <w:trPr>
          <w:trHeight w:val="557"/>
        </w:trPr>
        <w:tc>
          <w:tcPr>
            <w:tcW w:w="3085" w:type="dxa"/>
            <w:vAlign w:val="center"/>
            <w:hideMark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Члены Комиссии:</w:t>
            </w:r>
          </w:p>
        </w:tc>
        <w:tc>
          <w:tcPr>
            <w:tcW w:w="6804" w:type="dxa"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551821" w:rsidRPr="0009690E" w:rsidTr="000F0FB5">
        <w:tc>
          <w:tcPr>
            <w:tcW w:w="3085" w:type="dxa"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6804" w:type="dxa"/>
            <w:hideMark/>
          </w:tcPr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главный специалист отдела жилищно-коммунального хозяйства администрации сельского поселения Леуши </w:t>
            </w:r>
          </w:p>
        </w:tc>
      </w:tr>
      <w:tr w:rsidR="00551821" w:rsidRPr="0009690E" w:rsidTr="000F0FB5">
        <w:tc>
          <w:tcPr>
            <w:tcW w:w="3085" w:type="dxa"/>
          </w:tcPr>
          <w:p w:rsidR="00551821" w:rsidRPr="0009690E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Нагибина</w:t>
            </w:r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Ирина Петровна </w:t>
            </w:r>
          </w:p>
          <w:p w:rsidR="00551821" w:rsidRPr="0009690E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6804" w:type="dxa"/>
            <w:hideMark/>
          </w:tcPr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главный специалист организационного отдела администрации сельского поселения Леуши</w:t>
            </w:r>
          </w:p>
        </w:tc>
      </w:tr>
      <w:tr w:rsidR="00551821" w:rsidRPr="0009690E" w:rsidTr="000F0FB5">
        <w:trPr>
          <w:trHeight w:val="753"/>
        </w:trPr>
        <w:tc>
          <w:tcPr>
            <w:tcW w:w="3085" w:type="dxa"/>
          </w:tcPr>
          <w:p w:rsidR="00551821" w:rsidRPr="0009690E" w:rsidRDefault="004F6182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Южакова Галина Николаевна</w:t>
            </w:r>
          </w:p>
        </w:tc>
        <w:tc>
          <w:tcPr>
            <w:tcW w:w="6804" w:type="dxa"/>
            <w:hideMark/>
          </w:tcPr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представитель Совета депутатов сельского поселения Леуши (по согласованию)</w:t>
            </w:r>
          </w:p>
          <w:p w:rsidR="00551821" w:rsidRPr="0009690E" w:rsidRDefault="00551821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представитель общественного Совета поселения (по согласованию).</w:t>
            </w:r>
          </w:p>
        </w:tc>
      </w:tr>
    </w:tbl>
    <w:p w:rsidR="00551821" w:rsidRPr="0009690E" w:rsidRDefault="00551821" w:rsidP="005518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51821" w:rsidRPr="0009690E" w:rsidRDefault="00551821" w:rsidP="0055182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51821" w:rsidRPr="0009690E" w:rsidRDefault="00551821" w:rsidP="005518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69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1.Повестка заседания комиссии:</w:t>
      </w:r>
    </w:p>
    <w:p w:rsidR="00551821" w:rsidRPr="0009690E" w:rsidRDefault="00551821" w:rsidP="0055182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51821" w:rsidRPr="0009690E" w:rsidRDefault="00551821" w:rsidP="00551821">
      <w:pPr>
        <w:spacing w:after="0"/>
        <w:rPr>
          <w:rFonts w:ascii="Times New Roman" w:hAnsi="Times New Roman" w:cs="Times New Roman"/>
          <w:color w:val="000000" w:themeColor="text1"/>
        </w:rPr>
      </w:pPr>
      <w:r w:rsidRPr="0009690E">
        <w:rPr>
          <w:rFonts w:ascii="Times New Roman" w:hAnsi="Times New Roman" w:cs="Times New Roman"/>
          <w:color w:val="000000" w:themeColor="text1"/>
        </w:rPr>
        <w:t>1.Рассмотрение заявок поданных в рамках конкурсного отбора, докладывает секретарь комиссии (</w:t>
      </w:r>
      <w:proofErr w:type="spellStart"/>
      <w:r w:rsidRPr="0009690E">
        <w:rPr>
          <w:rFonts w:ascii="Times New Roman" w:hAnsi="Times New Roman" w:cs="Times New Roman"/>
          <w:color w:val="000000" w:themeColor="text1"/>
        </w:rPr>
        <w:t>Д.Ю.Курендо</w:t>
      </w:r>
      <w:proofErr w:type="spellEnd"/>
      <w:r w:rsidRPr="0009690E">
        <w:rPr>
          <w:rFonts w:ascii="Times New Roman" w:hAnsi="Times New Roman" w:cs="Times New Roman"/>
          <w:color w:val="000000" w:themeColor="text1"/>
        </w:rPr>
        <w:t>):</w:t>
      </w:r>
    </w:p>
    <w:p w:rsidR="00551821" w:rsidRPr="0009690E" w:rsidRDefault="00551821" w:rsidP="00551821">
      <w:pPr>
        <w:pStyle w:val="21"/>
        <w:ind w:firstLine="426"/>
        <w:rPr>
          <w:color w:val="000000" w:themeColor="text1"/>
          <w:sz w:val="24"/>
          <w:szCs w:val="24"/>
        </w:rPr>
      </w:pPr>
      <w:r w:rsidRPr="0009690E">
        <w:rPr>
          <w:color w:val="000000" w:themeColor="text1"/>
          <w:sz w:val="24"/>
          <w:szCs w:val="24"/>
        </w:rPr>
        <w:t xml:space="preserve">   В период  с</w:t>
      </w:r>
      <w:r w:rsidRPr="0009690E">
        <w:rPr>
          <w:b/>
          <w:color w:val="000000" w:themeColor="text1"/>
          <w:sz w:val="24"/>
          <w:szCs w:val="24"/>
        </w:rPr>
        <w:t xml:space="preserve"> </w:t>
      </w:r>
      <w:r w:rsidR="007A6571">
        <w:rPr>
          <w:color w:val="000000" w:themeColor="text1"/>
          <w:sz w:val="24"/>
          <w:szCs w:val="24"/>
        </w:rPr>
        <w:t>14 октября 2020  года по 14</w:t>
      </w:r>
      <w:r w:rsidR="00166ACA" w:rsidRPr="0009690E">
        <w:rPr>
          <w:color w:val="000000" w:themeColor="text1"/>
          <w:sz w:val="24"/>
          <w:szCs w:val="24"/>
        </w:rPr>
        <w:t xml:space="preserve"> ноября</w:t>
      </w:r>
      <w:r w:rsidR="007A6571">
        <w:rPr>
          <w:color w:val="000000" w:themeColor="text1"/>
          <w:sz w:val="24"/>
          <w:szCs w:val="24"/>
        </w:rPr>
        <w:t xml:space="preserve">  2020</w:t>
      </w:r>
      <w:r w:rsidRPr="0009690E">
        <w:rPr>
          <w:color w:val="000000" w:themeColor="text1"/>
          <w:sz w:val="24"/>
          <w:szCs w:val="24"/>
        </w:rPr>
        <w:t xml:space="preserve"> года в администрацию сельского поселения Леуши предоставлены заявки в рамках конкурсного о</w:t>
      </w:r>
      <w:r w:rsidR="00AF5E4A" w:rsidRPr="0009690E">
        <w:rPr>
          <w:color w:val="000000" w:themeColor="text1"/>
          <w:sz w:val="24"/>
          <w:szCs w:val="24"/>
        </w:rPr>
        <w:t>тбора</w:t>
      </w:r>
      <w:r w:rsidRPr="0009690E">
        <w:rPr>
          <w:color w:val="000000" w:themeColor="text1"/>
          <w:sz w:val="24"/>
          <w:szCs w:val="24"/>
        </w:rPr>
        <w:t>.</w:t>
      </w:r>
    </w:p>
    <w:tbl>
      <w:tblPr>
        <w:tblStyle w:val="a5"/>
        <w:tblW w:w="10207" w:type="dxa"/>
        <w:tblInd w:w="-34" w:type="dxa"/>
        <w:tblLook w:val="04A0"/>
      </w:tblPr>
      <w:tblGrid>
        <w:gridCol w:w="3431"/>
        <w:gridCol w:w="5358"/>
        <w:gridCol w:w="1418"/>
      </w:tblGrid>
      <w:tr w:rsidR="00BD2F35" w:rsidRPr="0009690E" w:rsidTr="00A04F8C">
        <w:tc>
          <w:tcPr>
            <w:tcW w:w="3431" w:type="dxa"/>
          </w:tcPr>
          <w:p w:rsidR="00BD2F35" w:rsidRPr="0009690E" w:rsidRDefault="00BD2F35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В рамках раздела </w:t>
            </w:r>
          </w:p>
        </w:tc>
        <w:tc>
          <w:tcPr>
            <w:tcW w:w="5358" w:type="dxa"/>
          </w:tcPr>
          <w:p w:rsidR="00BD2F35" w:rsidRPr="0009690E" w:rsidRDefault="00BD2F3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проекты</w:t>
            </w:r>
          </w:p>
        </w:tc>
        <w:tc>
          <w:tcPr>
            <w:tcW w:w="1418" w:type="dxa"/>
          </w:tcPr>
          <w:p w:rsidR="00BD2F35" w:rsidRPr="0009690E" w:rsidRDefault="00BD2F3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Номер и дата заявки</w:t>
            </w:r>
          </w:p>
        </w:tc>
      </w:tr>
      <w:tr w:rsidR="00BD2F35" w:rsidRPr="0009690E" w:rsidTr="00A04F8C">
        <w:tc>
          <w:tcPr>
            <w:tcW w:w="3431" w:type="dxa"/>
            <w:vMerge w:val="restart"/>
          </w:tcPr>
          <w:p w:rsidR="00BD2F35" w:rsidRPr="0009690E" w:rsidRDefault="007A6571" w:rsidP="007A65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2</w:t>
            </w:r>
            <w:r w:rsidR="00166ACA" w:rsidRPr="0009690E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Благоустройство центральной части населенных пунктов</w:t>
            </w:r>
          </w:p>
          <w:p w:rsidR="00BD2F35" w:rsidRPr="0009690E" w:rsidRDefault="00BD2F35" w:rsidP="006915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09690E" w:rsidRDefault="007A6571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Кутузова Л.В.«Общественная территория парк спорта и отдыха «Олимп»</w:t>
            </w:r>
          </w:p>
        </w:tc>
        <w:tc>
          <w:tcPr>
            <w:tcW w:w="1418" w:type="dxa"/>
          </w:tcPr>
          <w:p w:rsidR="00BD2F35" w:rsidRPr="0009690E" w:rsidRDefault="00166ACA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№  6  16.0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D2F35" w:rsidRPr="0009690E" w:rsidRDefault="00166ACA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08.11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7A657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2F35" w:rsidRPr="0009690E" w:rsidTr="00A04F8C">
        <w:tc>
          <w:tcPr>
            <w:tcW w:w="3431" w:type="dxa"/>
            <w:vMerge/>
          </w:tcPr>
          <w:p w:rsidR="00BD2F35" w:rsidRPr="0009690E" w:rsidRDefault="00BD2F35" w:rsidP="006915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09690E" w:rsidRDefault="00BD2F3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Киселева Г</w:t>
            </w:r>
            <w:r w:rsidR="00166ACA" w:rsidRPr="0009690E">
              <w:rPr>
                <w:rFonts w:ascii="Times New Roman" w:hAnsi="Times New Roman" w:cs="Times New Roman"/>
                <w:color w:val="000000" w:themeColor="text1"/>
              </w:rPr>
              <w:t>.И. «Озеленим территорию жизни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BD2F35" w:rsidRPr="0009690E" w:rsidRDefault="00166ACA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№  5  15.15</w:t>
            </w:r>
          </w:p>
          <w:p w:rsidR="00BD2F35" w:rsidRPr="0009690E" w:rsidRDefault="00166ACA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08.11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7A657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2F35" w:rsidRPr="0009690E" w:rsidTr="00A04F8C">
        <w:tc>
          <w:tcPr>
            <w:tcW w:w="3431" w:type="dxa"/>
            <w:vMerge w:val="restart"/>
          </w:tcPr>
          <w:p w:rsidR="00BD2F35" w:rsidRPr="0009690E" w:rsidRDefault="007A6571" w:rsidP="007A6571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3.Создание условий для безопасности пешеходов</w:t>
            </w:r>
          </w:p>
        </w:tc>
        <w:tc>
          <w:tcPr>
            <w:tcW w:w="5358" w:type="dxa"/>
          </w:tcPr>
          <w:p w:rsidR="00BD2F35" w:rsidRPr="0009690E" w:rsidRDefault="00BD2F3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Южа</w:t>
            </w:r>
            <w:r w:rsidR="007A6571">
              <w:rPr>
                <w:rFonts w:ascii="Times New Roman" w:hAnsi="Times New Roman" w:cs="Times New Roman"/>
                <w:color w:val="000000" w:themeColor="text1"/>
              </w:rPr>
              <w:t>кова Г.Н. «Удобство и безопасность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№  2  11.3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08.11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7A657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2F35" w:rsidRPr="0009690E" w:rsidTr="00A04F8C">
        <w:tc>
          <w:tcPr>
            <w:tcW w:w="3431" w:type="dxa"/>
            <w:vMerge/>
          </w:tcPr>
          <w:p w:rsidR="00BD2F35" w:rsidRPr="0009690E" w:rsidRDefault="00BD2F35" w:rsidP="006915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09690E" w:rsidRDefault="00BD2F3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Иванова Г.М. «Помощь»</w:t>
            </w:r>
          </w:p>
        </w:tc>
        <w:tc>
          <w:tcPr>
            <w:tcW w:w="1418" w:type="dxa"/>
          </w:tcPr>
          <w:p w:rsidR="00BD2F35" w:rsidRPr="0009690E" w:rsidRDefault="00B759C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 3</w:t>
            </w:r>
            <w:r w:rsidR="00F602D5" w:rsidRPr="0009690E">
              <w:rPr>
                <w:rFonts w:ascii="Times New Roman" w:hAnsi="Times New Roman" w:cs="Times New Roman"/>
                <w:color w:val="000000" w:themeColor="text1"/>
              </w:rPr>
              <w:t xml:space="preserve">  14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08.11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7A657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2F35" w:rsidRPr="0009690E" w:rsidTr="00A04F8C">
        <w:tc>
          <w:tcPr>
            <w:tcW w:w="3431" w:type="dxa"/>
            <w:vMerge w:val="restart"/>
          </w:tcPr>
          <w:p w:rsidR="00F602D5" w:rsidRPr="0009690E" w:rsidRDefault="007A6571" w:rsidP="00F602D5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4.Благоустройство населенных пунктов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еуши</w:t>
            </w:r>
            <w:proofErr w:type="spellEnd"/>
          </w:p>
          <w:p w:rsidR="00BD2F35" w:rsidRPr="0009690E" w:rsidRDefault="00BD2F35" w:rsidP="00F602D5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8" w:type="dxa"/>
          </w:tcPr>
          <w:p w:rsidR="00BD2F35" w:rsidRPr="0009690E" w:rsidRDefault="007A6571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Кутузова Г.В. «Благоустройство кладбища – дело благородное</w:t>
            </w:r>
            <w:r w:rsidR="00F602D5"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№  10  14.0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11.11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7A657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2F35" w:rsidRPr="0009690E" w:rsidTr="00A04F8C">
        <w:tc>
          <w:tcPr>
            <w:tcW w:w="3431" w:type="dxa"/>
            <w:vMerge/>
          </w:tcPr>
          <w:p w:rsidR="00BD2F35" w:rsidRPr="0009690E" w:rsidRDefault="00BD2F35" w:rsidP="006915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Иванова Г.М. «Помощь»</w:t>
            </w:r>
          </w:p>
        </w:tc>
        <w:tc>
          <w:tcPr>
            <w:tcW w:w="1418" w:type="dxa"/>
          </w:tcPr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№  7  09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11.11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7A657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2F35" w:rsidRPr="0009690E" w:rsidTr="00A04F8C">
        <w:tc>
          <w:tcPr>
            <w:tcW w:w="3431" w:type="dxa"/>
            <w:vMerge w:val="restart"/>
          </w:tcPr>
          <w:p w:rsidR="00BD2F35" w:rsidRPr="0009690E" w:rsidRDefault="007A6571" w:rsidP="006915F9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lastRenderedPageBreak/>
              <w:t>5</w:t>
            </w:r>
            <w:r w:rsidR="00BD2F35" w:rsidRPr="0009690E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Благоустройство спортивных площадок</w:t>
            </w:r>
          </w:p>
          <w:p w:rsidR="00BD2F35" w:rsidRPr="0009690E" w:rsidRDefault="00BD2F35" w:rsidP="006915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09690E" w:rsidRDefault="007A6571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Хакимова Л.Е.«Уютный дворик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№  9  11.0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11.11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7A657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2F35" w:rsidRPr="0009690E" w:rsidTr="00A04F8C">
        <w:tc>
          <w:tcPr>
            <w:tcW w:w="3431" w:type="dxa"/>
            <w:vMerge/>
          </w:tcPr>
          <w:p w:rsidR="00BD2F35" w:rsidRPr="0009690E" w:rsidRDefault="00BD2F35" w:rsidP="006915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Киселева Г.И «Очистка территории кладбища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№  8  10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BD2F35" w:rsidRPr="0009690E" w:rsidRDefault="00F602D5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11.11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7A657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2F35" w:rsidRPr="0009690E" w:rsidTr="00A04F8C">
        <w:tc>
          <w:tcPr>
            <w:tcW w:w="3431" w:type="dxa"/>
            <w:vMerge w:val="restart"/>
          </w:tcPr>
          <w:p w:rsidR="00BD2F35" w:rsidRPr="0009690E" w:rsidRDefault="007A6571" w:rsidP="007A6571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6.Благоустройство памятников ветеранам ВОВ</w:t>
            </w:r>
          </w:p>
        </w:tc>
        <w:tc>
          <w:tcPr>
            <w:tcW w:w="5358" w:type="dxa"/>
          </w:tcPr>
          <w:p w:rsidR="00BD2F35" w:rsidRPr="0009690E" w:rsidRDefault="007A6571" w:rsidP="003708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Набатова Н.В.</w:t>
            </w:r>
            <w:r w:rsidR="00370842" w:rsidRPr="000969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Памятник культурного наследия 1922 года</w:t>
            </w:r>
            <w:r w:rsidR="00370842"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BD2F35" w:rsidRPr="0009690E" w:rsidRDefault="00370842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№  1  09.30</w:t>
            </w:r>
          </w:p>
          <w:p w:rsidR="00BD2F35" w:rsidRPr="0009690E" w:rsidRDefault="00370842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08.11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7A657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2F35" w:rsidRPr="0009690E" w:rsidTr="00A04F8C">
        <w:tc>
          <w:tcPr>
            <w:tcW w:w="3431" w:type="dxa"/>
            <w:vMerge/>
          </w:tcPr>
          <w:p w:rsidR="00BD2F35" w:rsidRPr="0009690E" w:rsidRDefault="00BD2F35" w:rsidP="006915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2F35" w:rsidRPr="0009690E" w:rsidRDefault="00370842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Киселева Г.И «Очистка территории кладбища»</w:t>
            </w:r>
          </w:p>
        </w:tc>
        <w:tc>
          <w:tcPr>
            <w:tcW w:w="1418" w:type="dxa"/>
          </w:tcPr>
          <w:p w:rsidR="00BD2F35" w:rsidRPr="0009690E" w:rsidRDefault="00370842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№  4  15.0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D2F35" w:rsidRPr="0009690E" w:rsidRDefault="00370842" w:rsidP="006915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08.11</w:t>
            </w:r>
            <w:r w:rsidR="00BD2F35" w:rsidRPr="0009690E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7A657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5C04" w:rsidRPr="0009690E" w:rsidTr="00A04F8C">
        <w:tc>
          <w:tcPr>
            <w:tcW w:w="3431" w:type="dxa"/>
            <w:vMerge w:val="restart"/>
          </w:tcPr>
          <w:p w:rsidR="00BD5C04" w:rsidRPr="0009690E" w:rsidRDefault="00037298" w:rsidP="0003729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7</w:t>
            </w:r>
            <w:r w:rsidR="00BD5C04" w:rsidRPr="0009690E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Создание благоприятных условий для жителей и гостей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еуши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  </w:t>
            </w:r>
          </w:p>
          <w:p w:rsidR="00BD5C04" w:rsidRPr="0009690E" w:rsidRDefault="00BD5C04" w:rsidP="000B6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5C04" w:rsidRPr="0009690E" w:rsidRDefault="00037298" w:rsidP="000B689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Набатова Н.В.</w:t>
            </w:r>
            <w:r w:rsidR="00BD5C04" w:rsidRPr="0009690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Берег правый – берег левый</w:t>
            </w:r>
            <w:r w:rsidR="00BD5C04"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BD5C04" w:rsidRPr="0009690E" w:rsidRDefault="00560DD2" w:rsidP="000B689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 12</w:t>
            </w:r>
            <w:r w:rsidR="009951FA">
              <w:rPr>
                <w:rFonts w:ascii="Times New Roman" w:hAnsi="Times New Roman" w:cs="Times New Roman"/>
                <w:color w:val="000000" w:themeColor="text1"/>
              </w:rPr>
              <w:t xml:space="preserve">  14.0</w:t>
            </w:r>
            <w:r w:rsidR="00BD5C04" w:rsidRPr="0009690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D5C04" w:rsidRPr="0009690E" w:rsidRDefault="009951FA" w:rsidP="000B689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BD5C04" w:rsidRPr="0009690E">
              <w:rPr>
                <w:rFonts w:ascii="Times New Roman" w:hAnsi="Times New Roman" w:cs="Times New Roman"/>
                <w:color w:val="000000" w:themeColor="text1"/>
              </w:rPr>
              <w:t>.11.20</w:t>
            </w:r>
            <w:r w:rsidR="0003729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5C04" w:rsidRPr="0009690E" w:rsidTr="00A04F8C">
        <w:tc>
          <w:tcPr>
            <w:tcW w:w="3431" w:type="dxa"/>
            <w:vMerge/>
          </w:tcPr>
          <w:p w:rsidR="00BD5C04" w:rsidRPr="0009690E" w:rsidRDefault="00BD5C04" w:rsidP="000B6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BD5C04" w:rsidRPr="0009690E" w:rsidRDefault="00BD5C04" w:rsidP="000B68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Киселева </w:t>
            </w:r>
            <w:r w:rsidR="009951FA">
              <w:rPr>
                <w:rFonts w:ascii="Times New Roman" w:hAnsi="Times New Roman" w:cs="Times New Roman"/>
                <w:color w:val="000000" w:themeColor="text1"/>
              </w:rPr>
              <w:t>Г.И «Озеленим территорию жизни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BD5C04" w:rsidRPr="0009690E" w:rsidRDefault="009951FA" w:rsidP="000B689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 1</w:t>
            </w:r>
            <w:r w:rsidR="00560DD2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09</w:t>
            </w:r>
            <w:r w:rsidR="00BD5C04" w:rsidRPr="0009690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BD5C04" w:rsidRPr="0009690E" w:rsidRDefault="009951FA" w:rsidP="000B689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BD5C04" w:rsidRPr="0009690E">
              <w:rPr>
                <w:rFonts w:ascii="Times New Roman" w:hAnsi="Times New Roman" w:cs="Times New Roman"/>
                <w:color w:val="000000" w:themeColor="text1"/>
              </w:rPr>
              <w:t>.11.20</w:t>
            </w:r>
            <w:r w:rsidR="0003729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037298" w:rsidRPr="0009690E" w:rsidTr="00A04F8C">
        <w:tc>
          <w:tcPr>
            <w:tcW w:w="3431" w:type="dxa"/>
            <w:vMerge w:val="restart"/>
          </w:tcPr>
          <w:p w:rsidR="00037298" w:rsidRPr="00037298" w:rsidRDefault="00037298" w:rsidP="0003729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37298">
              <w:rPr>
                <w:rFonts w:ascii="Times New Roman" w:hAnsi="Times New Roman" w:cs="Times New Roman"/>
                <w:b w:val="0"/>
                <w:color w:val="000000" w:themeColor="text1"/>
              </w:rPr>
              <w:t>8</w:t>
            </w:r>
            <w:r w:rsidRPr="00037298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  <w:r w:rsidRPr="00037298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Создание условий для развития реализации продукции сельского хозяйства</w:t>
            </w:r>
          </w:p>
        </w:tc>
        <w:tc>
          <w:tcPr>
            <w:tcW w:w="5358" w:type="dxa"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Новоселова Р.Ф. 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Деревенский рынок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 13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14.0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037298" w:rsidRPr="0009690E" w:rsidTr="00A04F8C">
        <w:tc>
          <w:tcPr>
            <w:tcW w:w="3431" w:type="dxa"/>
            <w:vMerge/>
          </w:tcPr>
          <w:p w:rsidR="00037298" w:rsidRPr="00037298" w:rsidRDefault="00037298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Киселева </w:t>
            </w:r>
            <w:r>
              <w:rPr>
                <w:rFonts w:ascii="Times New Roman" w:hAnsi="Times New Roman" w:cs="Times New Roman"/>
                <w:color w:val="000000" w:themeColor="text1"/>
              </w:rPr>
              <w:t>Г.И «Озеленим территорию жизни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 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09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037298" w:rsidRPr="0009690E" w:rsidTr="00A04F8C">
        <w:tc>
          <w:tcPr>
            <w:tcW w:w="3431" w:type="dxa"/>
            <w:vMerge w:val="restart"/>
          </w:tcPr>
          <w:p w:rsidR="00037298" w:rsidRPr="00037298" w:rsidRDefault="00037298" w:rsidP="0003729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37298">
              <w:rPr>
                <w:rFonts w:ascii="Times New Roman" w:hAnsi="Times New Roman" w:cs="Times New Roman"/>
                <w:b w:val="0"/>
                <w:color w:val="000000" w:themeColor="text1"/>
              </w:rPr>
              <w:t>9</w:t>
            </w:r>
            <w:r w:rsidRPr="00037298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  <w:r w:rsidRPr="00037298">
              <w:rPr>
                <w:rFonts w:ascii="Times New Roman" w:hAnsi="Times New Roman" w:cs="Times New Roman"/>
                <w:b w:val="0"/>
                <w:color w:val="000000" w:themeColor="text1"/>
              </w:rPr>
              <w:t>Создание развития благоустройства дворовых территорий</w:t>
            </w:r>
            <w:r w:rsidRPr="00037298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5358" w:type="dxa"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Хакимова Л.Е.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 по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аречной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 15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14.0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037298" w:rsidRPr="0009690E" w:rsidTr="00A04F8C">
        <w:tc>
          <w:tcPr>
            <w:tcW w:w="3431" w:type="dxa"/>
            <w:vMerge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Киселева </w:t>
            </w:r>
            <w:r>
              <w:rPr>
                <w:rFonts w:ascii="Times New Roman" w:hAnsi="Times New Roman" w:cs="Times New Roman"/>
                <w:color w:val="000000" w:themeColor="text1"/>
              </w:rPr>
              <w:t>Г.И «Озеленим территорию жизни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 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09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037298" w:rsidRPr="0009690E" w:rsidTr="00A04F8C">
        <w:tc>
          <w:tcPr>
            <w:tcW w:w="3431" w:type="dxa"/>
            <w:vMerge w:val="restart"/>
          </w:tcPr>
          <w:p w:rsidR="00037298" w:rsidRPr="00037298" w:rsidRDefault="00037298" w:rsidP="0003729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10</w:t>
            </w:r>
            <w:r w:rsidRPr="00037298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 </w:t>
            </w:r>
            <w:r w:rsidR="00A04F8C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Подготовка  к празднованию Новогодних и рождественских праздников</w:t>
            </w:r>
          </w:p>
        </w:tc>
        <w:tc>
          <w:tcPr>
            <w:tcW w:w="5358" w:type="dxa"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04F8C">
              <w:rPr>
                <w:rFonts w:ascii="Times New Roman" w:hAnsi="Times New Roman" w:cs="Times New Roman"/>
                <w:color w:val="000000" w:themeColor="text1"/>
              </w:rPr>
              <w:t>Цмценко</w:t>
            </w:r>
            <w:proofErr w:type="spellEnd"/>
            <w:r w:rsidR="00A04F8C">
              <w:rPr>
                <w:rFonts w:ascii="Times New Roman" w:hAnsi="Times New Roman" w:cs="Times New Roman"/>
                <w:color w:val="000000" w:themeColor="text1"/>
              </w:rPr>
              <w:t xml:space="preserve"> Н.Е.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A04F8C">
              <w:rPr>
                <w:rFonts w:ascii="Times New Roman" w:hAnsi="Times New Roman" w:cs="Times New Roman"/>
                <w:color w:val="000000" w:themeColor="text1"/>
              </w:rPr>
              <w:t>Северное сияние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 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14.0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037298" w:rsidRPr="0009690E" w:rsidTr="00A04F8C">
        <w:tc>
          <w:tcPr>
            <w:tcW w:w="3431" w:type="dxa"/>
            <w:vMerge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Киселева </w:t>
            </w:r>
            <w:r>
              <w:rPr>
                <w:rFonts w:ascii="Times New Roman" w:hAnsi="Times New Roman" w:cs="Times New Roman"/>
                <w:color w:val="000000" w:themeColor="text1"/>
              </w:rPr>
              <w:t>Г.И «Озеленим территорию жизни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 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09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037298" w:rsidRPr="0009690E" w:rsidRDefault="00037298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04F8C" w:rsidRPr="0009690E" w:rsidTr="00A04F8C">
        <w:tc>
          <w:tcPr>
            <w:tcW w:w="3431" w:type="dxa"/>
            <w:vMerge w:val="restart"/>
          </w:tcPr>
          <w:p w:rsidR="00A04F8C" w:rsidRPr="00037298" w:rsidRDefault="00A04F8C" w:rsidP="00A04F8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11</w:t>
            </w:r>
            <w:r w:rsidRPr="00037298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Создание условий жителям и гостям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еуши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 для летнего отдыха</w:t>
            </w:r>
          </w:p>
        </w:tc>
        <w:tc>
          <w:tcPr>
            <w:tcW w:w="5358" w:type="dxa"/>
          </w:tcPr>
          <w:p w:rsidR="00A04F8C" w:rsidRPr="0009690E" w:rsidRDefault="00A04F8C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Набатова Н.В. 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Чистый берег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санитарная уборка береговой полосы  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х в районе спуска по ул.Советская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с.Леуши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A04F8C" w:rsidRPr="0009690E" w:rsidRDefault="00A04F8C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 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14.0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A04F8C" w:rsidRPr="0009690E" w:rsidRDefault="00A04F8C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04F8C" w:rsidRPr="0009690E" w:rsidTr="00A04F8C">
        <w:tc>
          <w:tcPr>
            <w:tcW w:w="3431" w:type="dxa"/>
            <w:vMerge/>
          </w:tcPr>
          <w:p w:rsidR="00A04F8C" w:rsidRPr="0009690E" w:rsidRDefault="00A04F8C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A04F8C" w:rsidRPr="0009690E" w:rsidRDefault="00A04F8C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Киселева </w:t>
            </w:r>
            <w:r>
              <w:rPr>
                <w:rFonts w:ascii="Times New Roman" w:hAnsi="Times New Roman" w:cs="Times New Roman"/>
                <w:color w:val="000000" w:themeColor="text1"/>
              </w:rPr>
              <w:t>Г.И «Озеленим территорию жизни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</w:tcPr>
          <w:p w:rsidR="00A04F8C" w:rsidRPr="0009690E" w:rsidRDefault="00A04F8C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 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09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A04F8C" w:rsidRPr="0009690E" w:rsidRDefault="00A04F8C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</w:tbl>
    <w:p w:rsidR="00BD2F35" w:rsidRDefault="00BD2F35" w:rsidP="00551821">
      <w:pPr>
        <w:pStyle w:val="21"/>
        <w:ind w:firstLine="426"/>
        <w:rPr>
          <w:b/>
          <w:color w:val="000000" w:themeColor="text1"/>
          <w:sz w:val="24"/>
          <w:szCs w:val="24"/>
        </w:rPr>
      </w:pPr>
      <w:r w:rsidRPr="0009690E">
        <w:rPr>
          <w:b/>
          <w:color w:val="000000" w:themeColor="text1"/>
          <w:sz w:val="24"/>
          <w:szCs w:val="24"/>
        </w:rPr>
        <w:t>По рассмотрению заявок на комплектность представленных документов, комиссия</w:t>
      </w:r>
      <w:r w:rsidR="004235B8" w:rsidRPr="0009690E">
        <w:rPr>
          <w:b/>
          <w:color w:val="000000" w:themeColor="text1"/>
          <w:sz w:val="24"/>
          <w:szCs w:val="24"/>
        </w:rPr>
        <w:t xml:space="preserve"> </w:t>
      </w:r>
      <w:r w:rsidRPr="0009690E">
        <w:rPr>
          <w:b/>
          <w:color w:val="000000" w:themeColor="text1"/>
          <w:sz w:val="24"/>
          <w:szCs w:val="24"/>
        </w:rPr>
        <w:t xml:space="preserve"> принимает решение о некомплектности представленных документов по заявкам</w:t>
      </w:r>
      <w:r w:rsidR="004235B8" w:rsidRPr="0009690E">
        <w:rPr>
          <w:b/>
          <w:color w:val="000000" w:themeColor="text1"/>
          <w:sz w:val="24"/>
          <w:szCs w:val="24"/>
        </w:rPr>
        <w:t>:</w:t>
      </w:r>
      <w:r w:rsidRPr="0009690E">
        <w:rPr>
          <w:b/>
          <w:color w:val="000000" w:themeColor="text1"/>
          <w:sz w:val="24"/>
          <w:szCs w:val="24"/>
        </w:rPr>
        <w:t xml:space="preserve"> </w:t>
      </w:r>
    </w:p>
    <w:p w:rsidR="00E803CD" w:rsidRPr="0009690E" w:rsidRDefault="00E803CD" w:rsidP="00551821">
      <w:pPr>
        <w:pStyle w:val="21"/>
        <w:ind w:firstLine="426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 xml:space="preserve">№ 5 от 08.11.2020, №3 от 08.11.2020, № 7 от 11.11.2020, № 8 от 11.11.2020, № 4 от 08.11.2020, № 11 от 12.11.2020 №14 от 12.11.2020, № 16 от 12.11.2020, №18 от </w:t>
      </w:r>
      <w:r w:rsidR="001B21A4">
        <w:rPr>
          <w:b/>
          <w:color w:val="000000" w:themeColor="text1"/>
          <w:sz w:val="24"/>
          <w:szCs w:val="24"/>
        </w:rPr>
        <w:t xml:space="preserve">12.11.2020, № 20 от  12.11.2020,  </w:t>
      </w:r>
      <w:r>
        <w:rPr>
          <w:b/>
          <w:color w:val="000000" w:themeColor="text1"/>
          <w:sz w:val="24"/>
          <w:szCs w:val="24"/>
        </w:rPr>
        <w:t>№ 21 от 12.11.2020 № 22 от 12.11.2020</w:t>
      </w:r>
      <w:r w:rsidR="001B21A4">
        <w:rPr>
          <w:b/>
          <w:color w:val="000000" w:themeColor="text1"/>
          <w:sz w:val="24"/>
          <w:szCs w:val="24"/>
        </w:rPr>
        <w:t xml:space="preserve"> (заявленных в номинацию                              1.</w:t>
      </w:r>
      <w:proofErr w:type="gramEnd"/>
      <w:r w:rsidR="001B21A4">
        <w:rPr>
          <w:b/>
          <w:color w:val="000000" w:themeColor="text1"/>
          <w:sz w:val="24"/>
          <w:szCs w:val="24"/>
        </w:rPr>
        <w:t xml:space="preserve"> Благоустройство </w:t>
      </w:r>
      <w:proofErr w:type="spellStart"/>
      <w:r w:rsidR="001B21A4">
        <w:rPr>
          <w:b/>
          <w:color w:val="000000" w:themeColor="text1"/>
          <w:sz w:val="24"/>
          <w:szCs w:val="24"/>
        </w:rPr>
        <w:t>сп</w:t>
      </w:r>
      <w:proofErr w:type="gramStart"/>
      <w:r w:rsidR="001B21A4">
        <w:rPr>
          <w:b/>
          <w:color w:val="000000" w:themeColor="text1"/>
          <w:sz w:val="24"/>
          <w:szCs w:val="24"/>
        </w:rPr>
        <w:t>.Л</w:t>
      </w:r>
      <w:proofErr w:type="gramEnd"/>
      <w:r w:rsidR="001B21A4">
        <w:rPr>
          <w:b/>
          <w:color w:val="000000" w:themeColor="text1"/>
          <w:sz w:val="24"/>
          <w:szCs w:val="24"/>
        </w:rPr>
        <w:t>еуши</w:t>
      </w:r>
      <w:proofErr w:type="spellEnd"/>
      <w:r w:rsidR="001B21A4">
        <w:rPr>
          <w:b/>
          <w:color w:val="000000" w:themeColor="text1"/>
          <w:sz w:val="24"/>
          <w:szCs w:val="24"/>
        </w:rPr>
        <w:t>)</w:t>
      </w:r>
    </w:p>
    <w:p w:rsidR="00551821" w:rsidRPr="0009690E" w:rsidRDefault="00551821" w:rsidP="004235B8">
      <w:pPr>
        <w:pStyle w:val="21"/>
        <w:ind w:firstLine="0"/>
        <w:rPr>
          <w:b/>
          <w:color w:val="000000" w:themeColor="text1"/>
          <w:sz w:val="24"/>
          <w:szCs w:val="24"/>
        </w:rPr>
      </w:pPr>
    </w:p>
    <w:p w:rsidR="008B721C" w:rsidRPr="001B21A4" w:rsidRDefault="004235B8" w:rsidP="001B21A4">
      <w:pPr>
        <w:pStyle w:val="21"/>
        <w:ind w:firstLine="786"/>
        <w:rPr>
          <w:i/>
          <w:color w:val="000000" w:themeColor="text1"/>
          <w:sz w:val="26"/>
          <w:szCs w:val="26"/>
        </w:rPr>
      </w:pPr>
      <w:r w:rsidRPr="001B21A4">
        <w:rPr>
          <w:i/>
          <w:color w:val="000000" w:themeColor="text1"/>
          <w:sz w:val="26"/>
          <w:szCs w:val="26"/>
        </w:rPr>
        <w:t xml:space="preserve">2. </w:t>
      </w:r>
      <w:r w:rsidR="001B21A4" w:rsidRPr="001B21A4">
        <w:rPr>
          <w:i/>
          <w:color w:val="000000" w:themeColor="text1"/>
          <w:sz w:val="26"/>
          <w:szCs w:val="26"/>
        </w:rPr>
        <w:t xml:space="preserve">Комиссия рассмотрела  </w:t>
      </w:r>
      <w:r w:rsidRPr="001B21A4">
        <w:rPr>
          <w:i/>
          <w:color w:val="000000" w:themeColor="text1"/>
          <w:sz w:val="26"/>
          <w:szCs w:val="26"/>
        </w:rPr>
        <w:t xml:space="preserve">претендентов </w:t>
      </w:r>
      <w:r w:rsidR="001B21A4" w:rsidRPr="001B21A4">
        <w:rPr>
          <w:i/>
          <w:color w:val="000000" w:themeColor="text1"/>
          <w:sz w:val="26"/>
          <w:szCs w:val="26"/>
        </w:rPr>
        <w:t xml:space="preserve">признанных участниками конкурса и допущенных к участию. </w:t>
      </w:r>
      <w:proofErr w:type="gramStart"/>
      <w:r w:rsidR="001B21A4" w:rsidRPr="001B21A4">
        <w:rPr>
          <w:i/>
          <w:color w:val="000000" w:themeColor="text1"/>
          <w:sz w:val="26"/>
          <w:szCs w:val="26"/>
        </w:rPr>
        <w:t>Изучив комплектность документов участников конкурсного отбора комиссия приходит</w:t>
      </w:r>
      <w:proofErr w:type="gramEnd"/>
      <w:r w:rsidR="001B21A4" w:rsidRPr="001B21A4">
        <w:rPr>
          <w:i/>
          <w:color w:val="000000" w:themeColor="text1"/>
          <w:sz w:val="26"/>
          <w:szCs w:val="26"/>
        </w:rPr>
        <w:t xml:space="preserve"> к выводу об ориентированности проектов на решение конкретной проблемы, об отсутствии </w:t>
      </w:r>
      <w:r w:rsidR="001B21A4" w:rsidRPr="001B21A4">
        <w:rPr>
          <w:i/>
          <w:iCs/>
          <w:color w:val="000000" w:themeColor="text1"/>
          <w:sz w:val="26"/>
          <w:szCs w:val="26"/>
        </w:rPr>
        <w:t xml:space="preserve"> мероприятий, направленных </w:t>
      </w:r>
      <w:r w:rsidR="008B721C" w:rsidRPr="001B21A4">
        <w:rPr>
          <w:i/>
          <w:iCs/>
          <w:color w:val="000000" w:themeColor="text1"/>
          <w:sz w:val="26"/>
          <w:szCs w:val="26"/>
        </w:rPr>
        <w:t xml:space="preserve">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1B21A4" w:rsidRPr="001B21A4" w:rsidRDefault="008B721C" w:rsidP="001B21A4">
      <w:pPr>
        <w:pStyle w:val="a3"/>
        <w:tabs>
          <w:tab w:val="left" w:pos="1276"/>
        </w:tabs>
        <w:spacing w:after="0" w:line="240" w:lineRule="auto"/>
        <w:ind w:left="0" w:firstLine="786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1B21A4">
        <w:rPr>
          <w:rFonts w:ascii="Times New Roman" w:hAnsi="Times New Roman"/>
          <w:i/>
          <w:color w:val="000000" w:themeColor="text1"/>
          <w:sz w:val="26"/>
          <w:szCs w:val="26"/>
        </w:rPr>
        <w:t>С учетом полной комплектности документов и соответствию требованиям Постановления администрации сельского поселения Леуши № 301 от 25.09.2018 года «О конкурсном отборе проектов «Народный бюджет» в сельс</w:t>
      </w:r>
      <w:r w:rsidR="001B21A4" w:rsidRPr="001B21A4">
        <w:rPr>
          <w:rFonts w:ascii="Times New Roman" w:hAnsi="Times New Roman"/>
          <w:i/>
          <w:color w:val="000000" w:themeColor="text1"/>
          <w:sz w:val="26"/>
          <w:szCs w:val="26"/>
        </w:rPr>
        <w:t xml:space="preserve">ком поселении </w:t>
      </w:r>
      <w:proofErr w:type="spellStart"/>
      <w:r w:rsidR="001B21A4" w:rsidRPr="001B21A4">
        <w:rPr>
          <w:rFonts w:ascii="Times New Roman" w:hAnsi="Times New Roman"/>
          <w:i/>
          <w:color w:val="000000" w:themeColor="text1"/>
          <w:sz w:val="26"/>
          <w:szCs w:val="26"/>
        </w:rPr>
        <w:t>Леуши</w:t>
      </w:r>
      <w:proofErr w:type="spellEnd"/>
      <w:r w:rsidR="001B21A4" w:rsidRPr="001B21A4">
        <w:rPr>
          <w:rFonts w:ascii="Times New Roman" w:hAnsi="Times New Roman"/>
          <w:i/>
          <w:color w:val="000000" w:themeColor="text1"/>
          <w:sz w:val="26"/>
          <w:szCs w:val="26"/>
        </w:rPr>
        <w:t xml:space="preserve">, победителями  по заявленным разделам признаются: </w:t>
      </w:r>
    </w:p>
    <w:tbl>
      <w:tblPr>
        <w:tblStyle w:val="a5"/>
        <w:tblW w:w="10207" w:type="dxa"/>
        <w:tblInd w:w="-34" w:type="dxa"/>
        <w:tblLook w:val="04A0"/>
      </w:tblPr>
      <w:tblGrid>
        <w:gridCol w:w="3431"/>
        <w:gridCol w:w="6776"/>
      </w:tblGrid>
      <w:tr w:rsidR="001B21A4" w:rsidRPr="0009690E" w:rsidTr="001B21A4">
        <w:tc>
          <w:tcPr>
            <w:tcW w:w="3431" w:type="dxa"/>
          </w:tcPr>
          <w:p w:rsidR="001B21A4" w:rsidRPr="0009690E" w:rsidRDefault="001B21A4" w:rsidP="003D611B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09690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В рамках раздела </w:t>
            </w: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проекты</w:t>
            </w:r>
          </w:p>
        </w:tc>
      </w:tr>
      <w:tr w:rsidR="001B21A4" w:rsidRPr="0009690E" w:rsidTr="001B21A4">
        <w:tc>
          <w:tcPr>
            <w:tcW w:w="3431" w:type="dxa"/>
            <w:vMerge w:val="restart"/>
          </w:tcPr>
          <w:p w:rsidR="001B21A4" w:rsidRPr="0009690E" w:rsidRDefault="001B21A4" w:rsidP="003D6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2</w:t>
            </w:r>
            <w:r w:rsidRPr="0009690E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Благоустройство центральной части населенных пунктов</w:t>
            </w:r>
          </w:p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Кутузова Л.В.«Общественная территория парк спорта и отдыха «Олимп»</w:t>
            </w:r>
          </w:p>
        </w:tc>
      </w:tr>
      <w:tr w:rsidR="001B21A4" w:rsidRPr="0009690E" w:rsidTr="001B21A4">
        <w:tc>
          <w:tcPr>
            <w:tcW w:w="3431" w:type="dxa"/>
            <w:vMerge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21A4" w:rsidRPr="0009690E" w:rsidTr="001B21A4">
        <w:tc>
          <w:tcPr>
            <w:tcW w:w="3431" w:type="dxa"/>
            <w:vMerge w:val="restart"/>
          </w:tcPr>
          <w:p w:rsidR="001B21A4" w:rsidRPr="0009690E" w:rsidRDefault="001B21A4" w:rsidP="003D611B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3.Создание условий для безопасности пешеходов</w:t>
            </w: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690E">
              <w:rPr>
                <w:rFonts w:ascii="Times New Roman" w:hAnsi="Times New Roman" w:cs="Times New Roman"/>
                <w:color w:val="000000" w:themeColor="text1"/>
              </w:rPr>
              <w:t>Южа</w:t>
            </w:r>
            <w:r>
              <w:rPr>
                <w:rFonts w:ascii="Times New Roman" w:hAnsi="Times New Roman" w:cs="Times New Roman"/>
                <w:color w:val="000000" w:themeColor="text1"/>
              </w:rPr>
              <w:t>кова Г.Н. «Удобство и безопасность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B21A4" w:rsidRPr="0009690E" w:rsidTr="001B21A4">
        <w:tc>
          <w:tcPr>
            <w:tcW w:w="3431" w:type="dxa"/>
            <w:vMerge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21A4" w:rsidRPr="0009690E" w:rsidTr="001B21A4">
        <w:tc>
          <w:tcPr>
            <w:tcW w:w="3431" w:type="dxa"/>
            <w:vMerge w:val="restart"/>
          </w:tcPr>
          <w:p w:rsidR="001B21A4" w:rsidRPr="0009690E" w:rsidRDefault="001B21A4" w:rsidP="003D611B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4.Благоустройство населенных пунктов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еуши</w:t>
            </w:r>
            <w:proofErr w:type="spellEnd"/>
          </w:p>
          <w:p w:rsidR="001B21A4" w:rsidRPr="0009690E" w:rsidRDefault="001B21A4" w:rsidP="003D611B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Кутузова Г.В. «Благоустройство кладбища – дело благородное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B21A4" w:rsidRPr="0009690E" w:rsidTr="001B21A4">
        <w:tc>
          <w:tcPr>
            <w:tcW w:w="3431" w:type="dxa"/>
            <w:vMerge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21A4" w:rsidRPr="0009690E" w:rsidTr="001B21A4">
        <w:tc>
          <w:tcPr>
            <w:tcW w:w="3431" w:type="dxa"/>
            <w:vMerge w:val="restart"/>
          </w:tcPr>
          <w:p w:rsidR="001B21A4" w:rsidRPr="0009690E" w:rsidRDefault="001B21A4" w:rsidP="003D611B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lastRenderedPageBreak/>
              <w:t>5</w:t>
            </w:r>
            <w:r w:rsidRPr="0009690E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Благоустройство спортивных площадок</w:t>
            </w:r>
          </w:p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Хакимова Л.Е.«Уютный дворик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B21A4" w:rsidRPr="0009690E" w:rsidTr="001B21A4">
        <w:tc>
          <w:tcPr>
            <w:tcW w:w="3431" w:type="dxa"/>
            <w:vMerge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21A4" w:rsidRPr="0009690E" w:rsidTr="001B21A4">
        <w:tc>
          <w:tcPr>
            <w:tcW w:w="3431" w:type="dxa"/>
            <w:vMerge w:val="restart"/>
          </w:tcPr>
          <w:p w:rsidR="001B21A4" w:rsidRPr="0009690E" w:rsidRDefault="001B21A4" w:rsidP="003D611B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6.Благоустройство памятников ветеранам ВОВ</w:t>
            </w: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Набатова Н.В.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Памятник культурного наследия 1922 года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B21A4" w:rsidRPr="0009690E" w:rsidTr="001B21A4">
        <w:tc>
          <w:tcPr>
            <w:tcW w:w="3431" w:type="dxa"/>
            <w:vMerge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21A4" w:rsidRPr="0009690E" w:rsidTr="001B21A4">
        <w:tc>
          <w:tcPr>
            <w:tcW w:w="3431" w:type="dxa"/>
            <w:vMerge w:val="restart"/>
          </w:tcPr>
          <w:p w:rsidR="001B21A4" w:rsidRPr="0009690E" w:rsidRDefault="001B21A4" w:rsidP="003D6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7</w:t>
            </w:r>
            <w:r w:rsidRPr="0009690E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Создание благоприятных условий для жителей и гостей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еуши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  </w:t>
            </w:r>
          </w:p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Набатова Н.В.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Берег правый – берег левый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B21A4" w:rsidRPr="0009690E" w:rsidTr="001B21A4">
        <w:tc>
          <w:tcPr>
            <w:tcW w:w="3431" w:type="dxa"/>
            <w:vMerge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21A4" w:rsidRPr="0009690E" w:rsidTr="001B21A4">
        <w:tc>
          <w:tcPr>
            <w:tcW w:w="3431" w:type="dxa"/>
            <w:vMerge w:val="restart"/>
          </w:tcPr>
          <w:p w:rsidR="001B21A4" w:rsidRPr="00037298" w:rsidRDefault="001B21A4" w:rsidP="003D6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37298">
              <w:rPr>
                <w:rFonts w:ascii="Times New Roman" w:hAnsi="Times New Roman" w:cs="Times New Roman"/>
                <w:b w:val="0"/>
                <w:color w:val="000000" w:themeColor="text1"/>
              </w:rPr>
              <w:t>8. Создание условий для развития реализации продукции сельского хозяйства</w:t>
            </w: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Новоселова Р.Ф. 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Деревенский рынок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B21A4" w:rsidRPr="0009690E" w:rsidTr="001B21A4">
        <w:tc>
          <w:tcPr>
            <w:tcW w:w="3431" w:type="dxa"/>
            <w:vMerge/>
          </w:tcPr>
          <w:p w:rsidR="001B21A4" w:rsidRPr="00037298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21A4" w:rsidRPr="0009690E" w:rsidTr="001B21A4">
        <w:tc>
          <w:tcPr>
            <w:tcW w:w="3431" w:type="dxa"/>
            <w:vMerge w:val="restart"/>
          </w:tcPr>
          <w:p w:rsidR="001B21A4" w:rsidRPr="00037298" w:rsidRDefault="001B21A4" w:rsidP="003D6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37298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9.Создание развития благоустройства дворовых территорий </w:t>
            </w: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Хакимова Л.Е. 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 по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аречной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B21A4" w:rsidRPr="0009690E" w:rsidTr="001B21A4">
        <w:tc>
          <w:tcPr>
            <w:tcW w:w="3431" w:type="dxa"/>
            <w:vMerge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21A4" w:rsidRPr="0009690E" w:rsidTr="001B21A4">
        <w:tc>
          <w:tcPr>
            <w:tcW w:w="3431" w:type="dxa"/>
            <w:vMerge w:val="restart"/>
          </w:tcPr>
          <w:p w:rsidR="001B21A4" w:rsidRPr="00037298" w:rsidRDefault="001B21A4" w:rsidP="003D6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10</w:t>
            </w:r>
            <w:r w:rsidRPr="00037298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 Подготовка  к празднованию Новогодних и рождественских праздников</w:t>
            </w: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Цмценко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Н.Е.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Северное сияние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B21A4" w:rsidRPr="0009690E" w:rsidTr="001B21A4">
        <w:tc>
          <w:tcPr>
            <w:tcW w:w="3431" w:type="dxa"/>
            <w:vMerge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21A4" w:rsidRPr="0009690E" w:rsidTr="001B21A4">
        <w:tc>
          <w:tcPr>
            <w:tcW w:w="3431" w:type="dxa"/>
            <w:vMerge w:val="restart"/>
          </w:tcPr>
          <w:p w:rsidR="001B21A4" w:rsidRPr="00037298" w:rsidRDefault="001B21A4" w:rsidP="003D61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11</w:t>
            </w:r>
            <w:r w:rsidRPr="00037298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 Создание условий жителям и гостям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еуши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 для летнего отдыха</w:t>
            </w: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Набатова Н.В. 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Чистый берег</w:t>
            </w:r>
            <w:r w:rsidRPr="0009690E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санитарная уборка береговой полосы  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х в районе спуска по ул.Советская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с.Леуши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B21A4" w:rsidRPr="0009690E" w:rsidTr="001B21A4">
        <w:tc>
          <w:tcPr>
            <w:tcW w:w="3431" w:type="dxa"/>
            <w:vMerge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6" w:type="dxa"/>
          </w:tcPr>
          <w:p w:rsidR="001B21A4" w:rsidRPr="0009690E" w:rsidRDefault="001B21A4" w:rsidP="003D6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48C5" w:rsidRPr="0009690E" w:rsidRDefault="006648C5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Подписи:</w:t>
      </w: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Председатель комиссии, заместитель главы сельского поселения </w:t>
      </w:r>
      <w:proofErr w:type="spellStart"/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Леуши</w:t>
      </w:r>
      <w:proofErr w:type="spellEnd"/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М.В.Вурм</w:t>
      </w:r>
      <w:proofErr w:type="spellEnd"/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____________________________________________________________________________________</w:t>
      </w: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Заместитель председателя комиссии, начальник отдела финансово-бюджетной политики администрации сельского поселения Леуши Н.В.Столбова________________________________________________________________________  </w:t>
      </w: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Эксперт по жилищной политике МКУ «АХС», секретарь комиссии </w:t>
      </w:r>
      <w:proofErr w:type="spellStart"/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Д.Ю.Курендо</w:t>
      </w:r>
      <w:proofErr w:type="spellEnd"/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____________________________________________________________________________________</w:t>
      </w: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Члены:</w:t>
      </w: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Главный специалист отдела жилищно-коммунального хозяйства администрации сел</w:t>
      </w:r>
      <w:r w:rsidR="006648C5"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ьского поселения Леуши  </w:t>
      </w: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</w:t>
      </w:r>
    </w:p>
    <w:p w:rsidR="00551821" w:rsidRPr="0009690E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hAnsi="Times New Roman" w:cs="Times New Roman"/>
          <w:color w:val="000000" w:themeColor="text1"/>
          <w:sz w:val="20"/>
          <w:szCs w:val="20"/>
        </w:rPr>
        <w:t>Главный специалист организационного отдела администрации сельского поселения Леуши И.П.Нагибина  ____________________________________________________________________________________</w:t>
      </w:r>
    </w:p>
    <w:p w:rsidR="006648C5" w:rsidRPr="0009690E" w:rsidRDefault="006648C5" w:rsidP="006648C5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9690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</w:p>
    <w:p w:rsidR="006648C5" w:rsidRPr="0009690E" w:rsidRDefault="006648C5" w:rsidP="006648C5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09690E">
        <w:rPr>
          <w:rFonts w:ascii="Times New Roman" w:eastAsia="Times New Roman" w:hAnsi="Times New Roman"/>
          <w:color w:val="000000" w:themeColor="text1"/>
          <w:sz w:val="20"/>
          <w:szCs w:val="20"/>
        </w:rPr>
        <w:t>______________________________представитель</w:t>
      </w:r>
      <w:proofErr w:type="spellEnd"/>
      <w:r w:rsidRPr="0009690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Совета депутатов сельского поселения Леуши (по согласованию)</w:t>
      </w:r>
    </w:p>
    <w:p w:rsidR="006648C5" w:rsidRPr="0009690E" w:rsidRDefault="006648C5" w:rsidP="006648C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9690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51821" w:rsidRPr="0009690E" w:rsidRDefault="006648C5" w:rsidP="006648C5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09690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______________________________представитель</w:t>
      </w:r>
      <w:proofErr w:type="spellEnd"/>
      <w:r w:rsidRPr="0009690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общественного Совета поселения (по согласованию).</w:t>
      </w:r>
    </w:p>
    <w:p w:rsidR="00551821" w:rsidRPr="00551821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551821" w:rsidRPr="0055182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48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44FC"/>
    <w:multiLevelType w:val="hybridMultilevel"/>
    <w:tmpl w:val="5256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87ADF"/>
    <w:multiLevelType w:val="hybridMultilevel"/>
    <w:tmpl w:val="724A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766E9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821"/>
    <w:rsid w:val="00037298"/>
    <w:rsid w:val="00043C01"/>
    <w:rsid w:val="0009690E"/>
    <w:rsid w:val="000F5E5B"/>
    <w:rsid w:val="001134A1"/>
    <w:rsid w:val="00166ACA"/>
    <w:rsid w:val="001933C6"/>
    <w:rsid w:val="001A1B39"/>
    <w:rsid w:val="001B21A4"/>
    <w:rsid w:val="001B7F09"/>
    <w:rsid w:val="001D4565"/>
    <w:rsid w:val="002C685E"/>
    <w:rsid w:val="0031296C"/>
    <w:rsid w:val="00370842"/>
    <w:rsid w:val="0038460E"/>
    <w:rsid w:val="004235B8"/>
    <w:rsid w:val="0042767C"/>
    <w:rsid w:val="004C3369"/>
    <w:rsid w:val="004F6182"/>
    <w:rsid w:val="00542CF7"/>
    <w:rsid w:val="00551821"/>
    <w:rsid w:val="00560DD2"/>
    <w:rsid w:val="005A1CE5"/>
    <w:rsid w:val="005A2854"/>
    <w:rsid w:val="005E07B6"/>
    <w:rsid w:val="005F74C1"/>
    <w:rsid w:val="00655747"/>
    <w:rsid w:val="006648C5"/>
    <w:rsid w:val="00687CCF"/>
    <w:rsid w:val="00711A4F"/>
    <w:rsid w:val="007A6571"/>
    <w:rsid w:val="008043B6"/>
    <w:rsid w:val="008B721C"/>
    <w:rsid w:val="008F617A"/>
    <w:rsid w:val="009951FA"/>
    <w:rsid w:val="00A04F8C"/>
    <w:rsid w:val="00A34697"/>
    <w:rsid w:val="00A36817"/>
    <w:rsid w:val="00AF5E4A"/>
    <w:rsid w:val="00B23F09"/>
    <w:rsid w:val="00B759C5"/>
    <w:rsid w:val="00BC2FD8"/>
    <w:rsid w:val="00BC3354"/>
    <w:rsid w:val="00BD2F35"/>
    <w:rsid w:val="00BD5C04"/>
    <w:rsid w:val="00DE421A"/>
    <w:rsid w:val="00E803CD"/>
    <w:rsid w:val="00EA516D"/>
    <w:rsid w:val="00EC27DA"/>
    <w:rsid w:val="00F15136"/>
    <w:rsid w:val="00F32AB1"/>
    <w:rsid w:val="00F54A17"/>
    <w:rsid w:val="00F6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5518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551821"/>
    <w:pPr>
      <w:suppressAutoHyphens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1B7F0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B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D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19</cp:revision>
  <cp:lastPrinted>2021-01-26T12:04:00Z</cp:lastPrinted>
  <dcterms:created xsi:type="dcterms:W3CDTF">2019-07-10T10:53:00Z</dcterms:created>
  <dcterms:modified xsi:type="dcterms:W3CDTF">2021-01-26T12:14:00Z</dcterms:modified>
</cp:coreProperties>
</file>