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C" w:rsidRPr="00547414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47414">
        <w:rPr>
          <w:rFonts w:ascii="Times New Roman" w:hAnsi="Times New Roman"/>
          <w:b/>
          <w:sz w:val="25"/>
          <w:szCs w:val="25"/>
        </w:rPr>
        <w:t xml:space="preserve">СОВЕТ ДЕПУТАТОВ </w:t>
      </w:r>
    </w:p>
    <w:p w:rsidR="00A1288C" w:rsidRPr="00547414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47414">
        <w:rPr>
          <w:rFonts w:ascii="Times New Roman" w:hAnsi="Times New Roman"/>
          <w:b/>
          <w:sz w:val="25"/>
          <w:szCs w:val="25"/>
        </w:rPr>
        <w:t>СЕЛЬСКОГО</w:t>
      </w:r>
      <w:r w:rsidR="00A1288C" w:rsidRPr="00547414">
        <w:rPr>
          <w:rFonts w:ascii="Times New Roman" w:hAnsi="Times New Roman"/>
          <w:b/>
          <w:sz w:val="25"/>
          <w:szCs w:val="25"/>
        </w:rPr>
        <w:t xml:space="preserve"> ПОСЕЛЕНИЯ </w:t>
      </w:r>
      <w:r w:rsidRPr="00547414">
        <w:rPr>
          <w:rFonts w:ascii="Times New Roman" w:hAnsi="Times New Roman"/>
          <w:b/>
          <w:sz w:val="25"/>
          <w:szCs w:val="25"/>
        </w:rPr>
        <w:t>ЛЕУШИ</w:t>
      </w:r>
    </w:p>
    <w:p w:rsidR="00A1288C" w:rsidRPr="00547414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47414">
        <w:rPr>
          <w:rFonts w:ascii="Times New Roman" w:hAnsi="Times New Roman"/>
          <w:b/>
          <w:sz w:val="25"/>
          <w:szCs w:val="25"/>
        </w:rPr>
        <w:t>Кондинского района</w:t>
      </w:r>
    </w:p>
    <w:p w:rsidR="00A128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47414">
        <w:rPr>
          <w:rFonts w:ascii="Times New Roman" w:hAnsi="Times New Roman"/>
          <w:b/>
          <w:sz w:val="25"/>
          <w:szCs w:val="25"/>
        </w:rPr>
        <w:t xml:space="preserve">Ханты-Мансийского автономного округа </w:t>
      </w:r>
      <w:r w:rsidR="001D7672" w:rsidRPr="00547414">
        <w:rPr>
          <w:rFonts w:ascii="Times New Roman" w:hAnsi="Times New Roman"/>
          <w:b/>
          <w:sz w:val="25"/>
          <w:szCs w:val="25"/>
        </w:rPr>
        <w:t>–</w:t>
      </w:r>
      <w:r w:rsidRPr="00547414">
        <w:rPr>
          <w:rFonts w:ascii="Times New Roman" w:hAnsi="Times New Roman"/>
          <w:b/>
          <w:sz w:val="25"/>
          <w:szCs w:val="25"/>
        </w:rPr>
        <w:t xml:space="preserve"> Югры</w:t>
      </w:r>
      <w:r w:rsidR="001D7672" w:rsidRPr="00547414">
        <w:rPr>
          <w:rFonts w:ascii="Times New Roman" w:hAnsi="Times New Roman"/>
          <w:b/>
          <w:sz w:val="25"/>
          <w:szCs w:val="25"/>
        </w:rPr>
        <w:t xml:space="preserve"> </w:t>
      </w:r>
    </w:p>
    <w:p w:rsidR="00547414" w:rsidRDefault="00547414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547414" w:rsidRPr="00547414" w:rsidRDefault="00547414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РЕШЕНИЕ</w:t>
      </w:r>
    </w:p>
    <w:p w:rsidR="00A1288C" w:rsidRPr="00547414" w:rsidRDefault="00A1288C" w:rsidP="00116A52">
      <w:pPr>
        <w:pStyle w:val="1"/>
        <w:rPr>
          <w:sz w:val="25"/>
          <w:szCs w:val="25"/>
        </w:rPr>
      </w:pPr>
    </w:p>
    <w:p w:rsidR="002C46EF" w:rsidRPr="00547414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47414">
        <w:rPr>
          <w:rFonts w:ascii="Times New Roman" w:hAnsi="Times New Roman"/>
          <w:b/>
          <w:sz w:val="25"/>
          <w:szCs w:val="25"/>
        </w:rPr>
        <w:t>О внесении изменений в у</w:t>
      </w:r>
      <w:r w:rsidR="002C46EF" w:rsidRPr="00547414">
        <w:rPr>
          <w:rFonts w:ascii="Times New Roman" w:hAnsi="Times New Roman"/>
          <w:b/>
          <w:sz w:val="25"/>
          <w:szCs w:val="25"/>
        </w:rPr>
        <w:t xml:space="preserve">став </w:t>
      </w:r>
      <w:r w:rsidRPr="00547414">
        <w:rPr>
          <w:rFonts w:ascii="Times New Roman" w:hAnsi="Times New Roman"/>
          <w:b/>
          <w:sz w:val="25"/>
          <w:szCs w:val="25"/>
        </w:rPr>
        <w:t>сельского поселения Леуши</w:t>
      </w:r>
    </w:p>
    <w:p w:rsidR="001D7672" w:rsidRPr="00547414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2C46EF" w:rsidRPr="00547414" w:rsidRDefault="002C46EF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С</w:t>
      </w:r>
      <w:r w:rsidR="001D7672" w:rsidRPr="00547414">
        <w:rPr>
          <w:rFonts w:ascii="Times New Roman" w:hAnsi="Times New Roman"/>
          <w:color w:val="000000"/>
          <w:spacing w:val="-3"/>
          <w:sz w:val="25"/>
          <w:szCs w:val="25"/>
        </w:rPr>
        <w:t xml:space="preserve"> целью приведения у</w:t>
      </w:r>
      <w:r w:rsidRPr="00547414">
        <w:rPr>
          <w:rFonts w:ascii="Times New Roman" w:hAnsi="Times New Roman"/>
          <w:color w:val="000000"/>
          <w:spacing w:val="-3"/>
          <w:sz w:val="25"/>
          <w:szCs w:val="25"/>
        </w:rPr>
        <w:t xml:space="preserve">става </w:t>
      </w:r>
      <w:r w:rsidR="001D7672" w:rsidRPr="00547414">
        <w:rPr>
          <w:rFonts w:ascii="Times New Roman" w:hAnsi="Times New Roman"/>
          <w:color w:val="000000"/>
          <w:spacing w:val="-3"/>
          <w:sz w:val="25"/>
          <w:szCs w:val="25"/>
        </w:rPr>
        <w:t>сельского</w:t>
      </w:r>
      <w:r w:rsidR="000F1C1E" w:rsidRPr="00547414">
        <w:rPr>
          <w:rFonts w:ascii="Times New Roman" w:hAnsi="Times New Roman"/>
          <w:color w:val="000000"/>
          <w:spacing w:val="-3"/>
          <w:sz w:val="25"/>
          <w:szCs w:val="25"/>
        </w:rPr>
        <w:t xml:space="preserve"> поселения Леуши</w:t>
      </w:r>
      <w:r w:rsidRPr="00547414">
        <w:rPr>
          <w:rFonts w:ascii="Times New Roman" w:hAnsi="Times New Roman"/>
          <w:color w:val="000000"/>
          <w:spacing w:val="-3"/>
          <w:sz w:val="25"/>
          <w:szCs w:val="25"/>
        </w:rPr>
        <w:t xml:space="preserve"> в</w:t>
      </w:r>
      <w:r w:rsidRPr="00547414">
        <w:rPr>
          <w:rFonts w:ascii="Times New Roman" w:hAnsi="Times New Roman"/>
          <w:sz w:val="25"/>
          <w:szCs w:val="25"/>
        </w:rPr>
        <w:t xml:space="preserve"> соответствии с законодательством Россий</w:t>
      </w:r>
      <w:r w:rsidR="00804AA1" w:rsidRPr="00547414">
        <w:rPr>
          <w:rFonts w:ascii="Times New Roman" w:hAnsi="Times New Roman"/>
          <w:sz w:val="25"/>
          <w:szCs w:val="25"/>
        </w:rPr>
        <w:t>ской Федерации, руководствуясь у</w:t>
      </w:r>
      <w:r w:rsidRPr="00547414">
        <w:rPr>
          <w:rFonts w:ascii="Times New Roman" w:hAnsi="Times New Roman"/>
          <w:sz w:val="25"/>
          <w:szCs w:val="25"/>
        </w:rPr>
        <w:t xml:space="preserve">ставом </w:t>
      </w:r>
      <w:r w:rsidR="00804AA1" w:rsidRPr="00547414">
        <w:rPr>
          <w:rFonts w:ascii="Times New Roman" w:hAnsi="Times New Roman"/>
          <w:sz w:val="25"/>
          <w:szCs w:val="25"/>
        </w:rPr>
        <w:t>сельско</w:t>
      </w:r>
      <w:r w:rsidR="006F235D" w:rsidRPr="00547414">
        <w:rPr>
          <w:rFonts w:ascii="Times New Roman" w:hAnsi="Times New Roman"/>
          <w:sz w:val="25"/>
          <w:szCs w:val="25"/>
        </w:rPr>
        <w:t>го поселения</w:t>
      </w:r>
      <w:r w:rsidRPr="00547414">
        <w:rPr>
          <w:rFonts w:ascii="Times New Roman" w:hAnsi="Times New Roman"/>
          <w:sz w:val="25"/>
          <w:szCs w:val="25"/>
        </w:rPr>
        <w:t xml:space="preserve"> </w:t>
      </w:r>
      <w:r w:rsidR="00804AA1" w:rsidRPr="00547414">
        <w:rPr>
          <w:rFonts w:ascii="Times New Roman" w:hAnsi="Times New Roman"/>
          <w:sz w:val="25"/>
          <w:szCs w:val="25"/>
        </w:rPr>
        <w:t>Леуши</w:t>
      </w:r>
      <w:r w:rsidRPr="00547414">
        <w:rPr>
          <w:rFonts w:ascii="Times New Roman" w:hAnsi="Times New Roman"/>
          <w:sz w:val="25"/>
          <w:szCs w:val="25"/>
        </w:rPr>
        <w:t>,</w:t>
      </w:r>
      <w:r w:rsidRPr="00547414">
        <w:rPr>
          <w:rFonts w:ascii="Times New Roman" w:hAnsi="Times New Roman"/>
          <w:color w:val="000000"/>
          <w:sz w:val="25"/>
          <w:szCs w:val="25"/>
        </w:rPr>
        <w:t xml:space="preserve"> Совет депутатов </w:t>
      </w:r>
      <w:r w:rsidR="00804AA1" w:rsidRPr="00547414">
        <w:rPr>
          <w:rFonts w:ascii="Times New Roman" w:hAnsi="Times New Roman"/>
          <w:color w:val="000000"/>
          <w:sz w:val="25"/>
          <w:szCs w:val="25"/>
        </w:rPr>
        <w:t>сельского</w:t>
      </w:r>
      <w:r w:rsidRPr="00547414">
        <w:rPr>
          <w:rFonts w:ascii="Times New Roman" w:hAnsi="Times New Roman"/>
          <w:color w:val="000000"/>
          <w:sz w:val="25"/>
          <w:szCs w:val="25"/>
        </w:rPr>
        <w:t xml:space="preserve"> поселения </w:t>
      </w:r>
      <w:r w:rsidR="00804AA1" w:rsidRPr="00547414">
        <w:rPr>
          <w:rFonts w:ascii="Times New Roman" w:hAnsi="Times New Roman"/>
          <w:color w:val="000000"/>
          <w:sz w:val="25"/>
          <w:szCs w:val="25"/>
        </w:rPr>
        <w:t>Леуши</w:t>
      </w:r>
      <w:r w:rsidRPr="0054741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47414">
        <w:rPr>
          <w:rFonts w:ascii="Times New Roman" w:hAnsi="Times New Roman"/>
          <w:b/>
          <w:color w:val="000000"/>
          <w:sz w:val="25"/>
          <w:szCs w:val="25"/>
        </w:rPr>
        <w:t>решил</w:t>
      </w:r>
      <w:r w:rsidRPr="00547414">
        <w:rPr>
          <w:rFonts w:ascii="Times New Roman" w:hAnsi="Times New Roman"/>
          <w:color w:val="000000"/>
          <w:sz w:val="25"/>
          <w:szCs w:val="25"/>
        </w:rPr>
        <w:t xml:space="preserve">: </w:t>
      </w:r>
    </w:p>
    <w:p w:rsidR="002C46EF" w:rsidRPr="00547414" w:rsidRDefault="00804AA1" w:rsidP="00116A52">
      <w:pPr>
        <w:pStyle w:val="ConsNormal"/>
        <w:numPr>
          <w:ilvl w:val="0"/>
          <w:numId w:val="25"/>
        </w:numPr>
        <w:tabs>
          <w:tab w:val="clear" w:pos="360"/>
          <w:tab w:val="left" w:pos="540"/>
          <w:tab w:val="left" w:pos="851"/>
          <w:tab w:val="left" w:pos="993"/>
          <w:tab w:val="left" w:pos="1276"/>
        </w:tabs>
        <w:ind w:left="0" w:firstLine="709"/>
        <w:jc w:val="both"/>
        <w:outlineLvl w:val="0"/>
        <w:rPr>
          <w:rFonts w:ascii="Times New Roman" w:hAnsi="Times New Roman"/>
          <w:sz w:val="25"/>
          <w:szCs w:val="25"/>
        </w:rPr>
      </w:pPr>
      <w:proofErr w:type="gramStart"/>
      <w:r w:rsidRPr="00547414">
        <w:rPr>
          <w:rFonts w:ascii="Times New Roman" w:hAnsi="Times New Roman" w:cs="Times New Roman"/>
          <w:sz w:val="25"/>
          <w:szCs w:val="25"/>
        </w:rPr>
        <w:t xml:space="preserve">Внести в устав сельского поселения </w:t>
      </w:r>
      <w:r w:rsidRPr="00547414">
        <w:rPr>
          <w:rFonts w:ascii="Times New Roman" w:hAnsi="Times New Roman" w:cs="Times New Roman"/>
          <w:spacing w:val="-3"/>
          <w:sz w:val="25"/>
          <w:szCs w:val="25"/>
        </w:rPr>
        <w:t xml:space="preserve">Леуши, </w:t>
      </w:r>
      <w:r w:rsidRPr="00547414">
        <w:rPr>
          <w:rFonts w:ascii="Times New Roman" w:hAnsi="Times New Roman" w:cs="Times New Roman"/>
          <w:sz w:val="25"/>
          <w:szCs w:val="25"/>
        </w:rPr>
        <w:t xml:space="preserve">принятый решением Совета депутатов сельского поселения Леуши от 20.05.2010 № 19 «Об уставе муниципального образования сельское поселение Леуши» (с изменениями и дополнениями от 17.08.2010 № 41, от 13.09.2011 № 40, от 18.04.2012 № 25, от 05.09.2012 № 50, </w:t>
      </w:r>
      <w:r w:rsidR="00204D83" w:rsidRPr="00547414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547414">
        <w:rPr>
          <w:rFonts w:ascii="Times New Roman" w:hAnsi="Times New Roman" w:cs="Times New Roman"/>
          <w:sz w:val="25"/>
          <w:szCs w:val="25"/>
        </w:rPr>
        <w:t xml:space="preserve">от 28.01.2013 № 6, от 05.07.2013 № 38, от 15.01.2014 № 1, от 30.06.2014 № 41, </w:t>
      </w:r>
      <w:r w:rsidR="00204D83" w:rsidRPr="00547414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547414">
        <w:rPr>
          <w:rFonts w:ascii="Times New Roman" w:hAnsi="Times New Roman" w:cs="Times New Roman"/>
          <w:sz w:val="25"/>
          <w:szCs w:val="25"/>
        </w:rPr>
        <w:t>от 07.11.2014 № 65, от 11.03.2015 № 12, от 30.06.2015 № 36</w:t>
      </w:r>
      <w:proofErr w:type="gramEnd"/>
      <w:r w:rsidRPr="00547414">
        <w:rPr>
          <w:rFonts w:ascii="Times New Roman" w:hAnsi="Times New Roman" w:cs="Times New Roman"/>
          <w:sz w:val="25"/>
          <w:szCs w:val="25"/>
        </w:rPr>
        <w:t xml:space="preserve">, </w:t>
      </w:r>
      <w:proofErr w:type="gramStart"/>
      <w:r w:rsidRPr="00547414">
        <w:rPr>
          <w:rFonts w:ascii="Times New Roman" w:hAnsi="Times New Roman" w:cs="Times New Roman"/>
          <w:sz w:val="25"/>
          <w:szCs w:val="25"/>
        </w:rPr>
        <w:t xml:space="preserve">от 26.11.2015 № 59, </w:t>
      </w:r>
      <w:r w:rsidR="00204D83" w:rsidRPr="00547414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547414">
        <w:rPr>
          <w:rFonts w:ascii="Times New Roman" w:hAnsi="Times New Roman" w:cs="Times New Roman"/>
          <w:sz w:val="25"/>
          <w:szCs w:val="25"/>
        </w:rPr>
        <w:t xml:space="preserve">от 28.04.2016 № 22, от 29.11.2016 № 59, от 31.03.2017 № 23, от 24.07.2017 № 47, </w:t>
      </w:r>
      <w:r w:rsidR="00204D83" w:rsidRPr="00547414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547414">
        <w:rPr>
          <w:rFonts w:ascii="Times New Roman" w:hAnsi="Times New Roman" w:cs="Times New Roman"/>
          <w:sz w:val="25"/>
          <w:szCs w:val="25"/>
        </w:rPr>
        <w:t>от 30.11.2017 № 76, от 10.01.2018 № 1, от 03.04.2018 № 19</w:t>
      </w:r>
      <w:r w:rsidRPr="00547414">
        <w:rPr>
          <w:rFonts w:ascii="Times New Roman" w:hAnsi="Times New Roman"/>
          <w:sz w:val="25"/>
          <w:szCs w:val="25"/>
        </w:rPr>
        <w:t xml:space="preserve">, от 06.08.2018 № 38, </w:t>
      </w:r>
      <w:r w:rsidR="00204D83" w:rsidRPr="00547414">
        <w:rPr>
          <w:rFonts w:ascii="Times New Roman" w:hAnsi="Times New Roman"/>
          <w:sz w:val="25"/>
          <w:szCs w:val="25"/>
        </w:rPr>
        <w:t xml:space="preserve">                 </w:t>
      </w:r>
      <w:r w:rsidRPr="00547414">
        <w:rPr>
          <w:rFonts w:ascii="Times New Roman" w:hAnsi="Times New Roman"/>
          <w:sz w:val="25"/>
          <w:szCs w:val="25"/>
        </w:rPr>
        <w:t>от 27.12.2018 № 37, от 29.01.2019 № 45, о</w:t>
      </w:r>
      <w:r w:rsidR="00204D83" w:rsidRPr="00547414">
        <w:rPr>
          <w:rFonts w:ascii="Times New Roman" w:hAnsi="Times New Roman"/>
          <w:sz w:val="25"/>
          <w:szCs w:val="25"/>
        </w:rPr>
        <w:t xml:space="preserve">т 29.04.2019 № 67, </w:t>
      </w:r>
      <w:r w:rsidRPr="00547414">
        <w:rPr>
          <w:rFonts w:ascii="Times New Roman" w:hAnsi="Times New Roman"/>
          <w:sz w:val="25"/>
          <w:szCs w:val="25"/>
        </w:rPr>
        <w:t xml:space="preserve">от 30.07.2019 № 80, </w:t>
      </w:r>
      <w:r w:rsidR="00204D83" w:rsidRPr="00547414">
        <w:rPr>
          <w:rFonts w:ascii="Times New Roman" w:hAnsi="Times New Roman"/>
          <w:sz w:val="25"/>
          <w:szCs w:val="25"/>
        </w:rPr>
        <w:t xml:space="preserve">                   </w:t>
      </w:r>
      <w:r w:rsidRPr="00547414">
        <w:rPr>
          <w:rFonts w:ascii="Times New Roman" w:hAnsi="Times New Roman"/>
          <w:sz w:val="25"/>
          <w:szCs w:val="25"/>
        </w:rPr>
        <w:t xml:space="preserve">от 17.12.2019 № 116, от 30.01.2020 № 130, от </w:t>
      </w:r>
      <w:r w:rsidR="00DE3F72" w:rsidRPr="00547414">
        <w:rPr>
          <w:rFonts w:ascii="Times New Roman" w:hAnsi="Times New Roman"/>
          <w:sz w:val="25"/>
          <w:szCs w:val="25"/>
        </w:rPr>
        <w:t>31.08.2020 № 165</w:t>
      </w:r>
      <w:r w:rsidRPr="00547414">
        <w:rPr>
          <w:rFonts w:ascii="Times New Roman" w:hAnsi="Times New Roman" w:cs="Times New Roman"/>
          <w:sz w:val="25"/>
          <w:szCs w:val="25"/>
        </w:rPr>
        <w:t>) следующие изменения:</w:t>
      </w:r>
      <w:proofErr w:type="gramEnd"/>
    </w:p>
    <w:p w:rsidR="002C46EF" w:rsidRPr="00547414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1.1.</w:t>
      </w:r>
      <w:r w:rsidR="002C46EF" w:rsidRPr="00547414">
        <w:rPr>
          <w:rFonts w:ascii="Times New Roman" w:hAnsi="Times New Roman"/>
          <w:sz w:val="25"/>
          <w:szCs w:val="25"/>
        </w:rPr>
        <w:t xml:space="preserve"> Наименование устава изложить в следующей редакции: «Устав муниципального образования </w:t>
      </w:r>
      <w:r w:rsidR="00DE3F72" w:rsidRPr="00547414">
        <w:rPr>
          <w:rFonts w:ascii="Times New Roman" w:hAnsi="Times New Roman"/>
          <w:sz w:val="25"/>
          <w:szCs w:val="25"/>
        </w:rPr>
        <w:t>сельское</w:t>
      </w:r>
      <w:r w:rsidR="002C46EF" w:rsidRPr="00547414">
        <w:rPr>
          <w:rFonts w:ascii="Times New Roman" w:hAnsi="Times New Roman"/>
          <w:sz w:val="25"/>
          <w:szCs w:val="25"/>
        </w:rPr>
        <w:t xml:space="preserve"> поселение </w:t>
      </w:r>
      <w:r w:rsidR="00DE3F72" w:rsidRPr="00547414">
        <w:rPr>
          <w:rFonts w:ascii="Times New Roman" w:hAnsi="Times New Roman"/>
          <w:sz w:val="25"/>
          <w:szCs w:val="25"/>
        </w:rPr>
        <w:t>Леуши</w:t>
      </w:r>
      <w:r w:rsidR="002C46EF" w:rsidRPr="00547414">
        <w:rPr>
          <w:rFonts w:ascii="Times New Roman" w:hAnsi="Times New Roman"/>
          <w:sz w:val="25"/>
          <w:szCs w:val="25"/>
        </w:rPr>
        <w:t xml:space="preserve"> Кондинского муниципального района Ханты-Мансийс</w:t>
      </w:r>
      <w:r w:rsidR="00DE3F72" w:rsidRPr="00547414">
        <w:rPr>
          <w:rFonts w:ascii="Times New Roman" w:hAnsi="Times New Roman"/>
          <w:sz w:val="25"/>
          <w:szCs w:val="25"/>
        </w:rPr>
        <w:t>кого автономного округа – Югры».</w:t>
      </w:r>
    </w:p>
    <w:p w:rsidR="002C46EF" w:rsidRPr="00547414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</w:rPr>
      </w:pPr>
      <w:r w:rsidRPr="00547414">
        <w:rPr>
          <w:rFonts w:ascii="Times New Roman" w:eastAsia="Arial Unicode MS" w:hAnsi="Times New Roman"/>
          <w:sz w:val="25"/>
          <w:szCs w:val="25"/>
        </w:rPr>
        <w:t>1.2.</w:t>
      </w:r>
      <w:r w:rsidR="002C46EF" w:rsidRPr="00547414">
        <w:rPr>
          <w:rFonts w:ascii="Times New Roman" w:eastAsia="Arial Unicode MS" w:hAnsi="Times New Roman"/>
          <w:sz w:val="25"/>
          <w:szCs w:val="25"/>
        </w:rPr>
        <w:t xml:space="preserve"> Статью 1 изложить в следующей редакции:</w:t>
      </w:r>
    </w:p>
    <w:p w:rsidR="002C46EF" w:rsidRPr="00547414" w:rsidRDefault="002C46EF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</w:rPr>
      </w:pPr>
      <w:r w:rsidRPr="00547414">
        <w:rPr>
          <w:rFonts w:ascii="Times New Roman" w:eastAsia="Arial Unicode MS" w:hAnsi="Times New Roman"/>
          <w:sz w:val="25"/>
          <w:szCs w:val="25"/>
        </w:rPr>
        <w:t>«Статья 1. Статус и границы</w:t>
      </w:r>
    </w:p>
    <w:p w:rsidR="00DE3F72" w:rsidRPr="00547414" w:rsidRDefault="00DE3F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 Сельское поселение Леуши Кондинского муниципального района Ханты-Мансийского автономного округа – Югры в соответствии с Законом Ханты-Мансийского автономного округа – Югры от 25 ноября 2004 года № 63-оз «О статусе и границах муниципальных образований Ханты-Мансийского автономного округа – Югры» является муниципальным образованием Ханты-Мансийского автономного округа – Югры наделенным статусом сельского поселения.</w:t>
      </w:r>
    </w:p>
    <w:p w:rsidR="00DE3F72" w:rsidRPr="00547414" w:rsidRDefault="00DE3F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2. Официальное наименование муниципального образования – сельское поселение Леуши</w:t>
      </w:r>
      <w:r w:rsidR="00EB7BDD" w:rsidRPr="00547414">
        <w:rPr>
          <w:rFonts w:ascii="Times New Roman" w:hAnsi="Times New Roman"/>
          <w:sz w:val="25"/>
          <w:szCs w:val="25"/>
        </w:rPr>
        <w:t xml:space="preserve"> Кондинского муниципального района Ханты-Мансийского автономного округа – Югры</w:t>
      </w:r>
      <w:r w:rsidRPr="00547414">
        <w:rPr>
          <w:rFonts w:ascii="Times New Roman" w:hAnsi="Times New Roman"/>
          <w:sz w:val="25"/>
          <w:szCs w:val="25"/>
        </w:rPr>
        <w:t>.</w:t>
      </w:r>
    </w:p>
    <w:p w:rsidR="00EB7BDD" w:rsidRPr="00547414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3. Сокращенное наименование – сельское поселение Леуши.</w:t>
      </w:r>
    </w:p>
    <w:p w:rsidR="00EB7BDD" w:rsidRPr="00547414" w:rsidRDefault="00EB7BDD" w:rsidP="00116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547414">
        <w:rPr>
          <w:rFonts w:ascii="Times New Roman" w:hAnsi="Times New Roman"/>
          <w:sz w:val="25"/>
          <w:szCs w:val="25"/>
        </w:rPr>
        <w:t>В соответствии с частью 5 статьи 9.1 Федерального закона от 06</w:t>
      </w:r>
      <w:r w:rsidR="005D55EA" w:rsidRPr="00547414">
        <w:rPr>
          <w:rFonts w:ascii="Times New Roman" w:hAnsi="Times New Roman"/>
          <w:sz w:val="25"/>
          <w:szCs w:val="25"/>
        </w:rPr>
        <w:t xml:space="preserve"> октября</w:t>
      </w:r>
      <w:r w:rsidRPr="00547414">
        <w:rPr>
          <w:rFonts w:ascii="Times New Roman" w:hAnsi="Times New Roman"/>
          <w:sz w:val="25"/>
          <w:szCs w:val="25"/>
        </w:rPr>
        <w:t xml:space="preserve"> </w:t>
      </w:r>
      <w:r w:rsidR="00204D83" w:rsidRPr="00547414">
        <w:rPr>
          <w:rFonts w:ascii="Times New Roman" w:hAnsi="Times New Roman"/>
          <w:sz w:val="25"/>
          <w:szCs w:val="25"/>
        </w:rPr>
        <w:t xml:space="preserve">               </w:t>
      </w:r>
      <w:r w:rsidRPr="00547414">
        <w:rPr>
          <w:rFonts w:ascii="Times New Roman" w:hAnsi="Times New Roman"/>
          <w:sz w:val="25"/>
          <w:szCs w:val="25"/>
        </w:rPr>
        <w:t>2003 года № 131-ФЗ «Об общих принципах организации местного самоуправления в Российской Федерации» сокращенная форма используется наравне с наименованием, установленным пунктом 2 настоящей статьи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в том числе в нормативных правовых актах Ханты-Мансийского автономного</w:t>
      </w:r>
      <w:proofErr w:type="gramEnd"/>
      <w:r w:rsidRPr="00547414">
        <w:rPr>
          <w:rFonts w:ascii="Times New Roman" w:hAnsi="Times New Roman"/>
          <w:sz w:val="25"/>
          <w:szCs w:val="25"/>
        </w:rPr>
        <w:t xml:space="preserve"> округа – Югры, </w:t>
      </w:r>
      <w:r w:rsidR="003831F9" w:rsidRPr="00547414">
        <w:rPr>
          <w:rFonts w:ascii="Times New Roman" w:hAnsi="Times New Roman"/>
          <w:sz w:val="25"/>
          <w:szCs w:val="25"/>
        </w:rPr>
        <w:t>в уставе и иных муниципальных правовых актах Кондинского муниципального района Ханты-Мансийского автономного округа–</w:t>
      </w:r>
      <w:proofErr w:type="spellStart"/>
      <w:r w:rsidR="003831F9" w:rsidRPr="00547414">
        <w:rPr>
          <w:rFonts w:ascii="Times New Roman" w:hAnsi="Times New Roman"/>
          <w:sz w:val="25"/>
          <w:szCs w:val="25"/>
        </w:rPr>
        <w:t>Югры</w:t>
      </w:r>
      <w:proofErr w:type="spellEnd"/>
      <w:r w:rsidR="003831F9" w:rsidRPr="00547414">
        <w:rPr>
          <w:rFonts w:ascii="Times New Roman" w:hAnsi="Times New Roman"/>
          <w:sz w:val="25"/>
          <w:szCs w:val="25"/>
        </w:rPr>
        <w:t xml:space="preserve">, </w:t>
      </w:r>
      <w:r w:rsidRPr="00547414">
        <w:rPr>
          <w:rFonts w:ascii="Times New Roman" w:hAnsi="Times New Roman"/>
          <w:sz w:val="25"/>
          <w:szCs w:val="25"/>
        </w:rPr>
        <w:t>в настоящем уставе и иных муниципальных правовых актах сельского поселения Леуши Кондинского муниципального района Ханты-Мансий</w:t>
      </w:r>
      <w:r w:rsidR="003831F9" w:rsidRPr="00547414">
        <w:rPr>
          <w:rFonts w:ascii="Times New Roman" w:hAnsi="Times New Roman"/>
          <w:sz w:val="25"/>
          <w:szCs w:val="25"/>
        </w:rPr>
        <w:t>ского автономного округа – Югры</w:t>
      </w:r>
      <w:r w:rsidRPr="00547414">
        <w:rPr>
          <w:rFonts w:ascii="Times New Roman" w:hAnsi="Times New Roman"/>
          <w:sz w:val="25"/>
          <w:szCs w:val="25"/>
        </w:rPr>
        <w:t>.</w:t>
      </w:r>
    </w:p>
    <w:p w:rsidR="00DE3F72" w:rsidRPr="00547414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4</w:t>
      </w:r>
      <w:r w:rsidR="00DE3F72" w:rsidRPr="00547414">
        <w:rPr>
          <w:rFonts w:ascii="Times New Roman" w:hAnsi="Times New Roman"/>
          <w:sz w:val="25"/>
          <w:szCs w:val="25"/>
        </w:rPr>
        <w:t>. Термины «сельское поселение Леуши», «поселение Леуши», «сельское поселение», «поселение», «муниципальное образование» применяемые в настоящем уставе, имеют одинаковое значение.</w:t>
      </w:r>
    </w:p>
    <w:p w:rsidR="00DE3F72" w:rsidRPr="00547414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lastRenderedPageBreak/>
        <w:t>5</w:t>
      </w:r>
      <w:r w:rsidR="00DE3F72" w:rsidRPr="00547414">
        <w:rPr>
          <w:rFonts w:ascii="Times New Roman" w:hAnsi="Times New Roman"/>
          <w:sz w:val="25"/>
          <w:szCs w:val="25"/>
        </w:rPr>
        <w:t>. Границы сельского поселения Леуши установлены Законом Ханты-Мансийского автономного округа – Югры от 25 ноября 2004 года № 63-оз «О статусе и границах муниципальных образований Ханты-Мансийского автономного округа – Югры».</w:t>
      </w:r>
    </w:p>
    <w:p w:rsidR="00EB7BDD" w:rsidRPr="00547414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 xml:space="preserve">6. В границах сельского поселения Леуши находятся населенные пункты: село Леуши, поселок </w:t>
      </w:r>
      <w:proofErr w:type="spellStart"/>
      <w:r w:rsidRPr="00547414">
        <w:rPr>
          <w:rFonts w:ascii="Times New Roman" w:hAnsi="Times New Roman"/>
          <w:sz w:val="25"/>
          <w:szCs w:val="25"/>
        </w:rPr>
        <w:t>Лиственичный</w:t>
      </w:r>
      <w:proofErr w:type="spellEnd"/>
      <w:r w:rsidRPr="00547414">
        <w:rPr>
          <w:rFonts w:ascii="Times New Roman" w:hAnsi="Times New Roman"/>
          <w:sz w:val="25"/>
          <w:szCs w:val="25"/>
        </w:rPr>
        <w:t>, поселок Ягодный, поселок Дальний.</w:t>
      </w:r>
    </w:p>
    <w:p w:rsidR="00EB7BDD" w:rsidRPr="00547414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7. Территория сельского поселения Леуши входит в состав территории Кондинского района.</w:t>
      </w:r>
    </w:p>
    <w:p w:rsidR="00EB7BDD" w:rsidRPr="00547414" w:rsidRDefault="00EB7BDD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8. Совет поселения сельского поселения Леуши и иные органы местного самоуправления сельского поселения Леуши расположены в селе Леуши.</w:t>
      </w:r>
    </w:p>
    <w:p w:rsidR="00EB7BDD" w:rsidRPr="00547414" w:rsidRDefault="00EB7BDD" w:rsidP="00116A5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9. Официальная дата образования муниципального образования сельское поселение Леуши  01 декабря 2005 года.</w:t>
      </w:r>
    </w:p>
    <w:p w:rsidR="00DE3F72" w:rsidRPr="00547414" w:rsidRDefault="00EB7BDD" w:rsidP="00116A5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10.</w:t>
      </w:r>
      <w:r w:rsidR="00DE3F7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Официальная дата образования населенных пунктов, входящих в состав муниципального образования сельское поселение Леуши:</w:t>
      </w:r>
    </w:p>
    <w:p w:rsidR="00DE3F72" w:rsidRPr="00547414" w:rsidRDefault="00EB7BDD" w:rsidP="00116A52">
      <w:pPr>
        <w:pStyle w:val="2"/>
        <w:spacing w:before="0" w:line="240" w:lineRule="auto"/>
        <w:ind w:firstLine="708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10</w:t>
      </w:r>
      <w:r w:rsidR="00DE3F7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.1. Село Леуши – 01 июля 158</w:t>
      </w:r>
      <w:r w:rsidR="00116A5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4</w:t>
      </w:r>
      <w:r w:rsidR="00DE3F7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года.</w:t>
      </w:r>
    </w:p>
    <w:p w:rsidR="00DE3F72" w:rsidRPr="00547414" w:rsidRDefault="00EB7BDD" w:rsidP="00116A52">
      <w:pPr>
        <w:pStyle w:val="2"/>
        <w:spacing w:before="0" w:line="240" w:lineRule="auto"/>
        <w:ind w:firstLine="708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10.</w:t>
      </w:r>
      <w:r w:rsidR="00DE3F7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2. Поселок </w:t>
      </w:r>
      <w:proofErr w:type="spellStart"/>
      <w:r w:rsidR="00DE3F7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Лиственичный</w:t>
      </w:r>
      <w:proofErr w:type="spellEnd"/>
      <w:r w:rsidR="00DE3F7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– 15 августа 1929 года.</w:t>
      </w:r>
    </w:p>
    <w:p w:rsidR="00DE3F72" w:rsidRPr="00547414" w:rsidRDefault="00EB7BDD" w:rsidP="00116A52">
      <w:pPr>
        <w:pStyle w:val="2"/>
        <w:spacing w:before="0" w:line="240" w:lineRule="auto"/>
        <w:ind w:firstLine="708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10.3</w:t>
      </w:r>
      <w:r w:rsidR="00DE3F7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. Поселок Ягодный – 15 августа 1929 года.</w:t>
      </w:r>
    </w:p>
    <w:p w:rsidR="00DE3F72" w:rsidRPr="00547414" w:rsidRDefault="00EB7BDD" w:rsidP="00116A52">
      <w:pPr>
        <w:pStyle w:val="2"/>
        <w:spacing w:before="0" w:line="240" w:lineRule="auto"/>
        <w:ind w:firstLine="708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10</w:t>
      </w:r>
      <w:r w:rsidR="00DE3F7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.4. Поселок Дальний</w:t>
      </w:r>
      <w:r w:rsidR="00DE3F72" w:rsidRPr="00547414">
        <w:rPr>
          <w:rFonts w:ascii="Times New Roman" w:hAnsi="Times New Roman" w:cs="Times New Roman"/>
          <w:color w:val="auto"/>
          <w:sz w:val="25"/>
          <w:szCs w:val="25"/>
        </w:rPr>
        <w:t xml:space="preserve"> – </w:t>
      </w:r>
      <w:r w:rsidR="00DE3F7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15 августа 1929 года</w:t>
      </w:r>
      <w:proofErr w:type="gramStart"/>
      <w:r w:rsidR="00DE3F72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.</w:t>
      </w:r>
      <w:r w:rsidR="00EB4ED8" w:rsidRPr="00547414">
        <w:rPr>
          <w:rFonts w:ascii="Times New Roman" w:hAnsi="Times New Roman" w:cs="Times New Roman"/>
          <w:b w:val="0"/>
          <w:color w:val="auto"/>
          <w:sz w:val="25"/>
          <w:szCs w:val="25"/>
        </w:rPr>
        <w:t>».</w:t>
      </w:r>
      <w:proofErr w:type="gramEnd"/>
    </w:p>
    <w:p w:rsidR="00C77BCD" w:rsidRPr="00547414" w:rsidRDefault="003831F9" w:rsidP="003831F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 xml:space="preserve">1.3. Пункт 2 статьи 5 изложить в следующей редакции: </w:t>
      </w:r>
    </w:p>
    <w:p w:rsidR="003831F9" w:rsidRPr="00547414" w:rsidRDefault="003831F9" w:rsidP="003831F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«2. Население участвует в осуществлении местного самоуправления в форме:</w:t>
      </w:r>
    </w:p>
    <w:p w:rsidR="003831F9" w:rsidRPr="00547414" w:rsidRDefault="003831F9" w:rsidP="003831F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1) правотворческой инициативы;</w:t>
      </w:r>
    </w:p>
    <w:p w:rsidR="003831F9" w:rsidRPr="00547414" w:rsidRDefault="003831F9" w:rsidP="003831F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2) вынесения инициативных проектов;</w:t>
      </w:r>
    </w:p>
    <w:p w:rsidR="003831F9" w:rsidRPr="00547414" w:rsidRDefault="003831F9" w:rsidP="003831F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3) территориального общественного самоуправления;</w:t>
      </w:r>
    </w:p>
    <w:p w:rsidR="003831F9" w:rsidRPr="00547414" w:rsidRDefault="003831F9" w:rsidP="003831F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4) проведения публичных слушаний;</w:t>
      </w:r>
    </w:p>
    <w:p w:rsidR="003831F9" w:rsidRPr="00547414" w:rsidRDefault="003831F9" w:rsidP="003831F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 xml:space="preserve">5) проведения собраний граждан; </w:t>
      </w:r>
    </w:p>
    <w:p w:rsidR="003831F9" w:rsidRPr="00547414" w:rsidRDefault="003831F9" w:rsidP="003831F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6) проведения конференций граждан (собраний делегатов);</w:t>
      </w:r>
    </w:p>
    <w:p w:rsidR="003831F9" w:rsidRPr="00547414" w:rsidRDefault="003831F9" w:rsidP="003831F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7) участия в опросе граждан;</w:t>
      </w:r>
    </w:p>
    <w:p w:rsidR="003831F9" w:rsidRPr="00547414" w:rsidRDefault="003831F9" w:rsidP="003831F9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8) индивидуальных и коллективных обращений в органы местного самоуправления поселения</w:t>
      </w:r>
      <w:proofErr w:type="gramStart"/>
      <w:r w:rsidRPr="00547414">
        <w:rPr>
          <w:rFonts w:ascii="Times New Roman" w:hAnsi="Times New Roman"/>
          <w:sz w:val="25"/>
          <w:szCs w:val="25"/>
        </w:rPr>
        <w:t>.</w:t>
      </w:r>
      <w:r w:rsidR="00C77BCD" w:rsidRPr="00547414">
        <w:rPr>
          <w:rFonts w:ascii="Times New Roman" w:hAnsi="Times New Roman"/>
          <w:sz w:val="25"/>
          <w:szCs w:val="25"/>
        </w:rPr>
        <w:t>».</w:t>
      </w:r>
      <w:proofErr w:type="gramEnd"/>
    </w:p>
    <w:p w:rsidR="002C46EF" w:rsidRPr="00547414" w:rsidRDefault="00AF69BA" w:rsidP="003831F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</w:t>
      </w:r>
      <w:r w:rsidR="00C77BCD" w:rsidRPr="00547414">
        <w:rPr>
          <w:rFonts w:ascii="Times New Roman" w:hAnsi="Times New Roman"/>
          <w:sz w:val="25"/>
          <w:szCs w:val="25"/>
        </w:rPr>
        <w:t>4</w:t>
      </w:r>
      <w:r w:rsidRPr="00547414">
        <w:rPr>
          <w:rFonts w:ascii="Times New Roman" w:hAnsi="Times New Roman"/>
          <w:sz w:val="25"/>
          <w:szCs w:val="25"/>
        </w:rPr>
        <w:t>.</w:t>
      </w:r>
      <w:r w:rsidR="002C46EF" w:rsidRPr="00547414">
        <w:rPr>
          <w:rFonts w:ascii="Times New Roman" w:hAnsi="Times New Roman"/>
          <w:sz w:val="25"/>
          <w:szCs w:val="25"/>
        </w:rPr>
        <w:t xml:space="preserve"> Пункт 1 статьи 13 после слов «и должностных лиц местного самоуправления</w:t>
      </w:r>
      <w:proofErr w:type="gramStart"/>
      <w:r w:rsidR="002C46EF" w:rsidRPr="00547414">
        <w:rPr>
          <w:rFonts w:ascii="Times New Roman" w:hAnsi="Times New Roman"/>
          <w:sz w:val="25"/>
          <w:szCs w:val="25"/>
        </w:rPr>
        <w:t>,»</w:t>
      </w:r>
      <w:proofErr w:type="gramEnd"/>
      <w:r w:rsidR="002C46EF" w:rsidRPr="00547414">
        <w:rPr>
          <w:rFonts w:ascii="Times New Roman" w:hAnsi="Times New Roman"/>
          <w:sz w:val="25"/>
          <w:szCs w:val="25"/>
        </w:rPr>
        <w:t xml:space="preserve"> дополнить словами «обсуждения вопросов внесения инициативных проектов и их </w:t>
      </w:r>
      <w:r w:rsidR="009C27B7" w:rsidRPr="00547414">
        <w:rPr>
          <w:rFonts w:ascii="Times New Roman" w:hAnsi="Times New Roman"/>
          <w:sz w:val="25"/>
          <w:szCs w:val="25"/>
        </w:rPr>
        <w:t>рассмотрения</w:t>
      </w:r>
      <w:r w:rsidR="002C46EF" w:rsidRPr="00547414">
        <w:rPr>
          <w:rFonts w:ascii="Times New Roman" w:hAnsi="Times New Roman"/>
          <w:sz w:val="25"/>
          <w:szCs w:val="25"/>
        </w:rPr>
        <w:t>,»</w:t>
      </w:r>
      <w:r w:rsidR="008B2272" w:rsidRPr="00547414">
        <w:rPr>
          <w:rFonts w:ascii="Times New Roman" w:hAnsi="Times New Roman"/>
          <w:sz w:val="25"/>
          <w:szCs w:val="25"/>
        </w:rPr>
        <w:t>.</w:t>
      </w:r>
    </w:p>
    <w:p w:rsidR="002C46EF" w:rsidRPr="00547414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</w:t>
      </w:r>
      <w:r w:rsidR="00C77BCD" w:rsidRPr="00547414">
        <w:rPr>
          <w:rFonts w:ascii="Times New Roman" w:hAnsi="Times New Roman"/>
          <w:sz w:val="25"/>
          <w:szCs w:val="25"/>
        </w:rPr>
        <w:t>5</w:t>
      </w:r>
      <w:r w:rsidRPr="00547414">
        <w:rPr>
          <w:rFonts w:ascii="Times New Roman" w:hAnsi="Times New Roman"/>
          <w:sz w:val="25"/>
          <w:szCs w:val="25"/>
        </w:rPr>
        <w:t>.</w:t>
      </w:r>
      <w:r w:rsidR="002C46EF" w:rsidRPr="00547414">
        <w:rPr>
          <w:rFonts w:ascii="Times New Roman" w:hAnsi="Times New Roman"/>
          <w:sz w:val="25"/>
          <w:szCs w:val="25"/>
        </w:rPr>
        <w:t xml:space="preserve"> Пункт 2</w:t>
      </w:r>
      <w:r w:rsidR="006B1B80" w:rsidRPr="00547414">
        <w:rPr>
          <w:rFonts w:ascii="Times New Roman" w:hAnsi="Times New Roman"/>
          <w:sz w:val="25"/>
          <w:szCs w:val="25"/>
        </w:rPr>
        <w:t xml:space="preserve"> </w:t>
      </w:r>
      <w:r w:rsidR="002C46EF" w:rsidRPr="00547414">
        <w:rPr>
          <w:rFonts w:ascii="Times New Roman" w:hAnsi="Times New Roman"/>
          <w:sz w:val="25"/>
          <w:szCs w:val="25"/>
        </w:rPr>
        <w:t xml:space="preserve">статьи 15 дополнить предложением следующего содержания: </w:t>
      </w:r>
      <w:r w:rsidR="00204D83" w:rsidRPr="00547414">
        <w:rPr>
          <w:rFonts w:ascii="Times New Roman" w:hAnsi="Times New Roman"/>
          <w:sz w:val="25"/>
          <w:szCs w:val="25"/>
        </w:rPr>
        <w:t xml:space="preserve">                 </w:t>
      </w:r>
      <w:r w:rsidR="002C46EF" w:rsidRPr="00547414">
        <w:rPr>
          <w:rFonts w:ascii="Times New Roman" w:hAnsi="Times New Roman"/>
          <w:sz w:val="25"/>
          <w:szCs w:val="25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2C46EF" w:rsidRPr="00547414">
        <w:rPr>
          <w:rFonts w:ascii="Times New Roman" w:hAnsi="Times New Roman"/>
          <w:sz w:val="25"/>
          <w:szCs w:val="25"/>
        </w:rPr>
        <w:t>.»</w:t>
      </w:r>
      <w:r w:rsidR="00734E0C" w:rsidRPr="00547414">
        <w:rPr>
          <w:rFonts w:ascii="Times New Roman" w:hAnsi="Times New Roman"/>
          <w:sz w:val="25"/>
          <w:szCs w:val="25"/>
        </w:rPr>
        <w:t>.</w:t>
      </w:r>
      <w:proofErr w:type="gramEnd"/>
    </w:p>
    <w:p w:rsidR="002C46EF" w:rsidRPr="00547414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</w:t>
      </w:r>
      <w:r w:rsidR="00C77BCD" w:rsidRPr="00547414">
        <w:rPr>
          <w:rFonts w:ascii="Times New Roman" w:hAnsi="Times New Roman"/>
          <w:sz w:val="25"/>
          <w:szCs w:val="25"/>
        </w:rPr>
        <w:t>6</w:t>
      </w:r>
      <w:r w:rsidRPr="00547414">
        <w:rPr>
          <w:rFonts w:ascii="Times New Roman" w:hAnsi="Times New Roman"/>
          <w:sz w:val="25"/>
          <w:szCs w:val="25"/>
        </w:rPr>
        <w:t>.</w:t>
      </w:r>
      <w:r w:rsidR="002C46EF" w:rsidRPr="00547414">
        <w:rPr>
          <w:rFonts w:ascii="Times New Roman" w:hAnsi="Times New Roman"/>
          <w:sz w:val="25"/>
          <w:szCs w:val="25"/>
        </w:rPr>
        <w:t xml:space="preserve"> Пункт 3 статьи 15 дополнить подпунктом 3 следующего содержания: </w:t>
      </w:r>
      <w:r w:rsidR="00204D83" w:rsidRPr="00547414">
        <w:rPr>
          <w:rFonts w:ascii="Times New Roman" w:hAnsi="Times New Roman"/>
          <w:sz w:val="25"/>
          <w:szCs w:val="25"/>
        </w:rPr>
        <w:t xml:space="preserve">                   </w:t>
      </w:r>
      <w:r w:rsidR="002C46EF" w:rsidRPr="00547414">
        <w:rPr>
          <w:rFonts w:ascii="Times New Roman" w:hAnsi="Times New Roman"/>
          <w:sz w:val="25"/>
          <w:szCs w:val="25"/>
        </w:rPr>
        <w:t>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="002C46EF" w:rsidRPr="00547414">
        <w:rPr>
          <w:rFonts w:ascii="Times New Roman" w:hAnsi="Times New Roman"/>
          <w:sz w:val="25"/>
          <w:szCs w:val="25"/>
        </w:rPr>
        <w:t>.»</w:t>
      </w:r>
      <w:r w:rsidR="00734E0C" w:rsidRPr="00547414">
        <w:rPr>
          <w:rFonts w:ascii="Times New Roman" w:hAnsi="Times New Roman"/>
          <w:sz w:val="25"/>
          <w:szCs w:val="25"/>
        </w:rPr>
        <w:t>.</w:t>
      </w:r>
      <w:proofErr w:type="gramEnd"/>
    </w:p>
    <w:p w:rsidR="002C46EF" w:rsidRPr="00547414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</w:t>
      </w:r>
      <w:r w:rsidR="00C77BCD" w:rsidRPr="00547414">
        <w:rPr>
          <w:rFonts w:ascii="Times New Roman" w:hAnsi="Times New Roman"/>
          <w:sz w:val="25"/>
          <w:szCs w:val="25"/>
        </w:rPr>
        <w:t>7</w:t>
      </w:r>
      <w:r w:rsidRPr="00547414">
        <w:rPr>
          <w:rFonts w:ascii="Times New Roman" w:hAnsi="Times New Roman"/>
          <w:sz w:val="25"/>
          <w:szCs w:val="25"/>
        </w:rPr>
        <w:t>.</w:t>
      </w:r>
      <w:r w:rsidR="002C46EF" w:rsidRPr="00547414">
        <w:rPr>
          <w:rFonts w:ascii="Times New Roman" w:hAnsi="Times New Roman"/>
          <w:sz w:val="25"/>
          <w:szCs w:val="25"/>
        </w:rPr>
        <w:t xml:space="preserve"> Пункт 4 статьи 15 дополнить предложением следующего содержания: </w:t>
      </w:r>
      <w:r w:rsidR="00204D83" w:rsidRPr="00547414">
        <w:rPr>
          <w:rFonts w:ascii="Times New Roman" w:hAnsi="Times New Roman"/>
          <w:sz w:val="25"/>
          <w:szCs w:val="25"/>
        </w:rPr>
        <w:t xml:space="preserve">                </w:t>
      </w:r>
      <w:r w:rsidR="002C46EF" w:rsidRPr="00547414">
        <w:rPr>
          <w:rFonts w:ascii="Times New Roman" w:hAnsi="Times New Roman"/>
          <w:sz w:val="25"/>
          <w:szCs w:val="25"/>
        </w:rPr>
        <w:t>«Для проведения опроса граждан может использоваться официальный сайт поселения в информационно-телекоммуникационной сети «Интернет».»</w:t>
      </w:r>
      <w:r w:rsidR="00734E0C" w:rsidRPr="00547414">
        <w:rPr>
          <w:rFonts w:ascii="Times New Roman" w:hAnsi="Times New Roman"/>
          <w:sz w:val="25"/>
          <w:szCs w:val="25"/>
        </w:rPr>
        <w:t>.</w:t>
      </w:r>
    </w:p>
    <w:p w:rsidR="00AC35E3" w:rsidRPr="00547414" w:rsidRDefault="00AC35E3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</w:t>
      </w:r>
      <w:r w:rsidR="00C77BCD" w:rsidRPr="00547414">
        <w:rPr>
          <w:rFonts w:ascii="Times New Roman" w:hAnsi="Times New Roman"/>
          <w:sz w:val="25"/>
          <w:szCs w:val="25"/>
        </w:rPr>
        <w:t>8</w:t>
      </w:r>
      <w:r w:rsidRPr="00547414">
        <w:rPr>
          <w:rFonts w:ascii="Times New Roman" w:hAnsi="Times New Roman"/>
          <w:sz w:val="25"/>
          <w:szCs w:val="25"/>
        </w:rPr>
        <w:t xml:space="preserve">. Главу </w:t>
      </w:r>
      <w:r w:rsidRPr="00547414">
        <w:rPr>
          <w:rFonts w:ascii="Times New Roman" w:hAnsi="Times New Roman"/>
          <w:sz w:val="25"/>
          <w:szCs w:val="25"/>
          <w:lang w:val="en-US"/>
        </w:rPr>
        <w:t>II</w:t>
      </w:r>
      <w:r w:rsidRPr="00547414">
        <w:rPr>
          <w:rFonts w:ascii="Times New Roman" w:hAnsi="Times New Roman"/>
          <w:sz w:val="25"/>
          <w:szCs w:val="25"/>
        </w:rPr>
        <w:t xml:space="preserve"> дополнить статьей 16.1 следующего содержания: </w:t>
      </w:r>
    </w:p>
    <w:p w:rsidR="00AC35E3" w:rsidRPr="00547414" w:rsidRDefault="00EB4ED8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«</w:t>
      </w:r>
      <w:r w:rsidR="00AC35E3" w:rsidRPr="00547414">
        <w:rPr>
          <w:rFonts w:ascii="Times New Roman" w:hAnsi="Times New Roman"/>
          <w:sz w:val="25"/>
          <w:szCs w:val="25"/>
        </w:rPr>
        <w:t>Статья 16.1. Инициативные проекты</w:t>
      </w:r>
    </w:p>
    <w:p w:rsidR="00AC35E3" w:rsidRPr="00547414" w:rsidRDefault="00AC35E3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 xml:space="preserve">1. В целях реализации мероприятий, имеющих приоритетное значение для жителей </w:t>
      </w:r>
      <w:r w:rsidR="00DB5A18" w:rsidRPr="00547414">
        <w:rPr>
          <w:rFonts w:ascii="Times New Roman" w:hAnsi="Times New Roman"/>
          <w:sz w:val="25"/>
          <w:szCs w:val="25"/>
        </w:rPr>
        <w:t>сельского</w:t>
      </w:r>
      <w:r w:rsidRPr="00547414">
        <w:rPr>
          <w:rFonts w:ascii="Times New Roman" w:hAnsi="Times New Roman"/>
          <w:sz w:val="25"/>
          <w:szCs w:val="25"/>
        </w:rPr>
        <w:t xml:space="preserve"> поселения </w:t>
      </w:r>
      <w:r w:rsidR="00DB5A18" w:rsidRPr="00547414">
        <w:rPr>
          <w:rFonts w:ascii="Times New Roman" w:hAnsi="Times New Roman"/>
          <w:sz w:val="25"/>
          <w:szCs w:val="25"/>
        </w:rPr>
        <w:t>Леуши</w:t>
      </w:r>
      <w:r w:rsidRPr="00547414">
        <w:rPr>
          <w:rFonts w:ascii="Times New Roman" w:hAnsi="Times New Roman"/>
          <w:sz w:val="25"/>
          <w:szCs w:val="25"/>
        </w:rPr>
        <w:t xml:space="preserve"> или его части, по решению вопросов местного значения или иных вопросов, право </w:t>
      </w:r>
      <w:r w:rsidR="005D55EA" w:rsidRPr="00547414">
        <w:rPr>
          <w:rFonts w:ascii="Times New Roman" w:hAnsi="Times New Roman"/>
          <w:sz w:val="25"/>
          <w:szCs w:val="25"/>
        </w:rPr>
        <w:t>решения,</w:t>
      </w:r>
      <w:r w:rsidRPr="00547414">
        <w:rPr>
          <w:rFonts w:ascii="Times New Roman" w:hAnsi="Times New Roman"/>
          <w:sz w:val="25"/>
          <w:szCs w:val="25"/>
        </w:rPr>
        <w:t xml:space="preserve"> которых предоставлено органам местного самоуправления </w:t>
      </w:r>
      <w:r w:rsidR="004747D0" w:rsidRPr="00547414">
        <w:rPr>
          <w:rFonts w:ascii="Times New Roman" w:hAnsi="Times New Roman"/>
          <w:sz w:val="25"/>
          <w:szCs w:val="25"/>
        </w:rPr>
        <w:t>сельского</w:t>
      </w:r>
      <w:r w:rsidRPr="00547414">
        <w:rPr>
          <w:rFonts w:ascii="Times New Roman" w:hAnsi="Times New Roman"/>
          <w:sz w:val="25"/>
          <w:szCs w:val="25"/>
        </w:rPr>
        <w:t xml:space="preserve"> поселения </w:t>
      </w:r>
      <w:r w:rsidR="004747D0" w:rsidRPr="00547414">
        <w:rPr>
          <w:rFonts w:ascii="Times New Roman" w:hAnsi="Times New Roman"/>
          <w:sz w:val="25"/>
          <w:szCs w:val="25"/>
        </w:rPr>
        <w:t>Леуши</w:t>
      </w:r>
      <w:r w:rsidRPr="00547414">
        <w:rPr>
          <w:rFonts w:ascii="Times New Roman" w:hAnsi="Times New Roman"/>
          <w:sz w:val="25"/>
          <w:szCs w:val="25"/>
        </w:rPr>
        <w:t xml:space="preserve">, в Администрацию поселения </w:t>
      </w:r>
      <w:r w:rsidRPr="00547414">
        <w:rPr>
          <w:rFonts w:ascii="Times New Roman" w:hAnsi="Times New Roman"/>
          <w:sz w:val="25"/>
          <w:szCs w:val="25"/>
        </w:rPr>
        <w:lastRenderedPageBreak/>
        <w:t xml:space="preserve">может быть внесен инициативный проект. Порядок определения части территории </w:t>
      </w:r>
      <w:r w:rsidR="004747D0" w:rsidRPr="00547414">
        <w:rPr>
          <w:rFonts w:ascii="Times New Roman" w:hAnsi="Times New Roman"/>
          <w:sz w:val="25"/>
          <w:szCs w:val="25"/>
        </w:rPr>
        <w:t>сельского</w:t>
      </w:r>
      <w:r w:rsidRPr="00547414">
        <w:rPr>
          <w:rFonts w:ascii="Times New Roman" w:hAnsi="Times New Roman"/>
          <w:sz w:val="25"/>
          <w:szCs w:val="25"/>
        </w:rPr>
        <w:t xml:space="preserve"> поселения </w:t>
      </w:r>
      <w:r w:rsidR="004747D0" w:rsidRPr="00547414">
        <w:rPr>
          <w:rFonts w:ascii="Times New Roman" w:hAnsi="Times New Roman"/>
          <w:sz w:val="25"/>
          <w:szCs w:val="25"/>
        </w:rPr>
        <w:t>Леуши</w:t>
      </w:r>
      <w:r w:rsidRPr="00547414">
        <w:rPr>
          <w:rFonts w:ascii="Times New Roman" w:hAnsi="Times New Roman"/>
          <w:sz w:val="25"/>
          <w:szCs w:val="25"/>
        </w:rPr>
        <w:t>, на которой могут реализовываться инициативные проекты, устанавливается решением Совета поселения.</w:t>
      </w:r>
    </w:p>
    <w:p w:rsidR="00AC35E3" w:rsidRPr="00547414" w:rsidRDefault="00AC35E3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2. Порядок выдвижения, внесения, обсуждения, рассмотрения инициативных проектов, а также проведения их конкурсного отбора устан</w:t>
      </w:r>
      <w:r w:rsidR="00890077" w:rsidRPr="00547414">
        <w:rPr>
          <w:rFonts w:ascii="Times New Roman" w:hAnsi="Times New Roman"/>
          <w:sz w:val="25"/>
          <w:szCs w:val="25"/>
        </w:rPr>
        <w:t xml:space="preserve">авливается </w:t>
      </w:r>
      <w:r w:rsidR="00211CEA" w:rsidRPr="00547414">
        <w:rPr>
          <w:rFonts w:ascii="Times New Roman" w:hAnsi="Times New Roman"/>
          <w:sz w:val="25"/>
          <w:szCs w:val="25"/>
        </w:rPr>
        <w:t xml:space="preserve">решением </w:t>
      </w:r>
      <w:r w:rsidR="00890077" w:rsidRPr="00547414">
        <w:rPr>
          <w:rFonts w:ascii="Times New Roman" w:hAnsi="Times New Roman"/>
          <w:sz w:val="25"/>
          <w:szCs w:val="25"/>
        </w:rPr>
        <w:t>Совет</w:t>
      </w:r>
      <w:r w:rsidR="00211CEA" w:rsidRPr="00547414">
        <w:rPr>
          <w:rFonts w:ascii="Times New Roman" w:hAnsi="Times New Roman"/>
          <w:sz w:val="25"/>
          <w:szCs w:val="25"/>
        </w:rPr>
        <w:t>а</w:t>
      </w:r>
      <w:r w:rsidR="00890077" w:rsidRPr="00547414">
        <w:rPr>
          <w:rFonts w:ascii="Times New Roman" w:hAnsi="Times New Roman"/>
          <w:sz w:val="25"/>
          <w:szCs w:val="25"/>
        </w:rPr>
        <w:t xml:space="preserve"> поселения</w:t>
      </w:r>
      <w:proofErr w:type="gramStart"/>
      <w:r w:rsidR="00890077" w:rsidRPr="00547414">
        <w:rPr>
          <w:rFonts w:ascii="Times New Roman" w:hAnsi="Times New Roman"/>
          <w:sz w:val="25"/>
          <w:szCs w:val="25"/>
        </w:rPr>
        <w:t>.».</w:t>
      </w:r>
      <w:proofErr w:type="gramEnd"/>
    </w:p>
    <w:p w:rsidR="002C46EF" w:rsidRPr="00547414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</w:t>
      </w:r>
      <w:r w:rsidR="00C77BCD" w:rsidRPr="00547414">
        <w:rPr>
          <w:rFonts w:ascii="Times New Roman" w:hAnsi="Times New Roman"/>
          <w:sz w:val="25"/>
          <w:szCs w:val="25"/>
        </w:rPr>
        <w:t>9</w:t>
      </w:r>
      <w:r w:rsidRPr="00547414">
        <w:rPr>
          <w:rFonts w:ascii="Times New Roman" w:hAnsi="Times New Roman"/>
          <w:sz w:val="25"/>
          <w:szCs w:val="25"/>
        </w:rPr>
        <w:t>.</w:t>
      </w:r>
      <w:r w:rsidR="002C46EF" w:rsidRPr="00547414">
        <w:rPr>
          <w:rFonts w:ascii="Times New Roman" w:hAnsi="Times New Roman"/>
          <w:sz w:val="25"/>
          <w:szCs w:val="25"/>
        </w:rPr>
        <w:t xml:space="preserve"> Пункт 6 статьи 17 дополнить подпунктом 7 следующего содержания: </w:t>
      </w:r>
      <w:r w:rsidR="00204D83" w:rsidRPr="00547414">
        <w:rPr>
          <w:rFonts w:ascii="Times New Roman" w:hAnsi="Times New Roman"/>
          <w:sz w:val="25"/>
          <w:szCs w:val="25"/>
        </w:rPr>
        <w:t xml:space="preserve">                  </w:t>
      </w:r>
      <w:r w:rsidR="002C46EF" w:rsidRPr="00547414">
        <w:rPr>
          <w:rFonts w:ascii="Times New Roman" w:hAnsi="Times New Roman"/>
          <w:sz w:val="25"/>
          <w:szCs w:val="25"/>
        </w:rPr>
        <w:t>«7) обсуждение инициативного проекта и принятие решения по вопросу о его одобрении</w:t>
      </w:r>
      <w:proofErr w:type="gramStart"/>
      <w:r w:rsidR="002C46EF" w:rsidRPr="00547414">
        <w:rPr>
          <w:rFonts w:ascii="Times New Roman" w:hAnsi="Times New Roman"/>
          <w:sz w:val="25"/>
          <w:szCs w:val="25"/>
        </w:rPr>
        <w:t>.»</w:t>
      </w:r>
      <w:r w:rsidR="00890077" w:rsidRPr="00547414">
        <w:rPr>
          <w:rFonts w:ascii="Times New Roman" w:hAnsi="Times New Roman"/>
          <w:sz w:val="25"/>
          <w:szCs w:val="25"/>
        </w:rPr>
        <w:t>.</w:t>
      </w:r>
      <w:proofErr w:type="gramEnd"/>
    </w:p>
    <w:p w:rsidR="002C46EF" w:rsidRPr="00547414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</w:t>
      </w:r>
      <w:r w:rsidR="00C77BCD" w:rsidRPr="00547414">
        <w:rPr>
          <w:rFonts w:ascii="Times New Roman" w:hAnsi="Times New Roman"/>
          <w:sz w:val="25"/>
          <w:szCs w:val="25"/>
        </w:rPr>
        <w:t>10</w:t>
      </w:r>
      <w:r w:rsidRPr="00547414">
        <w:rPr>
          <w:rFonts w:ascii="Times New Roman" w:hAnsi="Times New Roman"/>
          <w:sz w:val="25"/>
          <w:szCs w:val="25"/>
        </w:rPr>
        <w:t>.</w:t>
      </w:r>
      <w:r w:rsidR="002C46EF" w:rsidRPr="00547414">
        <w:rPr>
          <w:rFonts w:ascii="Times New Roman" w:hAnsi="Times New Roman"/>
          <w:sz w:val="25"/>
          <w:szCs w:val="25"/>
        </w:rPr>
        <w:t xml:space="preserve"> Статью 17 дополнить пунктом 8.1 следующего содержания: 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2C46EF" w:rsidRPr="00547414">
        <w:rPr>
          <w:rFonts w:ascii="Times New Roman" w:hAnsi="Times New Roman"/>
          <w:sz w:val="25"/>
          <w:szCs w:val="25"/>
        </w:rPr>
        <w:t>.»</w:t>
      </w:r>
      <w:r w:rsidR="00734E0C" w:rsidRPr="00547414">
        <w:rPr>
          <w:rFonts w:ascii="Times New Roman" w:hAnsi="Times New Roman"/>
          <w:sz w:val="25"/>
          <w:szCs w:val="25"/>
        </w:rPr>
        <w:t>.</w:t>
      </w:r>
      <w:proofErr w:type="gramEnd"/>
    </w:p>
    <w:p w:rsidR="002C46EF" w:rsidRPr="00547414" w:rsidRDefault="00AF69BA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</w:t>
      </w:r>
      <w:r w:rsidR="005826AD" w:rsidRPr="00547414">
        <w:rPr>
          <w:rFonts w:ascii="Times New Roman" w:hAnsi="Times New Roman"/>
          <w:sz w:val="25"/>
          <w:szCs w:val="25"/>
        </w:rPr>
        <w:t>1</w:t>
      </w:r>
      <w:r w:rsidR="00C77BCD" w:rsidRPr="00547414">
        <w:rPr>
          <w:rFonts w:ascii="Times New Roman" w:hAnsi="Times New Roman"/>
          <w:sz w:val="25"/>
          <w:szCs w:val="25"/>
        </w:rPr>
        <w:t>1</w:t>
      </w:r>
      <w:r w:rsidRPr="00547414">
        <w:rPr>
          <w:rFonts w:ascii="Times New Roman" w:hAnsi="Times New Roman"/>
          <w:sz w:val="25"/>
          <w:szCs w:val="25"/>
        </w:rPr>
        <w:t>.</w:t>
      </w:r>
      <w:r w:rsidR="002C46EF" w:rsidRPr="00547414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2C46EF" w:rsidRPr="00547414">
        <w:rPr>
          <w:rFonts w:ascii="Times New Roman" w:hAnsi="Times New Roman"/>
          <w:sz w:val="25"/>
          <w:szCs w:val="25"/>
        </w:rPr>
        <w:t>Пункт 6 статьи 17.1 дополнить подпунктом 4.1 следующего содержания: 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r w:rsidR="0080271D" w:rsidRPr="00547414">
        <w:rPr>
          <w:rFonts w:ascii="Times New Roman" w:hAnsi="Times New Roman"/>
          <w:sz w:val="25"/>
          <w:szCs w:val="25"/>
        </w:rPr>
        <w:t>;</w:t>
      </w:r>
      <w:r w:rsidR="002C46EF" w:rsidRPr="00547414">
        <w:rPr>
          <w:rFonts w:ascii="Times New Roman" w:hAnsi="Times New Roman"/>
          <w:sz w:val="25"/>
          <w:szCs w:val="25"/>
        </w:rPr>
        <w:t>».</w:t>
      </w:r>
      <w:proofErr w:type="gramEnd"/>
    </w:p>
    <w:p w:rsidR="005826AD" w:rsidRPr="00547414" w:rsidRDefault="00C77BC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1.12</w:t>
      </w:r>
      <w:r w:rsidR="005826AD" w:rsidRPr="00547414">
        <w:rPr>
          <w:rFonts w:ascii="Times New Roman" w:hAnsi="Times New Roman"/>
          <w:sz w:val="25"/>
          <w:szCs w:val="25"/>
        </w:rPr>
        <w:t xml:space="preserve">. Главу </w:t>
      </w:r>
      <w:r w:rsidR="005826AD" w:rsidRPr="00547414">
        <w:rPr>
          <w:rFonts w:ascii="Times New Roman" w:hAnsi="Times New Roman"/>
          <w:sz w:val="25"/>
          <w:szCs w:val="25"/>
          <w:lang w:val="en-US"/>
        </w:rPr>
        <w:t>V</w:t>
      </w:r>
      <w:r w:rsidR="005826AD" w:rsidRPr="00547414">
        <w:rPr>
          <w:rFonts w:ascii="Times New Roman" w:hAnsi="Times New Roman"/>
          <w:sz w:val="25"/>
          <w:szCs w:val="25"/>
        </w:rPr>
        <w:t xml:space="preserve"> дополнить статьей 44.1 следующего содержания:</w:t>
      </w:r>
    </w:p>
    <w:p w:rsidR="005826AD" w:rsidRPr="00547414" w:rsidRDefault="005826A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Статья 44.1. Финансовое и иное обеспечение реализации инициативных проектов</w:t>
      </w:r>
    </w:p>
    <w:p w:rsidR="005826AD" w:rsidRPr="00547414" w:rsidRDefault="005826A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 xml:space="preserve">1. </w:t>
      </w:r>
      <w:proofErr w:type="gramStart"/>
      <w:r w:rsidRPr="00547414">
        <w:rPr>
          <w:rFonts w:ascii="Times New Roman" w:hAnsi="Times New Roman"/>
          <w:sz w:val="25"/>
          <w:szCs w:val="25"/>
        </w:rPr>
        <w:t xml:space="preserve">Источником финансового обеспечения реализации инициативных проектов, предусмотренных статьей 26.1 Федерального закона «Об общих принципах организации местного самоуправления в Российской Федерации», являются предусмотренные решением о бюджете поселения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бюджета Ханты-Мансийского автономного округа </w:t>
      </w:r>
      <w:r w:rsidR="00890077" w:rsidRPr="00547414">
        <w:rPr>
          <w:rFonts w:ascii="Times New Roman" w:hAnsi="Times New Roman"/>
          <w:sz w:val="25"/>
          <w:szCs w:val="25"/>
        </w:rPr>
        <w:t>–</w:t>
      </w:r>
      <w:r w:rsidRPr="00547414">
        <w:rPr>
          <w:rFonts w:ascii="Times New Roman" w:hAnsi="Times New Roman"/>
          <w:sz w:val="25"/>
          <w:szCs w:val="25"/>
        </w:rPr>
        <w:t xml:space="preserve"> Югры, предоставленных в целях финансового обеспечения соответствующих расходных обязательств </w:t>
      </w:r>
      <w:r w:rsidR="00890077" w:rsidRPr="00547414">
        <w:rPr>
          <w:rFonts w:ascii="Times New Roman" w:hAnsi="Times New Roman"/>
          <w:sz w:val="25"/>
          <w:szCs w:val="25"/>
        </w:rPr>
        <w:t>сельского</w:t>
      </w:r>
      <w:proofErr w:type="gramEnd"/>
      <w:r w:rsidRPr="00547414">
        <w:rPr>
          <w:rFonts w:ascii="Times New Roman" w:hAnsi="Times New Roman"/>
          <w:sz w:val="25"/>
          <w:szCs w:val="25"/>
        </w:rPr>
        <w:t xml:space="preserve"> поселения </w:t>
      </w:r>
      <w:r w:rsidR="00890077" w:rsidRPr="00547414">
        <w:rPr>
          <w:rFonts w:ascii="Times New Roman" w:hAnsi="Times New Roman"/>
          <w:sz w:val="25"/>
          <w:szCs w:val="25"/>
        </w:rPr>
        <w:t>Леуши</w:t>
      </w:r>
      <w:r w:rsidRPr="00547414">
        <w:rPr>
          <w:rFonts w:ascii="Times New Roman" w:hAnsi="Times New Roman"/>
          <w:sz w:val="25"/>
          <w:szCs w:val="25"/>
        </w:rPr>
        <w:t>.</w:t>
      </w:r>
    </w:p>
    <w:p w:rsidR="005826AD" w:rsidRPr="00547414" w:rsidRDefault="005826A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2. В случае</w:t>
      </w:r>
      <w:proofErr w:type="gramStart"/>
      <w:r w:rsidRPr="00547414">
        <w:rPr>
          <w:rFonts w:ascii="Times New Roman" w:hAnsi="Times New Roman"/>
          <w:sz w:val="25"/>
          <w:szCs w:val="25"/>
        </w:rPr>
        <w:t>,</w:t>
      </w:r>
      <w:proofErr w:type="gramEnd"/>
      <w:r w:rsidRPr="00547414">
        <w:rPr>
          <w:rFonts w:ascii="Times New Roman" w:hAnsi="Times New Roman"/>
          <w:sz w:val="25"/>
          <w:szCs w:val="25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 w:rsidR="00890077" w:rsidRPr="00547414">
        <w:rPr>
          <w:rFonts w:ascii="Times New Roman" w:hAnsi="Times New Roman"/>
          <w:sz w:val="25"/>
          <w:szCs w:val="25"/>
        </w:rPr>
        <w:t>сельского</w:t>
      </w:r>
      <w:r w:rsidRPr="00547414">
        <w:rPr>
          <w:rFonts w:ascii="Times New Roman" w:hAnsi="Times New Roman"/>
          <w:sz w:val="25"/>
          <w:szCs w:val="25"/>
        </w:rPr>
        <w:t xml:space="preserve">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 w:rsidR="00890077" w:rsidRPr="00547414">
        <w:rPr>
          <w:rFonts w:ascii="Times New Roman" w:hAnsi="Times New Roman"/>
          <w:sz w:val="25"/>
          <w:szCs w:val="25"/>
        </w:rPr>
        <w:t>сельского</w:t>
      </w:r>
      <w:r w:rsidRPr="00547414">
        <w:rPr>
          <w:rFonts w:ascii="Times New Roman" w:hAnsi="Times New Roman"/>
          <w:sz w:val="25"/>
          <w:szCs w:val="25"/>
        </w:rPr>
        <w:t xml:space="preserve"> поселения.</w:t>
      </w:r>
    </w:p>
    <w:p w:rsidR="005826AD" w:rsidRPr="00547414" w:rsidRDefault="005826A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64F63" w:rsidRPr="00547414">
        <w:rPr>
          <w:rFonts w:ascii="Times New Roman" w:hAnsi="Times New Roman"/>
          <w:sz w:val="25"/>
          <w:szCs w:val="25"/>
        </w:rPr>
        <w:t>сельского</w:t>
      </w:r>
      <w:r w:rsidRPr="00547414">
        <w:rPr>
          <w:rFonts w:ascii="Times New Roman" w:hAnsi="Times New Roman"/>
          <w:sz w:val="25"/>
          <w:szCs w:val="25"/>
        </w:rPr>
        <w:t xml:space="preserve"> </w:t>
      </w:r>
      <w:r w:rsidR="00A835F8" w:rsidRPr="00547414">
        <w:rPr>
          <w:rFonts w:ascii="Times New Roman" w:hAnsi="Times New Roman"/>
          <w:sz w:val="25"/>
          <w:szCs w:val="25"/>
        </w:rPr>
        <w:t>поселения</w:t>
      </w:r>
      <w:r w:rsidRPr="00547414">
        <w:rPr>
          <w:rFonts w:ascii="Times New Roman" w:hAnsi="Times New Roman"/>
          <w:sz w:val="25"/>
          <w:szCs w:val="25"/>
        </w:rPr>
        <w:t xml:space="preserve">, определяется </w:t>
      </w:r>
      <w:r w:rsidR="00A835F8" w:rsidRPr="00547414">
        <w:rPr>
          <w:rFonts w:ascii="Times New Roman" w:hAnsi="Times New Roman"/>
          <w:sz w:val="25"/>
          <w:szCs w:val="25"/>
        </w:rPr>
        <w:t>решением Совета поселения</w:t>
      </w:r>
      <w:r w:rsidRPr="00547414">
        <w:rPr>
          <w:rFonts w:ascii="Times New Roman" w:hAnsi="Times New Roman"/>
          <w:sz w:val="25"/>
          <w:szCs w:val="25"/>
        </w:rPr>
        <w:t>.</w:t>
      </w:r>
    </w:p>
    <w:p w:rsidR="005826AD" w:rsidRPr="00547414" w:rsidRDefault="005826AD" w:rsidP="00116A5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3.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547414">
        <w:rPr>
          <w:rFonts w:ascii="Times New Roman" w:hAnsi="Times New Roman"/>
          <w:sz w:val="25"/>
          <w:szCs w:val="25"/>
        </w:rPr>
        <w:t>.</w:t>
      </w:r>
      <w:r w:rsidR="00A835F8" w:rsidRPr="00547414">
        <w:rPr>
          <w:rFonts w:ascii="Times New Roman" w:hAnsi="Times New Roman"/>
          <w:sz w:val="25"/>
          <w:szCs w:val="25"/>
        </w:rPr>
        <w:t>».</w:t>
      </w:r>
      <w:proofErr w:type="gramEnd"/>
    </w:p>
    <w:p w:rsidR="00AF69BA" w:rsidRPr="00547414" w:rsidRDefault="00AF69BA" w:rsidP="00116A5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 xml:space="preserve">2. Главе </w:t>
      </w:r>
      <w:r w:rsidR="005D55EA" w:rsidRPr="00547414">
        <w:rPr>
          <w:rFonts w:ascii="Times New Roman" w:hAnsi="Times New Roman"/>
          <w:sz w:val="25"/>
          <w:szCs w:val="25"/>
        </w:rPr>
        <w:t>сельского</w:t>
      </w:r>
      <w:r w:rsidRPr="00547414">
        <w:rPr>
          <w:rFonts w:ascii="Times New Roman" w:hAnsi="Times New Roman"/>
          <w:sz w:val="25"/>
          <w:szCs w:val="25"/>
        </w:rPr>
        <w:t xml:space="preserve"> поселения </w:t>
      </w:r>
      <w:r w:rsidR="005D55EA" w:rsidRPr="00547414">
        <w:rPr>
          <w:rFonts w:ascii="Times New Roman" w:hAnsi="Times New Roman"/>
          <w:sz w:val="25"/>
          <w:szCs w:val="25"/>
        </w:rPr>
        <w:t>Леуши</w:t>
      </w:r>
      <w:r w:rsidRPr="00547414">
        <w:rPr>
          <w:rFonts w:ascii="Times New Roman" w:hAnsi="Times New Roman"/>
          <w:sz w:val="25"/>
          <w:szCs w:val="25"/>
        </w:rPr>
        <w:t>:</w:t>
      </w:r>
    </w:p>
    <w:p w:rsidR="005D55EA" w:rsidRPr="00547414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 xml:space="preserve"> Н</w:t>
      </w:r>
      <w:r w:rsidR="005D55EA" w:rsidRPr="00547414">
        <w:rPr>
          <w:rFonts w:ascii="Times New Roman" w:hAnsi="Times New Roman"/>
          <w:sz w:val="25"/>
          <w:szCs w:val="25"/>
        </w:rPr>
        <w:t>аправить настоящее решение на государственную регистрацию в установленном законом порядке в тече</w:t>
      </w:r>
      <w:r w:rsidRPr="00547414">
        <w:rPr>
          <w:rFonts w:ascii="Times New Roman" w:hAnsi="Times New Roman"/>
          <w:sz w:val="25"/>
          <w:szCs w:val="25"/>
        </w:rPr>
        <w:t>ние 15 дней со дня его принятия.</w:t>
      </w:r>
    </w:p>
    <w:p w:rsidR="00116A52" w:rsidRPr="00547414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 xml:space="preserve"> О</w:t>
      </w:r>
      <w:r w:rsidR="005D55EA" w:rsidRPr="00547414">
        <w:rPr>
          <w:rFonts w:ascii="Times New Roman" w:hAnsi="Times New Roman"/>
          <w:sz w:val="25"/>
          <w:szCs w:val="25"/>
        </w:rPr>
        <w:t>бнародовать настоящее решение в течение 7 дней со дня его поступления из Управления Министерства юстиции Российской Федерации по Ханты-Мансийскому автономному округу – Югре и разместить на официальном сайте органов местного самоуправления Кондинского района Ханты-Мансийского автономного округа – Югры</w:t>
      </w:r>
      <w:r w:rsidRPr="00547414">
        <w:rPr>
          <w:rFonts w:ascii="Times New Roman" w:hAnsi="Times New Roman"/>
          <w:sz w:val="25"/>
          <w:szCs w:val="25"/>
        </w:rPr>
        <w:t>.</w:t>
      </w:r>
    </w:p>
    <w:p w:rsidR="005D55EA" w:rsidRPr="00547414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t>Н</w:t>
      </w:r>
      <w:r w:rsidR="005D55EA" w:rsidRPr="00547414">
        <w:rPr>
          <w:rFonts w:ascii="Times New Roman" w:hAnsi="Times New Roman"/>
          <w:sz w:val="25"/>
          <w:szCs w:val="25"/>
        </w:rPr>
        <w:t>аправить в регистрирующий орган в течение 10 дней со дня официального обнародования настоящего решения сведения об источнике и о дате официального опубликования настоящего решения.</w:t>
      </w:r>
    </w:p>
    <w:p w:rsidR="00AF69BA" w:rsidRPr="00547414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sz w:val="25"/>
          <w:szCs w:val="25"/>
        </w:rPr>
        <w:lastRenderedPageBreak/>
        <w:tab/>
      </w:r>
      <w:r w:rsidR="000E2322" w:rsidRPr="00547414">
        <w:rPr>
          <w:rFonts w:ascii="Times New Roman" w:hAnsi="Times New Roman"/>
          <w:sz w:val="25"/>
          <w:szCs w:val="25"/>
        </w:rPr>
        <w:t>3</w:t>
      </w:r>
      <w:r w:rsidR="00AF69BA" w:rsidRPr="00547414">
        <w:rPr>
          <w:rFonts w:ascii="Times New Roman" w:hAnsi="Times New Roman"/>
          <w:sz w:val="25"/>
          <w:szCs w:val="25"/>
        </w:rPr>
        <w:t>.</w:t>
      </w:r>
      <w:r w:rsidRPr="00547414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AF69BA" w:rsidRPr="00547414">
        <w:rPr>
          <w:rFonts w:ascii="Times New Roman" w:hAnsi="Times New Roman"/>
          <w:sz w:val="25"/>
          <w:szCs w:val="25"/>
        </w:rPr>
        <w:t>Контроль за</w:t>
      </w:r>
      <w:proofErr w:type="gramEnd"/>
      <w:r w:rsidR="00AF69BA" w:rsidRPr="00547414">
        <w:rPr>
          <w:rFonts w:ascii="Times New Roman" w:hAnsi="Times New Roman"/>
          <w:sz w:val="25"/>
          <w:szCs w:val="25"/>
        </w:rPr>
        <w:t xml:space="preserve"> выполнением настоящего решения возложить на главу </w:t>
      </w:r>
      <w:r w:rsidR="005D55EA" w:rsidRPr="00547414">
        <w:rPr>
          <w:rFonts w:ascii="Times New Roman" w:hAnsi="Times New Roman"/>
          <w:sz w:val="25"/>
          <w:szCs w:val="25"/>
        </w:rPr>
        <w:t xml:space="preserve">сельского </w:t>
      </w:r>
      <w:r w:rsidR="00AF69BA" w:rsidRPr="00547414">
        <w:rPr>
          <w:rFonts w:ascii="Times New Roman" w:hAnsi="Times New Roman"/>
          <w:sz w:val="25"/>
          <w:szCs w:val="25"/>
        </w:rPr>
        <w:t xml:space="preserve">поселения </w:t>
      </w:r>
      <w:r w:rsidR="005D55EA" w:rsidRPr="00547414">
        <w:rPr>
          <w:rFonts w:ascii="Times New Roman" w:hAnsi="Times New Roman"/>
          <w:sz w:val="25"/>
          <w:szCs w:val="25"/>
        </w:rPr>
        <w:t>Леуши П.Н.</w:t>
      </w:r>
      <w:r w:rsidR="00547414" w:rsidRPr="0054741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D55EA" w:rsidRPr="00547414">
        <w:rPr>
          <w:rFonts w:ascii="Times New Roman" w:hAnsi="Times New Roman"/>
          <w:sz w:val="25"/>
          <w:szCs w:val="25"/>
        </w:rPr>
        <w:t>Злыгостева</w:t>
      </w:r>
      <w:proofErr w:type="spellEnd"/>
      <w:r w:rsidR="00AF69BA" w:rsidRPr="00547414">
        <w:rPr>
          <w:rFonts w:ascii="Times New Roman" w:hAnsi="Times New Roman"/>
          <w:sz w:val="25"/>
          <w:szCs w:val="25"/>
        </w:rPr>
        <w:t>.</w:t>
      </w:r>
    </w:p>
    <w:p w:rsidR="0017639A" w:rsidRPr="00547414" w:rsidRDefault="0017639A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547414" w:rsidRPr="00547414" w:rsidRDefault="00547414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A1288C" w:rsidRPr="00547414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47414">
        <w:rPr>
          <w:rFonts w:ascii="Times New Roman" w:hAnsi="Times New Roman"/>
          <w:color w:val="000000"/>
          <w:spacing w:val="-3"/>
          <w:sz w:val="25"/>
          <w:szCs w:val="25"/>
        </w:rPr>
        <w:t xml:space="preserve"> </w:t>
      </w:r>
    </w:p>
    <w:p w:rsidR="005D55EA" w:rsidRPr="00547414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547414">
        <w:rPr>
          <w:rFonts w:ascii="Times New Roman" w:eastAsia="Arial Unicode MS" w:hAnsi="Times New Roman"/>
          <w:sz w:val="25"/>
          <w:szCs w:val="25"/>
        </w:rPr>
        <w:t xml:space="preserve">Председатель Совета депутатов </w:t>
      </w:r>
    </w:p>
    <w:p w:rsidR="005D55EA" w:rsidRPr="00547414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547414">
        <w:rPr>
          <w:rFonts w:ascii="Times New Roman" w:eastAsia="Arial Unicode MS" w:hAnsi="Times New Roman"/>
          <w:sz w:val="25"/>
          <w:szCs w:val="25"/>
        </w:rPr>
        <w:t>сельского поселения Леуши</w:t>
      </w:r>
      <w:r w:rsidR="005431AF" w:rsidRPr="00547414">
        <w:rPr>
          <w:rFonts w:ascii="Times New Roman" w:eastAsia="Arial Unicode MS" w:hAnsi="Times New Roman"/>
          <w:sz w:val="25"/>
          <w:szCs w:val="25"/>
        </w:rPr>
        <w:tab/>
      </w:r>
      <w:r w:rsidR="005431AF" w:rsidRPr="00547414">
        <w:rPr>
          <w:rFonts w:ascii="Times New Roman" w:eastAsia="Arial Unicode MS" w:hAnsi="Times New Roman"/>
          <w:sz w:val="25"/>
          <w:szCs w:val="25"/>
        </w:rPr>
        <w:tab/>
      </w:r>
      <w:r w:rsidR="005431AF" w:rsidRPr="00547414">
        <w:rPr>
          <w:rFonts w:ascii="Times New Roman" w:eastAsia="Arial Unicode MS" w:hAnsi="Times New Roman"/>
          <w:sz w:val="25"/>
          <w:szCs w:val="25"/>
        </w:rPr>
        <w:tab/>
      </w:r>
      <w:r w:rsidR="005431AF" w:rsidRPr="00547414">
        <w:rPr>
          <w:rFonts w:ascii="Times New Roman" w:eastAsia="Arial Unicode MS" w:hAnsi="Times New Roman"/>
          <w:sz w:val="25"/>
          <w:szCs w:val="25"/>
        </w:rPr>
        <w:tab/>
      </w:r>
      <w:r w:rsidR="005431AF" w:rsidRPr="00547414">
        <w:rPr>
          <w:rFonts w:ascii="Times New Roman" w:eastAsia="Arial Unicode MS" w:hAnsi="Times New Roman"/>
          <w:sz w:val="25"/>
          <w:szCs w:val="25"/>
        </w:rPr>
        <w:tab/>
      </w:r>
      <w:r w:rsidR="005431AF" w:rsidRPr="00547414">
        <w:rPr>
          <w:rFonts w:ascii="Times New Roman" w:eastAsia="Arial Unicode MS" w:hAnsi="Times New Roman"/>
          <w:sz w:val="25"/>
          <w:szCs w:val="25"/>
        </w:rPr>
        <w:tab/>
      </w:r>
      <w:r w:rsidRPr="00547414">
        <w:rPr>
          <w:rFonts w:ascii="Times New Roman" w:eastAsia="Arial Unicode MS" w:hAnsi="Times New Roman"/>
          <w:sz w:val="25"/>
          <w:szCs w:val="25"/>
        </w:rPr>
        <w:t>И.Г.</w:t>
      </w:r>
      <w:r w:rsidR="005431AF" w:rsidRPr="00547414">
        <w:rPr>
          <w:rFonts w:ascii="Times New Roman" w:eastAsia="Arial Unicode MS" w:hAnsi="Times New Roman"/>
          <w:sz w:val="25"/>
          <w:szCs w:val="25"/>
        </w:rPr>
        <w:t xml:space="preserve"> </w:t>
      </w:r>
      <w:r w:rsidRPr="00547414">
        <w:rPr>
          <w:rFonts w:ascii="Times New Roman" w:eastAsia="Arial Unicode MS" w:hAnsi="Times New Roman"/>
          <w:sz w:val="25"/>
          <w:szCs w:val="25"/>
        </w:rPr>
        <w:t>Зуев</w:t>
      </w:r>
    </w:p>
    <w:p w:rsidR="005D55EA" w:rsidRPr="00547414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47414" w:rsidRPr="00547414" w:rsidRDefault="00547414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47414" w:rsidRPr="00547414" w:rsidRDefault="00547414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D55EA" w:rsidRPr="00547414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547414">
        <w:rPr>
          <w:rFonts w:ascii="Times New Roman" w:eastAsia="Arial Unicode MS" w:hAnsi="Times New Roman"/>
          <w:sz w:val="25"/>
          <w:szCs w:val="25"/>
        </w:rPr>
        <w:t>Глава сельского поселе</w:t>
      </w:r>
      <w:r w:rsidR="005431AF" w:rsidRPr="00547414">
        <w:rPr>
          <w:rFonts w:ascii="Times New Roman" w:eastAsia="Arial Unicode MS" w:hAnsi="Times New Roman"/>
          <w:sz w:val="25"/>
          <w:szCs w:val="25"/>
        </w:rPr>
        <w:t>ния Леуши</w:t>
      </w:r>
      <w:r w:rsidR="005431AF" w:rsidRPr="00547414">
        <w:rPr>
          <w:rFonts w:ascii="Times New Roman" w:eastAsia="Arial Unicode MS" w:hAnsi="Times New Roman"/>
          <w:sz w:val="25"/>
          <w:szCs w:val="25"/>
        </w:rPr>
        <w:tab/>
      </w:r>
      <w:r w:rsidR="005431AF" w:rsidRPr="00547414">
        <w:rPr>
          <w:rFonts w:ascii="Times New Roman" w:eastAsia="Arial Unicode MS" w:hAnsi="Times New Roman"/>
          <w:sz w:val="25"/>
          <w:szCs w:val="25"/>
        </w:rPr>
        <w:tab/>
      </w:r>
      <w:r w:rsidR="005431AF" w:rsidRPr="00547414">
        <w:rPr>
          <w:rFonts w:ascii="Times New Roman" w:eastAsia="Arial Unicode MS" w:hAnsi="Times New Roman"/>
          <w:sz w:val="25"/>
          <w:szCs w:val="25"/>
        </w:rPr>
        <w:tab/>
      </w:r>
      <w:r w:rsidR="005431AF" w:rsidRPr="00547414">
        <w:rPr>
          <w:rFonts w:ascii="Times New Roman" w:eastAsia="Arial Unicode MS" w:hAnsi="Times New Roman"/>
          <w:sz w:val="25"/>
          <w:szCs w:val="25"/>
        </w:rPr>
        <w:tab/>
      </w:r>
      <w:r w:rsidR="00547414" w:rsidRPr="00547414">
        <w:rPr>
          <w:rFonts w:ascii="Times New Roman" w:eastAsia="Arial Unicode MS" w:hAnsi="Times New Roman"/>
          <w:sz w:val="25"/>
          <w:szCs w:val="25"/>
        </w:rPr>
        <w:tab/>
      </w:r>
      <w:r w:rsidRPr="00547414">
        <w:rPr>
          <w:rFonts w:ascii="Times New Roman" w:eastAsia="Arial Unicode MS" w:hAnsi="Times New Roman"/>
          <w:sz w:val="25"/>
          <w:szCs w:val="25"/>
        </w:rPr>
        <w:t>П.Н.</w:t>
      </w:r>
      <w:r w:rsidR="005431AF" w:rsidRPr="00547414">
        <w:rPr>
          <w:rFonts w:ascii="Times New Roman" w:eastAsia="Arial Unicode MS" w:hAnsi="Times New Roman"/>
          <w:sz w:val="25"/>
          <w:szCs w:val="25"/>
        </w:rPr>
        <w:t xml:space="preserve"> </w:t>
      </w:r>
      <w:proofErr w:type="spellStart"/>
      <w:r w:rsidRPr="00547414">
        <w:rPr>
          <w:rFonts w:ascii="Times New Roman" w:eastAsia="Arial Unicode MS" w:hAnsi="Times New Roman"/>
          <w:sz w:val="25"/>
          <w:szCs w:val="25"/>
        </w:rPr>
        <w:t>Злыгостев</w:t>
      </w:r>
      <w:proofErr w:type="spellEnd"/>
    </w:p>
    <w:p w:rsidR="00547414" w:rsidRPr="00547414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547414">
        <w:rPr>
          <w:rFonts w:ascii="Times New Roman" w:eastAsia="Arial Unicode MS" w:hAnsi="Times New Roman"/>
          <w:sz w:val="25"/>
          <w:szCs w:val="25"/>
        </w:rPr>
        <w:t xml:space="preserve">     </w:t>
      </w:r>
    </w:p>
    <w:p w:rsidR="00547414" w:rsidRPr="00547414" w:rsidRDefault="00547414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47414" w:rsidRPr="00547414" w:rsidRDefault="00547414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D55EA" w:rsidRPr="00547414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547414">
        <w:rPr>
          <w:rFonts w:ascii="Times New Roman" w:eastAsia="Arial Unicode MS" w:hAnsi="Times New Roman"/>
          <w:sz w:val="25"/>
          <w:szCs w:val="25"/>
        </w:rPr>
        <w:t xml:space="preserve">    </w:t>
      </w:r>
    </w:p>
    <w:p w:rsidR="005D55EA" w:rsidRPr="00547414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5"/>
          <w:szCs w:val="25"/>
        </w:rPr>
      </w:pPr>
      <w:r w:rsidRPr="00547414">
        <w:rPr>
          <w:rFonts w:ascii="Times New Roman" w:eastAsia="Arial Unicode MS" w:hAnsi="Times New Roman"/>
          <w:sz w:val="25"/>
          <w:szCs w:val="25"/>
        </w:rPr>
        <w:t>с. Леуши</w:t>
      </w:r>
    </w:p>
    <w:p w:rsidR="005D55EA" w:rsidRPr="00547414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5"/>
          <w:szCs w:val="25"/>
        </w:rPr>
      </w:pPr>
      <w:r w:rsidRPr="00547414">
        <w:rPr>
          <w:rFonts w:ascii="Times New Roman" w:hAnsi="Times New Roman"/>
          <w:color w:val="000000"/>
          <w:sz w:val="25"/>
          <w:szCs w:val="25"/>
        </w:rPr>
        <w:t>«</w:t>
      </w:r>
      <w:r w:rsidR="00547414" w:rsidRPr="00547414">
        <w:rPr>
          <w:rFonts w:ascii="Times New Roman" w:hAnsi="Times New Roman"/>
          <w:color w:val="000000"/>
          <w:sz w:val="25"/>
          <w:szCs w:val="25"/>
        </w:rPr>
        <w:t>29» января</w:t>
      </w:r>
      <w:r w:rsidRPr="00547414">
        <w:rPr>
          <w:rFonts w:ascii="Times New Roman" w:hAnsi="Times New Roman"/>
          <w:color w:val="000000"/>
          <w:sz w:val="25"/>
          <w:szCs w:val="25"/>
        </w:rPr>
        <w:t xml:space="preserve"> 20</w:t>
      </w:r>
      <w:r w:rsidR="008C3E18" w:rsidRPr="00547414">
        <w:rPr>
          <w:rFonts w:ascii="Times New Roman" w:hAnsi="Times New Roman"/>
          <w:color w:val="000000"/>
          <w:sz w:val="25"/>
          <w:szCs w:val="25"/>
        </w:rPr>
        <w:t>21</w:t>
      </w:r>
      <w:r w:rsidRPr="00547414">
        <w:rPr>
          <w:rFonts w:ascii="Times New Roman" w:hAnsi="Times New Roman"/>
          <w:color w:val="000000"/>
          <w:sz w:val="25"/>
          <w:szCs w:val="25"/>
        </w:rPr>
        <w:t xml:space="preserve"> года</w:t>
      </w:r>
    </w:p>
    <w:p w:rsidR="00C77BCD" w:rsidRPr="00547414" w:rsidRDefault="00547414" w:rsidP="00547414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sz w:val="25"/>
          <w:szCs w:val="25"/>
        </w:rPr>
      </w:pPr>
      <w:r w:rsidRPr="00547414">
        <w:rPr>
          <w:rFonts w:ascii="Times New Roman" w:hAnsi="Times New Roman"/>
          <w:color w:val="000000"/>
          <w:sz w:val="25"/>
          <w:szCs w:val="25"/>
        </w:rPr>
        <w:t>№ 187</w:t>
      </w:r>
    </w:p>
    <w:p w:rsidR="00C77BCD" w:rsidRPr="00547414" w:rsidRDefault="00C77BCD" w:rsidP="005D55EA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C77BCD" w:rsidRPr="00547414" w:rsidRDefault="00C77BCD" w:rsidP="005D55EA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C77BCD" w:rsidRPr="00547414" w:rsidRDefault="00C77BCD" w:rsidP="005D55EA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C77BCD" w:rsidRPr="00547414" w:rsidRDefault="00C77BCD" w:rsidP="005D55EA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C77BCD" w:rsidRPr="00547414" w:rsidRDefault="00C77BCD" w:rsidP="005D55EA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C77BCD" w:rsidRPr="00547414" w:rsidRDefault="00C77BCD" w:rsidP="005D55EA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C77BCD" w:rsidRPr="00547414" w:rsidRDefault="00C77BCD" w:rsidP="005D55EA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C77BCD" w:rsidRPr="00547414" w:rsidRDefault="00C77BCD" w:rsidP="005D55EA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p w:rsidR="00547414" w:rsidRPr="00547414" w:rsidRDefault="00547414">
      <w:pPr>
        <w:spacing w:after="0" w:line="240" w:lineRule="auto"/>
        <w:ind w:firstLine="5670"/>
        <w:rPr>
          <w:rFonts w:ascii="Times New Roman" w:hAnsi="Times New Roman"/>
          <w:sz w:val="25"/>
          <w:szCs w:val="25"/>
        </w:rPr>
      </w:pPr>
    </w:p>
    <w:sectPr w:rsidR="00547414" w:rsidRPr="00547414" w:rsidSect="009F3B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4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8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8"/>
  </w:num>
  <w:num w:numId="5">
    <w:abstractNumId w:val="21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17"/>
  </w:num>
  <w:num w:numId="11">
    <w:abstractNumId w:val="16"/>
  </w:num>
  <w:num w:numId="12">
    <w:abstractNumId w:val="25"/>
  </w:num>
  <w:num w:numId="13">
    <w:abstractNumId w:val="19"/>
  </w:num>
  <w:num w:numId="14">
    <w:abstractNumId w:val="2"/>
  </w:num>
  <w:num w:numId="15">
    <w:abstractNumId w:val="3"/>
  </w:num>
  <w:num w:numId="16">
    <w:abstractNumId w:val="10"/>
  </w:num>
  <w:num w:numId="17">
    <w:abstractNumId w:val="18"/>
  </w:num>
  <w:num w:numId="18">
    <w:abstractNumId w:val="6"/>
  </w:num>
  <w:num w:numId="19">
    <w:abstractNumId w:val="20"/>
  </w:num>
  <w:num w:numId="20">
    <w:abstractNumId w:val="13"/>
  </w:num>
  <w:num w:numId="21">
    <w:abstractNumId w:val="24"/>
  </w:num>
  <w:num w:numId="22">
    <w:abstractNumId w:val="7"/>
  </w:num>
  <w:num w:numId="23">
    <w:abstractNumId w:val="0"/>
  </w:num>
  <w:num w:numId="24">
    <w:abstractNumId w:val="5"/>
  </w:num>
  <w:num w:numId="25">
    <w:abstractNumId w:val="15"/>
  </w:num>
  <w:num w:numId="26">
    <w:abstractNumId w:val="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5580C"/>
    <w:rsid w:val="00066FAB"/>
    <w:rsid w:val="00073AEF"/>
    <w:rsid w:val="000A1D13"/>
    <w:rsid w:val="000D6A83"/>
    <w:rsid w:val="000E2322"/>
    <w:rsid w:val="000F1C1E"/>
    <w:rsid w:val="00116A52"/>
    <w:rsid w:val="00123696"/>
    <w:rsid w:val="001349F5"/>
    <w:rsid w:val="00146785"/>
    <w:rsid w:val="00146ED6"/>
    <w:rsid w:val="00147AD3"/>
    <w:rsid w:val="0017639A"/>
    <w:rsid w:val="00176B7A"/>
    <w:rsid w:val="00177D2D"/>
    <w:rsid w:val="001959D0"/>
    <w:rsid w:val="001B3AF5"/>
    <w:rsid w:val="001C0ADA"/>
    <w:rsid w:val="001D7672"/>
    <w:rsid w:val="00204D83"/>
    <w:rsid w:val="00211CEA"/>
    <w:rsid w:val="00252072"/>
    <w:rsid w:val="00255014"/>
    <w:rsid w:val="00257D4F"/>
    <w:rsid w:val="00273343"/>
    <w:rsid w:val="00274AB8"/>
    <w:rsid w:val="002801D4"/>
    <w:rsid w:val="002C1F58"/>
    <w:rsid w:val="002C46EF"/>
    <w:rsid w:val="002C50A0"/>
    <w:rsid w:val="002E0F2A"/>
    <w:rsid w:val="003061FD"/>
    <w:rsid w:val="003312F8"/>
    <w:rsid w:val="003432B9"/>
    <w:rsid w:val="0034463A"/>
    <w:rsid w:val="003453E3"/>
    <w:rsid w:val="00364B2E"/>
    <w:rsid w:val="00364F63"/>
    <w:rsid w:val="003672AB"/>
    <w:rsid w:val="0037585B"/>
    <w:rsid w:val="00380083"/>
    <w:rsid w:val="003831F9"/>
    <w:rsid w:val="00383EED"/>
    <w:rsid w:val="00393C8F"/>
    <w:rsid w:val="003945F5"/>
    <w:rsid w:val="003D4568"/>
    <w:rsid w:val="00445A1C"/>
    <w:rsid w:val="004524D3"/>
    <w:rsid w:val="004747D0"/>
    <w:rsid w:val="0048415A"/>
    <w:rsid w:val="00486334"/>
    <w:rsid w:val="004900D0"/>
    <w:rsid w:val="004A43F4"/>
    <w:rsid w:val="004A7234"/>
    <w:rsid w:val="004B1BF3"/>
    <w:rsid w:val="004B5BD0"/>
    <w:rsid w:val="00515E12"/>
    <w:rsid w:val="005431AF"/>
    <w:rsid w:val="00547414"/>
    <w:rsid w:val="00555026"/>
    <w:rsid w:val="005773E1"/>
    <w:rsid w:val="005826AD"/>
    <w:rsid w:val="005A31EA"/>
    <w:rsid w:val="005D26A6"/>
    <w:rsid w:val="005D55EA"/>
    <w:rsid w:val="005D7796"/>
    <w:rsid w:val="005E6307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B171A"/>
    <w:rsid w:val="006B1B80"/>
    <w:rsid w:val="006B7EC9"/>
    <w:rsid w:val="006C0749"/>
    <w:rsid w:val="006F235D"/>
    <w:rsid w:val="006F7D2E"/>
    <w:rsid w:val="00710CFF"/>
    <w:rsid w:val="007204C6"/>
    <w:rsid w:val="00734E0C"/>
    <w:rsid w:val="007350C2"/>
    <w:rsid w:val="007746CC"/>
    <w:rsid w:val="007916DC"/>
    <w:rsid w:val="007D4622"/>
    <w:rsid w:val="007D6951"/>
    <w:rsid w:val="007E2D6C"/>
    <w:rsid w:val="0080271D"/>
    <w:rsid w:val="0080495E"/>
    <w:rsid w:val="00804AA1"/>
    <w:rsid w:val="00820530"/>
    <w:rsid w:val="0083427A"/>
    <w:rsid w:val="00856080"/>
    <w:rsid w:val="0085663C"/>
    <w:rsid w:val="008709F9"/>
    <w:rsid w:val="00876498"/>
    <w:rsid w:val="00890077"/>
    <w:rsid w:val="00893BD6"/>
    <w:rsid w:val="008A0705"/>
    <w:rsid w:val="008A1C46"/>
    <w:rsid w:val="008A4838"/>
    <w:rsid w:val="008B2272"/>
    <w:rsid w:val="008C3BA2"/>
    <w:rsid w:val="008C3E18"/>
    <w:rsid w:val="00901D98"/>
    <w:rsid w:val="00937F7D"/>
    <w:rsid w:val="00942AE5"/>
    <w:rsid w:val="00966E5A"/>
    <w:rsid w:val="00972CE5"/>
    <w:rsid w:val="0097481F"/>
    <w:rsid w:val="00996B79"/>
    <w:rsid w:val="009A317F"/>
    <w:rsid w:val="009C27B7"/>
    <w:rsid w:val="009D6FB3"/>
    <w:rsid w:val="009F3B55"/>
    <w:rsid w:val="009F59A6"/>
    <w:rsid w:val="00A1288C"/>
    <w:rsid w:val="00A13FCC"/>
    <w:rsid w:val="00A17CD2"/>
    <w:rsid w:val="00A27A6A"/>
    <w:rsid w:val="00A42083"/>
    <w:rsid w:val="00A61574"/>
    <w:rsid w:val="00A66F28"/>
    <w:rsid w:val="00A835F8"/>
    <w:rsid w:val="00AB03E6"/>
    <w:rsid w:val="00AC35E3"/>
    <w:rsid w:val="00AD23F9"/>
    <w:rsid w:val="00AF69BA"/>
    <w:rsid w:val="00B00882"/>
    <w:rsid w:val="00B13896"/>
    <w:rsid w:val="00B5579D"/>
    <w:rsid w:val="00B65FAC"/>
    <w:rsid w:val="00BC4F91"/>
    <w:rsid w:val="00BE07E9"/>
    <w:rsid w:val="00BE284E"/>
    <w:rsid w:val="00BE3D1D"/>
    <w:rsid w:val="00BE620E"/>
    <w:rsid w:val="00C30AFA"/>
    <w:rsid w:val="00C4155E"/>
    <w:rsid w:val="00C4688D"/>
    <w:rsid w:val="00C77BCD"/>
    <w:rsid w:val="00C81434"/>
    <w:rsid w:val="00C84429"/>
    <w:rsid w:val="00C907AB"/>
    <w:rsid w:val="00CA53DD"/>
    <w:rsid w:val="00CB3BD2"/>
    <w:rsid w:val="00CB3C11"/>
    <w:rsid w:val="00CF75D6"/>
    <w:rsid w:val="00D31D81"/>
    <w:rsid w:val="00D72E2F"/>
    <w:rsid w:val="00D92C83"/>
    <w:rsid w:val="00DB5A18"/>
    <w:rsid w:val="00DD5FE4"/>
    <w:rsid w:val="00DD6E4F"/>
    <w:rsid w:val="00DE3F72"/>
    <w:rsid w:val="00E21367"/>
    <w:rsid w:val="00E548DF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319C6"/>
    <w:rsid w:val="00F32301"/>
    <w:rsid w:val="00F447E6"/>
    <w:rsid w:val="00F46D79"/>
    <w:rsid w:val="00F57FD1"/>
    <w:rsid w:val="00F6531D"/>
    <w:rsid w:val="00F75E30"/>
    <w:rsid w:val="00F8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248E-49F3-4784-8DC4-2E7ED5FA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17</cp:revision>
  <cp:lastPrinted>2021-01-29T12:01:00Z</cp:lastPrinted>
  <dcterms:created xsi:type="dcterms:W3CDTF">2020-12-03T05:27:00Z</dcterms:created>
  <dcterms:modified xsi:type="dcterms:W3CDTF">2021-01-29T12:01:00Z</dcterms:modified>
</cp:coreProperties>
</file>