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5B" w:rsidRPr="003B3B49" w:rsidRDefault="00E6335B" w:rsidP="00E6335B">
      <w:pPr>
        <w:jc w:val="center"/>
        <w:rPr>
          <w:b/>
        </w:rPr>
      </w:pPr>
      <w:r w:rsidRPr="003B3B49">
        <w:rPr>
          <w:b/>
        </w:rPr>
        <w:t>СОВЕТ ДЕПУТАТОВ</w:t>
      </w:r>
    </w:p>
    <w:p w:rsidR="00E6335B" w:rsidRPr="003B3B49" w:rsidRDefault="00E6335B" w:rsidP="00E6335B">
      <w:pPr>
        <w:jc w:val="center"/>
        <w:rPr>
          <w:b/>
        </w:rPr>
      </w:pPr>
      <w:r w:rsidRPr="003B3B49">
        <w:rPr>
          <w:b/>
        </w:rPr>
        <w:t>СЕЛЬСКОГО ПОСЕЛЕНИЯ ЛЕУШИ</w:t>
      </w:r>
    </w:p>
    <w:p w:rsidR="00E6335B" w:rsidRPr="003B3B49" w:rsidRDefault="00E6335B" w:rsidP="00E6335B">
      <w:pPr>
        <w:jc w:val="center"/>
        <w:rPr>
          <w:b/>
        </w:rPr>
      </w:pPr>
      <w:r w:rsidRPr="003B3B49">
        <w:rPr>
          <w:b/>
        </w:rPr>
        <w:t>Кондинского района</w:t>
      </w:r>
    </w:p>
    <w:p w:rsidR="00E6335B" w:rsidRPr="003B3B49" w:rsidRDefault="00E6335B" w:rsidP="00E6335B">
      <w:pPr>
        <w:jc w:val="center"/>
        <w:rPr>
          <w:b/>
        </w:rPr>
      </w:pPr>
      <w:r w:rsidRPr="003B3B49">
        <w:rPr>
          <w:b/>
        </w:rPr>
        <w:t>Ханты-Мансийского автономного округа</w:t>
      </w:r>
      <w:r w:rsidR="00A17657" w:rsidRPr="003B3B49">
        <w:rPr>
          <w:b/>
        </w:rPr>
        <w:t xml:space="preserve"> – </w:t>
      </w:r>
      <w:r w:rsidRPr="003B3B49">
        <w:rPr>
          <w:b/>
        </w:rPr>
        <w:t>Югры</w:t>
      </w:r>
      <w:r w:rsidR="00A17657" w:rsidRPr="003B3B49">
        <w:rPr>
          <w:b/>
        </w:rPr>
        <w:t xml:space="preserve"> </w:t>
      </w:r>
    </w:p>
    <w:p w:rsidR="00E6335B" w:rsidRPr="003B3B49" w:rsidRDefault="00E6335B" w:rsidP="00E6335B"/>
    <w:p w:rsidR="00E6335B" w:rsidRPr="003B3B49" w:rsidRDefault="00E6335B" w:rsidP="00E6335B">
      <w:pPr>
        <w:keepNext/>
        <w:jc w:val="center"/>
        <w:outlineLvl w:val="4"/>
        <w:rPr>
          <w:rFonts w:eastAsia="Arial Unicode MS"/>
          <w:b/>
          <w:bCs/>
        </w:rPr>
      </w:pPr>
      <w:r w:rsidRPr="003B3B49">
        <w:rPr>
          <w:rFonts w:eastAsia="Arial Unicode MS"/>
          <w:b/>
          <w:bCs/>
        </w:rPr>
        <w:t xml:space="preserve">РЕШЕНИЕ </w:t>
      </w:r>
    </w:p>
    <w:p w:rsidR="00A360B0" w:rsidRPr="003B3B49" w:rsidRDefault="00A360B0" w:rsidP="00EF0BE9">
      <w:pPr>
        <w:pStyle w:val="ConsPlusNormal"/>
        <w:widowControl/>
        <w:ind w:firstLine="0"/>
        <w:jc w:val="both"/>
        <w:rPr>
          <w:sz w:val="24"/>
          <w:szCs w:val="24"/>
        </w:rPr>
      </w:pPr>
    </w:p>
    <w:p w:rsidR="003D73E8" w:rsidRPr="003B3B49" w:rsidRDefault="00DB6349" w:rsidP="00DB6349">
      <w:pPr>
        <w:tabs>
          <w:tab w:val="left" w:pos="9639"/>
        </w:tabs>
        <w:jc w:val="center"/>
        <w:rPr>
          <w:b/>
        </w:rPr>
      </w:pPr>
      <w:r w:rsidRPr="003B3B49">
        <w:rPr>
          <w:b/>
        </w:rPr>
        <w:t xml:space="preserve">Об утверждении Положения о муниципальном контроле </w:t>
      </w:r>
      <w:r w:rsidR="003031FA" w:rsidRPr="003B3B49">
        <w:rPr>
          <w:b/>
        </w:rPr>
        <w:t xml:space="preserve">                                                      </w:t>
      </w:r>
      <w:r w:rsidRPr="003B3B49">
        <w:rPr>
          <w:b/>
        </w:rPr>
        <w:t>в</w:t>
      </w:r>
      <w:r w:rsidR="003031FA" w:rsidRPr="003B3B49">
        <w:rPr>
          <w:b/>
        </w:rPr>
        <w:t xml:space="preserve"> </w:t>
      </w:r>
      <w:r w:rsidRPr="003B3B49">
        <w:rPr>
          <w:b/>
        </w:rPr>
        <w:t xml:space="preserve">сфере благоустройства </w:t>
      </w:r>
      <w:r w:rsidR="003D73E8" w:rsidRPr="003B3B49">
        <w:rPr>
          <w:b/>
        </w:rPr>
        <w:t xml:space="preserve">на </w:t>
      </w:r>
      <w:r w:rsidRPr="003B3B49">
        <w:rPr>
          <w:b/>
        </w:rPr>
        <w:t xml:space="preserve">территории </w:t>
      </w:r>
      <w:r w:rsidR="003D73E8" w:rsidRPr="003B3B49">
        <w:rPr>
          <w:b/>
        </w:rPr>
        <w:t xml:space="preserve">муниципального образования </w:t>
      </w:r>
    </w:p>
    <w:p w:rsidR="00E6335B" w:rsidRPr="003B3B49" w:rsidRDefault="00DB6349" w:rsidP="00DB6349">
      <w:pPr>
        <w:tabs>
          <w:tab w:val="left" w:pos="9639"/>
        </w:tabs>
        <w:jc w:val="center"/>
        <w:rPr>
          <w:b/>
        </w:rPr>
      </w:pPr>
      <w:r w:rsidRPr="003B3B49">
        <w:rPr>
          <w:b/>
        </w:rPr>
        <w:t>сельско</w:t>
      </w:r>
      <w:r w:rsidR="003D73E8" w:rsidRPr="003B3B49">
        <w:rPr>
          <w:b/>
        </w:rPr>
        <w:t>е</w:t>
      </w:r>
      <w:r w:rsidRPr="003B3B49">
        <w:rPr>
          <w:b/>
        </w:rPr>
        <w:t xml:space="preserve"> поселени</w:t>
      </w:r>
      <w:r w:rsidR="003D73E8" w:rsidRPr="003B3B49">
        <w:rPr>
          <w:b/>
        </w:rPr>
        <w:t>е</w:t>
      </w:r>
      <w:r w:rsidRPr="003B3B49">
        <w:rPr>
          <w:b/>
        </w:rPr>
        <w:t xml:space="preserve"> </w:t>
      </w:r>
      <w:r w:rsidR="00E6335B" w:rsidRPr="003B3B49">
        <w:rPr>
          <w:b/>
        </w:rPr>
        <w:t>Леуши</w:t>
      </w:r>
      <w:r w:rsidR="00E70F5C" w:rsidRPr="003B3B49">
        <w:rPr>
          <w:b/>
        </w:rPr>
        <w:t xml:space="preserve"> </w:t>
      </w:r>
    </w:p>
    <w:p w:rsidR="00C615DC" w:rsidRPr="003B3B49" w:rsidRDefault="00C615DC" w:rsidP="00DB6349">
      <w:pPr>
        <w:tabs>
          <w:tab w:val="left" w:pos="9639"/>
        </w:tabs>
        <w:spacing w:line="276" w:lineRule="auto"/>
        <w:jc w:val="both"/>
      </w:pPr>
    </w:p>
    <w:p w:rsidR="00E70F5C" w:rsidRPr="003B3B49" w:rsidRDefault="00C615DC" w:rsidP="007A15CE">
      <w:pPr>
        <w:pStyle w:val="af3"/>
        <w:spacing w:after="0"/>
        <w:ind w:firstLine="708"/>
        <w:jc w:val="both"/>
      </w:pPr>
      <w:proofErr w:type="gramStart"/>
      <w:r w:rsidRPr="003B3B49">
        <w:t>Руководствуясь Федеральными законами от 31</w:t>
      </w:r>
      <w:r w:rsidR="00E6335B" w:rsidRPr="003B3B49">
        <w:t xml:space="preserve"> июля </w:t>
      </w:r>
      <w:r w:rsidRPr="003B3B49">
        <w:t>2020</w:t>
      </w:r>
      <w:r w:rsidR="00E6335B" w:rsidRPr="003B3B49">
        <w:t xml:space="preserve"> года</w:t>
      </w:r>
      <w:r w:rsidRPr="003B3B49">
        <w:t xml:space="preserve"> № 248-ФЗ «О государственном контроле (надзоре) и муниципальном контроле в Российской Федерации», от 06</w:t>
      </w:r>
      <w:r w:rsidR="00E6335B" w:rsidRPr="003B3B49">
        <w:t xml:space="preserve"> октября </w:t>
      </w:r>
      <w:r w:rsidRPr="003B3B49">
        <w:t>2003</w:t>
      </w:r>
      <w:r w:rsidR="00E6335B" w:rsidRPr="003B3B49">
        <w:t xml:space="preserve"> года</w:t>
      </w:r>
      <w:r w:rsidRPr="003B3B49">
        <w:t xml:space="preserve"> № 131-ФЗ «Об общих принципах организации местного самоуправления в Российской Федерации»,</w:t>
      </w:r>
      <w:r w:rsidR="000C4604" w:rsidRPr="003B3B49">
        <w:t xml:space="preserve"> </w:t>
      </w:r>
      <w:r w:rsidR="00E70F5C" w:rsidRPr="003B3B49">
        <w:t>пунктом 20</w:t>
      </w:r>
      <w:r w:rsidR="00E6335B" w:rsidRPr="003B3B49">
        <w:t xml:space="preserve"> части 1 статьи 3 у</w:t>
      </w:r>
      <w:r w:rsidR="00C64476" w:rsidRPr="003B3B49">
        <w:t xml:space="preserve">става </w:t>
      </w:r>
      <w:r w:rsidR="007A15CE" w:rsidRPr="003B3B49">
        <w:t xml:space="preserve">муниципального образования </w:t>
      </w:r>
      <w:r w:rsidR="00C64476" w:rsidRPr="003B3B49">
        <w:t>сельско</w:t>
      </w:r>
      <w:r w:rsidR="007A15CE" w:rsidRPr="003B3B49">
        <w:t>е</w:t>
      </w:r>
      <w:r w:rsidR="00C64476" w:rsidRPr="003B3B49">
        <w:t xml:space="preserve"> поселени</w:t>
      </w:r>
      <w:r w:rsidR="007A15CE" w:rsidRPr="003B3B49">
        <w:t>е</w:t>
      </w:r>
      <w:r w:rsidR="00C64476" w:rsidRPr="003B3B49">
        <w:t xml:space="preserve"> </w:t>
      </w:r>
      <w:r w:rsidR="00E6335B" w:rsidRPr="003B3B49">
        <w:t>Леуши</w:t>
      </w:r>
      <w:r w:rsidR="00E70F5C" w:rsidRPr="003B3B49">
        <w:t xml:space="preserve"> Кондинского</w:t>
      </w:r>
      <w:r w:rsidR="00C64476" w:rsidRPr="003B3B49">
        <w:t xml:space="preserve"> муниципального района Ханты-Мансийского автономного округа </w:t>
      </w:r>
      <w:r w:rsidR="00375577" w:rsidRPr="003B3B49">
        <w:t>–</w:t>
      </w:r>
      <w:r w:rsidR="00C64476" w:rsidRPr="003B3B49">
        <w:t xml:space="preserve"> Югры</w:t>
      </w:r>
      <w:r w:rsidR="00375577" w:rsidRPr="003B3B49">
        <w:t>,</w:t>
      </w:r>
      <w:r w:rsidR="00C64476" w:rsidRPr="003B3B49">
        <w:t xml:space="preserve"> </w:t>
      </w:r>
      <w:r w:rsidRPr="003B3B49">
        <w:t xml:space="preserve">решением Совета депутатов сельского поселения </w:t>
      </w:r>
      <w:r w:rsidR="00E6335B" w:rsidRPr="003B3B49">
        <w:t>Леуши</w:t>
      </w:r>
      <w:r w:rsidR="00E70F5C" w:rsidRPr="003B3B49">
        <w:t xml:space="preserve"> от</w:t>
      </w:r>
      <w:proofErr w:type="gramEnd"/>
      <w:r w:rsidR="00E70F5C" w:rsidRPr="003B3B49">
        <w:t xml:space="preserve"> 2</w:t>
      </w:r>
      <w:r w:rsidR="00E6335B" w:rsidRPr="003B3B49">
        <w:t xml:space="preserve">1 августа </w:t>
      </w:r>
      <w:r w:rsidR="00E70F5C" w:rsidRPr="003B3B49">
        <w:t>2017</w:t>
      </w:r>
      <w:r w:rsidR="00E6335B" w:rsidRPr="003B3B49">
        <w:t xml:space="preserve"> года</w:t>
      </w:r>
      <w:r w:rsidR="00E70F5C" w:rsidRPr="003B3B49">
        <w:t xml:space="preserve"> № </w:t>
      </w:r>
      <w:r w:rsidR="00E6335B" w:rsidRPr="003B3B49">
        <w:t>53</w:t>
      </w:r>
      <w:r w:rsidR="00E70F5C" w:rsidRPr="003B3B49">
        <w:t xml:space="preserve"> «</w:t>
      </w:r>
      <w:r w:rsidR="00E6335B" w:rsidRPr="003B3B49">
        <w:rPr>
          <w:color w:val="000000"/>
        </w:rPr>
        <w:t>Об утверждении правил</w:t>
      </w:r>
      <w:r w:rsidR="007A15CE" w:rsidRPr="003B3B49">
        <w:rPr>
          <w:color w:val="000000"/>
        </w:rPr>
        <w:t xml:space="preserve"> </w:t>
      </w:r>
      <w:r w:rsidR="00E6335B" w:rsidRPr="003B3B49">
        <w:rPr>
          <w:color w:val="000000"/>
        </w:rPr>
        <w:t>благоустройства</w:t>
      </w:r>
      <w:r w:rsidR="007A15CE" w:rsidRPr="003B3B49">
        <w:rPr>
          <w:color w:val="000000"/>
        </w:rPr>
        <w:t xml:space="preserve"> </w:t>
      </w:r>
      <w:r w:rsidR="00E6335B" w:rsidRPr="003B3B49">
        <w:rPr>
          <w:color w:val="000000"/>
        </w:rPr>
        <w:t>территории муниципального образования сельское поселение Леуши</w:t>
      </w:r>
      <w:r w:rsidR="00E6335B" w:rsidRPr="003B3B49">
        <w:t xml:space="preserve">», </w:t>
      </w:r>
      <w:r w:rsidR="00E70F5C" w:rsidRPr="003B3B49">
        <w:t xml:space="preserve">Совет депутатов сельского поселения </w:t>
      </w:r>
      <w:r w:rsidR="00E6335B" w:rsidRPr="003B3B49">
        <w:t>Леуши решил</w:t>
      </w:r>
      <w:r w:rsidR="00E70F5C" w:rsidRPr="003B3B49">
        <w:t>:</w:t>
      </w:r>
    </w:p>
    <w:p w:rsidR="00C615DC" w:rsidRPr="003B3B49" w:rsidRDefault="00A55E84" w:rsidP="00C615DC">
      <w:pPr>
        <w:jc w:val="both"/>
        <w:rPr>
          <w:bCs/>
        </w:rPr>
      </w:pPr>
      <w:r w:rsidRPr="003B3B49">
        <w:rPr>
          <w:b/>
          <w:bCs/>
        </w:rPr>
        <w:tab/>
      </w:r>
      <w:r w:rsidR="00C615DC" w:rsidRPr="003B3B49">
        <w:rPr>
          <w:bCs/>
        </w:rPr>
        <w:t>1. Утвердить:</w:t>
      </w:r>
    </w:p>
    <w:p w:rsidR="00C615DC" w:rsidRPr="003B3B49" w:rsidRDefault="00C615DC" w:rsidP="00C615DC">
      <w:pPr>
        <w:ind w:firstLine="708"/>
        <w:jc w:val="both"/>
        <w:rPr>
          <w:bCs/>
        </w:rPr>
      </w:pPr>
      <w:r w:rsidRPr="003B3B49">
        <w:rPr>
          <w:bCs/>
        </w:rPr>
        <w:t>1.1.</w:t>
      </w:r>
      <w:r w:rsidRPr="003B3B49">
        <w:rPr>
          <w:bCs/>
        </w:rPr>
        <w:tab/>
        <w:t xml:space="preserve">Положение о муниципальном контроле в сфере благоустройства </w:t>
      </w:r>
      <w:r w:rsidR="003D73E8" w:rsidRPr="003B3B49">
        <w:rPr>
          <w:bCs/>
        </w:rPr>
        <w:t xml:space="preserve">на </w:t>
      </w:r>
      <w:r w:rsidRPr="003B3B49">
        <w:rPr>
          <w:bCs/>
        </w:rPr>
        <w:t>территории</w:t>
      </w:r>
      <w:r w:rsidRPr="003B3B49">
        <w:t xml:space="preserve"> </w:t>
      </w:r>
      <w:r w:rsidR="007A15CE" w:rsidRPr="003B3B49">
        <w:t xml:space="preserve">муниципального образования </w:t>
      </w:r>
      <w:r w:rsidRPr="003B3B49">
        <w:rPr>
          <w:bCs/>
        </w:rPr>
        <w:t>сельско</w:t>
      </w:r>
      <w:r w:rsidR="007A15CE" w:rsidRPr="003B3B49">
        <w:rPr>
          <w:bCs/>
        </w:rPr>
        <w:t>е</w:t>
      </w:r>
      <w:r w:rsidRPr="003B3B49">
        <w:rPr>
          <w:bCs/>
        </w:rPr>
        <w:t xml:space="preserve"> поселени</w:t>
      </w:r>
      <w:r w:rsidR="007A15CE" w:rsidRPr="003B3B49">
        <w:rPr>
          <w:bCs/>
        </w:rPr>
        <w:t>е</w:t>
      </w:r>
      <w:r w:rsidRPr="003B3B49">
        <w:rPr>
          <w:bCs/>
        </w:rPr>
        <w:t xml:space="preserve"> </w:t>
      </w:r>
      <w:r w:rsidR="00E6335B" w:rsidRPr="003B3B49">
        <w:rPr>
          <w:bCs/>
        </w:rPr>
        <w:t>Леуши</w:t>
      </w:r>
      <w:r w:rsidR="00E70F5C" w:rsidRPr="003B3B49">
        <w:rPr>
          <w:bCs/>
        </w:rPr>
        <w:t xml:space="preserve"> </w:t>
      </w:r>
      <w:r w:rsidR="007A15CE" w:rsidRPr="003B3B49">
        <w:rPr>
          <w:bCs/>
        </w:rPr>
        <w:t>(</w:t>
      </w:r>
      <w:r w:rsidRPr="003B3B49">
        <w:rPr>
          <w:bCs/>
        </w:rPr>
        <w:t>приложени</w:t>
      </w:r>
      <w:r w:rsidR="007A15CE" w:rsidRPr="003B3B49">
        <w:rPr>
          <w:bCs/>
        </w:rPr>
        <w:t>е</w:t>
      </w:r>
      <w:r w:rsidRPr="003B3B49">
        <w:rPr>
          <w:bCs/>
        </w:rPr>
        <w:t xml:space="preserve"> 1</w:t>
      </w:r>
      <w:r w:rsidR="007A15CE" w:rsidRPr="003B3B49">
        <w:rPr>
          <w:bCs/>
        </w:rPr>
        <w:t>)</w:t>
      </w:r>
      <w:r w:rsidRPr="003B3B49">
        <w:rPr>
          <w:bCs/>
        </w:rPr>
        <w:t>.</w:t>
      </w:r>
    </w:p>
    <w:p w:rsidR="00C615DC" w:rsidRPr="003B3B49" w:rsidRDefault="00C615DC" w:rsidP="00C615DC">
      <w:pPr>
        <w:ind w:firstLine="708"/>
        <w:jc w:val="both"/>
        <w:rPr>
          <w:bCs/>
        </w:rPr>
      </w:pPr>
      <w:r w:rsidRPr="003B3B49">
        <w:rPr>
          <w:bCs/>
        </w:rPr>
        <w:t>1.2.</w:t>
      </w:r>
      <w:r w:rsidRPr="003B3B49">
        <w:rPr>
          <w:bCs/>
        </w:rPr>
        <w:tab/>
        <w:t xml:space="preserve">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w:t>
      </w:r>
      <w:r w:rsidR="007A15CE" w:rsidRPr="003B3B49">
        <w:t xml:space="preserve">муниципального образования </w:t>
      </w:r>
      <w:r w:rsidR="007A15CE" w:rsidRPr="003B3B49">
        <w:rPr>
          <w:bCs/>
        </w:rPr>
        <w:t xml:space="preserve">сельское поселение </w:t>
      </w:r>
      <w:r w:rsidR="00E6335B" w:rsidRPr="003B3B49">
        <w:rPr>
          <w:bCs/>
        </w:rPr>
        <w:t>Леуши</w:t>
      </w:r>
      <w:r w:rsidR="00E70F5C" w:rsidRPr="003B3B49">
        <w:rPr>
          <w:bCs/>
        </w:rPr>
        <w:t xml:space="preserve"> </w:t>
      </w:r>
      <w:r w:rsidR="007A15CE" w:rsidRPr="003B3B49">
        <w:rPr>
          <w:bCs/>
        </w:rPr>
        <w:t>(</w:t>
      </w:r>
      <w:r w:rsidRPr="003B3B49">
        <w:rPr>
          <w:bCs/>
        </w:rPr>
        <w:t>приложени</w:t>
      </w:r>
      <w:r w:rsidR="007A15CE" w:rsidRPr="003B3B49">
        <w:rPr>
          <w:bCs/>
        </w:rPr>
        <w:t>е</w:t>
      </w:r>
      <w:r w:rsidRPr="003B3B49">
        <w:rPr>
          <w:bCs/>
        </w:rPr>
        <w:t xml:space="preserve"> 2</w:t>
      </w:r>
      <w:r w:rsidR="007A15CE" w:rsidRPr="003B3B49">
        <w:rPr>
          <w:bCs/>
        </w:rPr>
        <w:t>)</w:t>
      </w:r>
      <w:r w:rsidRPr="003B3B49">
        <w:rPr>
          <w:bCs/>
        </w:rPr>
        <w:t>.</w:t>
      </w:r>
    </w:p>
    <w:p w:rsidR="00E6335B" w:rsidRPr="003B3B49" w:rsidRDefault="00E6335B" w:rsidP="00E6335B">
      <w:pPr>
        <w:shd w:val="clear" w:color="auto" w:fill="FFFFFF"/>
        <w:autoSpaceDE w:val="0"/>
        <w:autoSpaceDN w:val="0"/>
        <w:adjustRightInd w:val="0"/>
        <w:spacing w:line="0" w:lineRule="atLeast"/>
        <w:ind w:firstLine="709"/>
        <w:jc w:val="both"/>
      </w:pPr>
      <w:r w:rsidRPr="003B3B49">
        <w:t xml:space="preserve"> 2. </w:t>
      </w:r>
      <w:proofErr w:type="gramStart"/>
      <w:r w:rsidRPr="003B3B49">
        <w:t>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E70F5C" w:rsidRPr="003B3B49" w:rsidRDefault="00E70F5C" w:rsidP="00E70F5C">
      <w:pPr>
        <w:spacing w:line="289" w:lineRule="atLeast"/>
        <w:jc w:val="both"/>
        <w:rPr>
          <w:color w:val="000000"/>
        </w:rPr>
      </w:pPr>
      <w:r w:rsidRPr="003B3B49">
        <w:rPr>
          <w:bCs/>
        </w:rPr>
        <w:tab/>
        <w:t>3. Настоящее решение вступает в силу с 01</w:t>
      </w:r>
      <w:r w:rsidR="00E6335B" w:rsidRPr="003B3B49">
        <w:rPr>
          <w:bCs/>
        </w:rPr>
        <w:t xml:space="preserve"> января </w:t>
      </w:r>
      <w:r w:rsidRPr="003B3B49">
        <w:rPr>
          <w:bCs/>
        </w:rPr>
        <w:t xml:space="preserve">2022 года, </w:t>
      </w:r>
      <w:r w:rsidRPr="003B3B49">
        <w:t xml:space="preserve">за исключением </w:t>
      </w:r>
      <w:r w:rsidRPr="003B3B49">
        <w:rPr>
          <w:color w:val="000000"/>
        </w:rPr>
        <w:t xml:space="preserve">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которые вступают в силу с 1 января </w:t>
      </w:r>
      <w:r w:rsidR="003B3B49">
        <w:rPr>
          <w:color w:val="000000"/>
        </w:rPr>
        <w:t xml:space="preserve">                  </w:t>
      </w:r>
      <w:r w:rsidRPr="003B3B49">
        <w:rPr>
          <w:color w:val="000000"/>
        </w:rPr>
        <w:t>2024 года. </w:t>
      </w:r>
    </w:p>
    <w:p w:rsidR="00E6335B" w:rsidRPr="003B3B49" w:rsidRDefault="00E6335B" w:rsidP="00E6335B">
      <w:pPr>
        <w:ind w:firstLine="708"/>
        <w:jc w:val="both"/>
      </w:pPr>
      <w:r w:rsidRPr="003B3B49">
        <w:t xml:space="preserve"> 4. </w:t>
      </w:r>
      <w:proofErr w:type="gramStart"/>
      <w:r w:rsidRPr="003B3B49">
        <w:t>Контроль за</w:t>
      </w:r>
      <w:proofErr w:type="gramEnd"/>
      <w:r w:rsidRPr="003B3B49">
        <w:t xml:space="preserve"> выполнением настоящего решения возложить на председателя Совета депутатов сельского поселения </w:t>
      </w:r>
      <w:proofErr w:type="spellStart"/>
      <w:r w:rsidRPr="003B3B49">
        <w:t>Леуши</w:t>
      </w:r>
      <w:proofErr w:type="spellEnd"/>
      <w:r w:rsidRPr="003B3B49">
        <w:t xml:space="preserve"> И.Г.Зуева и главу сельского поселения </w:t>
      </w:r>
      <w:proofErr w:type="spellStart"/>
      <w:r w:rsidRPr="003B3B49">
        <w:t>Леуши</w:t>
      </w:r>
      <w:proofErr w:type="spellEnd"/>
      <w:r w:rsidRPr="003B3B49">
        <w:t xml:space="preserve"> П.Н. </w:t>
      </w:r>
      <w:proofErr w:type="spellStart"/>
      <w:r w:rsidRPr="003B3B49">
        <w:t>Злыгостева</w:t>
      </w:r>
      <w:proofErr w:type="spellEnd"/>
      <w:r w:rsidRPr="003B3B49">
        <w:t xml:space="preserve"> в соответствии с их компетенцией.</w:t>
      </w:r>
    </w:p>
    <w:p w:rsidR="00E5579B" w:rsidRPr="003B3B49" w:rsidRDefault="00E5579B" w:rsidP="00E6335B">
      <w:pPr>
        <w:jc w:val="both"/>
      </w:pPr>
    </w:p>
    <w:p w:rsidR="00E6335B" w:rsidRPr="003B3B49" w:rsidRDefault="00E6335B" w:rsidP="00E6335B">
      <w:pPr>
        <w:jc w:val="both"/>
      </w:pPr>
      <w:r w:rsidRPr="003B3B49">
        <w:t>Председатель Совета депутатов</w:t>
      </w:r>
    </w:p>
    <w:p w:rsidR="00E6335B" w:rsidRPr="003B3B49" w:rsidRDefault="00E6335B" w:rsidP="00E6335B">
      <w:r w:rsidRPr="003B3B49">
        <w:t xml:space="preserve">сельского поселения Леуши                                </w:t>
      </w:r>
      <w:r w:rsidR="00E5579B" w:rsidRPr="003B3B49">
        <w:t xml:space="preserve">                           </w:t>
      </w:r>
      <w:r w:rsidRPr="003B3B49">
        <w:t>И.Г. Зуев</w:t>
      </w:r>
    </w:p>
    <w:p w:rsidR="00E5579B" w:rsidRPr="003B3B49" w:rsidRDefault="00E5579B" w:rsidP="00E6335B">
      <w:pPr>
        <w:jc w:val="both"/>
      </w:pPr>
    </w:p>
    <w:p w:rsidR="00E6335B" w:rsidRPr="003B3B49" w:rsidRDefault="00E6335B" w:rsidP="00E6335B">
      <w:r w:rsidRPr="003B3B49">
        <w:t xml:space="preserve">Глава сельского поселения </w:t>
      </w:r>
      <w:proofErr w:type="spellStart"/>
      <w:r w:rsidRPr="003B3B49">
        <w:t>Леуши</w:t>
      </w:r>
      <w:proofErr w:type="spellEnd"/>
      <w:r w:rsidRPr="003B3B49">
        <w:t xml:space="preserve">                      </w:t>
      </w:r>
      <w:r w:rsidR="00E5579B" w:rsidRPr="003B3B49">
        <w:t xml:space="preserve">                          </w:t>
      </w:r>
      <w:r w:rsidRPr="003B3B49">
        <w:t xml:space="preserve">П.Н. </w:t>
      </w:r>
      <w:proofErr w:type="spellStart"/>
      <w:r w:rsidRPr="003B3B49">
        <w:t>Злыгостев</w:t>
      </w:r>
      <w:proofErr w:type="spellEnd"/>
    </w:p>
    <w:p w:rsidR="00E5579B" w:rsidRPr="003B3B49" w:rsidRDefault="00E5579B" w:rsidP="00E6335B">
      <w:pPr>
        <w:jc w:val="both"/>
      </w:pPr>
    </w:p>
    <w:p w:rsidR="00E6335B" w:rsidRPr="003B3B49" w:rsidRDefault="00E6335B" w:rsidP="00E6335B">
      <w:pPr>
        <w:jc w:val="both"/>
      </w:pPr>
      <w:r w:rsidRPr="003B3B49">
        <w:t>с. Леуши</w:t>
      </w:r>
    </w:p>
    <w:p w:rsidR="00E6335B" w:rsidRPr="003B3B49" w:rsidRDefault="00E6335B" w:rsidP="00E6335B">
      <w:pPr>
        <w:jc w:val="both"/>
      </w:pPr>
      <w:r w:rsidRPr="003B3B49">
        <w:t>«</w:t>
      </w:r>
      <w:r w:rsidR="003B3B49">
        <w:t>28</w:t>
      </w:r>
      <w:r w:rsidRPr="003B3B49">
        <w:t xml:space="preserve">» </w:t>
      </w:r>
      <w:r w:rsidR="003B3B49">
        <w:t>сентября</w:t>
      </w:r>
      <w:r w:rsidRPr="003B3B49">
        <w:t xml:space="preserve"> 2021 года                                                                              </w:t>
      </w:r>
    </w:p>
    <w:p w:rsidR="00E6335B" w:rsidRDefault="003B3B49" w:rsidP="003B3B49">
      <w:pPr>
        <w:jc w:val="both"/>
      </w:pPr>
      <w:r>
        <w:t>№ 227</w:t>
      </w:r>
    </w:p>
    <w:tbl>
      <w:tblPr>
        <w:tblW w:w="9781" w:type="dxa"/>
        <w:tblInd w:w="108" w:type="dxa"/>
        <w:tblLook w:val="04A0"/>
      </w:tblPr>
      <w:tblGrid>
        <w:gridCol w:w="5529"/>
        <w:gridCol w:w="4252"/>
      </w:tblGrid>
      <w:tr w:rsidR="00375577" w:rsidRPr="00F404F4" w:rsidTr="00EF5842">
        <w:tc>
          <w:tcPr>
            <w:tcW w:w="5529" w:type="dxa"/>
            <w:shd w:val="clear" w:color="auto" w:fill="auto"/>
          </w:tcPr>
          <w:p w:rsidR="00375577" w:rsidRPr="00F404F4" w:rsidRDefault="00375577" w:rsidP="00EF5842">
            <w:pPr>
              <w:tabs>
                <w:tab w:val="left" w:pos="993"/>
                <w:tab w:val="left" w:pos="5812"/>
              </w:tabs>
              <w:jc w:val="right"/>
            </w:pPr>
          </w:p>
        </w:tc>
        <w:tc>
          <w:tcPr>
            <w:tcW w:w="4252" w:type="dxa"/>
            <w:shd w:val="clear" w:color="auto" w:fill="auto"/>
          </w:tcPr>
          <w:p w:rsidR="007A15CE" w:rsidRDefault="00375577" w:rsidP="00EF5842">
            <w:pPr>
              <w:tabs>
                <w:tab w:val="left" w:pos="993"/>
                <w:tab w:val="left" w:pos="5812"/>
              </w:tabs>
            </w:pPr>
            <w:r w:rsidRPr="00F404F4">
              <w:t xml:space="preserve">Приложение 1 </w:t>
            </w:r>
          </w:p>
          <w:p w:rsidR="00375577" w:rsidRPr="00F404F4" w:rsidRDefault="007A15CE" w:rsidP="00EF5842">
            <w:pPr>
              <w:tabs>
                <w:tab w:val="left" w:pos="993"/>
                <w:tab w:val="left" w:pos="5812"/>
              </w:tabs>
            </w:pPr>
            <w:r>
              <w:t xml:space="preserve">к </w:t>
            </w:r>
            <w:r w:rsidR="00375577" w:rsidRPr="00F404F4">
              <w:t xml:space="preserve">решению Совета депутатов сельского поселения </w:t>
            </w:r>
            <w:r w:rsidR="00E6335B">
              <w:t>Леуши</w:t>
            </w:r>
          </w:p>
          <w:p w:rsidR="00375577" w:rsidRPr="00F404F4" w:rsidRDefault="00E70F5C" w:rsidP="00E6335B">
            <w:pPr>
              <w:tabs>
                <w:tab w:val="left" w:pos="993"/>
                <w:tab w:val="left" w:pos="5812"/>
              </w:tabs>
            </w:pPr>
            <w:r w:rsidRPr="00F404F4">
              <w:t xml:space="preserve">от </w:t>
            </w:r>
            <w:r w:rsidR="00A17657">
              <w:t xml:space="preserve"> </w:t>
            </w:r>
            <w:r w:rsidR="00515E48">
              <w:t xml:space="preserve">28.09.2021 </w:t>
            </w:r>
            <w:r w:rsidR="00A17657">
              <w:t>№</w:t>
            </w:r>
            <w:r w:rsidR="00515E48">
              <w:t xml:space="preserve"> 227</w:t>
            </w:r>
          </w:p>
        </w:tc>
      </w:tr>
    </w:tbl>
    <w:p w:rsidR="00930CBE" w:rsidRPr="00F404F4" w:rsidRDefault="00515E48" w:rsidP="00930CBE">
      <w:pPr>
        <w:widowControl w:val="0"/>
        <w:autoSpaceDE w:val="0"/>
        <w:autoSpaceDN w:val="0"/>
        <w:adjustRightInd w:val="0"/>
        <w:jc w:val="center"/>
        <w:rPr>
          <w:b/>
          <w:bCs/>
        </w:rPr>
      </w:pPr>
      <w:r>
        <w:rPr>
          <w:b/>
          <w:bCs/>
        </w:rPr>
        <w:t xml:space="preserve"> </w:t>
      </w:r>
    </w:p>
    <w:p w:rsidR="00E70F5C" w:rsidRPr="00F404F4" w:rsidRDefault="00A17657" w:rsidP="00C615DC">
      <w:pPr>
        <w:widowControl w:val="0"/>
        <w:autoSpaceDE w:val="0"/>
        <w:autoSpaceDN w:val="0"/>
        <w:adjustRightInd w:val="0"/>
        <w:jc w:val="center"/>
        <w:rPr>
          <w:bCs/>
        </w:rPr>
      </w:pPr>
      <w:r>
        <w:rPr>
          <w:b/>
          <w:bCs/>
        </w:rPr>
        <w:t>Положение</w:t>
      </w:r>
      <w:r w:rsidR="00E70F5C" w:rsidRPr="00F404F4">
        <w:rPr>
          <w:bCs/>
        </w:rPr>
        <w:t xml:space="preserve"> </w:t>
      </w:r>
    </w:p>
    <w:p w:rsidR="003D73E8" w:rsidRDefault="00E70F5C" w:rsidP="003D73E8">
      <w:pPr>
        <w:widowControl w:val="0"/>
        <w:autoSpaceDE w:val="0"/>
        <w:autoSpaceDN w:val="0"/>
        <w:adjustRightInd w:val="0"/>
        <w:jc w:val="center"/>
        <w:rPr>
          <w:b/>
          <w:bCs/>
        </w:rPr>
      </w:pPr>
      <w:r w:rsidRPr="00E6335B">
        <w:rPr>
          <w:b/>
          <w:bCs/>
        </w:rPr>
        <w:t>о муниципальном контроле в сфере благоустройства</w:t>
      </w:r>
      <w:r w:rsidR="003D73E8">
        <w:rPr>
          <w:b/>
          <w:bCs/>
        </w:rPr>
        <w:t xml:space="preserve"> </w:t>
      </w:r>
    </w:p>
    <w:p w:rsidR="00C615DC" w:rsidRPr="00E6335B" w:rsidRDefault="003D73E8" w:rsidP="003D73E8">
      <w:pPr>
        <w:widowControl w:val="0"/>
        <w:autoSpaceDE w:val="0"/>
        <w:autoSpaceDN w:val="0"/>
        <w:adjustRightInd w:val="0"/>
        <w:jc w:val="center"/>
        <w:rPr>
          <w:b/>
          <w:bCs/>
        </w:rPr>
      </w:pPr>
      <w:r>
        <w:rPr>
          <w:b/>
          <w:bCs/>
        </w:rPr>
        <w:t>на</w:t>
      </w:r>
      <w:r w:rsidR="00E70F5C" w:rsidRPr="00E6335B">
        <w:rPr>
          <w:b/>
          <w:bCs/>
        </w:rPr>
        <w:t xml:space="preserve"> территории</w:t>
      </w:r>
      <w:r w:rsidR="00E70F5C" w:rsidRPr="00E6335B">
        <w:rPr>
          <w:b/>
        </w:rPr>
        <w:t xml:space="preserve"> </w:t>
      </w:r>
      <w:r>
        <w:rPr>
          <w:b/>
        </w:rPr>
        <w:t xml:space="preserve">муниципального образования </w:t>
      </w:r>
      <w:r>
        <w:rPr>
          <w:b/>
          <w:bCs/>
        </w:rPr>
        <w:t>сельское</w:t>
      </w:r>
      <w:r w:rsidR="00E70F5C" w:rsidRPr="00E6335B">
        <w:rPr>
          <w:b/>
          <w:bCs/>
        </w:rPr>
        <w:t xml:space="preserve"> поселени</w:t>
      </w:r>
      <w:r>
        <w:rPr>
          <w:b/>
          <w:bCs/>
        </w:rPr>
        <w:t>е</w:t>
      </w:r>
      <w:r w:rsidR="00E70F5C" w:rsidRPr="00E6335B">
        <w:rPr>
          <w:b/>
          <w:bCs/>
        </w:rPr>
        <w:t xml:space="preserve"> </w:t>
      </w:r>
      <w:r w:rsidR="00E6335B" w:rsidRPr="00E6335B">
        <w:rPr>
          <w:b/>
          <w:bCs/>
        </w:rPr>
        <w:t>Леуши</w:t>
      </w:r>
      <w:r w:rsidR="00E70F5C" w:rsidRPr="00E6335B">
        <w:rPr>
          <w:b/>
          <w:bCs/>
        </w:rPr>
        <w:t xml:space="preserve"> </w:t>
      </w:r>
    </w:p>
    <w:p w:rsidR="00C615DC" w:rsidRPr="00F404F4" w:rsidRDefault="00C615DC" w:rsidP="00C615DC">
      <w:pPr>
        <w:widowControl w:val="0"/>
        <w:jc w:val="both"/>
      </w:pPr>
    </w:p>
    <w:p w:rsidR="00C615DC" w:rsidRPr="00F404F4" w:rsidRDefault="00C615DC" w:rsidP="00C615DC">
      <w:pPr>
        <w:widowControl w:val="0"/>
        <w:autoSpaceDE w:val="0"/>
        <w:autoSpaceDN w:val="0"/>
        <w:adjustRightInd w:val="0"/>
        <w:jc w:val="center"/>
        <w:outlineLvl w:val="1"/>
        <w:rPr>
          <w:bCs/>
        </w:rPr>
      </w:pPr>
      <w:r w:rsidRPr="00F404F4">
        <w:rPr>
          <w:bCs/>
        </w:rPr>
        <w:t>I. Общие положения</w:t>
      </w:r>
    </w:p>
    <w:p w:rsidR="00C615DC" w:rsidRPr="00F404F4" w:rsidRDefault="00C615DC" w:rsidP="00C615DC">
      <w:pPr>
        <w:widowControl w:val="0"/>
        <w:autoSpaceDE w:val="0"/>
        <w:autoSpaceDN w:val="0"/>
        <w:adjustRightInd w:val="0"/>
        <w:ind w:firstLine="540"/>
        <w:jc w:val="both"/>
        <w:rPr>
          <w:rFonts w:ascii="Arial" w:hAnsi="Arial" w:cs="Arial"/>
        </w:rPr>
      </w:pPr>
    </w:p>
    <w:p w:rsidR="00C615DC" w:rsidRPr="00F404F4" w:rsidRDefault="00C615DC" w:rsidP="00C615DC">
      <w:pPr>
        <w:jc w:val="both"/>
        <w:rPr>
          <w:rFonts w:eastAsia="Calibri"/>
          <w:lang w:eastAsia="en-US"/>
        </w:rPr>
      </w:pPr>
      <w:r w:rsidRPr="00F404F4">
        <w:rPr>
          <w:rFonts w:eastAsia="Calibri"/>
          <w:lang w:eastAsia="en-US"/>
        </w:rPr>
        <w:t xml:space="preserve"> </w:t>
      </w:r>
      <w:r w:rsidRPr="00F404F4">
        <w:rPr>
          <w:rFonts w:eastAsia="Calibri"/>
          <w:lang w:eastAsia="en-US"/>
        </w:rPr>
        <w:tab/>
        <w:t xml:space="preserve">1. Настоящее Положение о муниципальном контроле в сфере </w:t>
      </w:r>
      <w:r w:rsidRPr="003D73E8">
        <w:rPr>
          <w:rFonts w:eastAsia="Calibri"/>
          <w:lang w:eastAsia="en-US"/>
        </w:rPr>
        <w:t xml:space="preserve">благоустройства  </w:t>
      </w:r>
      <w:r w:rsidR="003D73E8" w:rsidRPr="003D73E8">
        <w:rPr>
          <w:rFonts w:eastAsia="Calibri"/>
          <w:lang w:eastAsia="en-US"/>
        </w:rPr>
        <w:t>на</w:t>
      </w:r>
      <w:r w:rsidR="003D73E8">
        <w:rPr>
          <w:rFonts w:ascii="Calibri" w:eastAsia="Calibri" w:hAnsi="Calibri"/>
          <w:lang w:eastAsia="en-US"/>
        </w:rPr>
        <w:t xml:space="preserve"> </w:t>
      </w:r>
      <w:r w:rsidRPr="00F404F4">
        <w:rPr>
          <w:rFonts w:eastAsia="Calibri"/>
          <w:lang w:eastAsia="en-US"/>
        </w:rPr>
        <w:t xml:space="preserve">территории </w:t>
      </w:r>
      <w:r w:rsidR="003D73E8">
        <w:rPr>
          <w:rFonts w:eastAsia="Calibri"/>
          <w:lang w:eastAsia="en-US"/>
        </w:rPr>
        <w:t xml:space="preserve">муниципального образования </w:t>
      </w:r>
      <w:r w:rsidRPr="00F404F4">
        <w:rPr>
          <w:rFonts w:eastAsia="Calibri"/>
          <w:lang w:eastAsia="en-US"/>
        </w:rPr>
        <w:t>сельско</w:t>
      </w:r>
      <w:r w:rsidR="003D73E8">
        <w:rPr>
          <w:rFonts w:eastAsia="Calibri"/>
          <w:lang w:eastAsia="en-US"/>
        </w:rPr>
        <w:t>е</w:t>
      </w:r>
      <w:r w:rsidRPr="00F404F4">
        <w:rPr>
          <w:rFonts w:eastAsia="Calibri"/>
          <w:lang w:eastAsia="en-US"/>
        </w:rPr>
        <w:t xml:space="preserve"> поселени</w:t>
      </w:r>
      <w:r w:rsidR="003D73E8">
        <w:rPr>
          <w:rFonts w:eastAsia="Calibri"/>
          <w:lang w:eastAsia="en-US"/>
        </w:rPr>
        <w:t>е</w:t>
      </w:r>
      <w:r w:rsidRPr="00F404F4">
        <w:rPr>
          <w:rFonts w:eastAsia="Calibri"/>
          <w:lang w:eastAsia="en-US"/>
        </w:rPr>
        <w:t xml:space="preserve"> </w:t>
      </w:r>
      <w:r w:rsidR="00E6335B">
        <w:rPr>
          <w:rFonts w:eastAsia="Calibri"/>
          <w:lang w:eastAsia="en-US"/>
        </w:rPr>
        <w:t>Леуши</w:t>
      </w:r>
      <w:r w:rsidR="0015595E" w:rsidRPr="00F404F4">
        <w:rPr>
          <w:rFonts w:eastAsia="Calibri"/>
          <w:lang w:eastAsia="en-US"/>
        </w:rPr>
        <w:t xml:space="preserve"> </w:t>
      </w:r>
      <w:r w:rsidRPr="00F404F4">
        <w:rPr>
          <w:rFonts w:eastAsia="Calibri"/>
          <w:lang w:eastAsia="en-US"/>
        </w:rPr>
        <w:t xml:space="preserve">(далее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w:t>
      </w:r>
      <w:r w:rsidR="00E6335B">
        <w:rPr>
          <w:rFonts w:eastAsia="Calibri"/>
          <w:lang w:eastAsia="en-US"/>
        </w:rPr>
        <w:t>Леуши</w:t>
      </w:r>
      <w:r w:rsidRPr="00F404F4">
        <w:rPr>
          <w:rFonts w:eastAsia="Calibri"/>
          <w:lang w:eastAsia="en-US"/>
        </w:rPr>
        <w:t xml:space="preserve"> (далее – муниципальный контроль в сфере благоустройства).</w:t>
      </w:r>
    </w:p>
    <w:p w:rsidR="00C615DC" w:rsidRPr="00F404F4" w:rsidRDefault="00C615DC" w:rsidP="00C615DC">
      <w:pPr>
        <w:widowControl w:val="0"/>
        <w:autoSpaceDE w:val="0"/>
        <w:autoSpaceDN w:val="0"/>
        <w:adjustRightInd w:val="0"/>
        <w:jc w:val="both"/>
      </w:pPr>
      <w:r w:rsidRPr="00F404F4">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w:t>
      </w:r>
      <w:r w:rsidR="0015595E" w:rsidRPr="00F404F4">
        <w:t>рименяются положения Федерального закона</w:t>
      </w:r>
      <w:r w:rsidRPr="00F404F4">
        <w:t xml:space="preserve"> от 31</w:t>
      </w:r>
      <w:r w:rsidR="007A15CE">
        <w:t xml:space="preserve"> июля </w:t>
      </w:r>
      <w:r w:rsidRPr="00F404F4">
        <w:t>2020</w:t>
      </w:r>
      <w:r w:rsidR="007A15CE">
        <w:t xml:space="preserve"> года</w:t>
      </w:r>
      <w:r w:rsidRPr="00F404F4">
        <w:t xml:space="preserve"> </w:t>
      </w:r>
      <w:r w:rsidR="00A17657">
        <w:t xml:space="preserve">                      </w:t>
      </w:r>
      <w:r w:rsidRPr="00F404F4">
        <w:t>№ 248-ФЗ «О государственном контроле (надзоре) и муниципальном контроле в Российской Федерации» (далее – Федеральный закон № 248-ФЗ).</w:t>
      </w:r>
    </w:p>
    <w:p w:rsidR="00C615DC" w:rsidRPr="007A15CE" w:rsidRDefault="00C615DC" w:rsidP="00C615DC">
      <w:pPr>
        <w:autoSpaceDE w:val="0"/>
        <w:autoSpaceDN w:val="0"/>
        <w:adjustRightInd w:val="0"/>
        <w:jc w:val="both"/>
        <w:rPr>
          <w:iCs/>
        </w:rPr>
      </w:pPr>
      <w:r w:rsidRPr="00F404F4">
        <w:tab/>
        <w:t xml:space="preserve">3. </w:t>
      </w:r>
      <w:proofErr w:type="gramStart"/>
      <w:r w:rsidRPr="00F404F4">
        <w:t xml:space="preserve">Предметом муниципального контроля является </w:t>
      </w:r>
      <w:r w:rsidRPr="00F404F4">
        <w:rPr>
          <w:iCs/>
        </w:rPr>
        <w:t xml:space="preserve">соблюдение юридическими лицами, индивидуальными предпринимателями, гражданами обязательных требований, </w:t>
      </w:r>
      <w:r w:rsidRPr="007A15CE">
        <w:rPr>
          <w:iCs/>
        </w:rPr>
        <w:t xml:space="preserve">установленных правилами благоустройства территории </w:t>
      </w:r>
      <w:r w:rsidR="00B65F82" w:rsidRPr="007A15CE">
        <w:rPr>
          <w:iCs/>
        </w:rPr>
        <w:t xml:space="preserve">сельского поселения </w:t>
      </w:r>
      <w:r w:rsidR="00E6335B" w:rsidRPr="007A15CE">
        <w:rPr>
          <w:rFonts w:eastAsia="Calibri"/>
          <w:lang w:eastAsia="en-US"/>
        </w:rPr>
        <w:t>Леуши</w:t>
      </w:r>
      <w:r w:rsidRPr="007A15CE">
        <w:rPr>
          <w:iCs/>
        </w:rPr>
        <w:t xml:space="preserve">, утвержденных решением Совета депутатов сельского поселения </w:t>
      </w:r>
      <w:r w:rsidR="00E6335B" w:rsidRPr="007A15CE">
        <w:rPr>
          <w:rFonts w:eastAsia="Calibri"/>
          <w:lang w:eastAsia="en-US"/>
        </w:rPr>
        <w:t xml:space="preserve">Леуши </w:t>
      </w:r>
      <w:r w:rsidR="007A15CE" w:rsidRPr="007A15CE">
        <w:t>от 21 августа 2017 года № 53 «</w:t>
      </w:r>
      <w:r w:rsidR="007A15CE" w:rsidRPr="009075FE">
        <w:rPr>
          <w:color w:val="000000"/>
        </w:rPr>
        <w:t>Об утверждении правил</w:t>
      </w:r>
      <w:r w:rsidR="007A15CE" w:rsidRPr="007A15CE">
        <w:rPr>
          <w:color w:val="000000"/>
        </w:rPr>
        <w:t xml:space="preserve"> </w:t>
      </w:r>
      <w:r w:rsidR="007A15CE" w:rsidRPr="009075FE">
        <w:rPr>
          <w:color w:val="000000"/>
        </w:rPr>
        <w:t>благоустройства</w:t>
      </w:r>
      <w:r w:rsidR="007A15CE" w:rsidRPr="007A15CE">
        <w:rPr>
          <w:color w:val="000000"/>
        </w:rPr>
        <w:t xml:space="preserve"> </w:t>
      </w:r>
      <w:r w:rsidR="007A15CE" w:rsidRPr="009075FE">
        <w:rPr>
          <w:color w:val="000000"/>
        </w:rPr>
        <w:t>территории муниципального образования сельское поселение Леуши</w:t>
      </w:r>
      <w:r w:rsidR="007A15CE" w:rsidRPr="007A15CE">
        <w:t>»</w:t>
      </w:r>
      <w:r w:rsidR="00B65F82" w:rsidRPr="007A15CE">
        <w:t xml:space="preserve"> </w:t>
      </w:r>
      <w:r w:rsidRPr="007A15CE">
        <w:t>(далее – Правила)</w:t>
      </w:r>
      <w:r w:rsidRPr="007A15CE">
        <w:rPr>
          <w:iC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proofErr w:type="gramEnd"/>
      <w:r w:rsidRPr="007A15CE">
        <w:rPr>
          <w:iCs/>
        </w:rPr>
        <w:t xml:space="preserve"> благоустройства территории в муниципальном образовании </w:t>
      </w:r>
      <w:r w:rsidR="00B65F82" w:rsidRPr="007A15CE">
        <w:rPr>
          <w:iCs/>
        </w:rPr>
        <w:t xml:space="preserve">сельское поселение </w:t>
      </w:r>
      <w:r w:rsidR="00E6335B" w:rsidRPr="007A15CE">
        <w:rPr>
          <w:rFonts w:eastAsia="Calibri"/>
          <w:lang w:eastAsia="en-US"/>
        </w:rPr>
        <w:t>Леуши</w:t>
      </w:r>
      <w:r w:rsidRPr="007A15CE">
        <w:rPr>
          <w:iCs/>
        </w:rPr>
        <w:t xml:space="preserve"> в соответствии с Правилами и исполнение решений, принимаемых по результатам контрольных мероприятий.</w:t>
      </w:r>
    </w:p>
    <w:p w:rsidR="00C615DC" w:rsidRPr="00F404F4" w:rsidRDefault="00C615DC" w:rsidP="00C615DC">
      <w:pPr>
        <w:autoSpaceDE w:val="0"/>
        <w:autoSpaceDN w:val="0"/>
        <w:adjustRightInd w:val="0"/>
        <w:jc w:val="both"/>
        <w:rPr>
          <w:iCs/>
        </w:rPr>
      </w:pPr>
      <w:r w:rsidRPr="007A15CE">
        <w:rPr>
          <w:iCs/>
        </w:rPr>
        <w:tab/>
        <w:t>В предмет муниципального контроля не входят установленные Правилами</w:t>
      </w:r>
      <w:r w:rsidRPr="00F404F4">
        <w:rPr>
          <w:iCs/>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C615DC" w:rsidRPr="00F404F4" w:rsidRDefault="00C615DC" w:rsidP="00C615DC">
      <w:pPr>
        <w:widowControl w:val="0"/>
        <w:autoSpaceDE w:val="0"/>
        <w:autoSpaceDN w:val="0"/>
        <w:adjustRightInd w:val="0"/>
        <w:jc w:val="both"/>
      </w:pPr>
      <w:r w:rsidRPr="00F404F4">
        <w:tab/>
        <w:t xml:space="preserve">4.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F404F4">
        <w:rPr>
          <w:iCs/>
        </w:rPr>
        <w:t>(далее – контролируемые лица)</w:t>
      </w:r>
      <w:r w:rsidRPr="00F404F4">
        <w:t>.</w:t>
      </w:r>
    </w:p>
    <w:p w:rsidR="00C615DC" w:rsidRPr="00F404F4" w:rsidRDefault="00C615DC" w:rsidP="00C615DC">
      <w:pPr>
        <w:autoSpaceDE w:val="0"/>
        <w:autoSpaceDN w:val="0"/>
        <w:adjustRightInd w:val="0"/>
        <w:jc w:val="both"/>
      </w:pPr>
      <w:r w:rsidRPr="00F404F4">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r w:rsidR="00B65F82" w:rsidRPr="00F404F4">
        <w:t>деятельности,</w:t>
      </w:r>
      <w:r w:rsidRPr="00F404F4">
        <w:t xml:space="preserve"> которых либо производственные объекты, находящиеся во владении и (или) в пользовании которых, подлежат муниципальному контролю.</w:t>
      </w:r>
    </w:p>
    <w:p w:rsidR="00C615DC" w:rsidRPr="00F404F4" w:rsidRDefault="00C615DC" w:rsidP="00C615DC">
      <w:pPr>
        <w:autoSpaceDE w:val="0"/>
        <w:autoSpaceDN w:val="0"/>
        <w:adjustRightInd w:val="0"/>
        <w:jc w:val="both"/>
      </w:pPr>
      <w:r w:rsidRPr="00F404F4">
        <w:tab/>
        <w:t xml:space="preserve">Контролируемые лица при осуществлении муниципального контроля, реализуют права и </w:t>
      </w:r>
      <w:proofErr w:type="gramStart"/>
      <w:r w:rsidRPr="00F404F4">
        <w:t>несут обязанности</w:t>
      </w:r>
      <w:proofErr w:type="gramEnd"/>
      <w:r w:rsidRPr="00F404F4">
        <w:t>, устан</w:t>
      </w:r>
      <w:r w:rsidR="00B65F82" w:rsidRPr="00F404F4">
        <w:t xml:space="preserve">овленные Федеральным законом </w:t>
      </w:r>
      <w:r w:rsidRPr="00F404F4">
        <w:t>№ 248-ФЗ и Федеральным законом о видах контроля.</w:t>
      </w:r>
    </w:p>
    <w:p w:rsidR="00C615DC" w:rsidRPr="00F404F4" w:rsidRDefault="00C615DC" w:rsidP="00C615DC">
      <w:pPr>
        <w:ind w:firstLine="709"/>
        <w:contextualSpacing/>
        <w:jc w:val="both"/>
      </w:pPr>
      <w:r w:rsidRPr="00F404F4">
        <w:t>5. Объектами муниципального контроля являются:</w:t>
      </w:r>
    </w:p>
    <w:p w:rsidR="00C615DC" w:rsidRPr="00F404F4" w:rsidRDefault="00C615DC" w:rsidP="00C615DC">
      <w:pPr>
        <w:widowControl w:val="0"/>
        <w:autoSpaceDE w:val="0"/>
        <w:autoSpaceDN w:val="0"/>
        <w:adjustRightInd w:val="0"/>
        <w:jc w:val="both"/>
      </w:pPr>
      <w:r w:rsidRPr="00F404F4">
        <w:rPr>
          <w:i/>
        </w:rPr>
        <w:t xml:space="preserve"> </w:t>
      </w:r>
      <w:r w:rsidRPr="00F404F4">
        <w:rPr>
          <w:i/>
        </w:rPr>
        <w:tab/>
      </w:r>
      <w:r w:rsidRPr="00F404F4">
        <w:t>- деятельность, действия (бездействие) контролируемых лиц, связанные с соблюдением правил</w:t>
      </w:r>
      <w:r w:rsidR="00B65F82" w:rsidRPr="00F404F4">
        <w:t xml:space="preserve"> благоустройства </w:t>
      </w:r>
      <w:r w:rsidRPr="00F404F4">
        <w:t xml:space="preserve"> территории </w:t>
      </w:r>
      <w:r w:rsidR="00B65F82" w:rsidRPr="00F404F4">
        <w:t xml:space="preserve">сельского поселения </w:t>
      </w:r>
      <w:r w:rsidR="00E6335B">
        <w:rPr>
          <w:rFonts w:eastAsia="Calibri"/>
          <w:lang w:eastAsia="en-US"/>
        </w:rPr>
        <w:t>Леуши</w:t>
      </w:r>
      <w:r w:rsidRPr="00F404F4">
        <w:t>;</w:t>
      </w:r>
    </w:p>
    <w:p w:rsidR="00C615DC" w:rsidRPr="00F404F4" w:rsidRDefault="00C615DC" w:rsidP="00C615DC">
      <w:pPr>
        <w:widowControl w:val="0"/>
        <w:autoSpaceDE w:val="0"/>
        <w:autoSpaceDN w:val="0"/>
        <w:adjustRightInd w:val="0"/>
        <w:jc w:val="both"/>
      </w:pPr>
      <w:r w:rsidRPr="00F404F4">
        <w:t xml:space="preserve"> </w:t>
      </w:r>
      <w:r w:rsidRPr="00F404F4">
        <w:tab/>
        <w:t>- результаты деятельности контролируемых лиц,  в том числе работы и услуги, к которым предъявляются обязательные требования, предусмотренные Правилами;</w:t>
      </w:r>
    </w:p>
    <w:p w:rsidR="00C615DC" w:rsidRPr="00F404F4" w:rsidRDefault="00C615DC" w:rsidP="00C615DC">
      <w:pPr>
        <w:widowControl w:val="0"/>
        <w:autoSpaceDE w:val="0"/>
        <w:autoSpaceDN w:val="0"/>
        <w:adjustRightInd w:val="0"/>
        <w:jc w:val="both"/>
      </w:pPr>
      <w:r w:rsidRPr="00F404F4">
        <w:lastRenderedPageBreak/>
        <w:t xml:space="preserve"> </w:t>
      </w:r>
      <w:r w:rsidRPr="00F404F4">
        <w:tab/>
      </w:r>
      <w:proofErr w:type="gramStart"/>
      <w:r w:rsidRPr="00F404F4">
        <w:t xml:space="preserve">- </w:t>
      </w:r>
      <w:r w:rsidRPr="00F404F4">
        <w:rPr>
          <w:rFonts w:eastAsia="Calibri"/>
          <w:lang w:eastAsia="en-US"/>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w:t>
      </w:r>
      <w:r w:rsidRPr="00F404F4">
        <w:t>и к которым Правилами предъявляются обязательные требования (далее – производственные объекты).</w:t>
      </w:r>
      <w:proofErr w:type="gramEnd"/>
    </w:p>
    <w:p w:rsidR="00C615DC" w:rsidRPr="00F404F4" w:rsidRDefault="00C615DC" w:rsidP="00C615DC">
      <w:pPr>
        <w:widowControl w:val="0"/>
        <w:autoSpaceDE w:val="0"/>
        <w:autoSpaceDN w:val="0"/>
        <w:adjustRightInd w:val="0"/>
        <w:jc w:val="both"/>
      </w:pPr>
      <w:r w:rsidRPr="00F404F4">
        <w:t xml:space="preserve"> </w:t>
      </w:r>
      <w:r w:rsidRPr="00F404F4">
        <w:tab/>
        <w:t xml:space="preserve">6. Муниципальный контроль в сфере благоустройства осуществляется администрацией </w:t>
      </w:r>
      <w:r w:rsidR="00B65F82" w:rsidRPr="00F404F4">
        <w:t xml:space="preserve">сельского поселения </w:t>
      </w:r>
      <w:r w:rsidR="00E6335B">
        <w:rPr>
          <w:rFonts w:eastAsia="Calibri"/>
          <w:lang w:eastAsia="en-US"/>
        </w:rPr>
        <w:t>Леуши</w:t>
      </w:r>
      <w:r w:rsidRPr="00F404F4">
        <w:t xml:space="preserve">  (далее – контрольный орган).</w:t>
      </w:r>
    </w:p>
    <w:p w:rsidR="00C615DC" w:rsidRPr="00F404F4" w:rsidRDefault="00C615DC" w:rsidP="00C615DC">
      <w:pPr>
        <w:widowControl w:val="0"/>
        <w:autoSpaceDE w:val="0"/>
        <w:autoSpaceDN w:val="0"/>
        <w:adjustRightInd w:val="0"/>
        <w:ind w:firstLine="709"/>
        <w:jc w:val="both"/>
      </w:pPr>
      <w:r w:rsidRPr="00F404F4">
        <w:t>Муниципальный контроль в сфере благоустройства вправе осуществлять следующие должностные лица:</w:t>
      </w:r>
    </w:p>
    <w:p w:rsidR="00C615DC" w:rsidRPr="00F404F4" w:rsidRDefault="00C615DC" w:rsidP="00C615DC">
      <w:pPr>
        <w:widowControl w:val="0"/>
        <w:autoSpaceDE w:val="0"/>
        <w:autoSpaceDN w:val="0"/>
        <w:adjustRightInd w:val="0"/>
        <w:ind w:firstLine="709"/>
        <w:jc w:val="both"/>
      </w:pPr>
      <w:r w:rsidRPr="00F404F4">
        <w:t>-  руководитель контрольного органа;</w:t>
      </w:r>
    </w:p>
    <w:p w:rsidR="00C615DC" w:rsidRPr="00F404F4" w:rsidRDefault="00C615DC" w:rsidP="00C615DC">
      <w:pPr>
        <w:widowControl w:val="0"/>
        <w:autoSpaceDE w:val="0"/>
        <w:autoSpaceDN w:val="0"/>
        <w:adjustRightInd w:val="0"/>
        <w:ind w:firstLine="709"/>
        <w:jc w:val="both"/>
      </w:pPr>
      <w:r w:rsidRPr="00F404F4">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C615DC" w:rsidRPr="00F404F4" w:rsidRDefault="00C615DC" w:rsidP="00B65F82">
      <w:pPr>
        <w:widowControl w:val="0"/>
        <w:autoSpaceDE w:val="0"/>
        <w:autoSpaceDN w:val="0"/>
        <w:adjustRightInd w:val="0"/>
        <w:ind w:firstLine="709"/>
        <w:jc w:val="both"/>
      </w:pPr>
      <w:r w:rsidRPr="00F404F4">
        <w:t xml:space="preserve">Принятие решений о проведении контрольных мероприятий осуществляет </w:t>
      </w:r>
      <w:r w:rsidRPr="00F404F4">
        <w:rPr>
          <w:rFonts w:eastAsia="Calibri" w:cs="Arial"/>
        </w:rPr>
        <w:t>руководитель контрольного органа либо лицо его замещающее</w:t>
      </w:r>
      <w:r w:rsidRPr="00F404F4">
        <w:t>.</w:t>
      </w:r>
    </w:p>
    <w:p w:rsidR="00C615DC" w:rsidRPr="00F404F4" w:rsidRDefault="00C615DC" w:rsidP="00C615DC">
      <w:pPr>
        <w:widowControl w:val="0"/>
        <w:autoSpaceDE w:val="0"/>
        <w:autoSpaceDN w:val="0"/>
        <w:adjustRightInd w:val="0"/>
        <w:jc w:val="both"/>
      </w:pPr>
      <w:r w:rsidRPr="00F404F4">
        <w:rPr>
          <w:rFonts w:ascii="Arial" w:hAnsi="Arial" w:cs="Arial"/>
        </w:rPr>
        <w:tab/>
      </w:r>
      <w:r w:rsidRPr="00F404F4">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rsidR="00C615DC" w:rsidRPr="00F404F4" w:rsidRDefault="00C615DC" w:rsidP="00C615DC">
      <w:pPr>
        <w:widowControl w:val="0"/>
        <w:autoSpaceDE w:val="0"/>
        <w:autoSpaceDN w:val="0"/>
        <w:adjustRightInd w:val="0"/>
        <w:jc w:val="both"/>
      </w:pPr>
      <w:r w:rsidRPr="00F404F4">
        <w:tab/>
        <w:t>При осуществлении муниципального контроля инспектор не вправе:</w:t>
      </w:r>
    </w:p>
    <w:p w:rsidR="00C615DC" w:rsidRPr="00F404F4" w:rsidRDefault="00C615DC" w:rsidP="00C615DC">
      <w:pPr>
        <w:ind w:firstLine="540"/>
        <w:jc w:val="both"/>
      </w:pPr>
      <w:r w:rsidRPr="00F404F4">
        <w:tab/>
        <w:t>- оценивать соблюдение обязательных требований, если оценка соблюдения таких требований не относится к полномочиям контрольного органа;</w:t>
      </w:r>
    </w:p>
    <w:p w:rsidR="00C615DC" w:rsidRPr="00F404F4" w:rsidRDefault="00C615DC" w:rsidP="00C615DC">
      <w:pPr>
        <w:ind w:firstLine="540"/>
        <w:jc w:val="both"/>
      </w:pPr>
      <w:bookmarkStart w:id="0" w:name="dst100409"/>
      <w:bookmarkEnd w:id="0"/>
      <w:r w:rsidRPr="00F404F4">
        <w:tab/>
        <w:t>- проводить контрольные мероприятия, совершать контрольные действия, не предусмотренные решением контрольного органа;</w:t>
      </w:r>
    </w:p>
    <w:p w:rsidR="00C615DC" w:rsidRPr="00F404F4" w:rsidRDefault="00C615DC" w:rsidP="00C615DC">
      <w:pPr>
        <w:ind w:firstLine="540"/>
        <w:jc w:val="both"/>
      </w:pPr>
      <w:bookmarkStart w:id="1" w:name="dst100410"/>
      <w:bookmarkEnd w:id="1"/>
      <w:r w:rsidRPr="00F404F4">
        <w:tab/>
      </w:r>
      <w:proofErr w:type="gramStart"/>
      <w:r w:rsidRPr="00F404F4">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C615DC" w:rsidRPr="00F404F4" w:rsidRDefault="00C615DC" w:rsidP="00C615DC">
      <w:pPr>
        <w:ind w:firstLine="540"/>
        <w:jc w:val="both"/>
      </w:pPr>
      <w:bookmarkStart w:id="2" w:name="dst100411"/>
      <w:bookmarkStart w:id="3" w:name="dst100412"/>
      <w:bookmarkEnd w:id="2"/>
      <w:bookmarkEnd w:id="3"/>
      <w:r w:rsidRPr="00F404F4">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C615DC" w:rsidRPr="00F404F4" w:rsidRDefault="00C615DC" w:rsidP="00C615DC">
      <w:pPr>
        <w:ind w:firstLine="540"/>
        <w:jc w:val="both"/>
      </w:pPr>
      <w:bookmarkStart w:id="4" w:name="dst100413"/>
      <w:bookmarkEnd w:id="4"/>
      <w:r w:rsidRPr="00F404F4">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615DC" w:rsidRPr="00F404F4" w:rsidRDefault="00C615DC" w:rsidP="00C615DC">
      <w:pPr>
        <w:ind w:firstLine="540"/>
        <w:jc w:val="both"/>
      </w:pPr>
      <w:bookmarkStart w:id="5" w:name="dst100414"/>
      <w:bookmarkEnd w:id="5"/>
      <w:r w:rsidRPr="00F404F4">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615DC" w:rsidRPr="00F404F4" w:rsidRDefault="00C615DC" w:rsidP="00C615DC">
      <w:pPr>
        <w:ind w:firstLine="540"/>
        <w:jc w:val="both"/>
      </w:pPr>
      <w:bookmarkStart w:id="6" w:name="dst100415"/>
      <w:bookmarkEnd w:id="6"/>
      <w:r w:rsidRPr="00F404F4">
        <w:tab/>
        <w:t>- требовать от контролируемого лица представления документов, информации ранее даты начала проведения контрольного мероприятия;</w:t>
      </w:r>
    </w:p>
    <w:p w:rsidR="00C615DC" w:rsidRPr="00F404F4" w:rsidRDefault="00C615DC" w:rsidP="00C615DC">
      <w:pPr>
        <w:ind w:firstLine="540"/>
        <w:jc w:val="both"/>
      </w:pPr>
      <w:bookmarkStart w:id="7" w:name="dst100416"/>
      <w:bookmarkEnd w:id="7"/>
      <w:r w:rsidRPr="00F404F4">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C615DC" w:rsidRPr="00F404F4" w:rsidRDefault="00C615DC" w:rsidP="00C615DC">
      <w:pPr>
        <w:ind w:firstLine="540"/>
        <w:jc w:val="both"/>
      </w:pPr>
      <w:bookmarkStart w:id="8" w:name="dst100417"/>
      <w:bookmarkEnd w:id="8"/>
      <w:r w:rsidRPr="00F404F4">
        <w:tab/>
        <w:t>- превышать установленные сроки проведения контрольных мероприятий;</w:t>
      </w:r>
    </w:p>
    <w:p w:rsidR="00C615DC" w:rsidRPr="00F404F4" w:rsidRDefault="00C615DC" w:rsidP="00C615DC">
      <w:pPr>
        <w:widowControl w:val="0"/>
        <w:autoSpaceDE w:val="0"/>
        <w:autoSpaceDN w:val="0"/>
        <w:adjustRightInd w:val="0"/>
        <w:jc w:val="both"/>
      </w:pPr>
      <w:bookmarkStart w:id="9" w:name="dst100418"/>
      <w:bookmarkEnd w:id="9"/>
      <w:r w:rsidRPr="00F404F4">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615DC" w:rsidRPr="00F404F4" w:rsidRDefault="00C615DC" w:rsidP="00C615DC">
      <w:pPr>
        <w:autoSpaceDE w:val="0"/>
        <w:autoSpaceDN w:val="0"/>
        <w:adjustRightInd w:val="0"/>
        <w:jc w:val="both"/>
      </w:pPr>
      <w:r w:rsidRPr="00F404F4">
        <w:t xml:space="preserve"> </w:t>
      </w:r>
      <w:r w:rsidRPr="00F404F4">
        <w:tab/>
        <w:t>8. Контрольный орган обеспечивает учет объектов контроля в соответствии с Федеральным законом № 248-ФЗ и настоящим Положением.</w:t>
      </w:r>
    </w:p>
    <w:p w:rsidR="00C615DC" w:rsidRPr="00F404F4" w:rsidRDefault="00C615DC" w:rsidP="00C615DC">
      <w:pPr>
        <w:widowControl w:val="0"/>
        <w:autoSpaceDE w:val="0"/>
        <w:autoSpaceDN w:val="0"/>
        <w:adjustRightInd w:val="0"/>
        <w:jc w:val="both"/>
      </w:pPr>
      <w:r w:rsidRPr="00F404F4">
        <w:tab/>
      </w:r>
      <w:proofErr w:type="gramStart"/>
      <w:r w:rsidRPr="00F404F4">
        <w:t xml:space="preserve">Учет объектов контроля </w:t>
      </w:r>
      <w:r w:rsidRPr="00A17657">
        <w:t xml:space="preserve">осуществляется посредством ведения журнала учета </w:t>
      </w:r>
      <w:r w:rsidRPr="00A17657">
        <w:lastRenderedPageBreak/>
        <w:t xml:space="preserve">объектов контроля в электронном виде, размещении  перечня объектов </w:t>
      </w:r>
      <w:r w:rsidR="00B65F82" w:rsidRPr="00A17657">
        <w:t xml:space="preserve">на официальном сайте органов местного самоуправления </w:t>
      </w:r>
      <w:proofErr w:type="spellStart"/>
      <w:r w:rsidR="00A17657" w:rsidRPr="00A17657">
        <w:t>Кондинского</w:t>
      </w:r>
      <w:proofErr w:type="spellEnd"/>
      <w:r w:rsidR="00A17657" w:rsidRPr="00A17657">
        <w:t xml:space="preserve"> района Ханты-Мансийского автономного округа – </w:t>
      </w:r>
      <w:proofErr w:type="spellStart"/>
      <w:r w:rsidR="00A17657" w:rsidRPr="00A17657">
        <w:t>Югры</w:t>
      </w:r>
      <w:proofErr w:type="spellEnd"/>
      <w:r w:rsidR="00A17657" w:rsidRPr="00A17657">
        <w:t xml:space="preserve"> </w:t>
      </w:r>
      <w:r w:rsidR="00A17657" w:rsidRPr="00A17657">
        <w:rPr>
          <w:u w:val="single"/>
          <w:lang w:val="en-US"/>
        </w:rPr>
        <w:t>http</w:t>
      </w:r>
      <w:r w:rsidR="00A17657" w:rsidRPr="00A17657">
        <w:rPr>
          <w:u w:val="single"/>
        </w:rPr>
        <w:t>//</w:t>
      </w:r>
      <w:hyperlink r:id="rId8" w:history="1">
        <w:r w:rsidR="00A17657" w:rsidRPr="00A17657">
          <w:rPr>
            <w:rStyle w:val="af2"/>
            <w:color w:val="000000" w:themeColor="text1"/>
            <w:lang w:val="en-US"/>
          </w:rPr>
          <w:t>www</w:t>
        </w:r>
        <w:r w:rsidR="00A17657" w:rsidRPr="00A17657">
          <w:rPr>
            <w:rStyle w:val="af2"/>
            <w:color w:val="000000" w:themeColor="text1"/>
          </w:rPr>
          <w:t>.</w:t>
        </w:r>
        <w:proofErr w:type="spellStart"/>
        <w:r w:rsidR="00A17657" w:rsidRPr="00A17657">
          <w:rPr>
            <w:rStyle w:val="af2"/>
            <w:color w:val="000000" w:themeColor="text1"/>
            <w:lang w:val="en-US"/>
          </w:rPr>
          <w:t>admkonda</w:t>
        </w:r>
        <w:proofErr w:type="spellEnd"/>
        <w:r w:rsidR="00A17657" w:rsidRPr="00A17657">
          <w:rPr>
            <w:rStyle w:val="af2"/>
            <w:color w:val="000000" w:themeColor="text1"/>
          </w:rPr>
          <w:t>.</w:t>
        </w:r>
        <w:proofErr w:type="spellStart"/>
        <w:r w:rsidR="00A17657" w:rsidRPr="00A17657">
          <w:rPr>
            <w:rStyle w:val="af2"/>
            <w:color w:val="000000" w:themeColor="text1"/>
            <w:lang w:val="en-US"/>
          </w:rPr>
          <w:t>ru</w:t>
        </w:r>
        <w:proofErr w:type="spellEnd"/>
      </w:hyperlink>
      <w:r w:rsidR="00A17657" w:rsidRPr="00A17657">
        <w:t xml:space="preserve"> </w:t>
      </w:r>
      <w:r w:rsidR="00A17657" w:rsidRPr="00A17657">
        <w:rPr>
          <w:color w:val="000000" w:themeColor="text1"/>
        </w:rPr>
        <w:t xml:space="preserve"> (в разделе «Городские и сельские поселения» / «Сельское</w:t>
      </w:r>
      <w:r w:rsidR="00A17657" w:rsidRPr="00A17657">
        <w:t xml:space="preserve"> поселение </w:t>
      </w:r>
      <w:proofErr w:type="spellStart"/>
      <w:r w:rsidR="00A17657" w:rsidRPr="00A17657">
        <w:t>Леуши</w:t>
      </w:r>
      <w:proofErr w:type="spellEnd"/>
      <w:r w:rsidR="00A17657" w:rsidRPr="00A17657">
        <w:t>»)</w:t>
      </w:r>
      <w:r w:rsidR="00A17657" w:rsidRPr="00A17657">
        <w:rPr>
          <w:rFonts w:eastAsia="Calibri"/>
          <w:lang w:eastAsia="en-US"/>
        </w:rPr>
        <w:t xml:space="preserve"> (</w:t>
      </w:r>
      <w:r w:rsidRPr="00A17657">
        <w:t>далее – официальный сайт) и иных государственных и муниципальных информационных систем путем межведомственного информационного взаимодействия</w:t>
      </w:r>
      <w:r w:rsidRPr="00F404F4">
        <w:t>.</w:t>
      </w:r>
      <w:proofErr w:type="gramEnd"/>
    </w:p>
    <w:p w:rsidR="00C615DC" w:rsidRPr="00F404F4" w:rsidRDefault="00C615DC" w:rsidP="00C615DC">
      <w:pPr>
        <w:widowControl w:val="0"/>
        <w:autoSpaceDE w:val="0"/>
        <w:autoSpaceDN w:val="0"/>
        <w:adjustRightInd w:val="0"/>
        <w:jc w:val="both"/>
      </w:pPr>
      <w:r w:rsidRPr="00F404F4">
        <w:t xml:space="preserve"> </w:t>
      </w:r>
      <w:r w:rsidRPr="00F404F4">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C615DC" w:rsidRPr="00F404F4" w:rsidRDefault="00C615DC" w:rsidP="00C615DC">
      <w:pPr>
        <w:widowControl w:val="0"/>
        <w:autoSpaceDE w:val="0"/>
        <w:autoSpaceDN w:val="0"/>
        <w:adjustRightInd w:val="0"/>
        <w:jc w:val="both"/>
      </w:pPr>
      <w:r w:rsidRPr="00F404F4">
        <w:t xml:space="preserve"> </w:t>
      </w:r>
      <w:r w:rsidRPr="00F404F4">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15DC" w:rsidRPr="00F404F4" w:rsidRDefault="00C615DC" w:rsidP="00C615DC">
      <w:pPr>
        <w:widowControl w:val="0"/>
        <w:autoSpaceDE w:val="0"/>
        <w:autoSpaceDN w:val="0"/>
        <w:adjustRightInd w:val="0"/>
        <w:jc w:val="both"/>
      </w:pPr>
      <w:r w:rsidRPr="00F404F4">
        <w:t xml:space="preserve"> </w:t>
      </w:r>
      <w:r w:rsidRPr="00F404F4">
        <w:tab/>
        <w:t>Перечень объектов контроля содержит следующую информацию:</w:t>
      </w:r>
    </w:p>
    <w:p w:rsidR="00C615DC" w:rsidRPr="00F404F4" w:rsidRDefault="00C615DC" w:rsidP="00C615DC">
      <w:pPr>
        <w:widowControl w:val="0"/>
        <w:autoSpaceDE w:val="0"/>
        <w:autoSpaceDN w:val="0"/>
        <w:adjustRightInd w:val="0"/>
        <w:jc w:val="both"/>
      </w:pPr>
      <w:r w:rsidRPr="00F404F4">
        <w:t xml:space="preserve"> </w:t>
      </w:r>
      <w:r w:rsidRPr="00F404F4">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C615DC" w:rsidRPr="00F404F4" w:rsidRDefault="00C615DC" w:rsidP="00C615DC">
      <w:pPr>
        <w:widowControl w:val="0"/>
        <w:autoSpaceDE w:val="0"/>
        <w:autoSpaceDN w:val="0"/>
        <w:adjustRightInd w:val="0"/>
        <w:jc w:val="both"/>
      </w:pPr>
      <w:r w:rsidRPr="00F404F4">
        <w:t xml:space="preserve"> </w:t>
      </w:r>
      <w:r w:rsidRPr="00F404F4">
        <w:tab/>
        <w:t>-  основной государственный регистрационный номер;</w:t>
      </w:r>
    </w:p>
    <w:p w:rsidR="00C615DC" w:rsidRPr="00F404F4" w:rsidRDefault="00C615DC" w:rsidP="00C615DC">
      <w:pPr>
        <w:widowControl w:val="0"/>
        <w:autoSpaceDE w:val="0"/>
        <w:autoSpaceDN w:val="0"/>
        <w:adjustRightInd w:val="0"/>
        <w:jc w:val="both"/>
      </w:pPr>
      <w:r w:rsidRPr="00F404F4">
        <w:t xml:space="preserve"> </w:t>
      </w:r>
      <w:r w:rsidRPr="00F404F4">
        <w:tab/>
        <w:t>-  идентификационный номер налогоплательщика;</w:t>
      </w:r>
    </w:p>
    <w:p w:rsidR="00C615DC" w:rsidRPr="00F404F4" w:rsidRDefault="00C615DC" w:rsidP="00C615DC">
      <w:pPr>
        <w:widowControl w:val="0"/>
        <w:autoSpaceDE w:val="0"/>
        <w:autoSpaceDN w:val="0"/>
        <w:adjustRightInd w:val="0"/>
        <w:jc w:val="both"/>
      </w:pPr>
      <w:r w:rsidRPr="00F404F4">
        <w:t xml:space="preserve"> </w:t>
      </w:r>
      <w:r w:rsidRPr="00F404F4">
        <w:tab/>
        <w:t>-  наименование объекта контроля (при наличии);</w:t>
      </w:r>
    </w:p>
    <w:p w:rsidR="00C615DC" w:rsidRPr="00F404F4" w:rsidRDefault="00C615DC" w:rsidP="00C615DC">
      <w:pPr>
        <w:widowControl w:val="0"/>
        <w:autoSpaceDE w:val="0"/>
        <w:autoSpaceDN w:val="0"/>
        <w:adjustRightInd w:val="0"/>
        <w:jc w:val="both"/>
      </w:pPr>
      <w:r w:rsidRPr="00F404F4">
        <w:t xml:space="preserve"> </w:t>
      </w:r>
      <w:r w:rsidRPr="00F404F4">
        <w:tab/>
        <w:t>-  место нахождения объекта контроля.</w:t>
      </w:r>
    </w:p>
    <w:p w:rsidR="00C615DC" w:rsidRPr="00F404F4" w:rsidRDefault="00C615DC" w:rsidP="00C615DC">
      <w:pPr>
        <w:widowControl w:val="0"/>
        <w:autoSpaceDE w:val="0"/>
        <w:autoSpaceDN w:val="0"/>
        <w:adjustRightInd w:val="0"/>
        <w:jc w:val="both"/>
      </w:pPr>
      <w:r w:rsidRPr="00F404F4">
        <w:t xml:space="preserve"> </w:t>
      </w:r>
      <w:r w:rsidRPr="00F404F4">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C615DC" w:rsidRPr="00F404F4" w:rsidRDefault="00C615DC" w:rsidP="00C615DC">
      <w:pPr>
        <w:widowControl w:val="0"/>
        <w:autoSpaceDE w:val="0"/>
        <w:autoSpaceDN w:val="0"/>
        <w:adjustRightInd w:val="0"/>
        <w:jc w:val="both"/>
      </w:pPr>
      <w:r w:rsidRPr="00F404F4">
        <w:tab/>
        <w:t>9. Муниципальный контроль в сфере благоустройства осуществляется посредством проведения:</w:t>
      </w:r>
    </w:p>
    <w:p w:rsidR="00C615DC" w:rsidRPr="00F404F4" w:rsidRDefault="00C615DC" w:rsidP="00C615DC">
      <w:pPr>
        <w:widowControl w:val="0"/>
        <w:autoSpaceDE w:val="0"/>
        <w:autoSpaceDN w:val="0"/>
        <w:adjustRightInd w:val="0"/>
        <w:jc w:val="both"/>
      </w:pPr>
      <w:r w:rsidRPr="00F404F4">
        <w:t xml:space="preserve"> </w:t>
      </w:r>
      <w:r w:rsidRPr="00F404F4">
        <w:tab/>
        <w:t>- профилактических мероприятий;</w:t>
      </w:r>
    </w:p>
    <w:p w:rsidR="00C615DC" w:rsidRPr="00F404F4" w:rsidRDefault="00C615DC" w:rsidP="00B65F82">
      <w:pPr>
        <w:widowControl w:val="0"/>
        <w:autoSpaceDE w:val="0"/>
        <w:autoSpaceDN w:val="0"/>
        <w:adjustRightInd w:val="0"/>
        <w:jc w:val="both"/>
      </w:pPr>
      <w:r w:rsidRPr="00F404F4">
        <w:t xml:space="preserve"> </w:t>
      </w:r>
      <w:r w:rsidRPr="00F404F4">
        <w:tab/>
        <w:t>- контрольных мероприятий.</w:t>
      </w:r>
    </w:p>
    <w:p w:rsidR="00C615DC" w:rsidRPr="00F404F4" w:rsidRDefault="00C615DC" w:rsidP="00C615DC">
      <w:pPr>
        <w:autoSpaceDE w:val="0"/>
        <w:autoSpaceDN w:val="0"/>
        <w:adjustRightInd w:val="0"/>
        <w:jc w:val="both"/>
      </w:pPr>
      <w:r w:rsidRPr="00F404F4">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615DC" w:rsidRPr="00F404F4" w:rsidRDefault="00C615DC" w:rsidP="00C615DC">
      <w:pPr>
        <w:ind w:firstLine="709"/>
        <w:jc w:val="both"/>
        <w:rPr>
          <w:rFonts w:ascii="Calibri" w:eastAsia="Calibri" w:hAnsi="Calibri"/>
          <w:lang w:eastAsia="en-US"/>
        </w:rPr>
      </w:pPr>
      <w:r w:rsidRPr="00F404F4">
        <w:rPr>
          <w:rFonts w:ascii="Calibri" w:eastAsia="Calibri" w:hAnsi="Calibri"/>
          <w:lang w:eastAsia="en-US"/>
        </w:rPr>
        <w:tab/>
      </w:r>
    </w:p>
    <w:p w:rsidR="00C615DC" w:rsidRPr="00F404F4" w:rsidRDefault="00C615DC" w:rsidP="00C615DC">
      <w:pPr>
        <w:widowControl w:val="0"/>
        <w:jc w:val="center"/>
        <w:rPr>
          <w:b/>
        </w:rPr>
      </w:pPr>
      <w:r w:rsidRPr="00F404F4">
        <w:rPr>
          <w:b/>
        </w:rPr>
        <w:t>II.</w:t>
      </w:r>
      <w:r w:rsidRPr="00F404F4">
        <w:rPr>
          <w:b/>
        </w:rPr>
        <w:tab/>
        <w:t>Профилактика рисков причинения вреда (ущерба) охраняемым законом ценностям</w:t>
      </w:r>
    </w:p>
    <w:p w:rsidR="00C615DC" w:rsidRPr="00F404F4" w:rsidRDefault="00C615DC" w:rsidP="00C615DC">
      <w:pPr>
        <w:widowControl w:val="0"/>
        <w:jc w:val="center"/>
      </w:pPr>
    </w:p>
    <w:p w:rsidR="00C615DC" w:rsidRPr="00F404F4" w:rsidRDefault="00C615DC" w:rsidP="00C615DC">
      <w:pPr>
        <w:ind w:firstLine="540"/>
        <w:jc w:val="both"/>
      </w:pPr>
      <w:r w:rsidRPr="00F404F4">
        <w:t xml:space="preserve">  11. Профилактика рисков причинения вреда (ущерба) охраняемым законом ценностям направлена на достижение следующих основных целей:</w:t>
      </w:r>
    </w:p>
    <w:p w:rsidR="00C615DC" w:rsidRPr="00F404F4" w:rsidRDefault="00C615DC" w:rsidP="00C615DC">
      <w:pPr>
        <w:jc w:val="both"/>
      </w:pPr>
      <w:r w:rsidRPr="00F404F4">
        <w:t xml:space="preserve"> </w:t>
      </w:r>
      <w:r w:rsidRPr="00F404F4">
        <w:tab/>
        <w:t>- стимулирование добросовестного соблюдения обязательных требований всеми контролируемыми лицами;</w:t>
      </w:r>
    </w:p>
    <w:p w:rsidR="00C615DC" w:rsidRPr="00F404F4" w:rsidRDefault="00C615DC" w:rsidP="00C615DC">
      <w:pPr>
        <w:jc w:val="both"/>
      </w:pPr>
      <w:r w:rsidRPr="00F404F4">
        <w:t xml:space="preserve"> </w:t>
      </w:r>
      <w:r w:rsidRPr="00F404F4">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15DC" w:rsidRPr="00F404F4" w:rsidRDefault="00C615DC" w:rsidP="00B65F82">
      <w:pPr>
        <w:ind w:firstLine="540"/>
        <w:jc w:val="both"/>
      </w:pPr>
      <w:r w:rsidRPr="00F404F4">
        <w:t xml:space="preserve"> </w:t>
      </w:r>
      <w:r w:rsidRPr="00F404F4">
        <w:tab/>
        <w:t>- создание условий для доведения обязательных требований до контролируемых лиц, повышение информированности о способах их соблюдения.</w:t>
      </w:r>
    </w:p>
    <w:p w:rsidR="00C615DC" w:rsidRPr="00F404F4" w:rsidRDefault="00C615DC" w:rsidP="00C615DC">
      <w:pPr>
        <w:jc w:val="both"/>
      </w:pPr>
      <w:r w:rsidRPr="00F404F4">
        <w:t xml:space="preserve"> </w:t>
      </w:r>
      <w:r w:rsidRPr="00F404F4">
        <w:tab/>
        <w:t xml:space="preserve">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D86D55" w:rsidRPr="00F404F4">
        <w:t xml:space="preserve">сельского поселения </w:t>
      </w:r>
      <w:r w:rsidR="00E6335B">
        <w:rPr>
          <w:rFonts w:eastAsia="Calibri"/>
          <w:lang w:eastAsia="en-US"/>
        </w:rPr>
        <w:t>Леуши</w:t>
      </w:r>
      <w:r w:rsidRPr="00F404F4">
        <w:t>, прошедшей общественное обсуждение, и размещенной на официальном сайте</w:t>
      </w:r>
      <w:r w:rsidR="0015595E" w:rsidRPr="00F404F4">
        <w:t xml:space="preserve"> в разделе «Муниципальный контроль»</w:t>
      </w:r>
      <w:r w:rsidRPr="00F404F4">
        <w:t>.</w:t>
      </w:r>
    </w:p>
    <w:p w:rsidR="00C615DC" w:rsidRPr="00F404F4" w:rsidRDefault="00C615DC" w:rsidP="00C615DC">
      <w:pPr>
        <w:jc w:val="both"/>
      </w:pPr>
      <w:r w:rsidRPr="00F404F4">
        <w:tab/>
        <w:t>Программа профилактики утверждается ежегодно.</w:t>
      </w:r>
    </w:p>
    <w:p w:rsidR="00C615DC" w:rsidRPr="00F404F4" w:rsidRDefault="00C615DC" w:rsidP="00C615DC">
      <w:pPr>
        <w:jc w:val="both"/>
      </w:pPr>
      <w:r w:rsidRPr="00F404F4">
        <w:lastRenderedPageBreak/>
        <w:t xml:space="preserve"> </w:t>
      </w:r>
      <w:r w:rsidRPr="00F404F4">
        <w:tab/>
        <w:t>13. Профилактические мероприятия, предусмотренные программой профилактики, обязательны для проведения контрольным органом.</w:t>
      </w:r>
    </w:p>
    <w:p w:rsidR="00C615DC" w:rsidRPr="00F404F4" w:rsidRDefault="00C615DC" w:rsidP="00C615DC">
      <w:pPr>
        <w:widowControl w:val="0"/>
        <w:jc w:val="both"/>
      </w:pPr>
      <w:r w:rsidRPr="00F404F4">
        <w:t xml:space="preserve"> </w:t>
      </w:r>
      <w:r w:rsidRPr="00F404F4">
        <w:tab/>
        <w:t>Контрольный орган может проводить профилактические мероприятия, не предусмотренные программой профилактики.</w:t>
      </w:r>
    </w:p>
    <w:p w:rsidR="00C615DC" w:rsidRPr="00F404F4" w:rsidRDefault="00C615DC" w:rsidP="00C615DC">
      <w:pPr>
        <w:jc w:val="both"/>
      </w:pPr>
      <w:r w:rsidRPr="00F404F4">
        <w:t xml:space="preserve"> </w:t>
      </w:r>
      <w:r w:rsidRPr="00F404F4">
        <w:tab/>
        <w:t xml:space="preserve">14. При осуществлении муниципального контроля могут проводиться следующие виды профилактических мероприятий: </w:t>
      </w:r>
    </w:p>
    <w:p w:rsidR="00C615DC" w:rsidRPr="00F404F4" w:rsidRDefault="00C615DC" w:rsidP="00C615DC">
      <w:pPr>
        <w:jc w:val="both"/>
        <w:rPr>
          <w:rFonts w:ascii="Verdana" w:hAnsi="Verdana"/>
        </w:rPr>
      </w:pPr>
      <w:r w:rsidRPr="00F404F4">
        <w:tab/>
        <w:t>- информирование;</w:t>
      </w:r>
    </w:p>
    <w:p w:rsidR="00C615DC" w:rsidRPr="00F404F4" w:rsidRDefault="00C615DC" w:rsidP="00C615DC">
      <w:pPr>
        <w:jc w:val="both"/>
        <w:rPr>
          <w:rFonts w:ascii="Verdana" w:hAnsi="Verdana"/>
        </w:rPr>
      </w:pPr>
      <w:r w:rsidRPr="00F404F4">
        <w:t xml:space="preserve"> </w:t>
      </w:r>
      <w:r w:rsidRPr="00F404F4">
        <w:tab/>
        <w:t>- объявление предостережения;</w:t>
      </w:r>
    </w:p>
    <w:p w:rsidR="00C615DC" w:rsidRPr="00F404F4" w:rsidRDefault="00C615DC" w:rsidP="00C615DC">
      <w:pPr>
        <w:jc w:val="both"/>
        <w:rPr>
          <w:rFonts w:ascii="Verdana" w:hAnsi="Verdana"/>
        </w:rPr>
      </w:pPr>
      <w:r w:rsidRPr="00F404F4">
        <w:t xml:space="preserve"> </w:t>
      </w:r>
      <w:r w:rsidRPr="00F404F4">
        <w:tab/>
        <w:t>- консультирование;</w:t>
      </w:r>
    </w:p>
    <w:p w:rsidR="00C615DC" w:rsidRPr="00F404F4" w:rsidRDefault="00C615DC" w:rsidP="00C615DC">
      <w:pPr>
        <w:jc w:val="both"/>
      </w:pPr>
      <w:r w:rsidRPr="00F404F4">
        <w:t xml:space="preserve"> </w:t>
      </w:r>
      <w:r w:rsidRPr="00F404F4">
        <w:tab/>
        <w:t>- профилактический визит.</w:t>
      </w:r>
    </w:p>
    <w:p w:rsidR="00C615DC" w:rsidRPr="00F404F4" w:rsidRDefault="00C615DC" w:rsidP="00C615DC">
      <w:pPr>
        <w:widowControl w:val="0"/>
        <w:jc w:val="both"/>
      </w:pPr>
      <w:r w:rsidRPr="00F404F4">
        <w:t xml:space="preserve"> </w:t>
      </w:r>
      <w:r w:rsidRPr="00F404F4">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F404F4">
        <w:rPr>
          <w:i/>
        </w:rPr>
        <w:t>.</w:t>
      </w:r>
    </w:p>
    <w:p w:rsidR="00C615DC" w:rsidRPr="00F404F4" w:rsidRDefault="00C615DC" w:rsidP="00C615DC">
      <w:pPr>
        <w:widowControl w:val="0"/>
        <w:jc w:val="both"/>
      </w:pPr>
      <w:r w:rsidRPr="00F404F4">
        <w:t xml:space="preserve"> </w:t>
      </w:r>
      <w:r w:rsidRPr="00F404F4">
        <w:tab/>
        <w:t>Размещенные сведения поддерживаются в актуальном состоянии и обновляются в срок не позднее 5 рабочих дней с момента их изменения.</w:t>
      </w:r>
    </w:p>
    <w:p w:rsidR="00C615DC" w:rsidRPr="00F404F4" w:rsidRDefault="00C615DC" w:rsidP="00C615DC">
      <w:pPr>
        <w:widowControl w:val="0"/>
        <w:jc w:val="both"/>
      </w:pPr>
      <w:r w:rsidRPr="00F404F4">
        <w:t xml:space="preserve"> </w:t>
      </w:r>
      <w:r w:rsidRPr="00F404F4">
        <w:tab/>
        <w:t xml:space="preserve">Должностные лица, ответственные за размещение информации, предусмотренной настоящим Положением, </w:t>
      </w:r>
      <w:r w:rsidR="00AA2300" w:rsidRPr="00F404F4">
        <w:t xml:space="preserve"> </w:t>
      </w:r>
      <w:r w:rsidRPr="00F404F4">
        <w:t xml:space="preserve">определяются муниципальным правовым актом администрации </w:t>
      </w:r>
      <w:r w:rsidR="00D86D55" w:rsidRPr="00F404F4">
        <w:t xml:space="preserve">сельского поселения </w:t>
      </w:r>
      <w:r w:rsidR="00E6335B">
        <w:rPr>
          <w:rFonts w:eastAsia="Calibri"/>
          <w:lang w:eastAsia="en-US"/>
        </w:rPr>
        <w:t>Леуши.</w:t>
      </w:r>
    </w:p>
    <w:p w:rsidR="00C615DC" w:rsidRPr="00F404F4" w:rsidRDefault="00C615DC" w:rsidP="00C615DC">
      <w:pPr>
        <w:widowControl w:val="0"/>
        <w:jc w:val="both"/>
      </w:pPr>
      <w:r w:rsidRPr="00F404F4">
        <w:t xml:space="preserve"> </w:t>
      </w:r>
      <w:r w:rsidRPr="00F404F4">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C615DC" w:rsidRPr="00F404F4" w:rsidRDefault="00C615DC" w:rsidP="00C615DC">
      <w:pPr>
        <w:widowControl w:val="0"/>
        <w:jc w:val="both"/>
      </w:pPr>
      <w:r w:rsidRPr="00F404F4">
        <w:t xml:space="preserve"> </w:t>
      </w:r>
      <w:r w:rsidRPr="00F404F4">
        <w:tab/>
        <w:t>Предостережение составляется  по форме, утвержденной приказом Министерства экономического развития Российской Федерации  от 31</w:t>
      </w:r>
      <w:r w:rsidR="003031FA">
        <w:t xml:space="preserve"> марта </w:t>
      </w:r>
      <w:r w:rsidRPr="00F404F4">
        <w:t>2021</w:t>
      </w:r>
      <w:r w:rsidR="003031FA">
        <w:t xml:space="preserve"> года</w:t>
      </w:r>
      <w:r w:rsidRPr="00F404F4">
        <w:t xml:space="preserve"> № 151 «О типовых формах документов, используемых контрольным (надзорным) органом» в письменной форме или в форме электронного документа. </w:t>
      </w:r>
    </w:p>
    <w:p w:rsidR="00C615DC" w:rsidRPr="00F404F4" w:rsidRDefault="00C615DC" w:rsidP="00C615DC">
      <w:pPr>
        <w:widowControl w:val="0"/>
        <w:jc w:val="both"/>
      </w:pPr>
      <w:r w:rsidRPr="00F404F4">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C615DC" w:rsidRPr="00F404F4" w:rsidRDefault="00C615DC" w:rsidP="00C615DC">
      <w:pPr>
        <w:widowControl w:val="0"/>
        <w:jc w:val="both"/>
      </w:pPr>
      <w:r w:rsidRPr="00F404F4">
        <w:t xml:space="preserve"> </w:t>
      </w:r>
      <w:r w:rsidRPr="00F404F4">
        <w:tab/>
        <w:t>Инспектор регистрирует предостережение в журнале учета объявленных им предостережений с присвоением регистрационного номера.</w:t>
      </w:r>
    </w:p>
    <w:p w:rsidR="00C615DC" w:rsidRPr="00F404F4" w:rsidRDefault="00C615DC" w:rsidP="00C615DC">
      <w:pPr>
        <w:widowControl w:val="0"/>
        <w:ind w:firstLine="720"/>
        <w:jc w:val="both"/>
      </w:pPr>
      <w:r w:rsidRPr="00F404F4">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615DC" w:rsidRPr="00F404F4" w:rsidRDefault="00C615DC" w:rsidP="00C615DC">
      <w:pPr>
        <w:widowControl w:val="0"/>
        <w:jc w:val="both"/>
      </w:pPr>
      <w:r w:rsidRPr="00F404F4">
        <w:t xml:space="preserve"> </w:t>
      </w:r>
      <w:r w:rsidRPr="00F404F4">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C615DC" w:rsidRPr="00F404F4" w:rsidRDefault="00C615DC" w:rsidP="00C615DC">
      <w:pPr>
        <w:widowControl w:val="0"/>
        <w:jc w:val="both"/>
      </w:pPr>
      <w:r w:rsidRPr="00F404F4">
        <w:t xml:space="preserve"> </w:t>
      </w:r>
      <w:r w:rsidRPr="00F404F4">
        <w:tab/>
        <w:t xml:space="preserve">Возражения составляются контролируемым лицом в произвольной форме, при этом должны содержать: </w:t>
      </w:r>
    </w:p>
    <w:p w:rsidR="00C615DC" w:rsidRPr="00F404F4" w:rsidRDefault="00C615DC" w:rsidP="00C615DC">
      <w:pPr>
        <w:widowControl w:val="0"/>
        <w:jc w:val="both"/>
      </w:pPr>
      <w:r w:rsidRPr="00F404F4">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rsidR="00C615DC" w:rsidRPr="00F404F4" w:rsidRDefault="00C615DC" w:rsidP="00C615DC">
      <w:pPr>
        <w:widowControl w:val="0"/>
        <w:jc w:val="both"/>
      </w:pPr>
      <w:r w:rsidRPr="00F404F4">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615DC" w:rsidRPr="00F404F4" w:rsidRDefault="00C615DC" w:rsidP="00C615DC">
      <w:pPr>
        <w:widowControl w:val="0"/>
        <w:jc w:val="both"/>
      </w:pPr>
      <w:r w:rsidRPr="00F404F4">
        <w:t xml:space="preserve"> </w:t>
      </w:r>
      <w:r w:rsidRPr="00F404F4">
        <w:tab/>
        <w:t>Возражение рассматривается инспектором, объявившим предостережение, не позднее 15 календарных дней с момента получения такого возражения.</w:t>
      </w:r>
    </w:p>
    <w:p w:rsidR="00C615DC" w:rsidRPr="00F404F4" w:rsidRDefault="00C615DC" w:rsidP="00C615DC">
      <w:pPr>
        <w:widowControl w:val="0"/>
        <w:autoSpaceDE w:val="0"/>
        <w:autoSpaceDN w:val="0"/>
        <w:adjustRightInd w:val="0"/>
        <w:ind w:firstLine="540"/>
        <w:jc w:val="both"/>
      </w:pPr>
      <w:bookmarkStart w:id="10" w:name="P184"/>
      <w:bookmarkEnd w:id="10"/>
      <w:r w:rsidRPr="00F404F4">
        <w:lastRenderedPageBreak/>
        <w:tab/>
        <w:t>По результатам рассмотрения возражения орган контроля принимает одно из следующих решений:</w:t>
      </w:r>
    </w:p>
    <w:p w:rsidR="00C615DC" w:rsidRPr="00F404F4" w:rsidRDefault="00C615DC" w:rsidP="00C615DC">
      <w:pPr>
        <w:widowControl w:val="0"/>
        <w:autoSpaceDE w:val="0"/>
        <w:autoSpaceDN w:val="0"/>
        <w:adjustRightInd w:val="0"/>
        <w:ind w:firstLine="540"/>
        <w:jc w:val="both"/>
      </w:pPr>
      <w:r w:rsidRPr="00F404F4">
        <w:tab/>
        <w:t>- удовлетворяет возражение в форме отмены объявленного предостережения;</w:t>
      </w:r>
    </w:p>
    <w:p w:rsidR="00C615DC" w:rsidRPr="00F404F4" w:rsidRDefault="00C615DC" w:rsidP="00C615DC">
      <w:pPr>
        <w:widowControl w:val="0"/>
        <w:autoSpaceDE w:val="0"/>
        <w:autoSpaceDN w:val="0"/>
        <w:adjustRightInd w:val="0"/>
        <w:ind w:firstLine="540"/>
        <w:jc w:val="both"/>
      </w:pPr>
      <w:r w:rsidRPr="00F404F4">
        <w:tab/>
        <w:t>- отказывает в удовлетворении возражения.</w:t>
      </w:r>
    </w:p>
    <w:p w:rsidR="00C615DC" w:rsidRPr="00F404F4" w:rsidRDefault="00C615DC" w:rsidP="00C615DC">
      <w:pPr>
        <w:widowControl w:val="0"/>
        <w:jc w:val="both"/>
      </w:pPr>
      <w:r w:rsidRPr="00F404F4">
        <w:tab/>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C615DC" w:rsidRPr="00F404F4" w:rsidRDefault="00C615DC" w:rsidP="00C615DC">
      <w:pPr>
        <w:widowControl w:val="0"/>
        <w:jc w:val="both"/>
      </w:pPr>
      <w:r w:rsidRPr="00F404F4">
        <w:t xml:space="preserve"> </w:t>
      </w:r>
      <w:r w:rsidRPr="00F404F4">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C615DC" w:rsidRPr="00F404F4" w:rsidRDefault="00C615DC" w:rsidP="00C615DC">
      <w:pPr>
        <w:widowControl w:val="0"/>
        <w:jc w:val="both"/>
      </w:pPr>
      <w:r w:rsidRPr="00F404F4">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rsidR="00C615DC" w:rsidRPr="00F404F4" w:rsidRDefault="00C615DC" w:rsidP="00C615DC">
      <w:pPr>
        <w:widowControl w:val="0"/>
        <w:jc w:val="both"/>
      </w:pPr>
      <w:r w:rsidRPr="00F404F4">
        <w:t xml:space="preserve"> </w:t>
      </w:r>
      <w:r w:rsidRPr="00F404F4">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615DC" w:rsidRPr="00F404F4" w:rsidRDefault="00C615DC" w:rsidP="00C615DC">
      <w:pPr>
        <w:widowControl w:val="0"/>
        <w:jc w:val="both"/>
      </w:pPr>
      <w:r w:rsidRPr="00F404F4">
        <w:t xml:space="preserve"> </w:t>
      </w:r>
      <w:r w:rsidRPr="00F404F4">
        <w:tab/>
        <w:t>Консультирование осуществляется без взимания платы.</w:t>
      </w:r>
    </w:p>
    <w:p w:rsidR="00C615DC" w:rsidRPr="00F404F4" w:rsidRDefault="00C615DC" w:rsidP="00C615DC">
      <w:pPr>
        <w:widowControl w:val="0"/>
        <w:jc w:val="both"/>
      </w:pPr>
      <w:r w:rsidRPr="00F404F4">
        <w:t xml:space="preserve"> </w:t>
      </w:r>
      <w:r w:rsidRPr="00F404F4">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615DC" w:rsidRPr="00F404F4" w:rsidRDefault="00C615DC" w:rsidP="00C615DC">
      <w:pPr>
        <w:widowControl w:val="0"/>
        <w:jc w:val="both"/>
      </w:pPr>
      <w:r w:rsidRPr="00F404F4">
        <w:t xml:space="preserve"> </w:t>
      </w:r>
      <w:r w:rsidRPr="00F404F4">
        <w:tab/>
        <w:t>Время консультирования не должно превышать 15 минут.</w:t>
      </w:r>
    </w:p>
    <w:p w:rsidR="00C615DC" w:rsidRPr="00F404F4" w:rsidRDefault="00C615DC" w:rsidP="00C615DC">
      <w:pPr>
        <w:widowControl w:val="0"/>
        <w:jc w:val="both"/>
      </w:pPr>
      <w:r w:rsidRPr="00F404F4">
        <w:t xml:space="preserve"> </w:t>
      </w:r>
      <w:r w:rsidRPr="00F404F4">
        <w:tab/>
        <w:t>Информация о месте приема, а также об установленных для приема днях и часах размещается на официальном сайте.</w:t>
      </w:r>
    </w:p>
    <w:p w:rsidR="00C615DC" w:rsidRPr="00F404F4" w:rsidRDefault="00C615DC" w:rsidP="00C615DC">
      <w:pPr>
        <w:widowControl w:val="0"/>
        <w:jc w:val="both"/>
      </w:pPr>
      <w:r w:rsidRPr="00F404F4">
        <w:t xml:space="preserve"> </w:t>
      </w:r>
      <w:r w:rsidRPr="00F404F4">
        <w:tab/>
        <w:t>Консультирование осуществляется по следующим вопросам:</w:t>
      </w:r>
    </w:p>
    <w:p w:rsidR="00C615DC" w:rsidRPr="00F404F4" w:rsidRDefault="00C615DC" w:rsidP="00C615DC">
      <w:pPr>
        <w:widowControl w:val="0"/>
        <w:jc w:val="both"/>
      </w:pPr>
      <w:r w:rsidRPr="00F404F4">
        <w:t xml:space="preserve"> </w:t>
      </w:r>
      <w:r w:rsidRPr="00F404F4">
        <w:tab/>
        <w:t>- компетенции контрольного органа;</w:t>
      </w:r>
    </w:p>
    <w:p w:rsidR="00C615DC" w:rsidRPr="00F404F4" w:rsidRDefault="00C615DC" w:rsidP="00C615DC">
      <w:pPr>
        <w:widowControl w:val="0"/>
        <w:jc w:val="both"/>
      </w:pPr>
      <w:r w:rsidRPr="00F404F4">
        <w:t> </w:t>
      </w:r>
      <w:r w:rsidRPr="00F404F4">
        <w:tab/>
        <w:t>- организация и осуществление муниципального контроля;</w:t>
      </w:r>
    </w:p>
    <w:p w:rsidR="00C615DC" w:rsidRPr="00F404F4" w:rsidRDefault="00C615DC" w:rsidP="00C615DC">
      <w:pPr>
        <w:widowControl w:val="0"/>
        <w:jc w:val="both"/>
      </w:pPr>
      <w:r w:rsidRPr="00F404F4">
        <w:t xml:space="preserve"> </w:t>
      </w:r>
      <w:r w:rsidRPr="00F404F4">
        <w:tab/>
        <w:t>- порядок осуществления профилактических и контрольных мероприятий, установленных настоящим Положением;</w:t>
      </w:r>
    </w:p>
    <w:p w:rsidR="00C615DC" w:rsidRPr="00F404F4" w:rsidRDefault="00C615DC" w:rsidP="00C615DC">
      <w:pPr>
        <w:widowControl w:val="0"/>
        <w:jc w:val="both"/>
      </w:pPr>
      <w:r w:rsidRPr="00F404F4">
        <w:t xml:space="preserve"> </w:t>
      </w:r>
      <w:r w:rsidRPr="00F404F4">
        <w:tab/>
        <w:t xml:space="preserve">- обязательные требования, проверяемые при осуществлении муниципального контроля; </w:t>
      </w:r>
    </w:p>
    <w:p w:rsidR="00C615DC" w:rsidRPr="00F404F4" w:rsidRDefault="00C615DC" w:rsidP="00C615DC">
      <w:pPr>
        <w:widowControl w:val="0"/>
        <w:jc w:val="both"/>
      </w:pPr>
      <w:r w:rsidRPr="00F404F4">
        <w:t xml:space="preserve"> </w:t>
      </w:r>
      <w:r w:rsidRPr="00F404F4">
        <w:tab/>
        <w:t>- применение мер ответственности за нарушение обязательных требований, предусмотренных земельным законодательством.</w:t>
      </w:r>
    </w:p>
    <w:p w:rsidR="00C615DC" w:rsidRPr="00F404F4" w:rsidRDefault="00C615DC" w:rsidP="00C615DC">
      <w:pPr>
        <w:widowControl w:val="0"/>
        <w:jc w:val="both"/>
      </w:pPr>
      <w:r w:rsidRPr="00F404F4">
        <w:t xml:space="preserve"> </w:t>
      </w:r>
      <w:r w:rsidRPr="00F404F4">
        <w:tab/>
        <w:t>Консультирование в письменной форме осуществляется инспектором в сроки, установленные Федеральным законом от 02</w:t>
      </w:r>
      <w:r w:rsidR="007A15CE">
        <w:t xml:space="preserve"> мая </w:t>
      </w:r>
      <w:r w:rsidRPr="00F404F4">
        <w:t>2006</w:t>
      </w:r>
      <w:r w:rsidR="007A15CE">
        <w:t xml:space="preserve"> года</w:t>
      </w:r>
      <w:r w:rsidRPr="00F404F4">
        <w:t xml:space="preserve"> № 59-ФЗ «О порядке рассмотрения обращений граждан Российской Федерации» в следующих случаях:</w:t>
      </w:r>
    </w:p>
    <w:p w:rsidR="00C615DC" w:rsidRPr="00F404F4" w:rsidRDefault="00C615DC" w:rsidP="00C615DC">
      <w:pPr>
        <w:widowControl w:val="0"/>
        <w:jc w:val="both"/>
      </w:pPr>
      <w:r w:rsidRPr="00F404F4">
        <w:t xml:space="preserve"> </w:t>
      </w:r>
      <w:r w:rsidRPr="00F404F4">
        <w:tab/>
        <w:t>- контролируемым лицом представлен письменный запрос о предоставлении письменного ответа по вопросам консультирования;</w:t>
      </w:r>
    </w:p>
    <w:p w:rsidR="00C615DC" w:rsidRPr="00F404F4" w:rsidRDefault="00C615DC" w:rsidP="00C615DC">
      <w:pPr>
        <w:widowControl w:val="0"/>
        <w:jc w:val="both"/>
      </w:pPr>
      <w:r w:rsidRPr="00F404F4">
        <w:t xml:space="preserve"> </w:t>
      </w:r>
      <w:r w:rsidRPr="00F404F4">
        <w:tab/>
        <w:t>- за время консультирования предоставить ответ на поставленные вопросы невозможно;</w:t>
      </w:r>
    </w:p>
    <w:p w:rsidR="00C615DC" w:rsidRPr="00F404F4" w:rsidRDefault="00C615DC" w:rsidP="00C615DC">
      <w:pPr>
        <w:widowControl w:val="0"/>
        <w:jc w:val="both"/>
      </w:pPr>
      <w:r w:rsidRPr="00F404F4">
        <w:t xml:space="preserve"> </w:t>
      </w:r>
      <w:r w:rsidRPr="00F404F4">
        <w:tab/>
        <w:t>- ответ на поставленные вопросы требует дополнительного запроса сведений от иных органов власти или лиц.</w:t>
      </w:r>
    </w:p>
    <w:p w:rsidR="00C615DC" w:rsidRPr="00F404F4" w:rsidRDefault="00C615DC" w:rsidP="00C615DC">
      <w:pPr>
        <w:widowControl w:val="0"/>
        <w:jc w:val="both"/>
      </w:pPr>
      <w:r w:rsidRPr="00F404F4">
        <w:t xml:space="preserve"> </w:t>
      </w:r>
      <w:r w:rsidRPr="00F404F4">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615DC" w:rsidRPr="00F404F4" w:rsidRDefault="00C615DC" w:rsidP="00C615DC">
      <w:pPr>
        <w:widowControl w:val="0"/>
        <w:jc w:val="both"/>
      </w:pPr>
      <w:r w:rsidRPr="00F404F4">
        <w:t xml:space="preserve"> </w:t>
      </w:r>
      <w:r w:rsidRPr="00F404F4">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615DC" w:rsidRPr="00F404F4" w:rsidRDefault="00C615DC" w:rsidP="00C615DC">
      <w:pPr>
        <w:widowControl w:val="0"/>
        <w:jc w:val="both"/>
      </w:pPr>
      <w:r w:rsidRPr="00F404F4">
        <w:t xml:space="preserve"> </w:t>
      </w:r>
      <w:r w:rsidRPr="00F404F4">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C615DC" w:rsidRPr="00F404F4" w:rsidRDefault="00C615DC" w:rsidP="00C615DC">
      <w:pPr>
        <w:widowControl w:val="0"/>
        <w:jc w:val="both"/>
      </w:pPr>
      <w:r w:rsidRPr="00F404F4">
        <w:t xml:space="preserve"> </w:t>
      </w:r>
      <w:r w:rsidRPr="00F404F4">
        <w:tab/>
        <w:t xml:space="preserve">Информация, ставшая известной должностному лицу контрольного органа в ходе </w:t>
      </w:r>
      <w:r w:rsidRPr="00F404F4">
        <w:lastRenderedPageBreak/>
        <w:t>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615DC" w:rsidRPr="00F404F4" w:rsidRDefault="00C615DC" w:rsidP="00C615DC">
      <w:pPr>
        <w:widowControl w:val="0"/>
        <w:jc w:val="both"/>
      </w:pPr>
      <w:r w:rsidRPr="00F404F4">
        <w:t xml:space="preserve"> </w:t>
      </w:r>
      <w:r w:rsidRPr="00F404F4">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C615DC" w:rsidRPr="00F404F4" w:rsidRDefault="00C615DC" w:rsidP="00C615DC">
      <w:pPr>
        <w:widowControl w:val="0"/>
        <w:jc w:val="both"/>
      </w:pPr>
      <w:r w:rsidRPr="00F404F4">
        <w:t xml:space="preserve">  </w:t>
      </w:r>
      <w:r w:rsidRPr="00F404F4">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615DC" w:rsidRPr="00F404F4" w:rsidRDefault="00C615DC" w:rsidP="00C615DC">
      <w:pPr>
        <w:jc w:val="both"/>
      </w:pPr>
      <w:r w:rsidRPr="00F404F4">
        <w:t xml:space="preserve"> </w:t>
      </w:r>
      <w:r w:rsidRPr="00F404F4">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15DC" w:rsidRPr="00F404F4" w:rsidRDefault="00C615DC" w:rsidP="00C615DC">
      <w:pPr>
        <w:autoSpaceDE w:val="0"/>
        <w:autoSpaceDN w:val="0"/>
        <w:adjustRightInd w:val="0"/>
        <w:ind w:firstLine="708"/>
        <w:jc w:val="both"/>
        <w:rPr>
          <w:rFonts w:eastAsia="Calibri"/>
          <w:lang w:eastAsia="en-US"/>
        </w:rPr>
      </w:pPr>
      <w:r w:rsidRPr="00F404F4">
        <w:rPr>
          <w:rFonts w:eastAsia="Calibri"/>
          <w:lang w:eastAsia="en-US"/>
        </w:rPr>
        <w:t xml:space="preserve">Профилактический визит проводятся </w:t>
      </w:r>
      <w:r w:rsidRPr="00F404F4">
        <w:t>на основании планового задания руководителя контрольного органа,</w:t>
      </w:r>
      <w:r w:rsidRPr="00F404F4">
        <w:rPr>
          <w:rFonts w:eastAsia="Calibri"/>
          <w:lang w:eastAsia="en-US"/>
        </w:rPr>
        <w:t xml:space="preserve"> в соответствии с планом работы контрольного органа. </w:t>
      </w:r>
    </w:p>
    <w:p w:rsidR="00C615DC" w:rsidRPr="00F404F4" w:rsidRDefault="00C615DC" w:rsidP="00C615DC">
      <w:pPr>
        <w:widowControl w:val="0"/>
        <w:autoSpaceDE w:val="0"/>
        <w:autoSpaceDN w:val="0"/>
        <w:adjustRightInd w:val="0"/>
        <w:ind w:firstLine="709"/>
        <w:jc w:val="both"/>
      </w:pPr>
      <w:r w:rsidRPr="00F404F4">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615DC" w:rsidRPr="00F404F4" w:rsidRDefault="00C615DC" w:rsidP="00C615DC">
      <w:pPr>
        <w:widowControl w:val="0"/>
        <w:autoSpaceDE w:val="0"/>
        <w:autoSpaceDN w:val="0"/>
        <w:adjustRightInd w:val="0"/>
        <w:ind w:firstLine="709"/>
        <w:jc w:val="both"/>
      </w:pPr>
      <w:r w:rsidRPr="00F404F4">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615DC" w:rsidRPr="00F404F4" w:rsidRDefault="00C615DC" w:rsidP="00C615DC">
      <w:pPr>
        <w:ind w:firstLine="709"/>
        <w:jc w:val="both"/>
      </w:pPr>
      <w:r w:rsidRPr="00F404F4">
        <w:t xml:space="preserve">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w:t>
      </w:r>
      <w:r w:rsidR="00D86D55" w:rsidRPr="00F404F4">
        <w:t xml:space="preserve">сельского поселения </w:t>
      </w:r>
      <w:r w:rsidR="00E6335B">
        <w:rPr>
          <w:rFonts w:eastAsia="Calibri"/>
          <w:lang w:eastAsia="en-US"/>
        </w:rPr>
        <w:t>Леуши</w:t>
      </w:r>
      <w:r w:rsidRPr="00F404F4">
        <w:t>.</w:t>
      </w:r>
    </w:p>
    <w:p w:rsidR="00C615DC" w:rsidRPr="00F404F4" w:rsidRDefault="00C615DC" w:rsidP="00C615DC">
      <w:pPr>
        <w:widowControl w:val="0"/>
        <w:jc w:val="both"/>
      </w:pPr>
      <w:r w:rsidRPr="00F404F4">
        <w:t xml:space="preserve"> </w:t>
      </w:r>
      <w:r w:rsidRPr="00F404F4">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15DC" w:rsidRPr="00F404F4" w:rsidRDefault="00C615DC" w:rsidP="00C615DC">
      <w:pPr>
        <w:widowControl w:val="0"/>
        <w:jc w:val="both"/>
      </w:pPr>
      <w:r w:rsidRPr="00F404F4">
        <w:t xml:space="preserve"> </w:t>
      </w:r>
      <w:r w:rsidRPr="00F404F4">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C615DC" w:rsidRPr="00F404F4" w:rsidRDefault="00C615DC" w:rsidP="00C615DC">
      <w:pPr>
        <w:widowControl w:val="0"/>
        <w:jc w:val="both"/>
      </w:pPr>
      <w:r w:rsidRPr="00F404F4">
        <w:rPr>
          <w:i/>
        </w:rPr>
        <w:tab/>
      </w:r>
      <w:r w:rsidRPr="00F404F4">
        <w:t>Срок проведения профилактического визита определяется инспектором самостоятельно и не должен превышать один рабочий день.</w:t>
      </w:r>
    </w:p>
    <w:p w:rsidR="00C615DC" w:rsidRPr="00F404F4" w:rsidRDefault="00C615DC" w:rsidP="00C615DC">
      <w:pPr>
        <w:widowControl w:val="0"/>
        <w:jc w:val="both"/>
      </w:pPr>
      <w:r w:rsidRPr="00F404F4">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C615DC" w:rsidRPr="00F404F4" w:rsidRDefault="00C615DC" w:rsidP="00C615DC">
      <w:pPr>
        <w:widowControl w:val="0"/>
        <w:jc w:val="both"/>
      </w:pPr>
      <w:r w:rsidRPr="00F404F4">
        <w:t xml:space="preserve"> </w:t>
      </w:r>
      <w:r w:rsidRPr="00F404F4">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615DC" w:rsidRPr="00F404F4" w:rsidRDefault="00C615DC" w:rsidP="00C615DC">
      <w:pPr>
        <w:widowControl w:val="0"/>
        <w:jc w:val="both"/>
      </w:pPr>
    </w:p>
    <w:p w:rsidR="00C615DC" w:rsidRPr="00F404F4" w:rsidRDefault="00C615DC" w:rsidP="00C615DC">
      <w:pPr>
        <w:widowControl w:val="0"/>
        <w:jc w:val="center"/>
        <w:rPr>
          <w:b/>
        </w:rPr>
      </w:pPr>
      <w:r w:rsidRPr="00F404F4">
        <w:rPr>
          <w:b/>
          <w:lang w:val="en-US"/>
        </w:rPr>
        <w:t>III</w:t>
      </w:r>
      <w:r w:rsidRPr="00F404F4">
        <w:rPr>
          <w:b/>
        </w:rPr>
        <w:t>.</w:t>
      </w:r>
      <w:r w:rsidRPr="00F404F4">
        <w:rPr>
          <w:b/>
        </w:rPr>
        <w:tab/>
        <w:t>Осуществление муниципального контроля</w:t>
      </w:r>
    </w:p>
    <w:p w:rsidR="00C615DC" w:rsidRPr="00F404F4" w:rsidRDefault="00C615DC" w:rsidP="00C615DC">
      <w:pPr>
        <w:widowControl w:val="0"/>
        <w:jc w:val="center"/>
      </w:pPr>
    </w:p>
    <w:p w:rsidR="00C615DC" w:rsidRPr="00F404F4" w:rsidRDefault="00C615DC" w:rsidP="00C615DC">
      <w:pPr>
        <w:autoSpaceDE w:val="0"/>
        <w:autoSpaceDN w:val="0"/>
        <w:adjustRightInd w:val="0"/>
        <w:jc w:val="both"/>
      </w:pPr>
      <w:r w:rsidRPr="00F404F4">
        <w:t xml:space="preserve"> </w:t>
      </w:r>
      <w:r w:rsidRPr="00F404F4">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C615DC" w:rsidRPr="00F404F4" w:rsidRDefault="00C615DC" w:rsidP="00C615DC">
      <w:pPr>
        <w:widowControl w:val="0"/>
        <w:jc w:val="both"/>
      </w:pPr>
      <w:r w:rsidRPr="00F404F4">
        <w:tab/>
        <w:t xml:space="preserve">Взаимодействие инспектора с контролируемым лицом осуществляется при проведении следующих контрольных мероприятий: </w:t>
      </w:r>
    </w:p>
    <w:p w:rsidR="00C615DC" w:rsidRPr="00F404F4" w:rsidRDefault="00C615DC" w:rsidP="00C615DC">
      <w:pPr>
        <w:autoSpaceDE w:val="0"/>
        <w:autoSpaceDN w:val="0"/>
        <w:adjustRightInd w:val="0"/>
        <w:jc w:val="both"/>
      </w:pPr>
      <w:r w:rsidRPr="00F404F4">
        <w:lastRenderedPageBreak/>
        <w:tab/>
        <w:t>- инспекционный визит;</w:t>
      </w:r>
    </w:p>
    <w:p w:rsidR="00C615DC" w:rsidRPr="00F404F4" w:rsidRDefault="00C615DC" w:rsidP="00C615DC">
      <w:pPr>
        <w:widowControl w:val="0"/>
        <w:jc w:val="both"/>
      </w:pPr>
      <w:r w:rsidRPr="00F404F4">
        <w:t xml:space="preserve"> </w:t>
      </w:r>
      <w:r w:rsidRPr="00F404F4">
        <w:tab/>
        <w:t>-  рейдовый осмотр;</w:t>
      </w:r>
    </w:p>
    <w:p w:rsidR="00C615DC" w:rsidRPr="00F404F4" w:rsidRDefault="00C615DC" w:rsidP="00C615DC">
      <w:pPr>
        <w:widowControl w:val="0"/>
        <w:jc w:val="both"/>
      </w:pPr>
      <w:r w:rsidRPr="00F404F4">
        <w:t xml:space="preserve"> </w:t>
      </w:r>
      <w:r w:rsidRPr="00F404F4">
        <w:tab/>
        <w:t>-  выездная проверка;</w:t>
      </w:r>
    </w:p>
    <w:p w:rsidR="00C615DC" w:rsidRPr="00F404F4" w:rsidRDefault="00C615DC" w:rsidP="00C615DC">
      <w:pPr>
        <w:widowControl w:val="0"/>
        <w:jc w:val="both"/>
      </w:pPr>
      <w:r w:rsidRPr="00F404F4">
        <w:tab/>
        <w:t>-  документарная проверка.</w:t>
      </w:r>
    </w:p>
    <w:p w:rsidR="00C615DC" w:rsidRPr="00F404F4" w:rsidRDefault="00C615DC" w:rsidP="00C615DC">
      <w:pPr>
        <w:widowControl w:val="0"/>
        <w:jc w:val="both"/>
      </w:pPr>
      <w:r w:rsidRPr="00F404F4">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rsidR="00C615DC" w:rsidRPr="00F404F4" w:rsidRDefault="00C615DC" w:rsidP="00C615DC">
      <w:pPr>
        <w:widowControl w:val="0"/>
        <w:jc w:val="both"/>
      </w:pPr>
      <w:r w:rsidRPr="00F404F4">
        <w:t xml:space="preserve"> </w:t>
      </w:r>
      <w:r w:rsidRPr="00F404F4">
        <w:tab/>
        <w:t>- наблюдение за соблюдение обязательных требований;</w:t>
      </w:r>
    </w:p>
    <w:p w:rsidR="00C615DC" w:rsidRPr="00F404F4" w:rsidRDefault="00C615DC" w:rsidP="00C615DC">
      <w:pPr>
        <w:widowControl w:val="0"/>
        <w:jc w:val="both"/>
      </w:pPr>
      <w:r w:rsidRPr="00F404F4">
        <w:tab/>
        <w:t>- выездное обследование.</w:t>
      </w:r>
    </w:p>
    <w:p w:rsidR="00C615DC" w:rsidRPr="00F404F4" w:rsidRDefault="00C615DC" w:rsidP="00C615DC">
      <w:pPr>
        <w:autoSpaceDE w:val="0"/>
        <w:autoSpaceDN w:val="0"/>
        <w:adjustRightInd w:val="0"/>
        <w:ind w:firstLine="709"/>
        <w:jc w:val="both"/>
      </w:pPr>
      <w:r w:rsidRPr="00F404F4">
        <w:t xml:space="preserve">21. Контрольные мероприятия, осуществляемые при </w:t>
      </w:r>
      <w:r w:rsidRPr="00F404F4">
        <w:rPr>
          <w:lang w:eastAsia="en-US"/>
        </w:rPr>
        <w:t xml:space="preserve">взаимодействии с контролируемым лицом, </w:t>
      </w:r>
      <w:r w:rsidRPr="00F404F4">
        <w:t>проводятся контрольным органом по следующим основаниям:</w:t>
      </w:r>
    </w:p>
    <w:p w:rsidR="00C615DC" w:rsidRPr="00F404F4" w:rsidRDefault="00C615DC" w:rsidP="00C615DC">
      <w:pPr>
        <w:tabs>
          <w:tab w:val="left" w:pos="1134"/>
        </w:tabs>
        <w:ind w:firstLine="709"/>
        <w:jc w:val="both"/>
      </w:pPr>
      <w:r w:rsidRPr="00F404F4">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615DC" w:rsidRPr="00F404F4" w:rsidRDefault="00C615DC" w:rsidP="00C615DC">
      <w:pPr>
        <w:tabs>
          <w:tab w:val="left" w:pos="1134"/>
        </w:tabs>
        <w:ind w:firstLine="709"/>
        <w:jc w:val="both"/>
      </w:pPr>
      <w:r w:rsidRPr="00F404F4">
        <w:t>- наступление сроков проведения контрольных мероприятий, включенных в план проведения контрольных мероприятий;</w:t>
      </w:r>
    </w:p>
    <w:p w:rsidR="00C615DC" w:rsidRPr="00F404F4" w:rsidRDefault="00C615DC" w:rsidP="00C615DC">
      <w:pPr>
        <w:tabs>
          <w:tab w:val="left" w:pos="1134"/>
        </w:tabs>
        <w:ind w:firstLine="709"/>
        <w:jc w:val="both"/>
      </w:pPr>
      <w:r w:rsidRPr="00F404F4">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615DC" w:rsidRPr="00F404F4" w:rsidRDefault="00C615DC" w:rsidP="00C615DC">
      <w:pPr>
        <w:tabs>
          <w:tab w:val="left" w:pos="1134"/>
        </w:tabs>
        <w:ind w:firstLine="709"/>
        <w:jc w:val="both"/>
      </w:pPr>
      <w:r w:rsidRPr="00F404F4">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15DC" w:rsidRPr="00F404F4" w:rsidRDefault="00C615DC" w:rsidP="00D86D55">
      <w:pPr>
        <w:tabs>
          <w:tab w:val="left" w:pos="1134"/>
        </w:tabs>
        <w:ind w:firstLine="709"/>
        <w:jc w:val="both"/>
      </w:pPr>
      <w:r w:rsidRPr="00F404F4">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F404F4">
          <w:t>частью 1 статьи 95</w:t>
        </w:r>
      </w:hyperlink>
      <w:r w:rsidRPr="00F404F4">
        <w:t xml:space="preserve"> Федерального закона № 248-ФЗ.</w:t>
      </w:r>
    </w:p>
    <w:p w:rsidR="00C615DC" w:rsidRPr="00F404F4" w:rsidRDefault="00C615DC" w:rsidP="00C615DC">
      <w:pPr>
        <w:widowControl w:val="0"/>
        <w:jc w:val="both"/>
      </w:pPr>
      <w:r w:rsidRPr="00F404F4">
        <w:tab/>
        <w:t>22. </w:t>
      </w:r>
      <w:proofErr w:type="gramStart"/>
      <w:r w:rsidRPr="00F404F4">
        <w:t xml:space="preserve">Для проведения контрольного мероприятия, предусматривающего взаимодействие  с контролируемым лицом, издается  муниципальный правой акт администрации </w:t>
      </w:r>
      <w:r w:rsidR="00D86D55" w:rsidRPr="00F404F4">
        <w:t xml:space="preserve">сельского поселения </w:t>
      </w:r>
      <w:r w:rsidR="00E6335B">
        <w:rPr>
          <w:rFonts w:eastAsia="Calibri"/>
          <w:lang w:eastAsia="en-US"/>
        </w:rPr>
        <w:t>Леуши</w:t>
      </w:r>
      <w:r w:rsidRPr="00F404F4">
        <w:t>, в котором указываются сведения, предусмотренные частью 1 статьи 64 Федерального закона № 248-ФЗ.</w:t>
      </w:r>
      <w:proofErr w:type="gramEnd"/>
    </w:p>
    <w:p w:rsidR="00C615DC" w:rsidRPr="00F404F4" w:rsidRDefault="00C615DC" w:rsidP="00D86D55">
      <w:pPr>
        <w:widowControl w:val="0"/>
        <w:jc w:val="both"/>
        <w:rPr>
          <w:i/>
        </w:rPr>
      </w:pPr>
      <w:r w:rsidRPr="00F404F4">
        <w:t xml:space="preserve"> </w:t>
      </w:r>
      <w:r w:rsidRPr="00F404F4">
        <w:tab/>
        <w:t xml:space="preserve">В муниципальном правовом акте администрации </w:t>
      </w:r>
      <w:r w:rsidR="00D86D55" w:rsidRPr="00F404F4">
        <w:t xml:space="preserve">сельского поселения </w:t>
      </w:r>
      <w:r w:rsidR="00E6335B">
        <w:rPr>
          <w:rFonts w:eastAsia="Calibri"/>
          <w:lang w:eastAsia="en-US"/>
        </w:rPr>
        <w:t>Леуши</w:t>
      </w:r>
      <w:r w:rsidR="00D86D55" w:rsidRPr="00F404F4">
        <w:t xml:space="preserve">  </w:t>
      </w:r>
      <w:r w:rsidRPr="00F404F4">
        <w:t>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F404F4">
        <w:rPr>
          <w:i/>
        </w:rPr>
        <w:t xml:space="preserve">. </w:t>
      </w:r>
    </w:p>
    <w:p w:rsidR="00C615DC" w:rsidRPr="00F404F4" w:rsidRDefault="00C615DC" w:rsidP="00C615DC">
      <w:pPr>
        <w:tabs>
          <w:tab w:val="left" w:pos="1134"/>
        </w:tabs>
        <w:ind w:firstLine="709"/>
        <w:jc w:val="both"/>
      </w:pPr>
      <w:r w:rsidRPr="00F404F4">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615DC" w:rsidRPr="00F404F4" w:rsidRDefault="00C615DC" w:rsidP="00C615DC">
      <w:pPr>
        <w:jc w:val="both"/>
      </w:pPr>
      <w:r w:rsidRPr="00F404F4">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C615DC" w:rsidRPr="00F404F4" w:rsidRDefault="00C615DC" w:rsidP="00C615DC">
      <w:pPr>
        <w:widowControl w:val="0"/>
        <w:jc w:val="both"/>
      </w:pPr>
      <w:r w:rsidRPr="00F404F4">
        <w:t xml:space="preserve"> </w:t>
      </w:r>
      <w:r w:rsidRPr="00F404F4">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C615DC" w:rsidRPr="00F404F4" w:rsidRDefault="00C615DC" w:rsidP="00C615DC">
      <w:pPr>
        <w:widowControl w:val="0"/>
        <w:jc w:val="both"/>
      </w:pPr>
      <w:r w:rsidRPr="00F404F4">
        <w:t xml:space="preserve"> </w:t>
      </w:r>
      <w:r w:rsidRPr="00F404F4">
        <w:tab/>
        <w:t>25. </w:t>
      </w:r>
      <w:proofErr w:type="gramStart"/>
      <w:r w:rsidRPr="00F404F4">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w:t>
      </w:r>
      <w:r w:rsidRPr="00F404F4">
        <w:lastRenderedPageBreak/>
        <w:t>распоряжении которых находятся эти документы и (или</w:t>
      </w:r>
      <w:proofErr w:type="gramEnd"/>
      <w:r w:rsidRPr="00F404F4">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C615DC" w:rsidRPr="00F404F4" w:rsidRDefault="00C615DC" w:rsidP="00C615DC">
      <w:pPr>
        <w:widowControl w:val="0"/>
        <w:jc w:val="both"/>
      </w:pPr>
      <w:r w:rsidRPr="00F404F4">
        <w:t xml:space="preserve"> </w:t>
      </w:r>
      <w:r w:rsidRPr="00F404F4">
        <w:tab/>
        <w:t>26. </w:t>
      </w:r>
      <w:proofErr w:type="gramStart"/>
      <w:r w:rsidRPr="00F404F4">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C615DC" w:rsidRPr="00F404F4" w:rsidRDefault="00C615DC" w:rsidP="00C615DC">
      <w:pPr>
        <w:tabs>
          <w:tab w:val="left" w:pos="1134"/>
        </w:tabs>
        <w:autoSpaceDE w:val="0"/>
        <w:autoSpaceDN w:val="0"/>
        <w:adjustRightInd w:val="0"/>
        <w:ind w:firstLine="709"/>
        <w:jc w:val="both"/>
      </w:pPr>
      <w:r w:rsidRPr="00F404F4">
        <w:t xml:space="preserve"> 27. Контрольный орган вправе запросить у контролируемого лица следующие документы: </w:t>
      </w:r>
    </w:p>
    <w:p w:rsidR="00C615DC" w:rsidRPr="00F404F4" w:rsidRDefault="00C615DC" w:rsidP="00C615DC">
      <w:pPr>
        <w:tabs>
          <w:tab w:val="left" w:pos="1134"/>
        </w:tabs>
        <w:autoSpaceDE w:val="0"/>
        <w:autoSpaceDN w:val="0"/>
        <w:adjustRightInd w:val="0"/>
        <w:ind w:firstLine="709"/>
        <w:jc w:val="both"/>
        <w:rPr>
          <w:rFonts w:cs="Arial"/>
        </w:rPr>
      </w:pPr>
      <w:r w:rsidRPr="00F404F4">
        <w:rPr>
          <w:rFonts w:cs="Arial"/>
        </w:rPr>
        <w:t>- документ, удостоверяющий личность;</w:t>
      </w:r>
    </w:p>
    <w:p w:rsidR="00C615DC" w:rsidRPr="00F404F4" w:rsidRDefault="00C615DC" w:rsidP="00C615DC">
      <w:pPr>
        <w:tabs>
          <w:tab w:val="left" w:pos="1134"/>
        </w:tabs>
        <w:autoSpaceDE w:val="0"/>
        <w:autoSpaceDN w:val="0"/>
        <w:adjustRightInd w:val="0"/>
        <w:ind w:firstLine="709"/>
        <w:jc w:val="both"/>
        <w:rPr>
          <w:rFonts w:cs="Arial"/>
        </w:rPr>
      </w:pPr>
      <w:r w:rsidRPr="00F404F4">
        <w:rPr>
          <w:rFonts w:cs="Arial"/>
        </w:rPr>
        <w:t>- документы, подтверждающие полномочия лица, представляющего интересы контролируемого лица;</w:t>
      </w:r>
    </w:p>
    <w:p w:rsidR="00C615DC" w:rsidRPr="00F404F4" w:rsidRDefault="00C615DC" w:rsidP="00D86D55">
      <w:pPr>
        <w:widowControl w:val="0"/>
        <w:autoSpaceDE w:val="0"/>
        <w:autoSpaceDN w:val="0"/>
        <w:adjustRightInd w:val="0"/>
        <w:ind w:firstLine="709"/>
        <w:jc w:val="both"/>
      </w:pPr>
      <w:r w:rsidRPr="00F404F4">
        <w:t>- организационно-правовые документы контролируемого лица;</w:t>
      </w:r>
    </w:p>
    <w:p w:rsidR="00C615DC" w:rsidRPr="00F404F4" w:rsidRDefault="00C615DC" w:rsidP="00C615DC">
      <w:pPr>
        <w:widowControl w:val="0"/>
        <w:jc w:val="both"/>
      </w:pPr>
      <w:r w:rsidRPr="00F404F4">
        <w:t xml:space="preserve"> </w:t>
      </w:r>
      <w:r w:rsidRPr="00F404F4">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15DC" w:rsidRPr="00F404F4" w:rsidRDefault="00C615DC" w:rsidP="00C615DC">
      <w:pPr>
        <w:widowControl w:val="0"/>
        <w:jc w:val="both"/>
      </w:pPr>
      <w:r w:rsidRPr="00F404F4">
        <w:t xml:space="preserve"> </w:t>
      </w:r>
      <w:r w:rsidRPr="00F404F4">
        <w:tab/>
        <w:t xml:space="preserve">29. Контрольный орган в соответствии со статьей 33 Федерального закона </w:t>
      </w:r>
      <w:r w:rsidR="00341E96">
        <w:t xml:space="preserve">                                 </w:t>
      </w:r>
      <w:r w:rsidRPr="00F404F4">
        <w:t>№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C615DC" w:rsidRPr="00F404F4" w:rsidRDefault="00C615DC" w:rsidP="00C615DC">
      <w:pPr>
        <w:widowControl w:val="0"/>
        <w:jc w:val="both"/>
      </w:pPr>
      <w:r w:rsidRPr="00F404F4">
        <w:t xml:space="preserve"> </w:t>
      </w:r>
      <w:r w:rsidRPr="00F404F4">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615DC" w:rsidRPr="00F404F4" w:rsidRDefault="00C615DC" w:rsidP="00C615DC">
      <w:pPr>
        <w:widowControl w:val="0"/>
        <w:jc w:val="both"/>
      </w:pPr>
      <w:r w:rsidRPr="00F404F4">
        <w:t xml:space="preserve"> </w:t>
      </w:r>
      <w:r w:rsidRPr="00F404F4">
        <w:tab/>
        <w:t>30. Контрольный орган в соответствии со статьей 34 Федерального закона</w:t>
      </w:r>
      <w:r w:rsidR="00D86D55" w:rsidRPr="00F404F4">
        <w:t xml:space="preserve">        </w:t>
      </w:r>
      <w:r w:rsidR="00341E96">
        <w:t xml:space="preserve">                      </w:t>
      </w:r>
      <w:r w:rsidRPr="00F404F4">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615DC" w:rsidRPr="00F404F4" w:rsidRDefault="00C615DC" w:rsidP="00C615DC">
      <w:pPr>
        <w:widowControl w:val="0"/>
        <w:jc w:val="both"/>
      </w:pPr>
      <w:r w:rsidRPr="00F404F4">
        <w:t xml:space="preserve"> </w:t>
      </w:r>
      <w:r w:rsidRPr="00F404F4">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C615DC" w:rsidRPr="00F404F4" w:rsidRDefault="00C615DC" w:rsidP="00C615DC">
      <w:pPr>
        <w:widowControl w:val="0"/>
        <w:jc w:val="both"/>
      </w:pPr>
      <w:r w:rsidRPr="00F404F4">
        <w:t xml:space="preserve"> </w:t>
      </w:r>
      <w:r w:rsidRPr="00F404F4">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C615DC" w:rsidRPr="00F404F4" w:rsidRDefault="00C615DC" w:rsidP="00C615DC">
      <w:pPr>
        <w:widowControl w:val="0"/>
        <w:jc w:val="both"/>
      </w:pPr>
      <w:r w:rsidRPr="00F404F4">
        <w:tab/>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C615DC" w:rsidRPr="00F404F4" w:rsidRDefault="00C615DC" w:rsidP="00C615DC">
      <w:pPr>
        <w:widowControl w:val="0"/>
        <w:jc w:val="both"/>
      </w:pPr>
      <w:r w:rsidRPr="00F404F4">
        <w:tab/>
        <w:t>- болезнь контролируемого лица;</w:t>
      </w:r>
    </w:p>
    <w:p w:rsidR="00C615DC" w:rsidRPr="00F404F4" w:rsidRDefault="00C615DC" w:rsidP="00C615DC">
      <w:pPr>
        <w:widowControl w:val="0"/>
        <w:jc w:val="both"/>
      </w:pPr>
      <w:r w:rsidRPr="00F404F4">
        <w:tab/>
        <w:t>- длительная командировка или иной вынужденный отъе</w:t>
      </w:r>
      <w:proofErr w:type="gramStart"/>
      <w:r w:rsidRPr="00F404F4">
        <w:t>зд в др</w:t>
      </w:r>
      <w:proofErr w:type="gramEnd"/>
      <w:r w:rsidRPr="00F404F4">
        <w:t>угой регион (за пределы Российской Федерации);</w:t>
      </w:r>
    </w:p>
    <w:p w:rsidR="00C615DC" w:rsidRPr="00F404F4" w:rsidRDefault="00C615DC" w:rsidP="00C615DC">
      <w:pPr>
        <w:autoSpaceDE w:val="0"/>
        <w:autoSpaceDN w:val="0"/>
        <w:adjustRightInd w:val="0"/>
        <w:jc w:val="both"/>
      </w:pPr>
      <w:r w:rsidRPr="00F404F4">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AA2300" w:rsidRPr="00F404F4" w:rsidRDefault="00C615DC" w:rsidP="00C615DC">
      <w:pPr>
        <w:autoSpaceDE w:val="0"/>
        <w:autoSpaceDN w:val="0"/>
        <w:adjustRightInd w:val="0"/>
        <w:jc w:val="both"/>
      </w:pPr>
      <w:r w:rsidRPr="00F404F4">
        <w:tab/>
        <w:t xml:space="preserve">- признание </w:t>
      </w:r>
      <w:proofErr w:type="gramStart"/>
      <w:r w:rsidRPr="00F404F4">
        <w:t>недееспособным</w:t>
      </w:r>
      <w:proofErr w:type="gramEnd"/>
      <w:r w:rsidRPr="00F404F4">
        <w:t xml:space="preserve"> или ограничено дееспособным по решению суда.</w:t>
      </w:r>
    </w:p>
    <w:p w:rsidR="00C615DC" w:rsidRPr="00F404F4" w:rsidRDefault="00AA2300" w:rsidP="00C615DC">
      <w:pPr>
        <w:autoSpaceDE w:val="0"/>
        <w:autoSpaceDN w:val="0"/>
        <w:adjustRightInd w:val="0"/>
        <w:jc w:val="both"/>
      </w:pPr>
      <w:r w:rsidRPr="00F404F4">
        <w:lastRenderedPageBreak/>
        <w:tab/>
        <w:t xml:space="preserve">- </w:t>
      </w:r>
      <w:r w:rsidR="00C615DC" w:rsidRPr="00F404F4">
        <w:t xml:space="preserve"> </w:t>
      </w:r>
      <w:r w:rsidRPr="00F404F4">
        <w:t>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615DC" w:rsidRPr="00F404F4" w:rsidRDefault="00C615DC" w:rsidP="00C615DC">
      <w:pPr>
        <w:widowControl w:val="0"/>
        <w:jc w:val="both"/>
      </w:pPr>
      <w:r w:rsidRPr="00F404F4">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rsidR="00C615DC" w:rsidRPr="00F404F4" w:rsidRDefault="00C615DC" w:rsidP="00C615DC">
      <w:pPr>
        <w:widowControl w:val="0"/>
        <w:jc w:val="both"/>
      </w:pPr>
      <w:r w:rsidRPr="00F404F4">
        <w:tab/>
      </w:r>
      <w:proofErr w:type="gramStart"/>
      <w:r w:rsidRPr="00F404F4">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C615DC" w:rsidRPr="00F404F4" w:rsidRDefault="00C615DC" w:rsidP="00C615DC">
      <w:pPr>
        <w:widowControl w:val="0"/>
        <w:jc w:val="both"/>
      </w:pPr>
      <w:r w:rsidRPr="00F404F4">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404F4">
        <w:t>деятельности</w:t>
      </w:r>
      <w:proofErr w:type="gramEnd"/>
      <w:r w:rsidRPr="00F404F4">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615DC" w:rsidRPr="00F404F4" w:rsidRDefault="00C615DC" w:rsidP="00C615DC">
      <w:pPr>
        <w:widowControl w:val="0"/>
        <w:jc w:val="both"/>
      </w:pPr>
      <w:r w:rsidRPr="00F404F4">
        <w:t xml:space="preserve"> </w:t>
      </w:r>
      <w:r w:rsidRPr="00F404F4">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C615DC" w:rsidRPr="00F404F4" w:rsidRDefault="00C615DC" w:rsidP="00D86D55">
      <w:pPr>
        <w:jc w:val="both"/>
      </w:pPr>
      <w:r w:rsidRPr="00F404F4">
        <w:t xml:space="preserve"> </w:t>
      </w:r>
      <w:r w:rsidRPr="00F404F4">
        <w:tab/>
        <w:t xml:space="preserve">Проведение </w:t>
      </w:r>
      <w:proofErr w:type="gramStart"/>
      <w:r w:rsidRPr="00F404F4">
        <w:t>контрольного мероприятия, не включенного в ЕРКНМ является</w:t>
      </w:r>
      <w:proofErr w:type="gramEnd"/>
      <w:r w:rsidRPr="00F404F4">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615DC" w:rsidRPr="00F404F4" w:rsidRDefault="00C615DC" w:rsidP="00C615DC">
      <w:pPr>
        <w:widowControl w:val="0"/>
        <w:jc w:val="both"/>
      </w:pPr>
      <w:r w:rsidRPr="00F404F4">
        <w:t xml:space="preserve"> </w:t>
      </w:r>
      <w:r w:rsidRPr="00F404F4">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rsidR="00C615DC" w:rsidRPr="00F404F4" w:rsidRDefault="00C615DC" w:rsidP="00C615DC">
      <w:pPr>
        <w:widowControl w:val="0"/>
        <w:jc w:val="both"/>
      </w:pPr>
      <w:r w:rsidRPr="00F404F4">
        <w:tab/>
        <w:t xml:space="preserve">Плановые контрольные мероприятия при осуществлении муниципального контроля не проводятся. </w:t>
      </w:r>
    </w:p>
    <w:p w:rsidR="00C615DC" w:rsidRPr="00F404F4" w:rsidRDefault="00C615DC" w:rsidP="00C615DC">
      <w:pPr>
        <w:widowControl w:val="0"/>
        <w:jc w:val="both"/>
      </w:pPr>
      <w:r w:rsidRPr="00F404F4">
        <w:tab/>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C615DC" w:rsidRPr="00F404F4" w:rsidRDefault="00C615DC" w:rsidP="00B41170">
      <w:pPr>
        <w:autoSpaceDE w:val="0"/>
        <w:autoSpaceDN w:val="0"/>
        <w:adjustRightInd w:val="0"/>
        <w:jc w:val="both"/>
      </w:pPr>
      <w:r w:rsidRPr="00F404F4">
        <w:tab/>
        <w:t xml:space="preserve">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w:t>
      </w:r>
      <w:proofErr w:type="gramStart"/>
      <w:r w:rsidRPr="00F404F4">
        <w:t>порядке</w:t>
      </w:r>
      <w:proofErr w:type="gramEnd"/>
      <w:r w:rsidRPr="00F404F4">
        <w:t xml:space="preserve"> предусмотренном статьями 58-59 Федерального закона № 248-ФЗ.</w:t>
      </w:r>
    </w:p>
    <w:p w:rsidR="00B41170" w:rsidRPr="00F404F4" w:rsidRDefault="00C615DC" w:rsidP="00B41170">
      <w:pPr>
        <w:widowControl w:val="0"/>
        <w:jc w:val="both"/>
      </w:pPr>
      <w:r w:rsidRPr="00F404F4">
        <w:t xml:space="preserve"> </w:t>
      </w:r>
      <w:r w:rsidRPr="00F404F4">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7A15CE">
        <w:rPr>
          <w:iCs/>
        </w:rPr>
        <w:t xml:space="preserve">решением </w:t>
      </w:r>
      <w:r w:rsidR="00B41170" w:rsidRPr="007A15CE">
        <w:rPr>
          <w:iCs/>
        </w:rPr>
        <w:t>Совета депутатов сельского</w:t>
      </w:r>
      <w:r w:rsidR="00B41170" w:rsidRPr="00F404F4">
        <w:rPr>
          <w:iCs/>
        </w:rPr>
        <w:t xml:space="preserve"> поселения </w:t>
      </w:r>
      <w:r w:rsidR="00E6335B">
        <w:rPr>
          <w:rFonts w:eastAsia="Calibri"/>
          <w:lang w:eastAsia="en-US"/>
        </w:rPr>
        <w:t>Леуши</w:t>
      </w:r>
      <w:r w:rsidRPr="00F404F4">
        <w:rPr>
          <w:iCs/>
        </w:rPr>
        <w:t xml:space="preserve"> «Об утверждении Положения о муниципальном контроле в сфере благоустройства на территории </w:t>
      </w:r>
      <w:r w:rsidR="00B41170" w:rsidRPr="00F404F4">
        <w:rPr>
          <w:iCs/>
        </w:rPr>
        <w:t xml:space="preserve">сельского поселения </w:t>
      </w:r>
      <w:r w:rsidR="00E6335B">
        <w:rPr>
          <w:rFonts w:eastAsia="Calibri"/>
          <w:lang w:eastAsia="en-US"/>
        </w:rPr>
        <w:t>Леуши</w:t>
      </w:r>
      <w:r w:rsidR="00E6335B" w:rsidRPr="00F404F4">
        <w:rPr>
          <w:rFonts w:eastAsia="Calibri"/>
          <w:lang w:eastAsia="en-US"/>
        </w:rPr>
        <w:t xml:space="preserve"> </w:t>
      </w:r>
      <w:r w:rsidR="00AA2300" w:rsidRPr="00F404F4">
        <w:rPr>
          <w:iCs/>
        </w:rPr>
        <w:t>Кондинского</w:t>
      </w:r>
      <w:r w:rsidRPr="00F404F4">
        <w:rPr>
          <w:iCs/>
        </w:rPr>
        <w:t xml:space="preserve"> муниципального района Ханты-Мансийского автономного </w:t>
      </w:r>
      <w:r w:rsidRPr="00F404F4">
        <w:rPr>
          <w:iCs/>
        </w:rPr>
        <w:lastRenderedPageBreak/>
        <w:t>округа – Югры».</w:t>
      </w:r>
      <w:r w:rsidRPr="00F404F4">
        <w:tab/>
      </w:r>
      <w:r w:rsidR="00B41170" w:rsidRPr="00F404F4">
        <w:t xml:space="preserve"> </w:t>
      </w:r>
    </w:p>
    <w:p w:rsidR="00C615DC" w:rsidRPr="00F404F4" w:rsidRDefault="00B41170" w:rsidP="00B41170">
      <w:pPr>
        <w:widowControl w:val="0"/>
        <w:ind w:firstLine="708"/>
        <w:jc w:val="both"/>
      </w:pPr>
      <w:proofErr w:type="gramStart"/>
      <w:r w:rsidRPr="00F404F4">
        <w:t xml:space="preserve">При </w:t>
      </w:r>
      <w:r w:rsidR="00C615DC" w:rsidRPr="00F404F4">
        <w:t>выявлении индикаторов риска нарушени</w:t>
      </w:r>
      <w:r w:rsidR="00C615DC" w:rsidRPr="007A15CE">
        <w:t>я</w:t>
      </w:r>
      <w:r w:rsidR="00C615DC" w:rsidRPr="00F404F4">
        <w:t xml:space="preserve">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00C615DC" w:rsidRPr="00F404F4">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C615DC" w:rsidRPr="00F404F4">
        <w:t>прослеживаемость</w:t>
      </w:r>
      <w:proofErr w:type="spellEnd"/>
      <w:r w:rsidR="00C615DC" w:rsidRPr="00F404F4">
        <w:t xml:space="preserve">, учет, автоматическую фиксацию информации, и иные сведения, в том числе из открытых источников. </w:t>
      </w:r>
    </w:p>
    <w:p w:rsidR="00C615DC" w:rsidRPr="00F404F4" w:rsidRDefault="00C615DC" w:rsidP="00C615DC">
      <w:pPr>
        <w:widowControl w:val="0"/>
        <w:jc w:val="both"/>
      </w:pPr>
      <w:r w:rsidRPr="00F404F4">
        <w:tab/>
        <w:t xml:space="preserve"> Сбор, обработка, анализ и учет сведений об объектах контроля в целях </w:t>
      </w:r>
      <w:proofErr w:type="gramStart"/>
      <w:r w:rsidRPr="00F404F4">
        <w:t>определения индикаторов риска нарушения обязательных требований</w:t>
      </w:r>
      <w:proofErr w:type="gramEnd"/>
      <w:r w:rsidRPr="00F404F4">
        <w:t xml:space="preserve"> осуществляется без взаимодействия с контрольными органами. </w:t>
      </w:r>
    </w:p>
    <w:p w:rsidR="00C615DC" w:rsidRPr="00F404F4" w:rsidRDefault="00C615DC" w:rsidP="00B41170">
      <w:pPr>
        <w:widowControl w:val="0"/>
        <w:jc w:val="both"/>
      </w:pPr>
      <w:r w:rsidRPr="00F404F4">
        <w:t xml:space="preserve"> </w:t>
      </w:r>
      <w:r w:rsidRPr="00F404F4">
        <w:tab/>
        <w:t>38. </w:t>
      </w:r>
      <w:proofErr w:type="gramStart"/>
      <w:r w:rsidRPr="00F404F4">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615DC" w:rsidRPr="00F404F4" w:rsidRDefault="00C615DC" w:rsidP="00C615DC">
      <w:pPr>
        <w:jc w:val="both"/>
      </w:pPr>
      <w:r w:rsidRPr="00F404F4">
        <w:t xml:space="preserve"> </w:t>
      </w:r>
      <w:r w:rsidRPr="00F404F4">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w:t>
      </w:r>
      <w:r w:rsidR="00341E96">
        <w:t>, 78-80, 84 Федерального закона</w:t>
      </w:r>
      <w:r w:rsidR="00B41170" w:rsidRPr="00F404F4">
        <w:t xml:space="preserve"> </w:t>
      </w:r>
      <w:r w:rsidRPr="00F404F4">
        <w:t>№ 248-ФЗ:</w:t>
      </w:r>
    </w:p>
    <w:p w:rsidR="00C615DC" w:rsidRPr="00F404F4" w:rsidRDefault="00C615DC" w:rsidP="00C615DC">
      <w:pPr>
        <w:jc w:val="both"/>
      </w:pPr>
      <w:r w:rsidRPr="00F404F4">
        <w:t xml:space="preserve"> </w:t>
      </w:r>
      <w:r w:rsidRPr="00F404F4">
        <w:tab/>
        <w:t>- осмотр;</w:t>
      </w:r>
    </w:p>
    <w:p w:rsidR="00C615DC" w:rsidRPr="00F404F4" w:rsidRDefault="00C615DC" w:rsidP="00C615DC">
      <w:pPr>
        <w:jc w:val="both"/>
      </w:pPr>
      <w:r w:rsidRPr="00F404F4">
        <w:t xml:space="preserve"> </w:t>
      </w:r>
      <w:r w:rsidRPr="00F404F4">
        <w:tab/>
        <w:t>- опрос;</w:t>
      </w:r>
    </w:p>
    <w:p w:rsidR="00C615DC" w:rsidRPr="00F404F4" w:rsidRDefault="00C615DC" w:rsidP="00C615DC">
      <w:pPr>
        <w:jc w:val="both"/>
      </w:pPr>
      <w:r w:rsidRPr="00F404F4">
        <w:t xml:space="preserve"> </w:t>
      </w:r>
      <w:r w:rsidRPr="00F404F4">
        <w:tab/>
        <w:t>- получение письменных объяснений;</w:t>
      </w:r>
    </w:p>
    <w:p w:rsidR="00C615DC" w:rsidRPr="00F404F4" w:rsidRDefault="00C615DC" w:rsidP="00C615DC">
      <w:pPr>
        <w:jc w:val="both"/>
      </w:pPr>
      <w:r w:rsidRPr="00F404F4">
        <w:t xml:space="preserve"> </w:t>
      </w:r>
      <w:r w:rsidRPr="00F404F4">
        <w:tab/>
        <w:t>- истребование документов;</w:t>
      </w:r>
    </w:p>
    <w:p w:rsidR="00C615DC" w:rsidRPr="00F404F4" w:rsidRDefault="00C615DC" w:rsidP="00C615DC">
      <w:pPr>
        <w:jc w:val="both"/>
      </w:pPr>
      <w:r w:rsidRPr="00F404F4">
        <w:t xml:space="preserve"> </w:t>
      </w:r>
      <w:r w:rsidRPr="00F404F4">
        <w:tab/>
        <w:t>- инструментальное обследование;</w:t>
      </w:r>
    </w:p>
    <w:p w:rsidR="00C615DC" w:rsidRPr="00F404F4" w:rsidRDefault="00C615DC" w:rsidP="00C615DC">
      <w:pPr>
        <w:jc w:val="both"/>
      </w:pPr>
      <w:r w:rsidRPr="00F404F4">
        <w:tab/>
        <w:t>- экспертиза.</w:t>
      </w:r>
    </w:p>
    <w:p w:rsidR="00C615DC" w:rsidRPr="00F404F4" w:rsidRDefault="00C615DC" w:rsidP="007A15CE">
      <w:pPr>
        <w:jc w:val="both"/>
      </w:pPr>
      <w:r w:rsidRPr="00F404F4">
        <w:tab/>
        <w:t xml:space="preserve"> 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C615DC" w:rsidRPr="00F404F4" w:rsidRDefault="00C615DC" w:rsidP="00C615DC">
      <w:pPr>
        <w:autoSpaceDE w:val="0"/>
        <w:autoSpaceDN w:val="0"/>
        <w:adjustRightInd w:val="0"/>
        <w:jc w:val="both"/>
      </w:pPr>
      <w:r w:rsidRPr="00F404F4">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15DC" w:rsidRPr="00F404F4" w:rsidRDefault="00C615DC" w:rsidP="00B41170">
      <w:pPr>
        <w:autoSpaceDE w:val="0"/>
        <w:autoSpaceDN w:val="0"/>
        <w:adjustRightInd w:val="0"/>
        <w:jc w:val="both"/>
      </w:pPr>
      <w:r w:rsidRPr="00F404F4">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15DC" w:rsidRPr="00F404F4" w:rsidRDefault="00C615DC" w:rsidP="00C615DC">
      <w:pPr>
        <w:widowControl w:val="0"/>
        <w:jc w:val="both"/>
      </w:pPr>
      <w:r w:rsidRPr="00F404F4">
        <w:t xml:space="preserve"> </w:t>
      </w:r>
      <w:r w:rsidRPr="00F404F4">
        <w:tab/>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w:t>
      </w:r>
      <w:r w:rsidRPr="00F404F4">
        <w:lastRenderedPageBreak/>
        <w:t>248-ФЗ.</w:t>
      </w:r>
    </w:p>
    <w:p w:rsidR="00C615DC" w:rsidRPr="00F404F4" w:rsidRDefault="00C615DC" w:rsidP="00C615DC">
      <w:pPr>
        <w:widowControl w:val="0"/>
        <w:jc w:val="both"/>
      </w:pPr>
      <w:r w:rsidRPr="00F404F4">
        <w:t xml:space="preserve"> </w:t>
      </w:r>
      <w:r w:rsidRPr="00F404F4">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C615DC" w:rsidRPr="00F404F4" w:rsidRDefault="00C615DC" w:rsidP="00C615DC">
      <w:pPr>
        <w:widowControl w:val="0"/>
        <w:jc w:val="both"/>
      </w:pPr>
      <w:r w:rsidRPr="00F404F4">
        <w:t xml:space="preserve"> </w:t>
      </w:r>
      <w:r w:rsidRPr="00F404F4">
        <w:tab/>
        <w:t>В случае</w:t>
      </w:r>
      <w:proofErr w:type="gramStart"/>
      <w:r w:rsidRPr="00F404F4">
        <w:t>,</w:t>
      </w:r>
      <w:proofErr w:type="gramEnd"/>
      <w:r w:rsidRPr="00F404F4">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C615DC" w:rsidRPr="00F404F4" w:rsidRDefault="00C615DC" w:rsidP="00C615DC">
      <w:pPr>
        <w:widowControl w:val="0"/>
        <w:jc w:val="both"/>
      </w:pPr>
      <w:r w:rsidRPr="00F404F4">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C615DC" w:rsidRPr="00F404F4" w:rsidRDefault="00C615DC" w:rsidP="00C615DC">
      <w:pPr>
        <w:widowControl w:val="0"/>
        <w:jc w:val="both"/>
      </w:pPr>
      <w:r w:rsidRPr="00F404F4">
        <w:t xml:space="preserve"> </w:t>
      </w:r>
      <w:r w:rsidRPr="00F404F4">
        <w:tab/>
        <w:t>42. Выездная проверка проводится в отношении конкретного выездного лица, владеющего и (или) использующего земельные участки на территории</w:t>
      </w:r>
      <w:r w:rsidR="00B41170" w:rsidRPr="00F404F4">
        <w:t xml:space="preserve"> сельского поселения </w:t>
      </w:r>
      <w:r w:rsidR="00E6335B">
        <w:rPr>
          <w:rFonts w:eastAsia="Calibri"/>
          <w:lang w:eastAsia="en-US"/>
        </w:rPr>
        <w:t>Леуши</w:t>
      </w:r>
      <w:r w:rsidRPr="00F404F4">
        <w:t xml:space="preserve">,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w:t>
      </w:r>
      <w:r w:rsidR="00341E96">
        <w:t xml:space="preserve">                               </w:t>
      </w:r>
      <w:r w:rsidRPr="00F404F4">
        <w:t>№ 248-ФЗ.</w:t>
      </w:r>
    </w:p>
    <w:p w:rsidR="00C615DC" w:rsidRPr="00F404F4" w:rsidRDefault="00C615DC" w:rsidP="00C615DC">
      <w:pPr>
        <w:autoSpaceDE w:val="0"/>
        <w:autoSpaceDN w:val="0"/>
        <w:adjustRightInd w:val="0"/>
        <w:jc w:val="both"/>
      </w:pPr>
      <w:r w:rsidRPr="00F404F4">
        <w:tab/>
        <w:t>Выездная проверка проводится в случае, если не представляется возможным:</w:t>
      </w:r>
    </w:p>
    <w:p w:rsidR="00C615DC" w:rsidRPr="00F404F4" w:rsidRDefault="00C615DC" w:rsidP="00465E6B">
      <w:pPr>
        <w:autoSpaceDE w:val="0"/>
        <w:autoSpaceDN w:val="0"/>
        <w:adjustRightInd w:val="0"/>
        <w:ind w:firstLine="709"/>
        <w:jc w:val="both"/>
      </w:pPr>
      <w:r w:rsidRPr="00F404F4">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615DC" w:rsidRPr="00F404F4" w:rsidRDefault="00C615DC" w:rsidP="00C615DC">
      <w:pPr>
        <w:autoSpaceDE w:val="0"/>
        <w:autoSpaceDN w:val="0"/>
        <w:adjustRightInd w:val="0"/>
        <w:jc w:val="both"/>
      </w:pPr>
      <w:r w:rsidRPr="00F404F4">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C615DC" w:rsidRPr="00F404F4" w:rsidRDefault="00C615DC" w:rsidP="00C615DC">
      <w:pPr>
        <w:ind w:firstLine="540"/>
        <w:jc w:val="both"/>
      </w:pPr>
      <w:r w:rsidRPr="00F404F4">
        <w:t xml:space="preserve"> </w:t>
      </w:r>
      <w:r w:rsidRPr="00F404F4">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C615DC" w:rsidRPr="00F404F4" w:rsidRDefault="00C615DC" w:rsidP="00465E6B">
      <w:pPr>
        <w:ind w:firstLine="709"/>
        <w:jc w:val="both"/>
      </w:pPr>
      <w:r w:rsidRPr="00F404F4">
        <w:t xml:space="preserve">О проведении выездной проверки контролируемое лицо уведомляется путем направления копии постановления администрации </w:t>
      </w:r>
      <w:r w:rsidR="00B41170" w:rsidRPr="00F404F4">
        <w:t xml:space="preserve">сельского поселения </w:t>
      </w:r>
      <w:r w:rsidR="00E6335B">
        <w:rPr>
          <w:rFonts w:eastAsia="Calibri"/>
          <w:lang w:eastAsia="en-US"/>
        </w:rPr>
        <w:t>Леуши</w:t>
      </w:r>
      <w:r w:rsidR="00B41170" w:rsidRPr="00F404F4">
        <w:t xml:space="preserve"> </w:t>
      </w:r>
      <w:r w:rsidRPr="00F404F4">
        <w:t xml:space="preserve">о проведении выездной проверки не </w:t>
      </w:r>
      <w:proofErr w:type="gramStart"/>
      <w:r w:rsidRPr="00F404F4">
        <w:t>позднее</w:t>
      </w:r>
      <w:proofErr w:type="gramEnd"/>
      <w:r w:rsidRPr="00F404F4">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C615DC" w:rsidRPr="00F404F4" w:rsidRDefault="00C615DC" w:rsidP="00B41170">
      <w:pPr>
        <w:widowControl w:val="0"/>
        <w:jc w:val="both"/>
      </w:pPr>
      <w:r w:rsidRPr="00F404F4">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404F4">
        <w:t>микропредприятия</w:t>
      </w:r>
      <w:proofErr w:type="spellEnd"/>
      <w:r w:rsidRPr="00F404F4">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615DC" w:rsidRPr="00F404F4" w:rsidRDefault="00C615DC" w:rsidP="00C615DC">
      <w:pPr>
        <w:ind w:firstLine="540"/>
        <w:jc w:val="both"/>
      </w:pPr>
      <w:r w:rsidRPr="00F404F4">
        <w:tab/>
        <w:t>43. </w:t>
      </w:r>
      <w:proofErr w:type="gramStart"/>
      <w:r w:rsidRPr="00F404F4">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rsidR="00C615DC" w:rsidRPr="00F404F4" w:rsidRDefault="00C615DC" w:rsidP="00C615DC">
      <w:pPr>
        <w:widowControl w:val="0"/>
        <w:jc w:val="both"/>
      </w:pPr>
      <w:r w:rsidRPr="00F404F4">
        <w:t xml:space="preserve"> </w:t>
      </w:r>
      <w:r w:rsidRPr="00F404F4">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C615DC" w:rsidRPr="00F404F4" w:rsidRDefault="00C615DC" w:rsidP="00C615DC">
      <w:pPr>
        <w:autoSpaceDE w:val="0"/>
        <w:autoSpaceDN w:val="0"/>
        <w:adjustRightInd w:val="0"/>
        <w:ind w:firstLine="709"/>
        <w:jc w:val="both"/>
      </w:pPr>
      <w:r w:rsidRPr="00F404F4">
        <w:lastRenderedPageBreak/>
        <w:t xml:space="preserve">Срок проведения документарной проверки не может превышать десять рабочих дней. </w:t>
      </w:r>
      <w:proofErr w:type="gramStart"/>
      <w:r w:rsidRPr="00F404F4">
        <w:t xml:space="preserve">В указанный срок не включается период с момента направления </w:t>
      </w:r>
      <w:r w:rsidRPr="00F404F4">
        <w:rPr>
          <w:bCs/>
        </w:rPr>
        <w:t>контрольным органом</w:t>
      </w:r>
      <w:r w:rsidRPr="00F404F4">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404F4">
        <w:rPr>
          <w:bCs/>
        </w:rPr>
        <w:t>контрольный орган</w:t>
      </w:r>
      <w:r w:rsidRPr="00F404F4">
        <w:t xml:space="preserve">, а также период с момента направления контролируемому лицу информации </w:t>
      </w:r>
      <w:r w:rsidRPr="00F404F4">
        <w:rPr>
          <w:bCs/>
        </w:rPr>
        <w:t>контрольным органом</w:t>
      </w:r>
      <w:r w:rsidRPr="00F404F4">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404F4">
        <w:t xml:space="preserve"> в этих документах, сведениям, содержащимся в имеющихся у </w:t>
      </w:r>
      <w:r w:rsidRPr="00F404F4">
        <w:rPr>
          <w:bCs/>
        </w:rPr>
        <w:t>контрольного органа</w:t>
      </w:r>
      <w:r w:rsidRPr="00F404F4">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404F4">
        <w:rPr>
          <w:bCs/>
        </w:rPr>
        <w:t>контрольный орган</w:t>
      </w:r>
      <w:r w:rsidRPr="00F404F4">
        <w:t>.</w:t>
      </w:r>
    </w:p>
    <w:p w:rsidR="00C615DC" w:rsidRPr="00F404F4" w:rsidRDefault="00C615DC" w:rsidP="00C615DC">
      <w:pPr>
        <w:widowControl w:val="0"/>
        <w:jc w:val="both"/>
      </w:pPr>
      <w:r w:rsidRPr="00F404F4">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Правил, инспектор контрольного органа вправе провести выездную проверку. </w:t>
      </w:r>
    </w:p>
    <w:p w:rsidR="00C615DC" w:rsidRPr="00F404F4" w:rsidRDefault="00C615DC" w:rsidP="00C615DC">
      <w:pPr>
        <w:widowControl w:val="0"/>
        <w:jc w:val="both"/>
      </w:pPr>
      <w:r w:rsidRPr="00F404F4">
        <w:t xml:space="preserve"> </w:t>
      </w:r>
      <w:r w:rsidRPr="00F404F4">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C615DC" w:rsidRPr="00F404F4" w:rsidRDefault="00C615DC" w:rsidP="00B41170">
      <w:pPr>
        <w:widowControl w:val="0"/>
        <w:jc w:val="both"/>
      </w:pPr>
      <w:r w:rsidRPr="00F404F4">
        <w:t xml:space="preserve"> </w:t>
      </w:r>
      <w:r w:rsidRPr="00F404F4">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C615DC" w:rsidRPr="00F404F4" w:rsidRDefault="00C615DC" w:rsidP="00C615DC">
      <w:pPr>
        <w:autoSpaceDE w:val="0"/>
        <w:autoSpaceDN w:val="0"/>
        <w:adjustRightInd w:val="0"/>
        <w:jc w:val="both"/>
      </w:pPr>
      <w:r w:rsidRPr="00F404F4">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C615DC" w:rsidRPr="00F404F4" w:rsidRDefault="00C615DC" w:rsidP="00C615DC">
      <w:pPr>
        <w:widowControl w:val="0"/>
        <w:jc w:val="both"/>
      </w:pPr>
      <w:r w:rsidRPr="00F404F4">
        <w:t xml:space="preserve"> </w:t>
      </w:r>
      <w:r w:rsidRPr="00F404F4">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C615DC" w:rsidRPr="00F404F4" w:rsidRDefault="00C615DC" w:rsidP="00C615DC">
      <w:pPr>
        <w:widowControl w:val="0"/>
        <w:jc w:val="both"/>
      </w:pPr>
      <w:r w:rsidRPr="00F404F4">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rsidR="00C615DC" w:rsidRPr="00F404F4" w:rsidRDefault="00C615DC" w:rsidP="00C615DC">
      <w:pPr>
        <w:widowControl w:val="0"/>
        <w:jc w:val="both"/>
      </w:pPr>
      <w:r w:rsidRPr="00F404F4">
        <w:tab/>
        <w:t xml:space="preserve">46. </w:t>
      </w:r>
      <w:proofErr w:type="gramStart"/>
      <w:r w:rsidRPr="00F404F4">
        <w:t xml:space="preserve">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w:t>
      </w:r>
      <w:r w:rsidR="00336AD9" w:rsidRPr="00F404F4">
        <w:t xml:space="preserve">сельского поселения </w:t>
      </w:r>
      <w:r w:rsidR="00E6335B">
        <w:rPr>
          <w:rFonts w:eastAsia="Calibri"/>
          <w:lang w:eastAsia="en-US"/>
        </w:rPr>
        <w:t>Леуши</w:t>
      </w:r>
      <w:r w:rsidRPr="00F404F4">
        <w:t xml:space="preserve">, в соответствии с требованиями, установленными Правительством Российской Федерации. </w:t>
      </w:r>
      <w:proofErr w:type="gramEnd"/>
    </w:p>
    <w:p w:rsidR="00C615DC" w:rsidRPr="00F404F4" w:rsidRDefault="00C615DC" w:rsidP="00C615DC">
      <w:pPr>
        <w:widowControl w:val="0"/>
        <w:jc w:val="both"/>
      </w:pPr>
      <w:r w:rsidRPr="00F404F4">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C615DC" w:rsidRPr="00F404F4" w:rsidRDefault="00C615DC" w:rsidP="00C615DC">
      <w:pPr>
        <w:widowControl w:val="0"/>
        <w:jc w:val="both"/>
      </w:pPr>
      <w:r w:rsidRPr="00F404F4">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rsidR="00C615DC" w:rsidRPr="00F404F4" w:rsidRDefault="00C615DC" w:rsidP="00C615DC">
      <w:pPr>
        <w:widowControl w:val="0"/>
        <w:jc w:val="both"/>
      </w:pPr>
      <w:r w:rsidRPr="00F404F4">
        <w:t xml:space="preserve"> </w:t>
      </w:r>
      <w:r w:rsidRPr="00F404F4">
        <w:tab/>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w:t>
      </w:r>
      <w:r w:rsidR="00654603" w:rsidRPr="00F404F4">
        <w:lastRenderedPageBreak/>
        <w:t>установленном порядке</w:t>
      </w:r>
      <w:r w:rsidRPr="00F404F4">
        <w:t xml:space="preserve">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615DC" w:rsidRPr="00F404F4" w:rsidRDefault="00C615DC" w:rsidP="00C615DC">
      <w:pPr>
        <w:widowControl w:val="0"/>
        <w:jc w:val="both"/>
      </w:pPr>
      <w:r w:rsidRPr="00F404F4">
        <w:tab/>
      </w:r>
      <w:proofErr w:type="gramStart"/>
      <w:r w:rsidRPr="00F404F4">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F404F4">
        <w:t xml:space="preserve"> </w:t>
      </w:r>
      <w:proofErr w:type="gramStart"/>
      <w:r w:rsidRPr="00F404F4">
        <w:t>же</w:t>
      </w:r>
      <w:proofErr w:type="gramEnd"/>
      <w:r w:rsidRPr="00F404F4">
        <w:t xml:space="preserve"> срок документов, которые содержат сведения, послужившие основанием для проведения мероприятия.</w:t>
      </w:r>
    </w:p>
    <w:p w:rsidR="00C615DC" w:rsidRPr="00F404F4" w:rsidRDefault="00C615DC" w:rsidP="00C615DC">
      <w:pPr>
        <w:autoSpaceDE w:val="0"/>
        <w:autoSpaceDN w:val="0"/>
        <w:adjustRightInd w:val="0"/>
        <w:jc w:val="both"/>
      </w:pPr>
      <w:r w:rsidRPr="00F404F4">
        <w:tab/>
        <w:t xml:space="preserve">48. </w:t>
      </w:r>
      <w:bookmarkStart w:id="11" w:name="Par0"/>
      <w:bookmarkEnd w:id="11"/>
      <w:proofErr w:type="gramStart"/>
      <w:r w:rsidRPr="00F404F4">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w:t>
      </w:r>
      <w:r w:rsidR="00336AD9" w:rsidRPr="00F404F4">
        <w:t xml:space="preserve">едеральным законом </w:t>
      </w:r>
      <w:r w:rsidRPr="00F404F4">
        <w:t>№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404F4">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15DC" w:rsidRPr="00F404F4" w:rsidRDefault="00C615DC" w:rsidP="00336AD9">
      <w:pPr>
        <w:autoSpaceDE w:val="0"/>
        <w:autoSpaceDN w:val="0"/>
        <w:adjustRightInd w:val="0"/>
        <w:ind w:firstLine="540"/>
        <w:jc w:val="both"/>
      </w:pPr>
      <w:r w:rsidRPr="00F404F4">
        <w:tab/>
      </w:r>
      <w:bookmarkStart w:id="12" w:name="Par14"/>
      <w:bookmarkEnd w:id="12"/>
      <w:r w:rsidRPr="00F404F4">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404F4">
        <w:t>сведений</w:t>
      </w:r>
      <w:proofErr w:type="gramEnd"/>
      <w:r w:rsidRPr="00F404F4">
        <w:t xml:space="preserve"> об адресе электронной почты контролируемого лица и возможности направить ему документы в электронном </w:t>
      </w:r>
      <w:proofErr w:type="gramStart"/>
      <w:r w:rsidRPr="00F404F4">
        <w:t>виде</w:t>
      </w:r>
      <w:proofErr w:type="gramEnd"/>
      <w:r w:rsidRPr="00F404F4">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615DC" w:rsidRPr="00F404F4" w:rsidRDefault="00C615DC" w:rsidP="00C615DC">
      <w:pPr>
        <w:widowControl w:val="0"/>
        <w:jc w:val="both"/>
      </w:pPr>
      <w:r w:rsidRPr="00F404F4">
        <w:tab/>
        <w:t>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F404F4">
        <w:t>ств пр</w:t>
      </w:r>
      <w:proofErr w:type="gramEnd"/>
      <w:r w:rsidRPr="00F404F4">
        <w:t xml:space="preserve">и проведении контрольных мероприятий за исключением: </w:t>
      </w:r>
    </w:p>
    <w:p w:rsidR="00C615DC" w:rsidRPr="00F404F4" w:rsidRDefault="00C615DC" w:rsidP="00C615DC">
      <w:pPr>
        <w:widowControl w:val="0"/>
        <w:jc w:val="both"/>
      </w:pPr>
      <w:r w:rsidRPr="00F404F4">
        <w:tab/>
        <w:t>- сведений отнесенных законодательством Российской Федерации к государственной тайне;</w:t>
      </w:r>
    </w:p>
    <w:p w:rsidR="00C615DC" w:rsidRPr="00F404F4" w:rsidRDefault="00C615DC" w:rsidP="00C615DC">
      <w:pPr>
        <w:widowControl w:val="0"/>
        <w:jc w:val="both"/>
      </w:pPr>
      <w:r w:rsidRPr="00F404F4">
        <w:tab/>
        <w:t xml:space="preserve">- объектов, территорий которые законодательством Российской Федерации отнесены к режимным и особо важным объектам. </w:t>
      </w:r>
    </w:p>
    <w:p w:rsidR="00C615DC" w:rsidRPr="00F404F4" w:rsidRDefault="00C615DC" w:rsidP="00C615DC">
      <w:pPr>
        <w:widowControl w:val="0"/>
        <w:jc w:val="both"/>
      </w:pPr>
      <w:r w:rsidRPr="00F404F4">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C615DC" w:rsidRPr="00F404F4" w:rsidRDefault="00C615DC" w:rsidP="00C615DC">
      <w:pPr>
        <w:autoSpaceDE w:val="0"/>
        <w:autoSpaceDN w:val="0"/>
        <w:adjustRightInd w:val="0"/>
        <w:jc w:val="both"/>
      </w:pPr>
      <w:r w:rsidRPr="00F404F4">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Pr="00F404F4">
        <w:t>к</w:t>
      </w:r>
      <w:proofErr w:type="gramEnd"/>
      <w:r w:rsidRPr="00F404F4">
        <w:t xml:space="preserve"> измерительным инструментами и (или) технические приборы, специальное оборудование. </w:t>
      </w:r>
    </w:p>
    <w:p w:rsidR="00C615DC" w:rsidRPr="00F404F4" w:rsidRDefault="00C615DC" w:rsidP="00C615DC">
      <w:pPr>
        <w:autoSpaceDE w:val="0"/>
        <w:autoSpaceDN w:val="0"/>
        <w:adjustRightInd w:val="0"/>
        <w:jc w:val="both"/>
      </w:pPr>
      <w:r w:rsidRPr="00F404F4">
        <w:lastRenderedPageBreak/>
        <w:tab/>
      </w:r>
      <w:proofErr w:type="gramStart"/>
      <w:r w:rsidRPr="00F404F4">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rsidR="00C615DC" w:rsidRPr="00F404F4" w:rsidRDefault="00C615DC" w:rsidP="00C615DC">
      <w:pPr>
        <w:autoSpaceDE w:val="0"/>
        <w:autoSpaceDN w:val="0"/>
        <w:adjustRightInd w:val="0"/>
        <w:jc w:val="both"/>
      </w:pPr>
      <w:r w:rsidRPr="00F404F4">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615DC" w:rsidRPr="00F404F4" w:rsidRDefault="00C615DC" w:rsidP="00C615DC">
      <w:pPr>
        <w:widowControl w:val="0"/>
        <w:jc w:val="both"/>
      </w:pPr>
      <w:r w:rsidRPr="00F404F4">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C615DC" w:rsidRPr="00F404F4" w:rsidRDefault="00C615DC" w:rsidP="00C615DC">
      <w:pPr>
        <w:widowControl w:val="0"/>
        <w:jc w:val="center"/>
        <w:rPr>
          <w:b/>
        </w:rPr>
      </w:pPr>
    </w:p>
    <w:p w:rsidR="00C615DC" w:rsidRPr="00F404F4" w:rsidRDefault="00C615DC" w:rsidP="00C615DC">
      <w:pPr>
        <w:widowControl w:val="0"/>
        <w:jc w:val="center"/>
      </w:pPr>
      <w:r w:rsidRPr="00F404F4">
        <w:rPr>
          <w:b/>
          <w:lang w:val="en-US"/>
        </w:rPr>
        <w:t>I</w:t>
      </w:r>
      <w:r w:rsidRPr="00F404F4">
        <w:rPr>
          <w:b/>
        </w:rPr>
        <w:t>V.</w:t>
      </w:r>
      <w:r w:rsidRPr="00F404F4">
        <w:rPr>
          <w:b/>
        </w:rPr>
        <w:tab/>
        <w:t>Результаты контрольного мероприятия</w:t>
      </w:r>
    </w:p>
    <w:p w:rsidR="00C615DC" w:rsidRPr="00F404F4" w:rsidRDefault="00C615DC" w:rsidP="00C615DC">
      <w:pPr>
        <w:widowControl w:val="0"/>
        <w:jc w:val="both"/>
      </w:pPr>
    </w:p>
    <w:p w:rsidR="00C615DC" w:rsidRPr="00F404F4" w:rsidRDefault="00C615DC" w:rsidP="00336AD9">
      <w:pPr>
        <w:ind w:firstLine="540"/>
        <w:jc w:val="both"/>
      </w:pPr>
      <w:r w:rsidRPr="00F404F4">
        <w:t xml:space="preserve"> </w:t>
      </w:r>
      <w:r w:rsidRPr="00F404F4">
        <w:tab/>
        <w:t>50. </w:t>
      </w:r>
      <w:proofErr w:type="gramStart"/>
      <w:r w:rsidRPr="00F404F4">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C615DC" w:rsidRPr="00F404F4" w:rsidRDefault="00C615DC" w:rsidP="00C615DC">
      <w:pPr>
        <w:jc w:val="both"/>
      </w:pPr>
      <w:r w:rsidRPr="00F404F4">
        <w:t xml:space="preserve"> </w:t>
      </w:r>
      <w:r w:rsidRPr="00F404F4">
        <w:tab/>
        <w:t xml:space="preserve">51. По окончании проведения контрольного мероприятия составляется акт контрольного мероприятия (далее также – акт). </w:t>
      </w:r>
    </w:p>
    <w:p w:rsidR="00C615DC" w:rsidRPr="00F404F4" w:rsidRDefault="00C615DC" w:rsidP="00C615DC">
      <w:pPr>
        <w:jc w:val="both"/>
      </w:pPr>
      <w:r w:rsidRPr="00F404F4">
        <w:tab/>
        <w:t>В случае</w:t>
      </w:r>
      <w:proofErr w:type="gramStart"/>
      <w:r w:rsidRPr="00F404F4">
        <w:t>,</w:t>
      </w:r>
      <w:proofErr w:type="gramEnd"/>
      <w:r w:rsidRPr="00F404F4">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615DC" w:rsidRPr="00F404F4" w:rsidRDefault="00C615DC" w:rsidP="00C615DC">
      <w:pPr>
        <w:jc w:val="both"/>
      </w:pPr>
      <w:r w:rsidRPr="00F404F4">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C615DC" w:rsidRPr="00F404F4" w:rsidRDefault="00C615DC" w:rsidP="00C615DC">
      <w:pPr>
        <w:widowControl w:val="0"/>
        <w:jc w:val="both"/>
      </w:pPr>
      <w:r w:rsidRPr="00F404F4">
        <w:t xml:space="preserve"> </w:t>
      </w:r>
      <w:r w:rsidRPr="00F404F4">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C615DC" w:rsidRPr="00F404F4" w:rsidRDefault="00C615DC" w:rsidP="00C615DC">
      <w:pPr>
        <w:widowControl w:val="0"/>
        <w:jc w:val="both"/>
      </w:pPr>
      <w:r w:rsidRPr="00F404F4">
        <w:tab/>
        <w:t>Контролируемое лицо или его представитель знакомятся с содержанием акта  на месте проведения контрольного мероприятия.</w:t>
      </w:r>
    </w:p>
    <w:p w:rsidR="00C615DC" w:rsidRPr="00F404F4" w:rsidRDefault="00C615DC" w:rsidP="00C615DC">
      <w:pPr>
        <w:widowControl w:val="0"/>
        <w:jc w:val="both"/>
      </w:pPr>
      <w:r w:rsidRPr="00F404F4">
        <w:tab/>
      </w:r>
      <w:proofErr w:type="gramStart"/>
      <w:r w:rsidRPr="00F404F4">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C615DC" w:rsidRPr="00F404F4" w:rsidRDefault="00C615DC" w:rsidP="00C615DC">
      <w:pPr>
        <w:widowControl w:val="0"/>
        <w:jc w:val="both"/>
      </w:pPr>
      <w:r w:rsidRPr="00F404F4">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615DC" w:rsidRPr="00F404F4" w:rsidRDefault="00C615DC" w:rsidP="00C615DC">
      <w:pPr>
        <w:widowControl w:val="0"/>
        <w:jc w:val="both"/>
      </w:pPr>
      <w:r w:rsidRPr="00F404F4">
        <w:t xml:space="preserve"> </w:t>
      </w:r>
      <w:r w:rsidRPr="00F404F4">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615DC" w:rsidRPr="00F404F4" w:rsidRDefault="00C615DC" w:rsidP="00C615DC">
      <w:pPr>
        <w:widowControl w:val="0"/>
        <w:jc w:val="both"/>
      </w:pPr>
      <w:r w:rsidRPr="00F404F4">
        <w:lastRenderedPageBreak/>
        <w:t xml:space="preserve"> </w:t>
      </w:r>
      <w:r w:rsidRPr="00F404F4">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C615DC" w:rsidRPr="00F404F4" w:rsidRDefault="00C615DC" w:rsidP="00C615DC">
      <w:pPr>
        <w:widowControl w:val="0"/>
        <w:jc w:val="both"/>
      </w:pPr>
      <w:r w:rsidRPr="00F404F4">
        <w:t xml:space="preserve"> </w:t>
      </w:r>
      <w:r w:rsidRPr="00F404F4">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615DC" w:rsidRPr="00F404F4" w:rsidRDefault="00C615DC" w:rsidP="00C615DC">
      <w:pPr>
        <w:widowControl w:val="0"/>
        <w:jc w:val="both"/>
      </w:pPr>
      <w:r w:rsidRPr="00F404F4">
        <w:t xml:space="preserve"> </w:t>
      </w:r>
      <w:r w:rsidRPr="00F404F4">
        <w:tab/>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w:t>
      </w:r>
      <w:r w:rsidR="00336AD9" w:rsidRPr="00F404F4">
        <w:t xml:space="preserve">сельского поселения </w:t>
      </w:r>
      <w:r w:rsidR="00E6335B">
        <w:rPr>
          <w:rFonts w:eastAsia="Calibri"/>
          <w:lang w:eastAsia="en-US"/>
        </w:rPr>
        <w:t>Леуши</w:t>
      </w:r>
      <w:r w:rsidR="00F60DB1" w:rsidRPr="00F404F4">
        <w:t>.</w:t>
      </w:r>
    </w:p>
    <w:p w:rsidR="00C615DC" w:rsidRPr="00F404F4" w:rsidRDefault="00C615DC" w:rsidP="00C615DC">
      <w:pPr>
        <w:widowControl w:val="0"/>
        <w:jc w:val="both"/>
      </w:pPr>
      <w:r w:rsidRPr="00F404F4">
        <w:t xml:space="preserve"> </w:t>
      </w:r>
      <w:r w:rsidRPr="00F404F4">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C615DC" w:rsidRPr="00F404F4" w:rsidRDefault="00C615DC" w:rsidP="00C615DC">
      <w:pPr>
        <w:widowControl w:val="0"/>
        <w:jc w:val="both"/>
      </w:pPr>
      <w:r w:rsidRPr="00F404F4">
        <w:t xml:space="preserve"> </w:t>
      </w:r>
      <w:r w:rsidRPr="00F404F4">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615DC" w:rsidRPr="00F404F4" w:rsidRDefault="00C615DC" w:rsidP="00C615DC">
      <w:pPr>
        <w:widowControl w:val="0"/>
        <w:jc w:val="both"/>
      </w:pPr>
      <w:r w:rsidRPr="00F404F4">
        <w:t xml:space="preserve"> </w:t>
      </w:r>
      <w:r w:rsidRPr="00F404F4">
        <w:tab/>
      </w:r>
      <w:proofErr w:type="gramStart"/>
      <w:r w:rsidRPr="00F404F4">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F404F4">
        <w:t xml:space="preserve"> </w:t>
      </w:r>
      <w:proofErr w:type="gramStart"/>
      <w:r w:rsidRPr="00F404F4">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F404F4">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C615DC" w:rsidRPr="00F404F4" w:rsidRDefault="00C615DC" w:rsidP="00C615DC">
      <w:pPr>
        <w:widowControl w:val="0"/>
        <w:jc w:val="both"/>
      </w:pPr>
      <w:r w:rsidRPr="00F404F4">
        <w:t xml:space="preserve"> </w:t>
      </w:r>
      <w:r w:rsidRPr="00F404F4">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15DC" w:rsidRPr="00F404F4" w:rsidRDefault="00C615DC" w:rsidP="00C615DC">
      <w:pPr>
        <w:widowControl w:val="0"/>
        <w:jc w:val="both"/>
      </w:pPr>
      <w:r w:rsidRPr="00F404F4">
        <w:t xml:space="preserve"> </w:t>
      </w:r>
      <w:r w:rsidRPr="00F404F4">
        <w:tab/>
        <w:t xml:space="preserve">- принять меры по осуществлению </w:t>
      </w:r>
      <w:proofErr w:type="gramStart"/>
      <w:r w:rsidRPr="00F404F4">
        <w:t>контроля за</w:t>
      </w:r>
      <w:proofErr w:type="gramEnd"/>
      <w:r w:rsidRPr="00F404F4">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615DC" w:rsidRPr="00F404F4" w:rsidRDefault="00C615DC" w:rsidP="00C615DC">
      <w:pPr>
        <w:widowControl w:val="0"/>
        <w:jc w:val="both"/>
      </w:pPr>
      <w:r w:rsidRPr="00F404F4">
        <w:t xml:space="preserve"> </w:t>
      </w:r>
      <w:r w:rsidRPr="00F404F4">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15DC" w:rsidRPr="00F404F4" w:rsidRDefault="00550605" w:rsidP="00C615DC">
      <w:pPr>
        <w:widowControl w:val="0"/>
        <w:jc w:val="both"/>
      </w:pPr>
      <w:r w:rsidRPr="00F404F4">
        <w:tab/>
        <w:t>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550605" w:rsidRPr="00F404F4" w:rsidRDefault="00550605" w:rsidP="00C615DC">
      <w:pPr>
        <w:widowControl w:val="0"/>
        <w:jc w:val="both"/>
      </w:pPr>
    </w:p>
    <w:p w:rsidR="00C615DC" w:rsidRPr="00F404F4" w:rsidRDefault="00C615DC" w:rsidP="00C615DC">
      <w:pPr>
        <w:widowControl w:val="0"/>
        <w:jc w:val="center"/>
        <w:rPr>
          <w:b/>
        </w:rPr>
      </w:pPr>
      <w:r w:rsidRPr="00F404F4">
        <w:rPr>
          <w:b/>
        </w:rPr>
        <w:lastRenderedPageBreak/>
        <w:t>V.</w:t>
      </w:r>
      <w:r w:rsidRPr="00F404F4">
        <w:rPr>
          <w:b/>
        </w:rPr>
        <w:tab/>
        <w:t>Обжалование решений контрольных органов, действий (бездействия) их должностных лиц</w:t>
      </w:r>
    </w:p>
    <w:p w:rsidR="00C615DC" w:rsidRPr="00F404F4" w:rsidRDefault="00C615DC" w:rsidP="00C615DC">
      <w:pPr>
        <w:jc w:val="both"/>
      </w:pPr>
      <w:r w:rsidRPr="00F404F4">
        <w:t> </w:t>
      </w:r>
    </w:p>
    <w:p w:rsidR="00C615DC" w:rsidRPr="00F404F4" w:rsidRDefault="00C615DC" w:rsidP="00336AD9">
      <w:pPr>
        <w:contextualSpacing/>
        <w:jc w:val="both"/>
      </w:pPr>
      <w:r w:rsidRPr="00F404F4">
        <w:tab/>
        <w:t>59.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C615DC" w:rsidRPr="00F404F4" w:rsidRDefault="00C615DC" w:rsidP="00C615DC">
      <w:pPr>
        <w:jc w:val="both"/>
      </w:pPr>
      <w:r w:rsidRPr="00F404F4">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615DC" w:rsidRPr="00F404F4" w:rsidRDefault="00C615DC" w:rsidP="00C615DC">
      <w:pPr>
        <w:jc w:val="both"/>
      </w:pPr>
    </w:p>
    <w:p w:rsidR="00C615DC" w:rsidRPr="00F404F4" w:rsidRDefault="00C615DC" w:rsidP="00C615DC">
      <w:pPr>
        <w:widowControl w:val="0"/>
        <w:jc w:val="center"/>
        <w:rPr>
          <w:b/>
        </w:rPr>
      </w:pPr>
      <w:r w:rsidRPr="00F404F4">
        <w:rPr>
          <w:b/>
        </w:rPr>
        <w:t>V</w:t>
      </w:r>
      <w:r w:rsidRPr="00F404F4">
        <w:rPr>
          <w:b/>
          <w:lang w:val="en-US"/>
        </w:rPr>
        <w:t>I</w:t>
      </w:r>
      <w:r w:rsidRPr="00F404F4">
        <w:rPr>
          <w:b/>
        </w:rPr>
        <w:t>.</w:t>
      </w:r>
      <w:r w:rsidRPr="00F404F4">
        <w:rPr>
          <w:b/>
        </w:rPr>
        <w:tab/>
        <w:t xml:space="preserve">Оценка эффективности и результативности деятельности при осуществлении муниципального контроля  </w:t>
      </w:r>
    </w:p>
    <w:p w:rsidR="00C615DC" w:rsidRPr="00F404F4" w:rsidRDefault="00C615DC" w:rsidP="00C615DC">
      <w:pPr>
        <w:jc w:val="both"/>
      </w:pPr>
    </w:p>
    <w:p w:rsidR="00C615DC" w:rsidRPr="00F404F4" w:rsidRDefault="00C615DC" w:rsidP="00C615DC">
      <w:pPr>
        <w:ind w:firstLine="709"/>
        <w:jc w:val="both"/>
        <w:rPr>
          <w:rFonts w:eastAsia="Calibri"/>
          <w:lang w:eastAsia="en-US"/>
        </w:rPr>
      </w:pPr>
      <w:r w:rsidRPr="00F404F4">
        <w:rPr>
          <w:rFonts w:eastAsia="Calibri"/>
          <w:lang w:eastAsia="en-US"/>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C615DC" w:rsidRPr="00F404F4" w:rsidRDefault="00C615DC" w:rsidP="00C615DC">
      <w:pPr>
        <w:ind w:firstLine="709"/>
        <w:jc w:val="both"/>
        <w:rPr>
          <w:rFonts w:eastAsia="Calibri"/>
          <w:lang w:eastAsia="en-US"/>
        </w:rPr>
      </w:pPr>
      <w:r w:rsidRPr="00F404F4">
        <w:rPr>
          <w:rFonts w:eastAsia="Calibri"/>
          <w:lang w:eastAsia="en-US"/>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rsidR="00C615DC" w:rsidRPr="00F404F4" w:rsidRDefault="00C615DC" w:rsidP="00C615DC">
      <w:pPr>
        <w:ind w:firstLine="709"/>
        <w:jc w:val="both"/>
        <w:rPr>
          <w:rFonts w:eastAsia="Calibri"/>
          <w:lang w:eastAsia="en-US"/>
        </w:rPr>
      </w:pPr>
    </w:p>
    <w:p w:rsidR="00C615DC" w:rsidRPr="00F404F4" w:rsidRDefault="00C615DC" w:rsidP="00C615DC">
      <w:pPr>
        <w:widowControl w:val="0"/>
        <w:jc w:val="center"/>
        <w:rPr>
          <w:b/>
        </w:rPr>
      </w:pPr>
      <w:r w:rsidRPr="00F404F4">
        <w:rPr>
          <w:b/>
        </w:rPr>
        <w:t>V</w:t>
      </w:r>
      <w:r w:rsidRPr="00F404F4">
        <w:rPr>
          <w:b/>
          <w:lang w:val="en-US"/>
        </w:rPr>
        <w:t>II</w:t>
      </w:r>
      <w:r w:rsidRPr="00F404F4">
        <w:rPr>
          <w:b/>
        </w:rPr>
        <w:t>.</w:t>
      </w:r>
      <w:r w:rsidRPr="00F404F4">
        <w:rPr>
          <w:b/>
        </w:rPr>
        <w:tab/>
        <w:t>Заключительные положения</w:t>
      </w:r>
    </w:p>
    <w:p w:rsidR="00C615DC" w:rsidRPr="00F404F4" w:rsidRDefault="00C615DC" w:rsidP="00C615DC">
      <w:pPr>
        <w:widowControl w:val="0"/>
        <w:jc w:val="center"/>
        <w:rPr>
          <w:b/>
        </w:rPr>
      </w:pPr>
    </w:p>
    <w:p w:rsidR="00C615DC" w:rsidRPr="00F404F4" w:rsidRDefault="00C615DC" w:rsidP="00C615DC">
      <w:pPr>
        <w:widowControl w:val="0"/>
        <w:jc w:val="both"/>
      </w:pPr>
      <w:r w:rsidRPr="00F404F4">
        <w:rPr>
          <w:b/>
        </w:rPr>
        <w:tab/>
      </w:r>
      <w:r w:rsidRPr="00F404F4">
        <w:t>61. До 31 декабря 2023 года подготовка контроль</w:t>
      </w:r>
      <w:r w:rsidR="00550605" w:rsidRPr="00F404F4">
        <w:t>ным органом в ходе осуществления</w:t>
      </w:r>
      <w:r w:rsidRPr="00F404F4">
        <w:t xml:space="preserve"> вида муницип</w:t>
      </w:r>
      <w:r w:rsidR="00550605" w:rsidRPr="00F404F4">
        <w:t>ального контроля документов, инф</w:t>
      </w:r>
      <w:r w:rsidRPr="00F404F4">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615DC" w:rsidRPr="00F404F4" w:rsidRDefault="00C615DC" w:rsidP="00C615DC">
      <w:pPr>
        <w:widowControl w:val="0"/>
        <w:jc w:val="center"/>
        <w:rPr>
          <w:b/>
        </w:rPr>
      </w:pPr>
    </w:p>
    <w:p w:rsidR="00C615DC" w:rsidRPr="00F404F4" w:rsidRDefault="00C615DC" w:rsidP="00C615DC">
      <w:pPr>
        <w:jc w:val="both"/>
      </w:pPr>
    </w:p>
    <w:p w:rsidR="00C615DC" w:rsidRPr="00F404F4" w:rsidRDefault="00C615DC" w:rsidP="00C615DC">
      <w:pPr>
        <w:jc w:val="both"/>
      </w:pPr>
    </w:p>
    <w:p w:rsidR="00336AD9" w:rsidRDefault="00336AD9" w:rsidP="00C615DC">
      <w:pPr>
        <w:jc w:val="both"/>
      </w:pPr>
    </w:p>
    <w:p w:rsidR="003D73E8" w:rsidRDefault="003D73E8" w:rsidP="00C615DC">
      <w:pPr>
        <w:jc w:val="both"/>
      </w:pPr>
    </w:p>
    <w:p w:rsidR="003D73E8" w:rsidRDefault="003D73E8" w:rsidP="00C615DC">
      <w:pPr>
        <w:jc w:val="both"/>
      </w:pPr>
    </w:p>
    <w:p w:rsidR="003D73E8" w:rsidRDefault="003D73E8" w:rsidP="00C615DC">
      <w:pPr>
        <w:jc w:val="both"/>
      </w:pPr>
    </w:p>
    <w:p w:rsidR="003D73E8" w:rsidRDefault="003D73E8" w:rsidP="00C615DC">
      <w:pPr>
        <w:jc w:val="both"/>
      </w:pPr>
    </w:p>
    <w:p w:rsidR="007A15CE" w:rsidRDefault="007A15CE" w:rsidP="00C615DC">
      <w:pPr>
        <w:jc w:val="both"/>
      </w:pPr>
    </w:p>
    <w:p w:rsidR="007A15CE" w:rsidRDefault="007A15CE"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p w:rsidR="00515E48" w:rsidRDefault="00515E48" w:rsidP="00C615DC">
      <w:pPr>
        <w:jc w:val="both"/>
      </w:pPr>
    </w:p>
    <w:tbl>
      <w:tblPr>
        <w:tblW w:w="0" w:type="auto"/>
        <w:tblLook w:val="04A0"/>
      </w:tblPr>
      <w:tblGrid>
        <w:gridCol w:w="4753"/>
        <w:gridCol w:w="4818"/>
      </w:tblGrid>
      <w:tr w:rsidR="00336AD9" w:rsidRPr="00F404F4" w:rsidTr="00341E96">
        <w:tc>
          <w:tcPr>
            <w:tcW w:w="4753" w:type="dxa"/>
            <w:shd w:val="clear" w:color="auto" w:fill="auto"/>
          </w:tcPr>
          <w:p w:rsidR="00336AD9" w:rsidRPr="00F404F4" w:rsidRDefault="00336AD9" w:rsidP="006C547A">
            <w:pPr>
              <w:widowControl w:val="0"/>
              <w:autoSpaceDE w:val="0"/>
              <w:autoSpaceDN w:val="0"/>
              <w:adjustRightInd w:val="0"/>
              <w:jc w:val="right"/>
              <w:outlineLvl w:val="1"/>
            </w:pPr>
          </w:p>
        </w:tc>
        <w:tc>
          <w:tcPr>
            <w:tcW w:w="4818" w:type="dxa"/>
            <w:shd w:val="clear" w:color="auto" w:fill="auto"/>
          </w:tcPr>
          <w:p w:rsidR="00336AD9" w:rsidRPr="00F404F4" w:rsidRDefault="00336AD9" w:rsidP="006C547A">
            <w:pPr>
              <w:widowControl w:val="0"/>
              <w:autoSpaceDE w:val="0"/>
              <w:autoSpaceDN w:val="0"/>
              <w:adjustRightInd w:val="0"/>
              <w:outlineLvl w:val="1"/>
            </w:pPr>
            <w:r w:rsidRPr="00F404F4">
              <w:t xml:space="preserve">Приложение  </w:t>
            </w:r>
          </w:p>
          <w:p w:rsidR="00336AD9" w:rsidRPr="00F404F4" w:rsidRDefault="00336AD9" w:rsidP="006C547A">
            <w:pPr>
              <w:widowControl w:val="0"/>
              <w:autoSpaceDE w:val="0"/>
              <w:autoSpaceDN w:val="0"/>
              <w:adjustRightInd w:val="0"/>
              <w:outlineLvl w:val="1"/>
            </w:pPr>
            <w:r w:rsidRPr="00F404F4">
              <w:t xml:space="preserve">к Положению о муниципальном контроле  </w:t>
            </w:r>
          </w:p>
          <w:p w:rsidR="00336AD9" w:rsidRPr="00F404F4" w:rsidRDefault="00336AD9" w:rsidP="003D73E8">
            <w:r w:rsidRPr="00F404F4">
              <w:rPr>
                <w:rFonts w:eastAsia="Calibri"/>
                <w:lang w:eastAsia="en-US"/>
              </w:rPr>
              <w:t xml:space="preserve">в сфере благоустройства  </w:t>
            </w:r>
            <w:r w:rsidR="003D73E8">
              <w:rPr>
                <w:rFonts w:eastAsia="Calibri"/>
                <w:lang w:eastAsia="en-US"/>
              </w:rPr>
              <w:t xml:space="preserve">на </w:t>
            </w:r>
            <w:r w:rsidRPr="00F404F4">
              <w:rPr>
                <w:rFonts w:eastAsia="Calibri"/>
                <w:lang w:eastAsia="en-US"/>
              </w:rPr>
              <w:t xml:space="preserve">территории </w:t>
            </w:r>
            <w:r w:rsidR="003D73E8">
              <w:rPr>
                <w:rFonts w:eastAsia="Calibri"/>
                <w:lang w:eastAsia="en-US"/>
              </w:rPr>
              <w:t>муниципального образования сельское поселение Леуши</w:t>
            </w:r>
          </w:p>
          <w:p w:rsidR="00336AD9" w:rsidRPr="00F404F4" w:rsidRDefault="00336AD9" w:rsidP="006C547A">
            <w:pPr>
              <w:widowControl w:val="0"/>
              <w:autoSpaceDE w:val="0"/>
              <w:autoSpaceDN w:val="0"/>
              <w:adjustRightInd w:val="0"/>
              <w:jc w:val="right"/>
              <w:outlineLvl w:val="1"/>
            </w:pPr>
          </w:p>
        </w:tc>
      </w:tr>
    </w:tbl>
    <w:p w:rsidR="00C615DC" w:rsidRPr="00F404F4" w:rsidRDefault="00C615DC" w:rsidP="00C615DC">
      <w:pPr>
        <w:widowControl w:val="0"/>
        <w:autoSpaceDE w:val="0"/>
        <w:autoSpaceDN w:val="0"/>
        <w:adjustRightInd w:val="0"/>
        <w:jc w:val="right"/>
        <w:outlineLvl w:val="1"/>
        <w:rPr>
          <w:rFonts w:ascii="Arial" w:hAnsi="Arial" w:cs="Arial"/>
        </w:rPr>
      </w:pPr>
    </w:p>
    <w:p w:rsidR="00336AD9" w:rsidRPr="00F404F4" w:rsidRDefault="001C693F" w:rsidP="00C615DC">
      <w:pPr>
        <w:widowControl w:val="0"/>
        <w:jc w:val="center"/>
        <w:rPr>
          <w:b/>
        </w:rPr>
      </w:pPr>
      <w:r>
        <w:rPr>
          <w:b/>
        </w:rPr>
        <w:t>Показатели</w:t>
      </w:r>
    </w:p>
    <w:p w:rsidR="00C615DC" w:rsidRPr="00F404F4" w:rsidRDefault="00336AD9" w:rsidP="00C615DC">
      <w:pPr>
        <w:widowControl w:val="0"/>
        <w:jc w:val="center"/>
        <w:rPr>
          <w:b/>
        </w:rPr>
      </w:pPr>
      <w:r w:rsidRPr="00F404F4">
        <w:rPr>
          <w:b/>
        </w:rPr>
        <w:t xml:space="preserve">результативности и эффективности </w:t>
      </w:r>
    </w:p>
    <w:p w:rsidR="00336AD9" w:rsidRPr="00F404F4" w:rsidRDefault="00336AD9" w:rsidP="00C615DC">
      <w:pPr>
        <w:widowControl w:val="0"/>
        <w:jc w:val="center"/>
        <w:rPr>
          <w:b/>
        </w:rPr>
      </w:pPr>
      <w:r w:rsidRPr="00F404F4">
        <w:rPr>
          <w:b/>
        </w:rPr>
        <w:t xml:space="preserve">для муниципального контроля </w:t>
      </w:r>
    </w:p>
    <w:p w:rsidR="00C615DC" w:rsidRPr="00F404F4" w:rsidRDefault="00336AD9" w:rsidP="00C615DC">
      <w:pPr>
        <w:widowControl w:val="0"/>
        <w:jc w:val="center"/>
        <w:rPr>
          <w:b/>
        </w:rPr>
      </w:pPr>
      <w:r w:rsidRPr="00F404F4">
        <w:rPr>
          <w:b/>
        </w:rPr>
        <w:t xml:space="preserve">в сфере благоустройства и их целевые значения </w:t>
      </w:r>
    </w:p>
    <w:p w:rsidR="00C615DC" w:rsidRPr="00F404F4" w:rsidRDefault="00C615DC" w:rsidP="00C615DC">
      <w:pPr>
        <w:widowControl w:val="0"/>
        <w:jc w:val="both"/>
        <w:rPr>
          <w:i/>
        </w:rPr>
      </w:pPr>
    </w:p>
    <w:p w:rsidR="00C615DC" w:rsidRPr="00F404F4" w:rsidRDefault="00C615DC" w:rsidP="00C615DC">
      <w:pPr>
        <w:widowControl w:val="0"/>
        <w:jc w:val="both"/>
      </w:pPr>
      <w:r w:rsidRPr="00F404F4">
        <w:rPr>
          <w:i/>
        </w:rPr>
        <w:t xml:space="preserve"> </w:t>
      </w:r>
      <w:r w:rsidRPr="00F404F4">
        <w:rPr>
          <w:i/>
        </w:rPr>
        <w:tab/>
      </w:r>
      <w:r w:rsidRPr="00F404F4">
        <w:t xml:space="preserve">Оценка результативности и эффективности деятельности администрации </w:t>
      </w:r>
      <w:r w:rsidR="00336AD9" w:rsidRPr="00F404F4">
        <w:t xml:space="preserve">сельского поселения </w:t>
      </w:r>
      <w:r w:rsidR="00E6335B">
        <w:rPr>
          <w:rFonts w:eastAsia="Calibri"/>
          <w:lang w:eastAsia="en-US"/>
        </w:rPr>
        <w:t>Леуши</w:t>
      </w:r>
      <w:r w:rsidR="00336AD9" w:rsidRPr="00F404F4">
        <w:t xml:space="preserve"> </w:t>
      </w:r>
      <w:r w:rsidRPr="00F404F4">
        <w:t xml:space="preserve">в части осуществления муниципального </w:t>
      </w:r>
      <w:r w:rsidR="00550605" w:rsidRPr="00F404F4">
        <w:t xml:space="preserve">контроля </w:t>
      </w:r>
      <w:r w:rsidRPr="00F404F4">
        <w:t xml:space="preserve">в сфере благоустройства территории </w:t>
      </w:r>
      <w:r w:rsidR="00336AD9" w:rsidRPr="00F404F4">
        <w:t xml:space="preserve">сельского поселения </w:t>
      </w:r>
      <w:r w:rsidR="00E6335B">
        <w:rPr>
          <w:rFonts w:eastAsia="Calibri"/>
          <w:lang w:eastAsia="en-US"/>
        </w:rPr>
        <w:t>Леуши</w:t>
      </w:r>
      <w:r w:rsidR="00550605" w:rsidRPr="00F404F4">
        <w:t xml:space="preserve"> Кондинского</w:t>
      </w:r>
      <w:r w:rsidRPr="00F404F4">
        <w:t xml:space="preserve"> района осуществляется на основе системы показателей результативности и эффективности.</w:t>
      </w:r>
    </w:p>
    <w:p w:rsidR="00C615DC" w:rsidRPr="00F404F4" w:rsidRDefault="00C615DC" w:rsidP="00C615DC">
      <w:pPr>
        <w:jc w:val="both"/>
        <w:rPr>
          <w:rFonts w:ascii="Verdana" w:hAnsi="Verdana"/>
        </w:rPr>
      </w:pPr>
      <w:r w:rsidRPr="00F404F4">
        <w:rPr>
          <w:i/>
        </w:rPr>
        <w:t xml:space="preserve"> </w:t>
      </w:r>
      <w:r w:rsidRPr="00F404F4">
        <w:rPr>
          <w:i/>
        </w:rPr>
        <w:tab/>
      </w:r>
      <w:r w:rsidRPr="00F404F4">
        <w:t>В систему показателей результативности и эффективности деятельности контрольных органов входят:</w:t>
      </w:r>
    </w:p>
    <w:p w:rsidR="00C615DC" w:rsidRPr="00F404F4" w:rsidRDefault="00C615DC" w:rsidP="00C615DC">
      <w:pPr>
        <w:jc w:val="both"/>
        <w:rPr>
          <w:rFonts w:ascii="Verdana" w:hAnsi="Verdana"/>
        </w:rPr>
      </w:pPr>
      <w:r w:rsidRPr="00F404F4">
        <w:t xml:space="preserve"> </w:t>
      </w:r>
      <w:r w:rsidRPr="00F404F4">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C615DC" w:rsidRPr="00F404F4" w:rsidRDefault="00C615DC" w:rsidP="00C615DC">
      <w:pPr>
        <w:jc w:val="both"/>
      </w:pPr>
      <w:r w:rsidRPr="00F404F4">
        <w:t xml:space="preserve"> </w:t>
      </w:r>
      <w:r w:rsidRPr="00F404F4">
        <w:tab/>
      </w:r>
      <w:proofErr w:type="gramStart"/>
      <w:r w:rsidRPr="00F404F4">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615DC" w:rsidRPr="00F404F4" w:rsidRDefault="00C615DC" w:rsidP="00C615DC">
      <w:pPr>
        <w:widowControl w:val="0"/>
        <w:jc w:val="both"/>
      </w:pPr>
      <w:r w:rsidRPr="00F404F4">
        <w:t xml:space="preserve"> </w:t>
      </w:r>
      <w:r w:rsidRPr="00F404F4">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1"/>
      </w:tblGrid>
      <w:tr w:rsidR="00C615DC" w:rsidRPr="00F404F4" w:rsidTr="006C547A">
        <w:trPr>
          <w:trHeight w:val="315"/>
        </w:trPr>
        <w:tc>
          <w:tcPr>
            <w:tcW w:w="9521" w:type="dxa"/>
            <w:tcBorders>
              <w:top w:val="nil"/>
              <w:left w:val="nil"/>
              <w:bottom w:val="nil"/>
              <w:right w:val="nil"/>
            </w:tcBorders>
            <w:hideMark/>
          </w:tcPr>
          <w:p w:rsidR="00C615DC" w:rsidRPr="00F404F4" w:rsidRDefault="00C615DC" w:rsidP="00C615DC">
            <w:pPr>
              <w:widowControl w:val="0"/>
              <w:autoSpaceDE w:val="0"/>
              <w:autoSpaceDN w:val="0"/>
              <w:adjustRightInd w:val="0"/>
              <w:ind w:firstLine="540"/>
              <w:jc w:val="both"/>
              <w:rPr>
                <w:b/>
                <w:color w:val="000000"/>
              </w:rPr>
            </w:pPr>
            <w:r w:rsidRPr="00F404F4">
              <w:rPr>
                <w:b/>
                <w:color w:val="000000"/>
              </w:rPr>
              <w:t>1.Ключевые показатели и их целевые значения:</w:t>
            </w:r>
          </w:p>
          <w:p w:rsidR="00C615DC" w:rsidRPr="00F404F4" w:rsidRDefault="00C615DC" w:rsidP="00C615DC">
            <w:pPr>
              <w:widowControl w:val="0"/>
              <w:autoSpaceDE w:val="0"/>
              <w:autoSpaceDN w:val="0"/>
              <w:adjustRightInd w:val="0"/>
              <w:ind w:firstLine="540"/>
              <w:jc w:val="both"/>
              <w:rPr>
                <w:color w:val="000000"/>
              </w:rPr>
            </w:pPr>
            <w:r w:rsidRPr="00F404F4">
              <w:rPr>
                <w:color w:val="000000"/>
              </w:rPr>
              <w:t>Доля устраненных нарушений из числа выявленных нарушений обязательных требований - 70%.</w:t>
            </w:r>
          </w:p>
          <w:p w:rsidR="00C615DC" w:rsidRPr="00F404F4" w:rsidRDefault="00C615DC" w:rsidP="00C615DC">
            <w:pPr>
              <w:widowControl w:val="0"/>
              <w:autoSpaceDE w:val="0"/>
              <w:autoSpaceDN w:val="0"/>
              <w:adjustRightInd w:val="0"/>
              <w:ind w:firstLine="540"/>
              <w:jc w:val="both"/>
              <w:rPr>
                <w:color w:val="000000"/>
              </w:rPr>
            </w:pPr>
            <w:r w:rsidRPr="00F404F4">
              <w:rPr>
                <w:color w:val="000000"/>
              </w:rPr>
              <w:t>Доля выполнения плана профилактики на очередной календарный год - 100%.</w:t>
            </w:r>
          </w:p>
          <w:p w:rsidR="00C615DC" w:rsidRPr="00F404F4" w:rsidRDefault="00C615DC" w:rsidP="00C615DC">
            <w:pPr>
              <w:widowControl w:val="0"/>
              <w:autoSpaceDE w:val="0"/>
              <w:autoSpaceDN w:val="0"/>
              <w:adjustRightInd w:val="0"/>
              <w:ind w:firstLine="540"/>
              <w:jc w:val="both"/>
              <w:rPr>
                <w:color w:val="000000"/>
              </w:rPr>
            </w:pPr>
            <w:r w:rsidRPr="00F404F4">
              <w:rPr>
                <w:color w:val="000000"/>
              </w:rPr>
              <w:t>Доля отмененных результатов контрольных мероприятий - 0%.</w:t>
            </w:r>
          </w:p>
          <w:p w:rsidR="00C615DC" w:rsidRPr="00F404F4" w:rsidRDefault="00C615DC" w:rsidP="00C615DC">
            <w:pPr>
              <w:widowControl w:val="0"/>
              <w:autoSpaceDE w:val="0"/>
              <w:autoSpaceDN w:val="0"/>
              <w:adjustRightInd w:val="0"/>
              <w:ind w:firstLine="540"/>
              <w:jc w:val="both"/>
              <w:rPr>
                <w:color w:val="000000"/>
              </w:rPr>
            </w:pPr>
            <w:r w:rsidRPr="00F404F4">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615DC" w:rsidRPr="00F404F4" w:rsidRDefault="00C615DC" w:rsidP="00C615DC">
            <w:pPr>
              <w:widowControl w:val="0"/>
              <w:autoSpaceDE w:val="0"/>
              <w:autoSpaceDN w:val="0"/>
              <w:adjustRightInd w:val="0"/>
              <w:ind w:firstLine="540"/>
              <w:jc w:val="both"/>
              <w:rPr>
                <w:color w:val="000000"/>
              </w:rPr>
            </w:pPr>
            <w:r w:rsidRPr="00F404F4">
              <w:rPr>
                <w:color w:val="00000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615DC" w:rsidRPr="00F404F4" w:rsidRDefault="00C615DC" w:rsidP="00C615DC">
            <w:pPr>
              <w:ind w:firstLine="567"/>
              <w:jc w:val="both"/>
              <w:rPr>
                <w:b/>
              </w:rPr>
            </w:pPr>
            <w:r w:rsidRPr="00F404F4">
              <w:rPr>
                <w:b/>
              </w:rPr>
              <w:t>2. Индикативные показатели:</w:t>
            </w:r>
          </w:p>
          <w:p w:rsidR="00C615DC" w:rsidRPr="00F404F4" w:rsidRDefault="00C615DC" w:rsidP="00C615DC">
            <w:pPr>
              <w:ind w:firstLine="567"/>
              <w:jc w:val="both"/>
            </w:pPr>
            <w:r w:rsidRPr="00F404F4">
              <w:t>При осуществлении муниципального контроля устанавливаются следующие индикативные показатели:</w:t>
            </w:r>
          </w:p>
          <w:p w:rsidR="00C615DC" w:rsidRPr="00F404F4" w:rsidRDefault="00C615DC" w:rsidP="00C615DC">
            <w:pPr>
              <w:ind w:firstLine="567"/>
              <w:jc w:val="both"/>
            </w:pPr>
            <w:r w:rsidRPr="00F404F4">
              <w:t xml:space="preserve">количество проведенных контрольных мероприятий </w:t>
            </w:r>
            <w:proofErr w:type="gramStart"/>
            <w:r w:rsidRPr="00F404F4">
              <w:t>без</w:t>
            </w:r>
            <w:proofErr w:type="gramEnd"/>
            <w:r w:rsidRPr="00F404F4">
              <w:t xml:space="preserve"> взаимодействии с контролируемыми лицами;</w:t>
            </w:r>
          </w:p>
          <w:p w:rsidR="00C615DC" w:rsidRPr="00F404F4" w:rsidRDefault="00C615DC" w:rsidP="00C615DC">
            <w:pPr>
              <w:ind w:firstLine="567"/>
              <w:jc w:val="both"/>
            </w:pPr>
            <w:r w:rsidRPr="00F404F4">
              <w:t>количество проведенных внеплановых контрольных мероприятий;</w:t>
            </w:r>
          </w:p>
          <w:p w:rsidR="00C615DC" w:rsidRPr="00F404F4" w:rsidRDefault="00C615DC" w:rsidP="00C615DC">
            <w:pPr>
              <w:ind w:firstLine="567"/>
              <w:jc w:val="both"/>
            </w:pPr>
            <w:r w:rsidRPr="00F404F4">
              <w:t>количество поступивших возражений в отношении акта контрольного мероприятия;</w:t>
            </w:r>
          </w:p>
          <w:p w:rsidR="00C615DC" w:rsidRPr="00F404F4" w:rsidRDefault="00C615DC" w:rsidP="00C615DC">
            <w:pPr>
              <w:ind w:firstLine="567"/>
              <w:jc w:val="both"/>
            </w:pPr>
            <w:r w:rsidRPr="00F404F4">
              <w:t>количество выданных предписаний об устранении нарушений обязательных требований;</w:t>
            </w:r>
          </w:p>
          <w:p w:rsidR="00C615DC" w:rsidRPr="00F404F4" w:rsidRDefault="00C615DC" w:rsidP="00336AD9">
            <w:pPr>
              <w:ind w:firstLine="567"/>
              <w:jc w:val="both"/>
            </w:pPr>
            <w:r w:rsidRPr="00F404F4">
              <w:t>количество устраненных нарушений обязательных требований.</w:t>
            </w:r>
          </w:p>
        </w:tc>
      </w:tr>
    </w:tbl>
    <w:p w:rsidR="00C615DC" w:rsidRPr="00F404F4" w:rsidRDefault="00C615DC" w:rsidP="00C615DC">
      <w:pPr>
        <w:widowControl w:val="0"/>
        <w:jc w:val="both"/>
        <w:rPr>
          <w:i/>
        </w:rPr>
      </w:pPr>
      <w:r w:rsidRPr="00F404F4">
        <w:lastRenderedPageBreak/>
        <w:tab/>
        <w:t xml:space="preserve">Контрольный орган ежегодно осуществляет подготовку </w:t>
      </w:r>
      <w:r w:rsidR="00550605" w:rsidRPr="00F404F4">
        <w:t>отчета</w:t>
      </w:r>
      <w:r w:rsidRPr="00F404F4">
        <w:t xml:space="preserve">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C615DC" w:rsidRPr="00F404F4" w:rsidRDefault="00C615DC" w:rsidP="00C615DC">
      <w:pPr>
        <w:jc w:val="center"/>
      </w:pPr>
    </w:p>
    <w:p w:rsidR="00C615DC" w:rsidRPr="00F404F4" w:rsidRDefault="00C615DC" w:rsidP="00C615DC">
      <w:pPr>
        <w:jc w:val="center"/>
      </w:pPr>
    </w:p>
    <w:p w:rsidR="00C615DC" w:rsidRPr="00F404F4" w:rsidRDefault="00C615DC" w:rsidP="00C615DC">
      <w:pPr>
        <w:jc w:val="center"/>
      </w:pPr>
    </w:p>
    <w:p w:rsidR="00336AD9" w:rsidRDefault="00336AD9"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515E48" w:rsidRDefault="00515E48" w:rsidP="00C615DC">
      <w:pPr>
        <w:jc w:val="center"/>
      </w:pPr>
    </w:p>
    <w:p w:rsidR="00515E48" w:rsidRDefault="00515E48"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F404F4" w:rsidRDefault="00F404F4" w:rsidP="00C615DC">
      <w:pPr>
        <w:jc w:val="center"/>
      </w:pPr>
    </w:p>
    <w:p w:rsidR="003D73E8" w:rsidRDefault="003D73E8" w:rsidP="00C615DC">
      <w:pPr>
        <w:jc w:val="center"/>
      </w:pPr>
    </w:p>
    <w:p w:rsidR="003D73E8" w:rsidRDefault="003D73E8" w:rsidP="00C615DC">
      <w:pPr>
        <w:jc w:val="center"/>
      </w:pPr>
    </w:p>
    <w:p w:rsidR="00F404F4" w:rsidRDefault="00F404F4" w:rsidP="00C615DC">
      <w:pPr>
        <w:jc w:val="center"/>
      </w:pPr>
    </w:p>
    <w:tbl>
      <w:tblPr>
        <w:tblW w:w="0" w:type="auto"/>
        <w:tblLook w:val="04A0"/>
      </w:tblPr>
      <w:tblGrid>
        <w:gridCol w:w="4737"/>
        <w:gridCol w:w="4834"/>
      </w:tblGrid>
      <w:tr w:rsidR="00336AD9" w:rsidRPr="00F404F4" w:rsidTr="007A15CE">
        <w:tc>
          <w:tcPr>
            <w:tcW w:w="4737" w:type="dxa"/>
            <w:shd w:val="clear" w:color="auto" w:fill="auto"/>
          </w:tcPr>
          <w:p w:rsidR="00336AD9" w:rsidRPr="00F404F4" w:rsidRDefault="00336AD9" w:rsidP="006C547A">
            <w:pPr>
              <w:tabs>
                <w:tab w:val="left" w:pos="993"/>
                <w:tab w:val="left" w:pos="5812"/>
              </w:tabs>
              <w:jc w:val="right"/>
            </w:pPr>
          </w:p>
        </w:tc>
        <w:tc>
          <w:tcPr>
            <w:tcW w:w="4834" w:type="dxa"/>
            <w:shd w:val="clear" w:color="auto" w:fill="auto"/>
          </w:tcPr>
          <w:p w:rsidR="007A15CE" w:rsidRDefault="00336AD9" w:rsidP="006C547A">
            <w:pPr>
              <w:tabs>
                <w:tab w:val="left" w:pos="993"/>
                <w:tab w:val="left" w:pos="5812"/>
              </w:tabs>
            </w:pPr>
            <w:r w:rsidRPr="00F404F4">
              <w:t xml:space="preserve">Приложение 2 </w:t>
            </w:r>
          </w:p>
          <w:p w:rsidR="00336AD9" w:rsidRPr="00F404F4" w:rsidRDefault="007A15CE" w:rsidP="006C547A">
            <w:pPr>
              <w:tabs>
                <w:tab w:val="left" w:pos="993"/>
                <w:tab w:val="left" w:pos="5812"/>
              </w:tabs>
            </w:pPr>
            <w:r>
              <w:t xml:space="preserve">к </w:t>
            </w:r>
            <w:r w:rsidR="00336AD9" w:rsidRPr="00F404F4">
              <w:t xml:space="preserve">решению Совета депутатов </w:t>
            </w:r>
          </w:p>
          <w:p w:rsidR="00336AD9" w:rsidRPr="00F404F4" w:rsidRDefault="00336AD9" w:rsidP="006C547A">
            <w:pPr>
              <w:tabs>
                <w:tab w:val="left" w:pos="993"/>
                <w:tab w:val="left" w:pos="5812"/>
              </w:tabs>
            </w:pPr>
            <w:r w:rsidRPr="00F404F4">
              <w:t xml:space="preserve">сельского поселения </w:t>
            </w:r>
            <w:r w:rsidR="00E6335B">
              <w:rPr>
                <w:rFonts w:eastAsia="Calibri"/>
                <w:lang w:eastAsia="en-US"/>
              </w:rPr>
              <w:t>Леуши</w:t>
            </w:r>
          </w:p>
          <w:p w:rsidR="00336AD9" w:rsidRPr="00F404F4" w:rsidRDefault="00336AD9" w:rsidP="00465E6B">
            <w:pPr>
              <w:tabs>
                <w:tab w:val="left" w:pos="993"/>
                <w:tab w:val="left" w:pos="5812"/>
              </w:tabs>
            </w:pPr>
            <w:r w:rsidRPr="00F404F4">
              <w:t>от</w:t>
            </w:r>
            <w:r w:rsidR="00465E6B">
              <w:t xml:space="preserve">  </w:t>
            </w:r>
            <w:r w:rsidR="00515E48">
              <w:t>28.09.2021</w:t>
            </w:r>
            <w:r w:rsidR="00465E6B">
              <w:t xml:space="preserve"> №</w:t>
            </w:r>
            <w:r w:rsidR="00515E48">
              <w:t xml:space="preserve"> 227</w:t>
            </w:r>
            <w:r w:rsidR="00465E6B">
              <w:t xml:space="preserve"> </w:t>
            </w:r>
          </w:p>
        </w:tc>
      </w:tr>
    </w:tbl>
    <w:p w:rsidR="00C615DC" w:rsidRPr="00F404F4" w:rsidRDefault="00C615DC" w:rsidP="00C615DC">
      <w:pPr>
        <w:tabs>
          <w:tab w:val="left" w:pos="993"/>
          <w:tab w:val="left" w:pos="5812"/>
        </w:tabs>
        <w:jc w:val="right"/>
      </w:pPr>
      <w:r w:rsidRPr="00F404F4">
        <w:tab/>
      </w:r>
      <w:bookmarkStart w:id="13" w:name="Par409"/>
      <w:bookmarkEnd w:id="13"/>
    </w:p>
    <w:p w:rsidR="00341E96" w:rsidRPr="007A15CE" w:rsidRDefault="00341E96" w:rsidP="00341E96">
      <w:pPr>
        <w:widowControl w:val="0"/>
        <w:jc w:val="center"/>
        <w:rPr>
          <w:b/>
        </w:rPr>
      </w:pPr>
      <w:r>
        <w:rPr>
          <w:b/>
        </w:rPr>
        <w:t>Перечень</w:t>
      </w:r>
    </w:p>
    <w:p w:rsidR="003D73E8" w:rsidRDefault="00C615DC" w:rsidP="00C615DC">
      <w:pPr>
        <w:widowControl w:val="0"/>
        <w:jc w:val="center"/>
        <w:rPr>
          <w:b/>
        </w:rPr>
      </w:pPr>
      <w:r w:rsidRPr="007A15CE">
        <w:rPr>
          <w:b/>
        </w:rPr>
        <w:t xml:space="preserve">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w:t>
      </w:r>
      <w:r w:rsidR="003D73E8">
        <w:rPr>
          <w:b/>
        </w:rPr>
        <w:t xml:space="preserve">муниципального образования </w:t>
      </w:r>
    </w:p>
    <w:p w:rsidR="00C615DC" w:rsidRPr="007A15CE" w:rsidRDefault="00C50412" w:rsidP="00C615DC">
      <w:pPr>
        <w:widowControl w:val="0"/>
        <w:jc w:val="center"/>
        <w:rPr>
          <w:b/>
        </w:rPr>
      </w:pPr>
      <w:r w:rsidRPr="007A15CE">
        <w:rPr>
          <w:b/>
        </w:rPr>
        <w:t>сельско</w:t>
      </w:r>
      <w:r w:rsidR="003D73E8">
        <w:rPr>
          <w:b/>
        </w:rPr>
        <w:t>е поселение</w:t>
      </w:r>
      <w:r w:rsidRPr="007A15CE">
        <w:rPr>
          <w:b/>
        </w:rPr>
        <w:t xml:space="preserve"> </w:t>
      </w:r>
      <w:r w:rsidR="00E6335B" w:rsidRPr="007A15CE">
        <w:rPr>
          <w:rFonts w:eastAsia="Calibri"/>
          <w:b/>
          <w:lang w:eastAsia="en-US"/>
        </w:rPr>
        <w:t>Леуши</w:t>
      </w:r>
      <w:r w:rsidR="00861D7E" w:rsidRPr="007A15CE">
        <w:rPr>
          <w:b/>
        </w:rPr>
        <w:t xml:space="preserve"> </w:t>
      </w:r>
    </w:p>
    <w:p w:rsidR="00C615DC" w:rsidRPr="00F404F4" w:rsidRDefault="00C615DC" w:rsidP="00C615DC">
      <w:pPr>
        <w:widowControl w:val="0"/>
        <w:jc w:val="center"/>
      </w:pPr>
    </w:p>
    <w:p w:rsidR="00C615DC" w:rsidRPr="00F404F4" w:rsidRDefault="00C615DC" w:rsidP="00C615DC">
      <w:pPr>
        <w:widowControl w:val="0"/>
        <w:jc w:val="both"/>
      </w:pPr>
      <w:r w:rsidRPr="00F404F4">
        <w:tab/>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rsidR="00C615DC" w:rsidRPr="00F404F4" w:rsidRDefault="00C615DC" w:rsidP="00C615DC">
      <w:pPr>
        <w:widowControl w:val="0"/>
        <w:jc w:val="both"/>
        <w:rPr>
          <w:rFonts w:eastAsia="Calibri"/>
          <w:lang w:eastAsia="en-US"/>
        </w:rPr>
      </w:pPr>
      <w:r w:rsidRPr="00F404F4">
        <w:tab/>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w:t>
      </w:r>
      <w:r w:rsidRPr="00F404F4">
        <w:rPr>
          <w:rFonts w:eastAsia="Calibri"/>
          <w:lang w:eastAsia="en-US"/>
        </w:rPr>
        <w:t>по сооружению, эксплуатации и содержанию элементов благоустройства и земельных участков, на которых они расположены, в том числе:</w:t>
      </w:r>
    </w:p>
    <w:p w:rsidR="00C615DC" w:rsidRPr="00F404F4" w:rsidRDefault="00C615DC" w:rsidP="00C615DC">
      <w:pPr>
        <w:ind w:firstLine="709"/>
        <w:jc w:val="both"/>
        <w:rPr>
          <w:rFonts w:eastAsia="Calibri"/>
          <w:lang w:eastAsia="en-US"/>
        </w:rPr>
      </w:pPr>
      <w:bookmarkStart w:id="14" w:name="sub_10331"/>
      <w:r w:rsidRPr="00F404F4">
        <w:rPr>
          <w:rFonts w:eastAsia="Calibri"/>
          <w:lang w:eastAsia="en-US"/>
        </w:rPr>
        <w:t>- требований к внешнему виду фасадов и ограждений соответствующих зданий и сооружений;</w:t>
      </w:r>
    </w:p>
    <w:p w:rsidR="00C615DC" w:rsidRPr="00F404F4" w:rsidRDefault="00C615DC" w:rsidP="00C615DC">
      <w:pPr>
        <w:ind w:firstLine="709"/>
        <w:jc w:val="both"/>
        <w:rPr>
          <w:rFonts w:eastAsia="Calibri"/>
          <w:lang w:eastAsia="en-US"/>
        </w:rPr>
      </w:pPr>
      <w:bookmarkStart w:id="15" w:name="sub_10332"/>
      <w:bookmarkEnd w:id="14"/>
      <w:r w:rsidRPr="00F404F4">
        <w:rPr>
          <w:rFonts w:eastAsia="Calibri"/>
          <w:lang w:eastAsia="en-US"/>
        </w:rPr>
        <w:t xml:space="preserve">- к организации благоустройства территории </w:t>
      </w:r>
      <w:r w:rsidR="00C50412" w:rsidRPr="00F404F4">
        <w:rPr>
          <w:rFonts w:eastAsia="Calibri"/>
          <w:lang w:eastAsia="en-US"/>
        </w:rPr>
        <w:t xml:space="preserve">сельского поселения </w:t>
      </w:r>
      <w:r w:rsidR="00E6335B">
        <w:rPr>
          <w:rFonts w:eastAsia="Calibri"/>
          <w:lang w:eastAsia="en-US"/>
        </w:rPr>
        <w:t>Леуши</w:t>
      </w:r>
      <w:r w:rsidRPr="00F404F4">
        <w:rPr>
          <w:rFonts w:eastAsia="Calibri"/>
          <w:lang w:eastAsia="en-US"/>
        </w:rPr>
        <w:t>;</w:t>
      </w:r>
    </w:p>
    <w:bookmarkEnd w:id="15"/>
    <w:p w:rsidR="00C615DC" w:rsidRPr="00F404F4" w:rsidRDefault="00C615DC" w:rsidP="00C615DC">
      <w:pPr>
        <w:ind w:firstLine="709"/>
        <w:jc w:val="both"/>
        <w:rPr>
          <w:rFonts w:eastAsia="Calibri"/>
          <w:lang w:eastAsia="en-US"/>
        </w:rPr>
      </w:pPr>
      <w:r w:rsidRPr="00F404F4">
        <w:rPr>
          <w:rFonts w:eastAsia="Calibri"/>
          <w:lang w:eastAsia="en-US"/>
        </w:rPr>
        <w:t>- перечням работ по благоустройству, санитарной очистке территорий и периодичности их выполнения.</w:t>
      </w:r>
    </w:p>
    <w:p w:rsidR="00C64476" w:rsidRPr="00C615DC" w:rsidRDefault="00C64476" w:rsidP="00C615DC">
      <w:pPr>
        <w:widowControl w:val="0"/>
        <w:jc w:val="both"/>
        <w:rPr>
          <w:i/>
          <w:sz w:val="28"/>
          <w:szCs w:val="28"/>
        </w:rPr>
      </w:pPr>
    </w:p>
    <w:sectPr w:rsidR="00C64476" w:rsidRPr="00C615DC" w:rsidSect="003B3B49">
      <w:headerReference w:type="even" r:id="rId10"/>
      <w:headerReference w:type="default" r:id="rId11"/>
      <w:footerReference w:type="even" r:id="rId12"/>
      <w:footerReference w:type="default" r:id="rId13"/>
      <w:pgSz w:w="11906" w:h="16838" w:code="9"/>
      <w:pgMar w:top="1134" w:right="850" w:bottom="851" w:left="1701" w:header="142" w:footer="7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ABB" w:rsidRDefault="008C5ABB">
      <w:r>
        <w:separator/>
      </w:r>
    </w:p>
  </w:endnote>
  <w:endnote w:type="continuationSeparator" w:id="0">
    <w:p w:rsidR="008C5ABB" w:rsidRDefault="008C5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0E" w:rsidRDefault="009845D3" w:rsidP="009801B8">
    <w:pPr>
      <w:pStyle w:val="aa"/>
      <w:framePr w:wrap="around" w:vAnchor="text" w:hAnchor="margin" w:xAlign="right" w:y="1"/>
      <w:rPr>
        <w:rStyle w:val="a9"/>
      </w:rPr>
    </w:pPr>
    <w:r>
      <w:rPr>
        <w:rStyle w:val="a9"/>
      </w:rPr>
      <w:fldChar w:fldCharType="begin"/>
    </w:r>
    <w:r w:rsidR="00336F0E">
      <w:rPr>
        <w:rStyle w:val="a9"/>
      </w:rPr>
      <w:instrText xml:space="preserve">PAGE  </w:instrText>
    </w:r>
    <w:r w:rsidR="00515E48">
      <w:rPr>
        <w:rStyle w:val="a9"/>
      </w:rPr>
      <w:fldChar w:fldCharType="separate"/>
    </w:r>
    <w:r w:rsidR="00515E48">
      <w:rPr>
        <w:rStyle w:val="a9"/>
        <w:noProof/>
      </w:rPr>
      <w:t>1</w:t>
    </w:r>
    <w:r>
      <w:rPr>
        <w:rStyle w:val="a9"/>
      </w:rPr>
      <w:fldChar w:fldCharType="end"/>
    </w:r>
  </w:p>
  <w:p w:rsidR="00336F0E" w:rsidRDefault="00336F0E" w:rsidP="009801B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0E" w:rsidRPr="00A17657" w:rsidRDefault="00336F0E" w:rsidP="00A17657">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ABB" w:rsidRDefault="008C5ABB">
      <w:r>
        <w:separator/>
      </w:r>
    </w:p>
  </w:footnote>
  <w:footnote w:type="continuationSeparator" w:id="0">
    <w:p w:rsidR="008C5ABB" w:rsidRDefault="008C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0E" w:rsidRDefault="009845D3" w:rsidP="009801B8">
    <w:pPr>
      <w:pStyle w:val="a7"/>
      <w:framePr w:wrap="around" w:vAnchor="text" w:hAnchor="margin" w:xAlign="right" w:y="1"/>
      <w:rPr>
        <w:rStyle w:val="a9"/>
      </w:rPr>
    </w:pPr>
    <w:r>
      <w:rPr>
        <w:rStyle w:val="a9"/>
      </w:rPr>
      <w:fldChar w:fldCharType="begin"/>
    </w:r>
    <w:r w:rsidR="00336F0E">
      <w:rPr>
        <w:rStyle w:val="a9"/>
      </w:rPr>
      <w:instrText xml:space="preserve">PAGE  </w:instrText>
    </w:r>
    <w:r w:rsidR="00515E48">
      <w:rPr>
        <w:rStyle w:val="a9"/>
      </w:rPr>
      <w:fldChar w:fldCharType="separate"/>
    </w:r>
    <w:r w:rsidR="00515E48">
      <w:rPr>
        <w:rStyle w:val="a9"/>
        <w:noProof/>
      </w:rPr>
      <w:t>1</w:t>
    </w:r>
    <w:r>
      <w:rPr>
        <w:rStyle w:val="a9"/>
      </w:rPr>
      <w:fldChar w:fldCharType="end"/>
    </w:r>
  </w:p>
  <w:p w:rsidR="00336F0E" w:rsidRDefault="00336F0E" w:rsidP="009801B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0E" w:rsidRDefault="00336F0E" w:rsidP="009801B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FCE"/>
    <w:multiLevelType w:val="multilevel"/>
    <w:tmpl w:val="BF1C12E0"/>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1907A9F"/>
    <w:multiLevelType w:val="multilevel"/>
    <w:tmpl w:val="5554EC72"/>
    <w:lvl w:ilvl="0">
      <w:start w:val="3"/>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180947CC"/>
    <w:multiLevelType w:val="hybridMultilevel"/>
    <w:tmpl w:val="25E8ACD2"/>
    <w:lvl w:ilvl="0" w:tplc="88BAB7A2">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200A98"/>
    <w:multiLevelType w:val="multilevel"/>
    <w:tmpl w:val="5AA4BBBC"/>
    <w:lvl w:ilvl="0">
      <w:start w:val="1"/>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26F53005"/>
    <w:multiLevelType w:val="hybridMultilevel"/>
    <w:tmpl w:val="EC0C3D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1C5AF1"/>
    <w:multiLevelType w:val="hybridMultilevel"/>
    <w:tmpl w:val="E9145D84"/>
    <w:lvl w:ilvl="0" w:tplc="3DDC6994">
      <w:start w:val="18"/>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44ED7EF7"/>
    <w:multiLevelType w:val="multilevel"/>
    <w:tmpl w:val="5554EC72"/>
    <w:lvl w:ilvl="0">
      <w:start w:val="3"/>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59CA5FD5"/>
    <w:multiLevelType w:val="hybridMultilevel"/>
    <w:tmpl w:val="5554EC72"/>
    <w:lvl w:ilvl="0" w:tplc="2C9CAF6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8C71E8"/>
    <w:multiLevelType w:val="hybridMultilevel"/>
    <w:tmpl w:val="8E0CCEF8"/>
    <w:lvl w:ilvl="0" w:tplc="4B64C0AC">
      <w:start w:val="1"/>
      <w:numFmt w:val="decimal"/>
      <w:lvlText w:val="%1."/>
      <w:lvlJc w:val="left"/>
      <w:pPr>
        <w:ind w:left="1738" w:hanging="1170"/>
      </w:pPr>
    </w:lvl>
    <w:lvl w:ilvl="1" w:tplc="BAC8056A">
      <w:start w:val="1"/>
      <w:numFmt w:val="decimal"/>
      <w:lvlText w:val="%2)"/>
      <w:lvlJc w:val="left"/>
      <w:pPr>
        <w:ind w:left="2352" w:hanging="106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640C64B8"/>
    <w:multiLevelType w:val="hybridMultilevel"/>
    <w:tmpl w:val="841A61FA"/>
    <w:lvl w:ilvl="0" w:tplc="121618BE">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2"/>
  </w:num>
  <w:num w:numId="3">
    <w:abstractNumId w:val="8"/>
  </w:num>
  <w:num w:numId="4">
    <w:abstractNumId w:val="7"/>
  </w:num>
  <w:num w:numId="5">
    <w:abstractNumId w:val="1"/>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067A"/>
    <w:rsid w:val="000026DF"/>
    <w:rsid w:val="000037FF"/>
    <w:rsid w:val="000054C3"/>
    <w:rsid w:val="00007358"/>
    <w:rsid w:val="0001007A"/>
    <w:rsid w:val="00010175"/>
    <w:rsid w:val="00011705"/>
    <w:rsid w:val="0001230B"/>
    <w:rsid w:val="00013150"/>
    <w:rsid w:val="00014C7D"/>
    <w:rsid w:val="000172AF"/>
    <w:rsid w:val="000201B2"/>
    <w:rsid w:val="00020E42"/>
    <w:rsid w:val="0002160D"/>
    <w:rsid w:val="00022EF0"/>
    <w:rsid w:val="00023834"/>
    <w:rsid w:val="00024E50"/>
    <w:rsid w:val="0002763C"/>
    <w:rsid w:val="00031408"/>
    <w:rsid w:val="00034109"/>
    <w:rsid w:val="00034858"/>
    <w:rsid w:val="00034CD4"/>
    <w:rsid w:val="000350F7"/>
    <w:rsid w:val="00037E4B"/>
    <w:rsid w:val="00041B6C"/>
    <w:rsid w:val="000438D4"/>
    <w:rsid w:val="00045838"/>
    <w:rsid w:val="000473F6"/>
    <w:rsid w:val="00047B27"/>
    <w:rsid w:val="00050938"/>
    <w:rsid w:val="00050A07"/>
    <w:rsid w:val="0005372E"/>
    <w:rsid w:val="0005390B"/>
    <w:rsid w:val="00054919"/>
    <w:rsid w:val="0005492C"/>
    <w:rsid w:val="00057267"/>
    <w:rsid w:val="0005745D"/>
    <w:rsid w:val="000578B1"/>
    <w:rsid w:val="00063C46"/>
    <w:rsid w:val="00065025"/>
    <w:rsid w:val="000652C8"/>
    <w:rsid w:val="00065911"/>
    <w:rsid w:val="00066581"/>
    <w:rsid w:val="00067992"/>
    <w:rsid w:val="000707DB"/>
    <w:rsid w:val="0007130D"/>
    <w:rsid w:val="00071FAF"/>
    <w:rsid w:val="00076625"/>
    <w:rsid w:val="00076D7D"/>
    <w:rsid w:val="00076E01"/>
    <w:rsid w:val="00076FCF"/>
    <w:rsid w:val="000772B6"/>
    <w:rsid w:val="00077D58"/>
    <w:rsid w:val="0008411D"/>
    <w:rsid w:val="000843EF"/>
    <w:rsid w:val="000845B7"/>
    <w:rsid w:val="00084D99"/>
    <w:rsid w:val="0008534D"/>
    <w:rsid w:val="00086991"/>
    <w:rsid w:val="000915B5"/>
    <w:rsid w:val="00091CE4"/>
    <w:rsid w:val="00091E0F"/>
    <w:rsid w:val="00091F23"/>
    <w:rsid w:val="00092CAD"/>
    <w:rsid w:val="00093127"/>
    <w:rsid w:val="00093A14"/>
    <w:rsid w:val="00094232"/>
    <w:rsid w:val="000954A2"/>
    <w:rsid w:val="000A168F"/>
    <w:rsid w:val="000A1863"/>
    <w:rsid w:val="000A231E"/>
    <w:rsid w:val="000A2D56"/>
    <w:rsid w:val="000A3193"/>
    <w:rsid w:val="000A3B6F"/>
    <w:rsid w:val="000B0527"/>
    <w:rsid w:val="000B20E6"/>
    <w:rsid w:val="000B21E1"/>
    <w:rsid w:val="000B4255"/>
    <w:rsid w:val="000B439B"/>
    <w:rsid w:val="000B52D1"/>
    <w:rsid w:val="000B56F9"/>
    <w:rsid w:val="000B58CB"/>
    <w:rsid w:val="000B5DD7"/>
    <w:rsid w:val="000B6A82"/>
    <w:rsid w:val="000B732B"/>
    <w:rsid w:val="000B7C7A"/>
    <w:rsid w:val="000C26A8"/>
    <w:rsid w:val="000C274B"/>
    <w:rsid w:val="000C2765"/>
    <w:rsid w:val="000C2BCC"/>
    <w:rsid w:val="000C3A49"/>
    <w:rsid w:val="000C4604"/>
    <w:rsid w:val="000C47C0"/>
    <w:rsid w:val="000C54DF"/>
    <w:rsid w:val="000C7366"/>
    <w:rsid w:val="000D0E8F"/>
    <w:rsid w:val="000D1C7B"/>
    <w:rsid w:val="000D2828"/>
    <w:rsid w:val="000D2FB2"/>
    <w:rsid w:val="000D4010"/>
    <w:rsid w:val="000D4027"/>
    <w:rsid w:val="000D4ECC"/>
    <w:rsid w:val="000D79ED"/>
    <w:rsid w:val="000D7DA0"/>
    <w:rsid w:val="000E14CD"/>
    <w:rsid w:val="000E25A6"/>
    <w:rsid w:val="000E29A1"/>
    <w:rsid w:val="000E2A8F"/>
    <w:rsid w:val="000E51AA"/>
    <w:rsid w:val="000E7948"/>
    <w:rsid w:val="000F268C"/>
    <w:rsid w:val="000F2A18"/>
    <w:rsid w:val="000F2B8F"/>
    <w:rsid w:val="000F4061"/>
    <w:rsid w:val="000F4E25"/>
    <w:rsid w:val="000F4ED4"/>
    <w:rsid w:val="000F4FCE"/>
    <w:rsid w:val="000F70D3"/>
    <w:rsid w:val="000F7AD7"/>
    <w:rsid w:val="00100FB7"/>
    <w:rsid w:val="0010123F"/>
    <w:rsid w:val="0010411A"/>
    <w:rsid w:val="00107F9A"/>
    <w:rsid w:val="00110F3A"/>
    <w:rsid w:val="0011212C"/>
    <w:rsid w:val="0011340B"/>
    <w:rsid w:val="001136C5"/>
    <w:rsid w:val="0011429F"/>
    <w:rsid w:val="00114AAC"/>
    <w:rsid w:val="001169CE"/>
    <w:rsid w:val="001176D8"/>
    <w:rsid w:val="001211BD"/>
    <w:rsid w:val="00122249"/>
    <w:rsid w:val="00122940"/>
    <w:rsid w:val="00124211"/>
    <w:rsid w:val="001259E4"/>
    <w:rsid w:val="00125A60"/>
    <w:rsid w:val="00125E12"/>
    <w:rsid w:val="00126442"/>
    <w:rsid w:val="00126939"/>
    <w:rsid w:val="00126A88"/>
    <w:rsid w:val="00126ACB"/>
    <w:rsid w:val="001279DD"/>
    <w:rsid w:val="00127CDB"/>
    <w:rsid w:val="00127FE5"/>
    <w:rsid w:val="00130417"/>
    <w:rsid w:val="001310D5"/>
    <w:rsid w:val="00135B46"/>
    <w:rsid w:val="00136634"/>
    <w:rsid w:val="00136B84"/>
    <w:rsid w:val="00140902"/>
    <w:rsid w:val="001419C5"/>
    <w:rsid w:val="00141CB7"/>
    <w:rsid w:val="001425B8"/>
    <w:rsid w:val="00142863"/>
    <w:rsid w:val="001437F3"/>
    <w:rsid w:val="00144297"/>
    <w:rsid w:val="001455C4"/>
    <w:rsid w:val="00146A25"/>
    <w:rsid w:val="00147462"/>
    <w:rsid w:val="00150079"/>
    <w:rsid w:val="00152966"/>
    <w:rsid w:val="001546BA"/>
    <w:rsid w:val="001550A2"/>
    <w:rsid w:val="0015595E"/>
    <w:rsid w:val="001564E1"/>
    <w:rsid w:val="001567DC"/>
    <w:rsid w:val="00156E2D"/>
    <w:rsid w:val="0015713D"/>
    <w:rsid w:val="00157338"/>
    <w:rsid w:val="00157553"/>
    <w:rsid w:val="00160AA8"/>
    <w:rsid w:val="001613A6"/>
    <w:rsid w:val="00161A62"/>
    <w:rsid w:val="00161FC3"/>
    <w:rsid w:val="00162329"/>
    <w:rsid w:val="001629BA"/>
    <w:rsid w:val="00163304"/>
    <w:rsid w:val="0016469B"/>
    <w:rsid w:val="00164E5D"/>
    <w:rsid w:val="00165488"/>
    <w:rsid w:val="00166614"/>
    <w:rsid w:val="00166A0B"/>
    <w:rsid w:val="00167A4B"/>
    <w:rsid w:val="00167C2A"/>
    <w:rsid w:val="001713B6"/>
    <w:rsid w:val="001718D8"/>
    <w:rsid w:val="00171F36"/>
    <w:rsid w:val="0017250F"/>
    <w:rsid w:val="00172B94"/>
    <w:rsid w:val="001737E8"/>
    <w:rsid w:val="0017382A"/>
    <w:rsid w:val="00173DF6"/>
    <w:rsid w:val="001741FB"/>
    <w:rsid w:val="0017472E"/>
    <w:rsid w:val="00174AC9"/>
    <w:rsid w:val="00175066"/>
    <w:rsid w:val="00175226"/>
    <w:rsid w:val="00175DF8"/>
    <w:rsid w:val="001772CD"/>
    <w:rsid w:val="00177DD9"/>
    <w:rsid w:val="00180412"/>
    <w:rsid w:val="00182671"/>
    <w:rsid w:val="00183841"/>
    <w:rsid w:val="00186ECA"/>
    <w:rsid w:val="00190BB1"/>
    <w:rsid w:val="00190BCC"/>
    <w:rsid w:val="001911AA"/>
    <w:rsid w:val="001928CF"/>
    <w:rsid w:val="00192C65"/>
    <w:rsid w:val="00194081"/>
    <w:rsid w:val="001950BC"/>
    <w:rsid w:val="00196411"/>
    <w:rsid w:val="00197FAD"/>
    <w:rsid w:val="001A0761"/>
    <w:rsid w:val="001A0818"/>
    <w:rsid w:val="001A55CC"/>
    <w:rsid w:val="001A6549"/>
    <w:rsid w:val="001B1B55"/>
    <w:rsid w:val="001B22B6"/>
    <w:rsid w:val="001B357A"/>
    <w:rsid w:val="001B3AA1"/>
    <w:rsid w:val="001B4650"/>
    <w:rsid w:val="001B4FED"/>
    <w:rsid w:val="001B5B8D"/>
    <w:rsid w:val="001B67D4"/>
    <w:rsid w:val="001B6A3C"/>
    <w:rsid w:val="001B6E61"/>
    <w:rsid w:val="001B7F4A"/>
    <w:rsid w:val="001C12D5"/>
    <w:rsid w:val="001C2158"/>
    <w:rsid w:val="001C2B86"/>
    <w:rsid w:val="001C485C"/>
    <w:rsid w:val="001C4E66"/>
    <w:rsid w:val="001C6018"/>
    <w:rsid w:val="001C693F"/>
    <w:rsid w:val="001C7AB8"/>
    <w:rsid w:val="001C7F8B"/>
    <w:rsid w:val="001D0300"/>
    <w:rsid w:val="001D113E"/>
    <w:rsid w:val="001D22DD"/>
    <w:rsid w:val="001D293C"/>
    <w:rsid w:val="001D3894"/>
    <w:rsid w:val="001D3D29"/>
    <w:rsid w:val="001D4458"/>
    <w:rsid w:val="001D5317"/>
    <w:rsid w:val="001D5551"/>
    <w:rsid w:val="001D55DC"/>
    <w:rsid w:val="001D5FD8"/>
    <w:rsid w:val="001D7DB7"/>
    <w:rsid w:val="001E1174"/>
    <w:rsid w:val="001E15CA"/>
    <w:rsid w:val="001E177A"/>
    <w:rsid w:val="001E3525"/>
    <w:rsid w:val="001E3689"/>
    <w:rsid w:val="001E493F"/>
    <w:rsid w:val="001E4D56"/>
    <w:rsid w:val="001E5F5A"/>
    <w:rsid w:val="001E616E"/>
    <w:rsid w:val="001E63F6"/>
    <w:rsid w:val="001E64CA"/>
    <w:rsid w:val="001E6CCE"/>
    <w:rsid w:val="001E715F"/>
    <w:rsid w:val="001E7373"/>
    <w:rsid w:val="001E7827"/>
    <w:rsid w:val="001E7C97"/>
    <w:rsid w:val="001F0936"/>
    <w:rsid w:val="001F171D"/>
    <w:rsid w:val="001F20B5"/>
    <w:rsid w:val="001F227B"/>
    <w:rsid w:val="001F5522"/>
    <w:rsid w:val="001F58BD"/>
    <w:rsid w:val="001F6369"/>
    <w:rsid w:val="001F7A6C"/>
    <w:rsid w:val="00200C31"/>
    <w:rsid w:val="00201391"/>
    <w:rsid w:val="002024BF"/>
    <w:rsid w:val="0020263D"/>
    <w:rsid w:val="00202FCD"/>
    <w:rsid w:val="00203617"/>
    <w:rsid w:val="0020543F"/>
    <w:rsid w:val="002067DC"/>
    <w:rsid w:val="002069CE"/>
    <w:rsid w:val="00207C50"/>
    <w:rsid w:val="00213ABC"/>
    <w:rsid w:val="002141A6"/>
    <w:rsid w:val="00215044"/>
    <w:rsid w:val="0021508B"/>
    <w:rsid w:val="002159D6"/>
    <w:rsid w:val="00215E5D"/>
    <w:rsid w:val="00216058"/>
    <w:rsid w:val="00216CC2"/>
    <w:rsid w:val="00222B67"/>
    <w:rsid w:val="00223559"/>
    <w:rsid w:val="00223AE8"/>
    <w:rsid w:val="0022439C"/>
    <w:rsid w:val="002272FE"/>
    <w:rsid w:val="002304C5"/>
    <w:rsid w:val="00230C66"/>
    <w:rsid w:val="00230E64"/>
    <w:rsid w:val="00231C9E"/>
    <w:rsid w:val="00231DF9"/>
    <w:rsid w:val="002331EE"/>
    <w:rsid w:val="0023321F"/>
    <w:rsid w:val="002352AC"/>
    <w:rsid w:val="00235426"/>
    <w:rsid w:val="00237C21"/>
    <w:rsid w:val="00240EF7"/>
    <w:rsid w:val="00241E4A"/>
    <w:rsid w:val="0024303A"/>
    <w:rsid w:val="00247488"/>
    <w:rsid w:val="00250199"/>
    <w:rsid w:val="002503AF"/>
    <w:rsid w:val="002510E5"/>
    <w:rsid w:val="00252D01"/>
    <w:rsid w:val="00253B06"/>
    <w:rsid w:val="0025436F"/>
    <w:rsid w:val="00254408"/>
    <w:rsid w:val="0025504A"/>
    <w:rsid w:val="00255C53"/>
    <w:rsid w:val="0025631A"/>
    <w:rsid w:val="0026095A"/>
    <w:rsid w:val="00261BAC"/>
    <w:rsid w:val="0026257C"/>
    <w:rsid w:val="002633CA"/>
    <w:rsid w:val="00264626"/>
    <w:rsid w:val="002662D7"/>
    <w:rsid w:val="00266B0B"/>
    <w:rsid w:val="00266BBD"/>
    <w:rsid w:val="00267F4F"/>
    <w:rsid w:val="002701CF"/>
    <w:rsid w:val="00270804"/>
    <w:rsid w:val="00270C59"/>
    <w:rsid w:val="00270E68"/>
    <w:rsid w:val="0027117E"/>
    <w:rsid w:val="00272079"/>
    <w:rsid w:val="002724A9"/>
    <w:rsid w:val="00272FAD"/>
    <w:rsid w:val="0027373A"/>
    <w:rsid w:val="00274494"/>
    <w:rsid w:val="00274EBE"/>
    <w:rsid w:val="00275EC9"/>
    <w:rsid w:val="00277318"/>
    <w:rsid w:val="0027760C"/>
    <w:rsid w:val="00277C55"/>
    <w:rsid w:val="00280DF2"/>
    <w:rsid w:val="0028278B"/>
    <w:rsid w:val="00282AFB"/>
    <w:rsid w:val="00283027"/>
    <w:rsid w:val="00287109"/>
    <w:rsid w:val="00291460"/>
    <w:rsid w:val="002936F3"/>
    <w:rsid w:val="002940AD"/>
    <w:rsid w:val="002942B3"/>
    <w:rsid w:val="00294606"/>
    <w:rsid w:val="00295345"/>
    <w:rsid w:val="002959BD"/>
    <w:rsid w:val="00295D60"/>
    <w:rsid w:val="00295FCD"/>
    <w:rsid w:val="002A26BB"/>
    <w:rsid w:val="002A2F2F"/>
    <w:rsid w:val="002A4C7D"/>
    <w:rsid w:val="002A646E"/>
    <w:rsid w:val="002B070D"/>
    <w:rsid w:val="002B1795"/>
    <w:rsid w:val="002B2273"/>
    <w:rsid w:val="002B2842"/>
    <w:rsid w:val="002B2AFA"/>
    <w:rsid w:val="002B4D8A"/>
    <w:rsid w:val="002B5713"/>
    <w:rsid w:val="002B7E43"/>
    <w:rsid w:val="002B7F30"/>
    <w:rsid w:val="002C2071"/>
    <w:rsid w:val="002C2E2F"/>
    <w:rsid w:val="002C6EED"/>
    <w:rsid w:val="002C78B5"/>
    <w:rsid w:val="002D08E1"/>
    <w:rsid w:val="002D0CE6"/>
    <w:rsid w:val="002D11D2"/>
    <w:rsid w:val="002D1808"/>
    <w:rsid w:val="002D27AC"/>
    <w:rsid w:val="002D46EA"/>
    <w:rsid w:val="002D50E4"/>
    <w:rsid w:val="002D5CF1"/>
    <w:rsid w:val="002D6C53"/>
    <w:rsid w:val="002D7010"/>
    <w:rsid w:val="002D7835"/>
    <w:rsid w:val="002D7DDA"/>
    <w:rsid w:val="002E09D9"/>
    <w:rsid w:val="002E0A99"/>
    <w:rsid w:val="002E2902"/>
    <w:rsid w:val="002E348D"/>
    <w:rsid w:val="002E4C6B"/>
    <w:rsid w:val="002E52F8"/>
    <w:rsid w:val="002E6453"/>
    <w:rsid w:val="002E7378"/>
    <w:rsid w:val="002E75D4"/>
    <w:rsid w:val="002F411D"/>
    <w:rsid w:val="002F5555"/>
    <w:rsid w:val="002F57B1"/>
    <w:rsid w:val="00301936"/>
    <w:rsid w:val="00301AAD"/>
    <w:rsid w:val="00302EDA"/>
    <w:rsid w:val="003031FA"/>
    <w:rsid w:val="00303C46"/>
    <w:rsid w:val="00303E8E"/>
    <w:rsid w:val="00305968"/>
    <w:rsid w:val="00305C04"/>
    <w:rsid w:val="00306146"/>
    <w:rsid w:val="003070B9"/>
    <w:rsid w:val="0031179A"/>
    <w:rsid w:val="0031190F"/>
    <w:rsid w:val="003121C5"/>
    <w:rsid w:val="00313704"/>
    <w:rsid w:val="003139FF"/>
    <w:rsid w:val="0031476E"/>
    <w:rsid w:val="00315522"/>
    <w:rsid w:val="00321A04"/>
    <w:rsid w:val="0032243F"/>
    <w:rsid w:val="0032262D"/>
    <w:rsid w:val="00322B69"/>
    <w:rsid w:val="00324BA8"/>
    <w:rsid w:val="00324FE1"/>
    <w:rsid w:val="00325524"/>
    <w:rsid w:val="00325A5D"/>
    <w:rsid w:val="0033255E"/>
    <w:rsid w:val="00333C1F"/>
    <w:rsid w:val="00336AD9"/>
    <w:rsid w:val="00336F0E"/>
    <w:rsid w:val="0034167B"/>
    <w:rsid w:val="00341E96"/>
    <w:rsid w:val="00342A47"/>
    <w:rsid w:val="00342EA4"/>
    <w:rsid w:val="003463C2"/>
    <w:rsid w:val="00346FED"/>
    <w:rsid w:val="00347177"/>
    <w:rsid w:val="003547E5"/>
    <w:rsid w:val="003550FF"/>
    <w:rsid w:val="003559ED"/>
    <w:rsid w:val="00356E71"/>
    <w:rsid w:val="00360046"/>
    <w:rsid w:val="003621A7"/>
    <w:rsid w:val="00362DC0"/>
    <w:rsid w:val="0036367C"/>
    <w:rsid w:val="003649BC"/>
    <w:rsid w:val="00364FBF"/>
    <w:rsid w:val="00367D20"/>
    <w:rsid w:val="00370912"/>
    <w:rsid w:val="00371BDC"/>
    <w:rsid w:val="00373C47"/>
    <w:rsid w:val="00374298"/>
    <w:rsid w:val="00374A09"/>
    <w:rsid w:val="003754CB"/>
    <w:rsid w:val="0037552E"/>
    <w:rsid w:val="00375577"/>
    <w:rsid w:val="00375754"/>
    <w:rsid w:val="00376525"/>
    <w:rsid w:val="003803BE"/>
    <w:rsid w:val="003823F8"/>
    <w:rsid w:val="0038420D"/>
    <w:rsid w:val="00384685"/>
    <w:rsid w:val="00385462"/>
    <w:rsid w:val="00386261"/>
    <w:rsid w:val="003900B3"/>
    <w:rsid w:val="0039143C"/>
    <w:rsid w:val="003916C8"/>
    <w:rsid w:val="00393C9E"/>
    <w:rsid w:val="00394B76"/>
    <w:rsid w:val="00396E0F"/>
    <w:rsid w:val="003A0BAF"/>
    <w:rsid w:val="003A120B"/>
    <w:rsid w:val="003A175F"/>
    <w:rsid w:val="003A19FF"/>
    <w:rsid w:val="003A6C83"/>
    <w:rsid w:val="003A7264"/>
    <w:rsid w:val="003A7330"/>
    <w:rsid w:val="003A75CE"/>
    <w:rsid w:val="003A7EB7"/>
    <w:rsid w:val="003B22C9"/>
    <w:rsid w:val="003B3414"/>
    <w:rsid w:val="003B3B49"/>
    <w:rsid w:val="003B491F"/>
    <w:rsid w:val="003B63E8"/>
    <w:rsid w:val="003B6D73"/>
    <w:rsid w:val="003B757E"/>
    <w:rsid w:val="003C0320"/>
    <w:rsid w:val="003C1AD3"/>
    <w:rsid w:val="003C37CF"/>
    <w:rsid w:val="003C3E80"/>
    <w:rsid w:val="003C58A0"/>
    <w:rsid w:val="003D008A"/>
    <w:rsid w:val="003D1104"/>
    <w:rsid w:val="003D1110"/>
    <w:rsid w:val="003D1DC0"/>
    <w:rsid w:val="003D221C"/>
    <w:rsid w:val="003D4E60"/>
    <w:rsid w:val="003D5B8B"/>
    <w:rsid w:val="003D64C3"/>
    <w:rsid w:val="003D6CBE"/>
    <w:rsid w:val="003D73E8"/>
    <w:rsid w:val="003E1DBE"/>
    <w:rsid w:val="003E2D2B"/>
    <w:rsid w:val="003E36A1"/>
    <w:rsid w:val="003E36CB"/>
    <w:rsid w:val="003E3848"/>
    <w:rsid w:val="003E46F2"/>
    <w:rsid w:val="003E50F4"/>
    <w:rsid w:val="003E568B"/>
    <w:rsid w:val="003E5EA7"/>
    <w:rsid w:val="003E60C3"/>
    <w:rsid w:val="003F002C"/>
    <w:rsid w:val="003F5485"/>
    <w:rsid w:val="003F59BE"/>
    <w:rsid w:val="003F64D1"/>
    <w:rsid w:val="0040120A"/>
    <w:rsid w:val="004024BA"/>
    <w:rsid w:val="0040315C"/>
    <w:rsid w:val="00403A02"/>
    <w:rsid w:val="00406C8F"/>
    <w:rsid w:val="004071C3"/>
    <w:rsid w:val="0040743E"/>
    <w:rsid w:val="00410425"/>
    <w:rsid w:val="0041130C"/>
    <w:rsid w:val="0041206A"/>
    <w:rsid w:val="00413F98"/>
    <w:rsid w:val="00414340"/>
    <w:rsid w:val="0041593E"/>
    <w:rsid w:val="004162ED"/>
    <w:rsid w:val="00416843"/>
    <w:rsid w:val="004172C2"/>
    <w:rsid w:val="00417659"/>
    <w:rsid w:val="00420902"/>
    <w:rsid w:val="00420C53"/>
    <w:rsid w:val="004229F1"/>
    <w:rsid w:val="00423248"/>
    <w:rsid w:val="00423447"/>
    <w:rsid w:val="00423622"/>
    <w:rsid w:val="004239CF"/>
    <w:rsid w:val="004241ED"/>
    <w:rsid w:val="0042540C"/>
    <w:rsid w:val="004262B5"/>
    <w:rsid w:val="00426BF7"/>
    <w:rsid w:val="00430336"/>
    <w:rsid w:val="00430A4E"/>
    <w:rsid w:val="00430AE7"/>
    <w:rsid w:val="00431344"/>
    <w:rsid w:val="00431ADB"/>
    <w:rsid w:val="00436BA7"/>
    <w:rsid w:val="00437160"/>
    <w:rsid w:val="004402D7"/>
    <w:rsid w:val="004419BE"/>
    <w:rsid w:val="00444AFF"/>
    <w:rsid w:val="00444C91"/>
    <w:rsid w:val="0044504F"/>
    <w:rsid w:val="00445414"/>
    <w:rsid w:val="00445B2D"/>
    <w:rsid w:val="00450776"/>
    <w:rsid w:val="00451749"/>
    <w:rsid w:val="00451DE0"/>
    <w:rsid w:val="004520AA"/>
    <w:rsid w:val="0045455A"/>
    <w:rsid w:val="00457779"/>
    <w:rsid w:val="00460555"/>
    <w:rsid w:val="00460740"/>
    <w:rsid w:val="00460F9F"/>
    <w:rsid w:val="00461F4B"/>
    <w:rsid w:val="00462570"/>
    <w:rsid w:val="00462AA2"/>
    <w:rsid w:val="00464578"/>
    <w:rsid w:val="00465169"/>
    <w:rsid w:val="00465A32"/>
    <w:rsid w:val="00465E6B"/>
    <w:rsid w:val="00467284"/>
    <w:rsid w:val="0046745C"/>
    <w:rsid w:val="0047007D"/>
    <w:rsid w:val="00470903"/>
    <w:rsid w:val="00471F2F"/>
    <w:rsid w:val="00472D85"/>
    <w:rsid w:val="004735B3"/>
    <w:rsid w:val="0047406F"/>
    <w:rsid w:val="00474431"/>
    <w:rsid w:val="00474D0A"/>
    <w:rsid w:val="00475855"/>
    <w:rsid w:val="00476A11"/>
    <w:rsid w:val="00477BA7"/>
    <w:rsid w:val="0048064B"/>
    <w:rsid w:val="00480734"/>
    <w:rsid w:val="00480946"/>
    <w:rsid w:val="004837C4"/>
    <w:rsid w:val="00483CFA"/>
    <w:rsid w:val="00485B57"/>
    <w:rsid w:val="004861C3"/>
    <w:rsid w:val="0048648F"/>
    <w:rsid w:val="00486CDE"/>
    <w:rsid w:val="0048732E"/>
    <w:rsid w:val="00490ADB"/>
    <w:rsid w:val="00490FAB"/>
    <w:rsid w:val="004933F7"/>
    <w:rsid w:val="00495ADB"/>
    <w:rsid w:val="00496BE8"/>
    <w:rsid w:val="004A0CE2"/>
    <w:rsid w:val="004A15C8"/>
    <w:rsid w:val="004A1809"/>
    <w:rsid w:val="004A239B"/>
    <w:rsid w:val="004A3891"/>
    <w:rsid w:val="004A4730"/>
    <w:rsid w:val="004A52BD"/>
    <w:rsid w:val="004A5FA6"/>
    <w:rsid w:val="004A60D2"/>
    <w:rsid w:val="004A7C10"/>
    <w:rsid w:val="004B02AA"/>
    <w:rsid w:val="004B1258"/>
    <w:rsid w:val="004B1617"/>
    <w:rsid w:val="004B26DC"/>
    <w:rsid w:val="004B2FED"/>
    <w:rsid w:val="004B697E"/>
    <w:rsid w:val="004C171D"/>
    <w:rsid w:val="004C3246"/>
    <w:rsid w:val="004C63B3"/>
    <w:rsid w:val="004D00D1"/>
    <w:rsid w:val="004D03B4"/>
    <w:rsid w:val="004D0444"/>
    <w:rsid w:val="004D0CD4"/>
    <w:rsid w:val="004D3ABF"/>
    <w:rsid w:val="004D4F6B"/>
    <w:rsid w:val="004D5374"/>
    <w:rsid w:val="004D54D6"/>
    <w:rsid w:val="004D59B2"/>
    <w:rsid w:val="004D6096"/>
    <w:rsid w:val="004D60E4"/>
    <w:rsid w:val="004D6707"/>
    <w:rsid w:val="004D7125"/>
    <w:rsid w:val="004D71CE"/>
    <w:rsid w:val="004E4317"/>
    <w:rsid w:val="004E4D48"/>
    <w:rsid w:val="004E5800"/>
    <w:rsid w:val="004E611F"/>
    <w:rsid w:val="004E69E8"/>
    <w:rsid w:val="004F0F13"/>
    <w:rsid w:val="004F12EF"/>
    <w:rsid w:val="004F3EE5"/>
    <w:rsid w:val="004F485B"/>
    <w:rsid w:val="004F769F"/>
    <w:rsid w:val="00502839"/>
    <w:rsid w:val="0050479A"/>
    <w:rsid w:val="00504E3C"/>
    <w:rsid w:val="00505793"/>
    <w:rsid w:val="00506D4D"/>
    <w:rsid w:val="00507D62"/>
    <w:rsid w:val="00510D38"/>
    <w:rsid w:val="00511CC9"/>
    <w:rsid w:val="00512D71"/>
    <w:rsid w:val="00515E48"/>
    <w:rsid w:val="0051691B"/>
    <w:rsid w:val="00516DBD"/>
    <w:rsid w:val="00516F77"/>
    <w:rsid w:val="005175A4"/>
    <w:rsid w:val="00520E00"/>
    <w:rsid w:val="005217FA"/>
    <w:rsid w:val="00523797"/>
    <w:rsid w:val="0052512F"/>
    <w:rsid w:val="00527040"/>
    <w:rsid w:val="00527C67"/>
    <w:rsid w:val="005300E6"/>
    <w:rsid w:val="005300EA"/>
    <w:rsid w:val="00531332"/>
    <w:rsid w:val="005316C3"/>
    <w:rsid w:val="00532379"/>
    <w:rsid w:val="00534179"/>
    <w:rsid w:val="00534266"/>
    <w:rsid w:val="00536201"/>
    <w:rsid w:val="00537907"/>
    <w:rsid w:val="00537A22"/>
    <w:rsid w:val="005401D2"/>
    <w:rsid w:val="005402F6"/>
    <w:rsid w:val="00543440"/>
    <w:rsid w:val="00543874"/>
    <w:rsid w:val="00544258"/>
    <w:rsid w:val="00544E47"/>
    <w:rsid w:val="005462B1"/>
    <w:rsid w:val="0054673F"/>
    <w:rsid w:val="00547980"/>
    <w:rsid w:val="00550605"/>
    <w:rsid w:val="00551303"/>
    <w:rsid w:val="00551425"/>
    <w:rsid w:val="00552D8A"/>
    <w:rsid w:val="00554C28"/>
    <w:rsid w:val="00554C65"/>
    <w:rsid w:val="00555086"/>
    <w:rsid w:val="00556262"/>
    <w:rsid w:val="005564A8"/>
    <w:rsid w:val="005566F5"/>
    <w:rsid w:val="0055724A"/>
    <w:rsid w:val="00557C4E"/>
    <w:rsid w:val="00557D50"/>
    <w:rsid w:val="00560276"/>
    <w:rsid w:val="00560405"/>
    <w:rsid w:val="0056184D"/>
    <w:rsid w:val="00563BE2"/>
    <w:rsid w:val="00564064"/>
    <w:rsid w:val="005641A4"/>
    <w:rsid w:val="00564269"/>
    <w:rsid w:val="00566CC7"/>
    <w:rsid w:val="00566F16"/>
    <w:rsid w:val="005701EB"/>
    <w:rsid w:val="0057057C"/>
    <w:rsid w:val="00572AF0"/>
    <w:rsid w:val="005756DC"/>
    <w:rsid w:val="0057589D"/>
    <w:rsid w:val="00576D64"/>
    <w:rsid w:val="005771DB"/>
    <w:rsid w:val="005773FC"/>
    <w:rsid w:val="005779E5"/>
    <w:rsid w:val="00577D39"/>
    <w:rsid w:val="00577F5E"/>
    <w:rsid w:val="00580DBE"/>
    <w:rsid w:val="00581E57"/>
    <w:rsid w:val="00582857"/>
    <w:rsid w:val="00582B47"/>
    <w:rsid w:val="00584D88"/>
    <w:rsid w:val="00584EA6"/>
    <w:rsid w:val="00585481"/>
    <w:rsid w:val="0058549A"/>
    <w:rsid w:val="00586429"/>
    <w:rsid w:val="00586DCF"/>
    <w:rsid w:val="00586F05"/>
    <w:rsid w:val="0058767B"/>
    <w:rsid w:val="005901A3"/>
    <w:rsid w:val="00590CE2"/>
    <w:rsid w:val="00590E09"/>
    <w:rsid w:val="005914B3"/>
    <w:rsid w:val="0059468F"/>
    <w:rsid w:val="0059547D"/>
    <w:rsid w:val="0059798C"/>
    <w:rsid w:val="005A01D6"/>
    <w:rsid w:val="005A1907"/>
    <w:rsid w:val="005A25AB"/>
    <w:rsid w:val="005A26CE"/>
    <w:rsid w:val="005A30A1"/>
    <w:rsid w:val="005A373D"/>
    <w:rsid w:val="005A50D4"/>
    <w:rsid w:val="005A5E69"/>
    <w:rsid w:val="005B3B26"/>
    <w:rsid w:val="005B3E9C"/>
    <w:rsid w:val="005B4782"/>
    <w:rsid w:val="005B4C8F"/>
    <w:rsid w:val="005B4E50"/>
    <w:rsid w:val="005B5199"/>
    <w:rsid w:val="005B74BA"/>
    <w:rsid w:val="005C07BA"/>
    <w:rsid w:val="005C1F3D"/>
    <w:rsid w:val="005C2131"/>
    <w:rsid w:val="005C2F1F"/>
    <w:rsid w:val="005C355E"/>
    <w:rsid w:val="005C35EC"/>
    <w:rsid w:val="005C36BD"/>
    <w:rsid w:val="005C3FBE"/>
    <w:rsid w:val="005C4204"/>
    <w:rsid w:val="005C479F"/>
    <w:rsid w:val="005C556B"/>
    <w:rsid w:val="005C69D2"/>
    <w:rsid w:val="005C7241"/>
    <w:rsid w:val="005D04CD"/>
    <w:rsid w:val="005D10C1"/>
    <w:rsid w:val="005D117A"/>
    <w:rsid w:val="005D13A7"/>
    <w:rsid w:val="005D42C8"/>
    <w:rsid w:val="005D4C56"/>
    <w:rsid w:val="005D56E1"/>
    <w:rsid w:val="005D5DBC"/>
    <w:rsid w:val="005D60F7"/>
    <w:rsid w:val="005D7594"/>
    <w:rsid w:val="005D774A"/>
    <w:rsid w:val="005D7B75"/>
    <w:rsid w:val="005E1939"/>
    <w:rsid w:val="005E244E"/>
    <w:rsid w:val="005E435F"/>
    <w:rsid w:val="005E4C87"/>
    <w:rsid w:val="005E7324"/>
    <w:rsid w:val="005E7F4F"/>
    <w:rsid w:val="005F0C4F"/>
    <w:rsid w:val="005F117F"/>
    <w:rsid w:val="005F1AC8"/>
    <w:rsid w:val="005F274B"/>
    <w:rsid w:val="005F2CD3"/>
    <w:rsid w:val="005F420E"/>
    <w:rsid w:val="005F462C"/>
    <w:rsid w:val="005F4A59"/>
    <w:rsid w:val="005F4F90"/>
    <w:rsid w:val="005F52EB"/>
    <w:rsid w:val="005F6404"/>
    <w:rsid w:val="005F76D8"/>
    <w:rsid w:val="0060093C"/>
    <w:rsid w:val="00600F8E"/>
    <w:rsid w:val="006015EB"/>
    <w:rsid w:val="006031CF"/>
    <w:rsid w:val="006045DD"/>
    <w:rsid w:val="00604E06"/>
    <w:rsid w:val="006054DE"/>
    <w:rsid w:val="0060603E"/>
    <w:rsid w:val="00606316"/>
    <w:rsid w:val="00607E5F"/>
    <w:rsid w:val="00607FCC"/>
    <w:rsid w:val="00610D29"/>
    <w:rsid w:val="00610E49"/>
    <w:rsid w:val="00611ED2"/>
    <w:rsid w:val="00611EF0"/>
    <w:rsid w:val="006132D0"/>
    <w:rsid w:val="00614216"/>
    <w:rsid w:val="00614390"/>
    <w:rsid w:val="00614724"/>
    <w:rsid w:val="00615EE7"/>
    <w:rsid w:val="00617532"/>
    <w:rsid w:val="00620661"/>
    <w:rsid w:val="00620865"/>
    <w:rsid w:val="00620AE4"/>
    <w:rsid w:val="00621F43"/>
    <w:rsid w:val="0062220E"/>
    <w:rsid w:val="00624B32"/>
    <w:rsid w:val="00624B51"/>
    <w:rsid w:val="00625044"/>
    <w:rsid w:val="00625237"/>
    <w:rsid w:val="00626318"/>
    <w:rsid w:val="00626D36"/>
    <w:rsid w:val="00627AEB"/>
    <w:rsid w:val="006302D4"/>
    <w:rsid w:val="00630D65"/>
    <w:rsid w:val="00631632"/>
    <w:rsid w:val="00631862"/>
    <w:rsid w:val="006325B3"/>
    <w:rsid w:val="00632BEE"/>
    <w:rsid w:val="0063341D"/>
    <w:rsid w:val="006363A0"/>
    <w:rsid w:val="006412D8"/>
    <w:rsid w:val="00641CB1"/>
    <w:rsid w:val="006431E9"/>
    <w:rsid w:val="006457EB"/>
    <w:rsid w:val="00646529"/>
    <w:rsid w:val="0064689F"/>
    <w:rsid w:val="00646A53"/>
    <w:rsid w:val="006504CA"/>
    <w:rsid w:val="006505FF"/>
    <w:rsid w:val="00651CC0"/>
    <w:rsid w:val="00654536"/>
    <w:rsid w:val="00654603"/>
    <w:rsid w:val="00655B58"/>
    <w:rsid w:val="00656DA1"/>
    <w:rsid w:val="006575B0"/>
    <w:rsid w:val="006614E5"/>
    <w:rsid w:val="00661ADC"/>
    <w:rsid w:val="00662C3D"/>
    <w:rsid w:val="00662FE0"/>
    <w:rsid w:val="0066377A"/>
    <w:rsid w:val="00663A24"/>
    <w:rsid w:val="00663DB9"/>
    <w:rsid w:val="00663E41"/>
    <w:rsid w:val="0066595B"/>
    <w:rsid w:val="00670DC8"/>
    <w:rsid w:val="00671E95"/>
    <w:rsid w:val="00672761"/>
    <w:rsid w:val="006734DB"/>
    <w:rsid w:val="0067375A"/>
    <w:rsid w:val="00673A26"/>
    <w:rsid w:val="00675022"/>
    <w:rsid w:val="00681F43"/>
    <w:rsid w:val="00682B3F"/>
    <w:rsid w:val="00682C67"/>
    <w:rsid w:val="00683340"/>
    <w:rsid w:val="006854B4"/>
    <w:rsid w:val="00686BB6"/>
    <w:rsid w:val="00686E7D"/>
    <w:rsid w:val="00687438"/>
    <w:rsid w:val="0069038B"/>
    <w:rsid w:val="00691B0E"/>
    <w:rsid w:val="00694F1E"/>
    <w:rsid w:val="0069673D"/>
    <w:rsid w:val="00696C7C"/>
    <w:rsid w:val="006A005E"/>
    <w:rsid w:val="006A031B"/>
    <w:rsid w:val="006A0989"/>
    <w:rsid w:val="006A4E2F"/>
    <w:rsid w:val="006A5F6B"/>
    <w:rsid w:val="006B0377"/>
    <w:rsid w:val="006B14C2"/>
    <w:rsid w:val="006B3FBD"/>
    <w:rsid w:val="006B530F"/>
    <w:rsid w:val="006B6927"/>
    <w:rsid w:val="006B7E7D"/>
    <w:rsid w:val="006C059B"/>
    <w:rsid w:val="006C0F9F"/>
    <w:rsid w:val="006C1871"/>
    <w:rsid w:val="006C3BAC"/>
    <w:rsid w:val="006C547A"/>
    <w:rsid w:val="006C611F"/>
    <w:rsid w:val="006C63C8"/>
    <w:rsid w:val="006C7AEA"/>
    <w:rsid w:val="006D0950"/>
    <w:rsid w:val="006D2260"/>
    <w:rsid w:val="006D4352"/>
    <w:rsid w:val="006D4373"/>
    <w:rsid w:val="006D4527"/>
    <w:rsid w:val="006D4563"/>
    <w:rsid w:val="006E2306"/>
    <w:rsid w:val="006E42DA"/>
    <w:rsid w:val="006E5A1A"/>
    <w:rsid w:val="006F0169"/>
    <w:rsid w:val="006F15D4"/>
    <w:rsid w:val="006F2597"/>
    <w:rsid w:val="006F386B"/>
    <w:rsid w:val="006F522C"/>
    <w:rsid w:val="006F574F"/>
    <w:rsid w:val="006F69AD"/>
    <w:rsid w:val="0070031B"/>
    <w:rsid w:val="007007D6"/>
    <w:rsid w:val="007021C8"/>
    <w:rsid w:val="00702FB9"/>
    <w:rsid w:val="007048CE"/>
    <w:rsid w:val="00706814"/>
    <w:rsid w:val="00712EEE"/>
    <w:rsid w:val="007144D8"/>
    <w:rsid w:val="00716941"/>
    <w:rsid w:val="00716F8E"/>
    <w:rsid w:val="00717B03"/>
    <w:rsid w:val="00720912"/>
    <w:rsid w:val="00720EC0"/>
    <w:rsid w:val="0072475C"/>
    <w:rsid w:val="00725911"/>
    <w:rsid w:val="00725BE6"/>
    <w:rsid w:val="0072619A"/>
    <w:rsid w:val="00730A43"/>
    <w:rsid w:val="00730AA7"/>
    <w:rsid w:val="00733166"/>
    <w:rsid w:val="00733367"/>
    <w:rsid w:val="0073382A"/>
    <w:rsid w:val="00733A29"/>
    <w:rsid w:val="007357D9"/>
    <w:rsid w:val="00735C3D"/>
    <w:rsid w:val="00736013"/>
    <w:rsid w:val="007369BE"/>
    <w:rsid w:val="00736D80"/>
    <w:rsid w:val="00736F7E"/>
    <w:rsid w:val="007376C8"/>
    <w:rsid w:val="00740CA3"/>
    <w:rsid w:val="00742040"/>
    <w:rsid w:val="00742282"/>
    <w:rsid w:val="00742441"/>
    <w:rsid w:val="007433A0"/>
    <w:rsid w:val="00743F99"/>
    <w:rsid w:val="0075033F"/>
    <w:rsid w:val="007512E5"/>
    <w:rsid w:val="007513C0"/>
    <w:rsid w:val="00751C52"/>
    <w:rsid w:val="00751D14"/>
    <w:rsid w:val="00751DAA"/>
    <w:rsid w:val="00752EF6"/>
    <w:rsid w:val="00755A45"/>
    <w:rsid w:val="0075612E"/>
    <w:rsid w:val="007561D1"/>
    <w:rsid w:val="00756A30"/>
    <w:rsid w:val="00756ED8"/>
    <w:rsid w:val="00757AB8"/>
    <w:rsid w:val="007602CC"/>
    <w:rsid w:val="007602F7"/>
    <w:rsid w:val="00760FFD"/>
    <w:rsid w:val="00763AA4"/>
    <w:rsid w:val="00763D76"/>
    <w:rsid w:val="0076488D"/>
    <w:rsid w:val="00767C51"/>
    <w:rsid w:val="00770D76"/>
    <w:rsid w:val="00770EAE"/>
    <w:rsid w:val="00770F8D"/>
    <w:rsid w:val="00771448"/>
    <w:rsid w:val="007722E2"/>
    <w:rsid w:val="00772736"/>
    <w:rsid w:val="007735B5"/>
    <w:rsid w:val="00774A00"/>
    <w:rsid w:val="0077511A"/>
    <w:rsid w:val="0077647C"/>
    <w:rsid w:val="007769C9"/>
    <w:rsid w:val="00777630"/>
    <w:rsid w:val="007812FF"/>
    <w:rsid w:val="007817EC"/>
    <w:rsid w:val="00781BEA"/>
    <w:rsid w:val="00781C55"/>
    <w:rsid w:val="00784068"/>
    <w:rsid w:val="00785962"/>
    <w:rsid w:val="00785A80"/>
    <w:rsid w:val="0078679D"/>
    <w:rsid w:val="00787079"/>
    <w:rsid w:val="007872B4"/>
    <w:rsid w:val="00793135"/>
    <w:rsid w:val="00794FEC"/>
    <w:rsid w:val="00795AF2"/>
    <w:rsid w:val="00796D4E"/>
    <w:rsid w:val="00797044"/>
    <w:rsid w:val="00797372"/>
    <w:rsid w:val="007A15CE"/>
    <w:rsid w:val="007A211F"/>
    <w:rsid w:val="007A25AC"/>
    <w:rsid w:val="007A3380"/>
    <w:rsid w:val="007A441F"/>
    <w:rsid w:val="007A642E"/>
    <w:rsid w:val="007A79B1"/>
    <w:rsid w:val="007A7A8F"/>
    <w:rsid w:val="007B1E70"/>
    <w:rsid w:val="007B2718"/>
    <w:rsid w:val="007B2D4A"/>
    <w:rsid w:val="007B2EAD"/>
    <w:rsid w:val="007B2FF8"/>
    <w:rsid w:val="007B3108"/>
    <w:rsid w:val="007B3C32"/>
    <w:rsid w:val="007B441F"/>
    <w:rsid w:val="007B7879"/>
    <w:rsid w:val="007C065B"/>
    <w:rsid w:val="007C1E03"/>
    <w:rsid w:val="007C2A67"/>
    <w:rsid w:val="007C2AB8"/>
    <w:rsid w:val="007C3760"/>
    <w:rsid w:val="007C3F67"/>
    <w:rsid w:val="007C413C"/>
    <w:rsid w:val="007C423C"/>
    <w:rsid w:val="007C58E7"/>
    <w:rsid w:val="007C5BA3"/>
    <w:rsid w:val="007D017B"/>
    <w:rsid w:val="007D0C94"/>
    <w:rsid w:val="007D14AB"/>
    <w:rsid w:val="007D45D0"/>
    <w:rsid w:val="007D4AB9"/>
    <w:rsid w:val="007D5688"/>
    <w:rsid w:val="007D56C0"/>
    <w:rsid w:val="007D6599"/>
    <w:rsid w:val="007D7D08"/>
    <w:rsid w:val="007E15D8"/>
    <w:rsid w:val="007E3951"/>
    <w:rsid w:val="007E42C5"/>
    <w:rsid w:val="007E4B41"/>
    <w:rsid w:val="007E5290"/>
    <w:rsid w:val="007E67AA"/>
    <w:rsid w:val="007E7779"/>
    <w:rsid w:val="007F3293"/>
    <w:rsid w:val="007F3E2B"/>
    <w:rsid w:val="007F4A3C"/>
    <w:rsid w:val="007F4E41"/>
    <w:rsid w:val="007F61DB"/>
    <w:rsid w:val="007F75BA"/>
    <w:rsid w:val="007F796B"/>
    <w:rsid w:val="0080037B"/>
    <w:rsid w:val="00800AEA"/>
    <w:rsid w:val="008010F0"/>
    <w:rsid w:val="0080475C"/>
    <w:rsid w:val="00805D95"/>
    <w:rsid w:val="00806A83"/>
    <w:rsid w:val="00806E1C"/>
    <w:rsid w:val="00807E32"/>
    <w:rsid w:val="0081045D"/>
    <w:rsid w:val="00810794"/>
    <w:rsid w:val="00810CE8"/>
    <w:rsid w:val="00811A30"/>
    <w:rsid w:val="008123EF"/>
    <w:rsid w:val="00813148"/>
    <w:rsid w:val="00813871"/>
    <w:rsid w:val="008146B5"/>
    <w:rsid w:val="00820966"/>
    <w:rsid w:val="008219DD"/>
    <w:rsid w:val="00822224"/>
    <w:rsid w:val="00824432"/>
    <w:rsid w:val="0082451E"/>
    <w:rsid w:val="00824B19"/>
    <w:rsid w:val="008269C6"/>
    <w:rsid w:val="0083158C"/>
    <w:rsid w:val="00833543"/>
    <w:rsid w:val="00834559"/>
    <w:rsid w:val="008347C1"/>
    <w:rsid w:val="00834A11"/>
    <w:rsid w:val="00842019"/>
    <w:rsid w:val="0084381D"/>
    <w:rsid w:val="00843E83"/>
    <w:rsid w:val="00844C67"/>
    <w:rsid w:val="00845855"/>
    <w:rsid w:val="00845C88"/>
    <w:rsid w:val="0084697B"/>
    <w:rsid w:val="00846A21"/>
    <w:rsid w:val="0084767F"/>
    <w:rsid w:val="0084773E"/>
    <w:rsid w:val="00850516"/>
    <w:rsid w:val="00854805"/>
    <w:rsid w:val="008563FA"/>
    <w:rsid w:val="00856E59"/>
    <w:rsid w:val="008570B3"/>
    <w:rsid w:val="00860CED"/>
    <w:rsid w:val="00861D7E"/>
    <w:rsid w:val="008620F7"/>
    <w:rsid w:val="0086295F"/>
    <w:rsid w:val="008630D0"/>
    <w:rsid w:val="0086393F"/>
    <w:rsid w:val="008644F9"/>
    <w:rsid w:val="00865ADC"/>
    <w:rsid w:val="00866762"/>
    <w:rsid w:val="0086796B"/>
    <w:rsid w:val="00867E3A"/>
    <w:rsid w:val="00870D25"/>
    <w:rsid w:val="00871B1A"/>
    <w:rsid w:val="00872B7D"/>
    <w:rsid w:val="0087652D"/>
    <w:rsid w:val="00876C12"/>
    <w:rsid w:val="00877332"/>
    <w:rsid w:val="00880384"/>
    <w:rsid w:val="008812D6"/>
    <w:rsid w:val="008815B1"/>
    <w:rsid w:val="00881A6E"/>
    <w:rsid w:val="0088227A"/>
    <w:rsid w:val="0088386C"/>
    <w:rsid w:val="00883F25"/>
    <w:rsid w:val="008840F4"/>
    <w:rsid w:val="00884AF4"/>
    <w:rsid w:val="008863D6"/>
    <w:rsid w:val="00886A63"/>
    <w:rsid w:val="008875E9"/>
    <w:rsid w:val="00887C74"/>
    <w:rsid w:val="008906A4"/>
    <w:rsid w:val="00890A75"/>
    <w:rsid w:val="00891289"/>
    <w:rsid w:val="008916B6"/>
    <w:rsid w:val="00891DBB"/>
    <w:rsid w:val="00893758"/>
    <w:rsid w:val="0089453D"/>
    <w:rsid w:val="0089470A"/>
    <w:rsid w:val="00894A66"/>
    <w:rsid w:val="00894DC4"/>
    <w:rsid w:val="00894EE8"/>
    <w:rsid w:val="008950D3"/>
    <w:rsid w:val="008957A8"/>
    <w:rsid w:val="008959A1"/>
    <w:rsid w:val="0089661A"/>
    <w:rsid w:val="00897EC5"/>
    <w:rsid w:val="008A05F3"/>
    <w:rsid w:val="008A0651"/>
    <w:rsid w:val="008A202B"/>
    <w:rsid w:val="008A2243"/>
    <w:rsid w:val="008A3927"/>
    <w:rsid w:val="008A471C"/>
    <w:rsid w:val="008A4C67"/>
    <w:rsid w:val="008A6422"/>
    <w:rsid w:val="008A7B13"/>
    <w:rsid w:val="008B0D09"/>
    <w:rsid w:val="008B1202"/>
    <w:rsid w:val="008B363E"/>
    <w:rsid w:val="008B3678"/>
    <w:rsid w:val="008C0552"/>
    <w:rsid w:val="008C1AC0"/>
    <w:rsid w:val="008C3959"/>
    <w:rsid w:val="008C3BF8"/>
    <w:rsid w:val="008C483F"/>
    <w:rsid w:val="008C48E4"/>
    <w:rsid w:val="008C5ABB"/>
    <w:rsid w:val="008C5D9E"/>
    <w:rsid w:val="008D0872"/>
    <w:rsid w:val="008D0EDE"/>
    <w:rsid w:val="008D111D"/>
    <w:rsid w:val="008D12F1"/>
    <w:rsid w:val="008D2EBE"/>
    <w:rsid w:val="008D3DDB"/>
    <w:rsid w:val="008D483F"/>
    <w:rsid w:val="008D4B03"/>
    <w:rsid w:val="008D517E"/>
    <w:rsid w:val="008D55D7"/>
    <w:rsid w:val="008D5617"/>
    <w:rsid w:val="008D6ECF"/>
    <w:rsid w:val="008D6F8E"/>
    <w:rsid w:val="008D72C0"/>
    <w:rsid w:val="008E036B"/>
    <w:rsid w:val="008E064B"/>
    <w:rsid w:val="008E067A"/>
    <w:rsid w:val="008E133A"/>
    <w:rsid w:val="008E189A"/>
    <w:rsid w:val="008E238F"/>
    <w:rsid w:val="008E24B5"/>
    <w:rsid w:val="008E27DA"/>
    <w:rsid w:val="008E389F"/>
    <w:rsid w:val="008E577B"/>
    <w:rsid w:val="008E5EAF"/>
    <w:rsid w:val="008E5FE2"/>
    <w:rsid w:val="008E7468"/>
    <w:rsid w:val="008E79FC"/>
    <w:rsid w:val="008F124E"/>
    <w:rsid w:val="008F1504"/>
    <w:rsid w:val="008F1B47"/>
    <w:rsid w:val="008F2EED"/>
    <w:rsid w:val="008F4842"/>
    <w:rsid w:val="008F5702"/>
    <w:rsid w:val="008F6101"/>
    <w:rsid w:val="008F6B83"/>
    <w:rsid w:val="008F77EA"/>
    <w:rsid w:val="008F7915"/>
    <w:rsid w:val="0090046E"/>
    <w:rsid w:val="009019C9"/>
    <w:rsid w:val="00903761"/>
    <w:rsid w:val="00904970"/>
    <w:rsid w:val="00904A94"/>
    <w:rsid w:val="00905DC9"/>
    <w:rsid w:val="0090679F"/>
    <w:rsid w:val="00906B73"/>
    <w:rsid w:val="00906D7C"/>
    <w:rsid w:val="00906EA8"/>
    <w:rsid w:val="00907188"/>
    <w:rsid w:val="00907A5E"/>
    <w:rsid w:val="00911005"/>
    <w:rsid w:val="00911023"/>
    <w:rsid w:val="00912BB7"/>
    <w:rsid w:val="00914D17"/>
    <w:rsid w:val="00915FE2"/>
    <w:rsid w:val="00917586"/>
    <w:rsid w:val="00917A8F"/>
    <w:rsid w:val="009208EC"/>
    <w:rsid w:val="00920B88"/>
    <w:rsid w:val="00921745"/>
    <w:rsid w:val="00922041"/>
    <w:rsid w:val="00923608"/>
    <w:rsid w:val="009239F9"/>
    <w:rsid w:val="009244A7"/>
    <w:rsid w:val="00924B3E"/>
    <w:rsid w:val="009256CF"/>
    <w:rsid w:val="009264B8"/>
    <w:rsid w:val="00926951"/>
    <w:rsid w:val="0093021C"/>
    <w:rsid w:val="00930CBE"/>
    <w:rsid w:val="009312CF"/>
    <w:rsid w:val="00931AB3"/>
    <w:rsid w:val="009323BA"/>
    <w:rsid w:val="00932512"/>
    <w:rsid w:val="00932688"/>
    <w:rsid w:val="00932EDB"/>
    <w:rsid w:val="00933014"/>
    <w:rsid w:val="00933676"/>
    <w:rsid w:val="00934277"/>
    <w:rsid w:val="00935760"/>
    <w:rsid w:val="0093665E"/>
    <w:rsid w:val="00942A8B"/>
    <w:rsid w:val="00942A98"/>
    <w:rsid w:val="00943E60"/>
    <w:rsid w:val="00944632"/>
    <w:rsid w:val="00944F60"/>
    <w:rsid w:val="009457B5"/>
    <w:rsid w:val="00945860"/>
    <w:rsid w:val="009500D8"/>
    <w:rsid w:val="009513B4"/>
    <w:rsid w:val="009513D0"/>
    <w:rsid w:val="009520C1"/>
    <w:rsid w:val="00952A95"/>
    <w:rsid w:val="00953107"/>
    <w:rsid w:val="00953291"/>
    <w:rsid w:val="00953A27"/>
    <w:rsid w:val="0095408D"/>
    <w:rsid w:val="0095533F"/>
    <w:rsid w:val="009575E3"/>
    <w:rsid w:val="00960354"/>
    <w:rsid w:val="00961460"/>
    <w:rsid w:val="00962389"/>
    <w:rsid w:val="00962B6B"/>
    <w:rsid w:val="00963BDE"/>
    <w:rsid w:val="00964895"/>
    <w:rsid w:val="00966203"/>
    <w:rsid w:val="009711A6"/>
    <w:rsid w:val="00971263"/>
    <w:rsid w:val="00971BF3"/>
    <w:rsid w:val="009722BB"/>
    <w:rsid w:val="009722F2"/>
    <w:rsid w:val="00972E1C"/>
    <w:rsid w:val="0097404D"/>
    <w:rsid w:val="009744A0"/>
    <w:rsid w:val="00974C49"/>
    <w:rsid w:val="009759C4"/>
    <w:rsid w:val="00975C71"/>
    <w:rsid w:val="0097632A"/>
    <w:rsid w:val="0097673B"/>
    <w:rsid w:val="009801B8"/>
    <w:rsid w:val="00980E62"/>
    <w:rsid w:val="00981B72"/>
    <w:rsid w:val="00982B95"/>
    <w:rsid w:val="00983B3D"/>
    <w:rsid w:val="009845D3"/>
    <w:rsid w:val="00984E1D"/>
    <w:rsid w:val="00984EAA"/>
    <w:rsid w:val="00984F1B"/>
    <w:rsid w:val="0098501B"/>
    <w:rsid w:val="00987A6D"/>
    <w:rsid w:val="009920F5"/>
    <w:rsid w:val="00994126"/>
    <w:rsid w:val="00994EF7"/>
    <w:rsid w:val="00995C90"/>
    <w:rsid w:val="00996D80"/>
    <w:rsid w:val="00997AD0"/>
    <w:rsid w:val="009A0144"/>
    <w:rsid w:val="009A0B44"/>
    <w:rsid w:val="009A0ED2"/>
    <w:rsid w:val="009A1C2A"/>
    <w:rsid w:val="009A1D3C"/>
    <w:rsid w:val="009A2BA5"/>
    <w:rsid w:val="009A2F78"/>
    <w:rsid w:val="009A3071"/>
    <w:rsid w:val="009A6C99"/>
    <w:rsid w:val="009A7DEE"/>
    <w:rsid w:val="009B09EA"/>
    <w:rsid w:val="009B23DD"/>
    <w:rsid w:val="009B2FAB"/>
    <w:rsid w:val="009B5020"/>
    <w:rsid w:val="009B5B1E"/>
    <w:rsid w:val="009B6678"/>
    <w:rsid w:val="009B77FA"/>
    <w:rsid w:val="009C16F7"/>
    <w:rsid w:val="009C290A"/>
    <w:rsid w:val="009C2F2E"/>
    <w:rsid w:val="009C374E"/>
    <w:rsid w:val="009C38C9"/>
    <w:rsid w:val="009C429B"/>
    <w:rsid w:val="009C4350"/>
    <w:rsid w:val="009C4903"/>
    <w:rsid w:val="009C5E8C"/>
    <w:rsid w:val="009C6D7D"/>
    <w:rsid w:val="009C7514"/>
    <w:rsid w:val="009D1CE1"/>
    <w:rsid w:val="009D6250"/>
    <w:rsid w:val="009D63C1"/>
    <w:rsid w:val="009D7501"/>
    <w:rsid w:val="009D7BEF"/>
    <w:rsid w:val="009E0556"/>
    <w:rsid w:val="009E05D1"/>
    <w:rsid w:val="009E2422"/>
    <w:rsid w:val="009E3C0A"/>
    <w:rsid w:val="009E3DE9"/>
    <w:rsid w:val="009E6221"/>
    <w:rsid w:val="009F0B14"/>
    <w:rsid w:val="009F0D93"/>
    <w:rsid w:val="009F1AA2"/>
    <w:rsid w:val="009F1CEA"/>
    <w:rsid w:val="009F438B"/>
    <w:rsid w:val="009F4802"/>
    <w:rsid w:val="009F6243"/>
    <w:rsid w:val="009F666C"/>
    <w:rsid w:val="009F7D81"/>
    <w:rsid w:val="009F7EB7"/>
    <w:rsid w:val="009F7EDC"/>
    <w:rsid w:val="00A01506"/>
    <w:rsid w:val="00A022CC"/>
    <w:rsid w:val="00A049B7"/>
    <w:rsid w:val="00A05A2B"/>
    <w:rsid w:val="00A06F7E"/>
    <w:rsid w:val="00A1044A"/>
    <w:rsid w:val="00A10FC6"/>
    <w:rsid w:val="00A142FE"/>
    <w:rsid w:val="00A1446D"/>
    <w:rsid w:val="00A17657"/>
    <w:rsid w:val="00A17B3C"/>
    <w:rsid w:val="00A21368"/>
    <w:rsid w:val="00A237C5"/>
    <w:rsid w:val="00A23D57"/>
    <w:rsid w:val="00A24693"/>
    <w:rsid w:val="00A24D0A"/>
    <w:rsid w:val="00A267CF"/>
    <w:rsid w:val="00A2777A"/>
    <w:rsid w:val="00A306B4"/>
    <w:rsid w:val="00A30DE5"/>
    <w:rsid w:val="00A3461B"/>
    <w:rsid w:val="00A34A4E"/>
    <w:rsid w:val="00A360B0"/>
    <w:rsid w:val="00A3696A"/>
    <w:rsid w:val="00A3704C"/>
    <w:rsid w:val="00A400AC"/>
    <w:rsid w:val="00A40633"/>
    <w:rsid w:val="00A40B5A"/>
    <w:rsid w:val="00A40FED"/>
    <w:rsid w:val="00A41A6B"/>
    <w:rsid w:val="00A42A0D"/>
    <w:rsid w:val="00A434EB"/>
    <w:rsid w:val="00A43BA6"/>
    <w:rsid w:val="00A43FBE"/>
    <w:rsid w:val="00A45AE8"/>
    <w:rsid w:val="00A462E0"/>
    <w:rsid w:val="00A463FC"/>
    <w:rsid w:val="00A46B75"/>
    <w:rsid w:val="00A5567A"/>
    <w:rsid w:val="00A55E84"/>
    <w:rsid w:val="00A6017D"/>
    <w:rsid w:val="00A60AD2"/>
    <w:rsid w:val="00A62440"/>
    <w:rsid w:val="00A646B8"/>
    <w:rsid w:val="00A6507F"/>
    <w:rsid w:val="00A67106"/>
    <w:rsid w:val="00A67352"/>
    <w:rsid w:val="00A673AA"/>
    <w:rsid w:val="00A679DC"/>
    <w:rsid w:val="00A74AD8"/>
    <w:rsid w:val="00A74C6A"/>
    <w:rsid w:val="00A7570B"/>
    <w:rsid w:val="00A75E68"/>
    <w:rsid w:val="00A77494"/>
    <w:rsid w:val="00A77E79"/>
    <w:rsid w:val="00A77E8F"/>
    <w:rsid w:val="00A80424"/>
    <w:rsid w:val="00A847AF"/>
    <w:rsid w:val="00A8613C"/>
    <w:rsid w:val="00A86549"/>
    <w:rsid w:val="00A87205"/>
    <w:rsid w:val="00A87F8B"/>
    <w:rsid w:val="00A90444"/>
    <w:rsid w:val="00A906E4"/>
    <w:rsid w:val="00A93BD0"/>
    <w:rsid w:val="00A946CC"/>
    <w:rsid w:val="00A94C4D"/>
    <w:rsid w:val="00A9518D"/>
    <w:rsid w:val="00A95760"/>
    <w:rsid w:val="00A95E12"/>
    <w:rsid w:val="00A95E14"/>
    <w:rsid w:val="00A96D1C"/>
    <w:rsid w:val="00A97521"/>
    <w:rsid w:val="00AA065C"/>
    <w:rsid w:val="00AA10D6"/>
    <w:rsid w:val="00AA209E"/>
    <w:rsid w:val="00AA2300"/>
    <w:rsid w:val="00AA29CA"/>
    <w:rsid w:val="00AA2BE5"/>
    <w:rsid w:val="00AA2D61"/>
    <w:rsid w:val="00AA60F0"/>
    <w:rsid w:val="00AA6271"/>
    <w:rsid w:val="00AA6317"/>
    <w:rsid w:val="00AA71DE"/>
    <w:rsid w:val="00AA72B7"/>
    <w:rsid w:val="00AB0C4D"/>
    <w:rsid w:val="00AB1091"/>
    <w:rsid w:val="00AB176D"/>
    <w:rsid w:val="00AB180F"/>
    <w:rsid w:val="00AB190F"/>
    <w:rsid w:val="00AB1D2C"/>
    <w:rsid w:val="00AB2976"/>
    <w:rsid w:val="00AB5136"/>
    <w:rsid w:val="00AB5894"/>
    <w:rsid w:val="00AB63B6"/>
    <w:rsid w:val="00AC1351"/>
    <w:rsid w:val="00AC14B0"/>
    <w:rsid w:val="00AC25F1"/>
    <w:rsid w:val="00AC2A53"/>
    <w:rsid w:val="00AC3088"/>
    <w:rsid w:val="00AC5011"/>
    <w:rsid w:val="00AC6CF7"/>
    <w:rsid w:val="00AC70DD"/>
    <w:rsid w:val="00AD11AC"/>
    <w:rsid w:val="00AD47A2"/>
    <w:rsid w:val="00AD4B5C"/>
    <w:rsid w:val="00AD5735"/>
    <w:rsid w:val="00AD5F9A"/>
    <w:rsid w:val="00AE07BF"/>
    <w:rsid w:val="00AE1D1B"/>
    <w:rsid w:val="00AE4C92"/>
    <w:rsid w:val="00AE541E"/>
    <w:rsid w:val="00AE5F38"/>
    <w:rsid w:val="00AE624B"/>
    <w:rsid w:val="00AE63DA"/>
    <w:rsid w:val="00AE77BA"/>
    <w:rsid w:val="00AF03AA"/>
    <w:rsid w:val="00AF0F3F"/>
    <w:rsid w:val="00AF25C9"/>
    <w:rsid w:val="00AF2AA9"/>
    <w:rsid w:val="00AF305E"/>
    <w:rsid w:val="00AF406C"/>
    <w:rsid w:val="00AF4933"/>
    <w:rsid w:val="00AF4DB7"/>
    <w:rsid w:val="00AF6395"/>
    <w:rsid w:val="00B0078F"/>
    <w:rsid w:val="00B0165A"/>
    <w:rsid w:val="00B0225B"/>
    <w:rsid w:val="00B025ED"/>
    <w:rsid w:val="00B027D3"/>
    <w:rsid w:val="00B02CC8"/>
    <w:rsid w:val="00B05A45"/>
    <w:rsid w:val="00B06FC5"/>
    <w:rsid w:val="00B07CC9"/>
    <w:rsid w:val="00B11639"/>
    <w:rsid w:val="00B11A9C"/>
    <w:rsid w:val="00B11C2A"/>
    <w:rsid w:val="00B12051"/>
    <w:rsid w:val="00B12714"/>
    <w:rsid w:val="00B135DB"/>
    <w:rsid w:val="00B139F9"/>
    <w:rsid w:val="00B14390"/>
    <w:rsid w:val="00B15077"/>
    <w:rsid w:val="00B1514A"/>
    <w:rsid w:val="00B1517C"/>
    <w:rsid w:val="00B15EFE"/>
    <w:rsid w:val="00B166EA"/>
    <w:rsid w:val="00B16D50"/>
    <w:rsid w:val="00B17BF3"/>
    <w:rsid w:val="00B20789"/>
    <w:rsid w:val="00B208B8"/>
    <w:rsid w:val="00B20F9A"/>
    <w:rsid w:val="00B2270E"/>
    <w:rsid w:val="00B23AD8"/>
    <w:rsid w:val="00B25E59"/>
    <w:rsid w:val="00B26248"/>
    <w:rsid w:val="00B30EF1"/>
    <w:rsid w:val="00B3127D"/>
    <w:rsid w:val="00B32AB8"/>
    <w:rsid w:val="00B346EC"/>
    <w:rsid w:val="00B34D5B"/>
    <w:rsid w:val="00B3510E"/>
    <w:rsid w:val="00B35F4E"/>
    <w:rsid w:val="00B36B02"/>
    <w:rsid w:val="00B37F41"/>
    <w:rsid w:val="00B40449"/>
    <w:rsid w:val="00B40B96"/>
    <w:rsid w:val="00B41170"/>
    <w:rsid w:val="00B41BBF"/>
    <w:rsid w:val="00B41F12"/>
    <w:rsid w:val="00B42881"/>
    <w:rsid w:val="00B432A4"/>
    <w:rsid w:val="00B465B5"/>
    <w:rsid w:val="00B468B4"/>
    <w:rsid w:val="00B4697D"/>
    <w:rsid w:val="00B5010A"/>
    <w:rsid w:val="00B515A9"/>
    <w:rsid w:val="00B518B1"/>
    <w:rsid w:val="00B540CC"/>
    <w:rsid w:val="00B54745"/>
    <w:rsid w:val="00B5557C"/>
    <w:rsid w:val="00B5621F"/>
    <w:rsid w:val="00B57115"/>
    <w:rsid w:val="00B5790C"/>
    <w:rsid w:val="00B57BF5"/>
    <w:rsid w:val="00B60069"/>
    <w:rsid w:val="00B604C2"/>
    <w:rsid w:val="00B60D78"/>
    <w:rsid w:val="00B6153A"/>
    <w:rsid w:val="00B615DA"/>
    <w:rsid w:val="00B61C07"/>
    <w:rsid w:val="00B6335C"/>
    <w:rsid w:val="00B634ED"/>
    <w:rsid w:val="00B64042"/>
    <w:rsid w:val="00B65F82"/>
    <w:rsid w:val="00B66673"/>
    <w:rsid w:val="00B67713"/>
    <w:rsid w:val="00B6789C"/>
    <w:rsid w:val="00B70EF8"/>
    <w:rsid w:val="00B7194E"/>
    <w:rsid w:val="00B72768"/>
    <w:rsid w:val="00B73250"/>
    <w:rsid w:val="00B73787"/>
    <w:rsid w:val="00B748B0"/>
    <w:rsid w:val="00B74D2E"/>
    <w:rsid w:val="00B75A5B"/>
    <w:rsid w:val="00B75C05"/>
    <w:rsid w:val="00B77568"/>
    <w:rsid w:val="00B77C6B"/>
    <w:rsid w:val="00B810A4"/>
    <w:rsid w:val="00B8319C"/>
    <w:rsid w:val="00B83E8E"/>
    <w:rsid w:val="00B854FA"/>
    <w:rsid w:val="00B86759"/>
    <w:rsid w:val="00B86E94"/>
    <w:rsid w:val="00B86F59"/>
    <w:rsid w:val="00B879B4"/>
    <w:rsid w:val="00B9208A"/>
    <w:rsid w:val="00B93BC2"/>
    <w:rsid w:val="00B94D54"/>
    <w:rsid w:val="00B95A35"/>
    <w:rsid w:val="00B963AD"/>
    <w:rsid w:val="00B97067"/>
    <w:rsid w:val="00B9716B"/>
    <w:rsid w:val="00B97B4E"/>
    <w:rsid w:val="00BA09A0"/>
    <w:rsid w:val="00BA6FEF"/>
    <w:rsid w:val="00BB06F2"/>
    <w:rsid w:val="00BB16F4"/>
    <w:rsid w:val="00BB307A"/>
    <w:rsid w:val="00BB4241"/>
    <w:rsid w:val="00BB543E"/>
    <w:rsid w:val="00BB5F45"/>
    <w:rsid w:val="00BB64E8"/>
    <w:rsid w:val="00BB6835"/>
    <w:rsid w:val="00BB709F"/>
    <w:rsid w:val="00BB7B36"/>
    <w:rsid w:val="00BC0DF1"/>
    <w:rsid w:val="00BC235B"/>
    <w:rsid w:val="00BC2758"/>
    <w:rsid w:val="00BC3704"/>
    <w:rsid w:val="00BC40F4"/>
    <w:rsid w:val="00BC5E6B"/>
    <w:rsid w:val="00BC64D4"/>
    <w:rsid w:val="00BC71B0"/>
    <w:rsid w:val="00BC7E9D"/>
    <w:rsid w:val="00BD012E"/>
    <w:rsid w:val="00BD049D"/>
    <w:rsid w:val="00BD1251"/>
    <w:rsid w:val="00BD4909"/>
    <w:rsid w:val="00BD4F1E"/>
    <w:rsid w:val="00BD5F2A"/>
    <w:rsid w:val="00BD6256"/>
    <w:rsid w:val="00BE1885"/>
    <w:rsid w:val="00BE2582"/>
    <w:rsid w:val="00BE2708"/>
    <w:rsid w:val="00BE2A7A"/>
    <w:rsid w:val="00BE2D8D"/>
    <w:rsid w:val="00BE31E0"/>
    <w:rsid w:val="00BE6A91"/>
    <w:rsid w:val="00BF04C1"/>
    <w:rsid w:val="00BF0C5D"/>
    <w:rsid w:val="00BF0F76"/>
    <w:rsid w:val="00BF1CE8"/>
    <w:rsid w:val="00BF259C"/>
    <w:rsid w:val="00BF3133"/>
    <w:rsid w:val="00BF3F3B"/>
    <w:rsid w:val="00BF41B5"/>
    <w:rsid w:val="00BF4BE7"/>
    <w:rsid w:val="00BF54E1"/>
    <w:rsid w:val="00BF5E4C"/>
    <w:rsid w:val="00BF657C"/>
    <w:rsid w:val="00BF660D"/>
    <w:rsid w:val="00BF6842"/>
    <w:rsid w:val="00BF7158"/>
    <w:rsid w:val="00C03A6D"/>
    <w:rsid w:val="00C04580"/>
    <w:rsid w:val="00C04CAD"/>
    <w:rsid w:val="00C052D6"/>
    <w:rsid w:val="00C05D12"/>
    <w:rsid w:val="00C10DDF"/>
    <w:rsid w:val="00C14722"/>
    <w:rsid w:val="00C16405"/>
    <w:rsid w:val="00C16798"/>
    <w:rsid w:val="00C20A8E"/>
    <w:rsid w:val="00C21331"/>
    <w:rsid w:val="00C22559"/>
    <w:rsid w:val="00C262F2"/>
    <w:rsid w:val="00C301DB"/>
    <w:rsid w:val="00C30F4F"/>
    <w:rsid w:val="00C31474"/>
    <w:rsid w:val="00C31794"/>
    <w:rsid w:val="00C32456"/>
    <w:rsid w:val="00C33446"/>
    <w:rsid w:val="00C34948"/>
    <w:rsid w:val="00C362F3"/>
    <w:rsid w:val="00C40561"/>
    <w:rsid w:val="00C43D03"/>
    <w:rsid w:val="00C44737"/>
    <w:rsid w:val="00C45EE6"/>
    <w:rsid w:val="00C4628E"/>
    <w:rsid w:val="00C50412"/>
    <w:rsid w:val="00C50DB8"/>
    <w:rsid w:val="00C50FA4"/>
    <w:rsid w:val="00C5223C"/>
    <w:rsid w:val="00C53265"/>
    <w:rsid w:val="00C549C6"/>
    <w:rsid w:val="00C5582B"/>
    <w:rsid w:val="00C55F5A"/>
    <w:rsid w:val="00C56367"/>
    <w:rsid w:val="00C56CC2"/>
    <w:rsid w:val="00C56D6C"/>
    <w:rsid w:val="00C57C89"/>
    <w:rsid w:val="00C615DC"/>
    <w:rsid w:val="00C61ACA"/>
    <w:rsid w:val="00C621CF"/>
    <w:rsid w:val="00C62A06"/>
    <w:rsid w:val="00C63155"/>
    <w:rsid w:val="00C631C2"/>
    <w:rsid w:val="00C631F8"/>
    <w:rsid w:val="00C64476"/>
    <w:rsid w:val="00C66A12"/>
    <w:rsid w:val="00C6774C"/>
    <w:rsid w:val="00C72DC3"/>
    <w:rsid w:val="00C76047"/>
    <w:rsid w:val="00C762EE"/>
    <w:rsid w:val="00C76493"/>
    <w:rsid w:val="00C76CB2"/>
    <w:rsid w:val="00C813AE"/>
    <w:rsid w:val="00C81624"/>
    <w:rsid w:val="00C820CF"/>
    <w:rsid w:val="00C82B99"/>
    <w:rsid w:val="00C8360F"/>
    <w:rsid w:val="00C83A71"/>
    <w:rsid w:val="00C84A85"/>
    <w:rsid w:val="00C8513F"/>
    <w:rsid w:val="00C8668A"/>
    <w:rsid w:val="00C90B6A"/>
    <w:rsid w:val="00C9119E"/>
    <w:rsid w:val="00C92BDD"/>
    <w:rsid w:val="00C93081"/>
    <w:rsid w:val="00C93D70"/>
    <w:rsid w:val="00C944B8"/>
    <w:rsid w:val="00C959C6"/>
    <w:rsid w:val="00CA0728"/>
    <w:rsid w:val="00CA3DF2"/>
    <w:rsid w:val="00CA3FBE"/>
    <w:rsid w:val="00CA421A"/>
    <w:rsid w:val="00CA63A7"/>
    <w:rsid w:val="00CB0139"/>
    <w:rsid w:val="00CB538A"/>
    <w:rsid w:val="00CB5D3B"/>
    <w:rsid w:val="00CB60AB"/>
    <w:rsid w:val="00CC111C"/>
    <w:rsid w:val="00CC5B1C"/>
    <w:rsid w:val="00CD0520"/>
    <w:rsid w:val="00CD05BF"/>
    <w:rsid w:val="00CD0748"/>
    <w:rsid w:val="00CD0CD5"/>
    <w:rsid w:val="00CD20FE"/>
    <w:rsid w:val="00CD2151"/>
    <w:rsid w:val="00CD3943"/>
    <w:rsid w:val="00CD7377"/>
    <w:rsid w:val="00CD7699"/>
    <w:rsid w:val="00CE1731"/>
    <w:rsid w:val="00CE4168"/>
    <w:rsid w:val="00CE4599"/>
    <w:rsid w:val="00CE4938"/>
    <w:rsid w:val="00CE4A35"/>
    <w:rsid w:val="00CE5B6A"/>
    <w:rsid w:val="00CE5B97"/>
    <w:rsid w:val="00CF0942"/>
    <w:rsid w:val="00CF1A00"/>
    <w:rsid w:val="00CF288C"/>
    <w:rsid w:val="00CF3118"/>
    <w:rsid w:val="00CF38EA"/>
    <w:rsid w:val="00CF3D0E"/>
    <w:rsid w:val="00CF6DBC"/>
    <w:rsid w:val="00D001C5"/>
    <w:rsid w:val="00D018A0"/>
    <w:rsid w:val="00D0194A"/>
    <w:rsid w:val="00D021B5"/>
    <w:rsid w:val="00D02E39"/>
    <w:rsid w:val="00D03F3A"/>
    <w:rsid w:val="00D043B3"/>
    <w:rsid w:val="00D0575B"/>
    <w:rsid w:val="00D06405"/>
    <w:rsid w:val="00D1017C"/>
    <w:rsid w:val="00D10BF6"/>
    <w:rsid w:val="00D12D9F"/>
    <w:rsid w:val="00D1305E"/>
    <w:rsid w:val="00D13A2E"/>
    <w:rsid w:val="00D13B46"/>
    <w:rsid w:val="00D15D0E"/>
    <w:rsid w:val="00D16562"/>
    <w:rsid w:val="00D1734C"/>
    <w:rsid w:val="00D21FA7"/>
    <w:rsid w:val="00D22017"/>
    <w:rsid w:val="00D2274F"/>
    <w:rsid w:val="00D230DC"/>
    <w:rsid w:val="00D23305"/>
    <w:rsid w:val="00D236F2"/>
    <w:rsid w:val="00D23DAE"/>
    <w:rsid w:val="00D258B6"/>
    <w:rsid w:val="00D25EC5"/>
    <w:rsid w:val="00D2678E"/>
    <w:rsid w:val="00D267C5"/>
    <w:rsid w:val="00D27549"/>
    <w:rsid w:val="00D27F93"/>
    <w:rsid w:val="00D30868"/>
    <w:rsid w:val="00D31CCA"/>
    <w:rsid w:val="00D3383E"/>
    <w:rsid w:val="00D34999"/>
    <w:rsid w:val="00D376BF"/>
    <w:rsid w:val="00D41FAB"/>
    <w:rsid w:val="00D42670"/>
    <w:rsid w:val="00D42A12"/>
    <w:rsid w:val="00D43676"/>
    <w:rsid w:val="00D46EBB"/>
    <w:rsid w:val="00D476C4"/>
    <w:rsid w:val="00D517C7"/>
    <w:rsid w:val="00D51888"/>
    <w:rsid w:val="00D51FD1"/>
    <w:rsid w:val="00D520DD"/>
    <w:rsid w:val="00D52B79"/>
    <w:rsid w:val="00D53D31"/>
    <w:rsid w:val="00D54429"/>
    <w:rsid w:val="00D549DF"/>
    <w:rsid w:val="00D55690"/>
    <w:rsid w:val="00D5601D"/>
    <w:rsid w:val="00D57BC0"/>
    <w:rsid w:val="00D61624"/>
    <w:rsid w:val="00D61A51"/>
    <w:rsid w:val="00D62022"/>
    <w:rsid w:val="00D62938"/>
    <w:rsid w:val="00D630BE"/>
    <w:rsid w:val="00D657F0"/>
    <w:rsid w:val="00D659BC"/>
    <w:rsid w:val="00D65FE4"/>
    <w:rsid w:val="00D662A4"/>
    <w:rsid w:val="00D67D3C"/>
    <w:rsid w:val="00D70A7A"/>
    <w:rsid w:val="00D7148A"/>
    <w:rsid w:val="00D71951"/>
    <w:rsid w:val="00D73E6E"/>
    <w:rsid w:val="00D75CA2"/>
    <w:rsid w:val="00D77DA8"/>
    <w:rsid w:val="00D823E5"/>
    <w:rsid w:val="00D82A98"/>
    <w:rsid w:val="00D8354E"/>
    <w:rsid w:val="00D847FA"/>
    <w:rsid w:val="00D848E2"/>
    <w:rsid w:val="00D84986"/>
    <w:rsid w:val="00D84B12"/>
    <w:rsid w:val="00D84E7C"/>
    <w:rsid w:val="00D856F8"/>
    <w:rsid w:val="00D862D8"/>
    <w:rsid w:val="00D86D55"/>
    <w:rsid w:val="00D86FF2"/>
    <w:rsid w:val="00D8760E"/>
    <w:rsid w:val="00D8796A"/>
    <w:rsid w:val="00D87A6C"/>
    <w:rsid w:val="00D9017A"/>
    <w:rsid w:val="00D910C6"/>
    <w:rsid w:val="00D917BB"/>
    <w:rsid w:val="00D91CF8"/>
    <w:rsid w:val="00D91DF8"/>
    <w:rsid w:val="00D92058"/>
    <w:rsid w:val="00D924A1"/>
    <w:rsid w:val="00D977CA"/>
    <w:rsid w:val="00DA1566"/>
    <w:rsid w:val="00DA21FE"/>
    <w:rsid w:val="00DA3687"/>
    <w:rsid w:val="00DA54D4"/>
    <w:rsid w:val="00DA5782"/>
    <w:rsid w:val="00DA7A48"/>
    <w:rsid w:val="00DA7B98"/>
    <w:rsid w:val="00DB0377"/>
    <w:rsid w:val="00DB0E24"/>
    <w:rsid w:val="00DB23E0"/>
    <w:rsid w:val="00DB25DE"/>
    <w:rsid w:val="00DB3B0B"/>
    <w:rsid w:val="00DB3CC9"/>
    <w:rsid w:val="00DB6349"/>
    <w:rsid w:val="00DB6FC5"/>
    <w:rsid w:val="00DC0EC4"/>
    <w:rsid w:val="00DC0F7A"/>
    <w:rsid w:val="00DC1FA3"/>
    <w:rsid w:val="00DC3044"/>
    <w:rsid w:val="00DC34C5"/>
    <w:rsid w:val="00DC4129"/>
    <w:rsid w:val="00DC4A58"/>
    <w:rsid w:val="00DD2FEF"/>
    <w:rsid w:val="00DD3AC8"/>
    <w:rsid w:val="00DD48F9"/>
    <w:rsid w:val="00DD54B7"/>
    <w:rsid w:val="00DD6777"/>
    <w:rsid w:val="00DE0249"/>
    <w:rsid w:val="00DE127D"/>
    <w:rsid w:val="00DE1890"/>
    <w:rsid w:val="00DE1A16"/>
    <w:rsid w:val="00DE276B"/>
    <w:rsid w:val="00DE3362"/>
    <w:rsid w:val="00DE3A1A"/>
    <w:rsid w:val="00DE3D1D"/>
    <w:rsid w:val="00DE4942"/>
    <w:rsid w:val="00DE5DEE"/>
    <w:rsid w:val="00DE739A"/>
    <w:rsid w:val="00DE768E"/>
    <w:rsid w:val="00DF021C"/>
    <w:rsid w:val="00DF0EA6"/>
    <w:rsid w:val="00DF160F"/>
    <w:rsid w:val="00DF2261"/>
    <w:rsid w:val="00DF2D1C"/>
    <w:rsid w:val="00DF3F3B"/>
    <w:rsid w:val="00DF4AD4"/>
    <w:rsid w:val="00DF6803"/>
    <w:rsid w:val="00DF71DD"/>
    <w:rsid w:val="00DF7549"/>
    <w:rsid w:val="00DF7C14"/>
    <w:rsid w:val="00E00A3F"/>
    <w:rsid w:val="00E00C78"/>
    <w:rsid w:val="00E010C1"/>
    <w:rsid w:val="00E01683"/>
    <w:rsid w:val="00E0251B"/>
    <w:rsid w:val="00E042EE"/>
    <w:rsid w:val="00E04E43"/>
    <w:rsid w:val="00E04E50"/>
    <w:rsid w:val="00E053AA"/>
    <w:rsid w:val="00E10547"/>
    <w:rsid w:val="00E113AC"/>
    <w:rsid w:val="00E11C3F"/>
    <w:rsid w:val="00E1249C"/>
    <w:rsid w:val="00E135E3"/>
    <w:rsid w:val="00E14D0E"/>
    <w:rsid w:val="00E15777"/>
    <w:rsid w:val="00E15A92"/>
    <w:rsid w:val="00E16C0B"/>
    <w:rsid w:val="00E16DF8"/>
    <w:rsid w:val="00E21B85"/>
    <w:rsid w:val="00E220EF"/>
    <w:rsid w:val="00E22A3F"/>
    <w:rsid w:val="00E22B5C"/>
    <w:rsid w:val="00E22B75"/>
    <w:rsid w:val="00E23710"/>
    <w:rsid w:val="00E239F6"/>
    <w:rsid w:val="00E2487C"/>
    <w:rsid w:val="00E2502F"/>
    <w:rsid w:val="00E25983"/>
    <w:rsid w:val="00E270E7"/>
    <w:rsid w:val="00E3000A"/>
    <w:rsid w:val="00E30404"/>
    <w:rsid w:val="00E3124D"/>
    <w:rsid w:val="00E32C15"/>
    <w:rsid w:val="00E32E7F"/>
    <w:rsid w:val="00E342A0"/>
    <w:rsid w:val="00E35517"/>
    <w:rsid w:val="00E363D2"/>
    <w:rsid w:val="00E3640F"/>
    <w:rsid w:val="00E41455"/>
    <w:rsid w:val="00E4176F"/>
    <w:rsid w:val="00E42A4D"/>
    <w:rsid w:val="00E42B2C"/>
    <w:rsid w:val="00E43032"/>
    <w:rsid w:val="00E461F6"/>
    <w:rsid w:val="00E475B3"/>
    <w:rsid w:val="00E50538"/>
    <w:rsid w:val="00E51F27"/>
    <w:rsid w:val="00E522E5"/>
    <w:rsid w:val="00E525DD"/>
    <w:rsid w:val="00E530BE"/>
    <w:rsid w:val="00E53595"/>
    <w:rsid w:val="00E53603"/>
    <w:rsid w:val="00E537CA"/>
    <w:rsid w:val="00E5466B"/>
    <w:rsid w:val="00E5579B"/>
    <w:rsid w:val="00E558D1"/>
    <w:rsid w:val="00E56313"/>
    <w:rsid w:val="00E57CA2"/>
    <w:rsid w:val="00E61EAA"/>
    <w:rsid w:val="00E61F79"/>
    <w:rsid w:val="00E62C6A"/>
    <w:rsid w:val="00E6335B"/>
    <w:rsid w:val="00E639D4"/>
    <w:rsid w:val="00E65404"/>
    <w:rsid w:val="00E65864"/>
    <w:rsid w:val="00E66980"/>
    <w:rsid w:val="00E679CD"/>
    <w:rsid w:val="00E7085E"/>
    <w:rsid w:val="00E70F5C"/>
    <w:rsid w:val="00E729DE"/>
    <w:rsid w:val="00E72A9F"/>
    <w:rsid w:val="00E77F1F"/>
    <w:rsid w:val="00E8181D"/>
    <w:rsid w:val="00E8207B"/>
    <w:rsid w:val="00E83583"/>
    <w:rsid w:val="00E8404A"/>
    <w:rsid w:val="00E847E1"/>
    <w:rsid w:val="00E84A53"/>
    <w:rsid w:val="00E85221"/>
    <w:rsid w:val="00E85996"/>
    <w:rsid w:val="00E866B0"/>
    <w:rsid w:val="00E878DC"/>
    <w:rsid w:val="00E87B29"/>
    <w:rsid w:val="00E87C96"/>
    <w:rsid w:val="00E90217"/>
    <w:rsid w:val="00E9131B"/>
    <w:rsid w:val="00E929C3"/>
    <w:rsid w:val="00E964A0"/>
    <w:rsid w:val="00E96DF3"/>
    <w:rsid w:val="00EA0283"/>
    <w:rsid w:val="00EA0355"/>
    <w:rsid w:val="00EA29A1"/>
    <w:rsid w:val="00EA2C21"/>
    <w:rsid w:val="00EA2CFB"/>
    <w:rsid w:val="00EA5268"/>
    <w:rsid w:val="00EA6069"/>
    <w:rsid w:val="00EB04A4"/>
    <w:rsid w:val="00EB0AFD"/>
    <w:rsid w:val="00EB0BE5"/>
    <w:rsid w:val="00EB1270"/>
    <w:rsid w:val="00EB14CE"/>
    <w:rsid w:val="00EB52C6"/>
    <w:rsid w:val="00EB6E29"/>
    <w:rsid w:val="00EC1F16"/>
    <w:rsid w:val="00EC3532"/>
    <w:rsid w:val="00EC42A0"/>
    <w:rsid w:val="00EC5C34"/>
    <w:rsid w:val="00EC68C8"/>
    <w:rsid w:val="00ED04CD"/>
    <w:rsid w:val="00ED1264"/>
    <w:rsid w:val="00ED2C3E"/>
    <w:rsid w:val="00ED3F01"/>
    <w:rsid w:val="00ED497C"/>
    <w:rsid w:val="00ED5BB3"/>
    <w:rsid w:val="00ED5E2F"/>
    <w:rsid w:val="00ED6845"/>
    <w:rsid w:val="00ED6FCB"/>
    <w:rsid w:val="00ED74B8"/>
    <w:rsid w:val="00ED7627"/>
    <w:rsid w:val="00ED79D2"/>
    <w:rsid w:val="00ED7F90"/>
    <w:rsid w:val="00EE0A12"/>
    <w:rsid w:val="00EE16B6"/>
    <w:rsid w:val="00EE1741"/>
    <w:rsid w:val="00EE19F7"/>
    <w:rsid w:val="00EE1E4E"/>
    <w:rsid w:val="00EE1F53"/>
    <w:rsid w:val="00EE54AD"/>
    <w:rsid w:val="00EE5AF3"/>
    <w:rsid w:val="00EE6975"/>
    <w:rsid w:val="00EE6A72"/>
    <w:rsid w:val="00EF0BE9"/>
    <w:rsid w:val="00EF2267"/>
    <w:rsid w:val="00EF2423"/>
    <w:rsid w:val="00EF32BF"/>
    <w:rsid w:val="00EF33B9"/>
    <w:rsid w:val="00EF4693"/>
    <w:rsid w:val="00EF482E"/>
    <w:rsid w:val="00EF5842"/>
    <w:rsid w:val="00EF590E"/>
    <w:rsid w:val="00EF79F2"/>
    <w:rsid w:val="00F009A7"/>
    <w:rsid w:val="00F00AC1"/>
    <w:rsid w:val="00F01F55"/>
    <w:rsid w:val="00F02750"/>
    <w:rsid w:val="00F04149"/>
    <w:rsid w:val="00F06529"/>
    <w:rsid w:val="00F06530"/>
    <w:rsid w:val="00F07336"/>
    <w:rsid w:val="00F07A54"/>
    <w:rsid w:val="00F07EFA"/>
    <w:rsid w:val="00F1011C"/>
    <w:rsid w:val="00F1078E"/>
    <w:rsid w:val="00F11930"/>
    <w:rsid w:val="00F13590"/>
    <w:rsid w:val="00F206C2"/>
    <w:rsid w:val="00F20A92"/>
    <w:rsid w:val="00F22083"/>
    <w:rsid w:val="00F2350F"/>
    <w:rsid w:val="00F24DE3"/>
    <w:rsid w:val="00F251E2"/>
    <w:rsid w:val="00F2572F"/>
    <w:rsid w:val="00F259C1"/>
    <w:rsid w:val="00F26F1B"/>
    <w:rsid w:val="00F26F23"/>
    <w:rsid w:val="00F3002C"/>
    <w:rsid w:val="00F321FD"/>
    <w:rsid w:val="00F32458"/>
    <w:rsid w:val="00F32EBC"/>
    <w:rsid w:val="00F358E4"/>
    <w:rsid w:val="00F36115"/>
    <w:rsid w:val="00F363BD"/>
    <w:rsid w:val="00F367F7"/>
    <w:rsid w:val="00F404F4"/>
    <w:rsid w:val="00F420CA"/>
    <w:rsid w:val="00F43007"/>
    <w:rsid w:val="00F43842"/>
    <w:rsid w:val="00F44588"/>
    <w:rsid w:val="00F4467B"/>
    <w:rsid w:val="00F4517C"/>
    <w:rsid w:val="00F458C4"/>
    <w:rsid w:val="00F46662"/>
    <w:rsid w:val="00F46CA5"/>
    <w:rsid w:val="00F46D63"/>
    <w:rsid w:val="00F4798D"/>
    <w:rsid w:val="00F47C33"/>
    <w:rsid w:val="00F50FD4"/>
    <w:rsid w:val="00F51D0E"/>
    <w:rsid w:val="00F538BE"/>
    <w:rsid w:val="00F53BDA"/>
    <w:rsid w:val="00F54A4F"/>
    <w:rsid w:val="00F55A02"/>
    <w:rsid w:val="00F5625E"/>
    <w:rsid w:val="00F567BB"/>
    <w:rsid w:val="00F60A2F"/>
    <w:rsid w:val="00F60CE2"/>
    <w:rsid w:val="00F60DB1"/>
    <w:rsid w:val="00F61BEA"/>
    <w:rsid w:val="00F7095F"/>
    <w:rsid w:val="00F71967"/>
    <w:rsid w:val="00F71CEF"/>
    <w:rsid w:val="00F75C28"/>
    <w:rsid w:val="00F75CBD"/>
    <w:rsid w:val="00F76885"/>
    <w:rsid w:val="00F76B00"/>
    <w:rsid w:val="00F81FCB"/>
    <w:rsid w:val="00F8260B"/>
    <w:rsid w:val="00F82E1B"/>
    <w:rsid w:val="00F85229"/>
    <w:rsid w:val="00F8618F"/>
    <w:rsid w:val="00F875F0"/>
    <w:rsid w:val="00F875FF"/>
    <w:rsid w:val="00F878C7"/>
    <w:rsid w:val="00F87C30"/>
    <w:rsid w:val="00F907B2"/>
    <w:rsid w:val="00F92C88"/>
    <w:rsid w:val="00F937CE"/>
    <w:rsid w:val="00F9527D"/>
    <w:rsid w:val="00F95B6A"/>
    <w:rsid w:val="00F96A83"/>
    <w:rsid w:val="00F97584"/>
    <w:rsid w:val="00FA2ACA"/>
    <w:rsid w:val="00FA3D00"/>
    <w:rsid w:val="00FA43A1"/>
    <w:rsid w:val="00FA47E1"/>
    <w:rsid w:val="00FA51C6"/>
    <w:rsid w:val="00FA6E2D"/>
    <w:rsid w:val="00FA7A29"/>
    <w:rsid w:val="00FA7F73"/>
    <w:rsid w:val="00FB0D00"/>
    <w:rsid w:val="00FB2E1A"/>
    <w:rsid w:val="00FB41CF"/>
    <w:rsid w:val="00FB57DE"/>
    <w:rsid w:val="00FB5B3B"/>
    <w:rsid w:val="00FB6910"/>
    <w:rsid w:val="00FC236C"/>
    <w:rsid w:val="00FC4D8B"/>
    <w:rsid w:val="00FC618C"/>
    <w:rsid w:val="00FC627B"/>
    <w:rsid w:val="00FC79BE"/>
    <w:rsid w:val="00FD0ADD"/>
    <w:rsid w:val="00FD14E4"/>
    <w:rsid w:val="00FD2877"/>
    <w:rsid w:val="00FD3244"/>
    <w:rsid w:val="00FD3723"/>
    <w:rsid w:val="00FD687B"/>
    <w:rsid w:val="00FD6A10"/>
    <w:rsid w:val="00FD7538"/>
    <w:rsid w:val="00FE01A1"/>
    <w:rsid w:val="00FE09BE"/>
    <w:rsid w:val="00FE118A"/>
    <w:rsid w:val="00FE1544"/>
    <w:rsid w:val="00FE15B5"/>
    <w:rsid w:val="00FE613A"/>
    <w:rsid w:val="00FE61CA"/>
    <w:rsid w:val="00FE69C8"/>
    <w:rsid w:val="00FF10BE"/>
    <w:rsid w:val="00FF3B2B"/>
    <w:rsid w:val="00FF4AF7"/>
    <w:rsid w:val="00FF6477"/>
    <w:rsid w:val="00FF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C90"/>
    <w:rPr>
      <w:sz w:val="24"/>
      <w:szCs w:val="24"/>
    </w:rPr>
  </w:style>
  <w:style w:type="paragraph" w:styleId="1">
    <w:name w:val="heading 1"/>
    <w:basedOn w:val="a"/>
    <w:next w:val="a"/>
    <w:link w:val="10"/>
    <w:qFormat/>
    <w:rsid w:val="00923608"/>
    <w:pPr>
      <w:keepNext/>
      <w:spacing w:before="240" w:after="60"/>
      <w:outlineLvl w:val="0"/>
    </w:pPr>
    <w:rPr>
      <w:rFonts w:ascii="Cambria" w:hAnsi="Cambria"/>
      <w:b/>
      <w:bCs/>
      <w:kern w:val="32"/>
      <w:sz w:val="32"/>
      <w:szCs w:val="32"/>
    </w:rPr>
  </w:style>
  <w:style w:type="paragraph" w:styleId="6">
    <w:name w:val="heading 6"/>
    <w:basedOn w:val="a"/>
    <w:next w:val="a"/>
    <w:link w:val="60"/>
    <w:semiHidden/>
    <w:unhideWhenUsed/>
    <w:qFormat/>
    <w:rsid w:val="00930CB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3608"/>
    <w:rPr>
      <w:rFonts w:ascii="Cambria" w:eastAsia="Times New Roman" w:hAnsi="Cambria" w:cs="Times New Roman"/>
      <w:b/>
      <w:bCs/>
      <w:kern w:val="32"/>
      <w:sz w:val="32"/>
      <w:szCs w:val="32"/>
    </w:rPr>
  </w:style>
  <w:style w:type="paragraph" w:styleId="a3">
    <w:name w:val="Body Text"/>
    <w:basedOn w:val="a"/>
    <w:rsid w:val="00D230DC"/>
    <w:pPr>
      <w:ind w:right="4534"/>
      <w:jc w:val="both"/>
    </w:pPr>
    <w:rPr>
      <w:sz w:val="26"/>
      <w:szCs w:val="20"/>
    </w:rPr>
  </w:style>
  <w:style w:type="paragraph" w:styleId="a4">
    <w:name w:val="Body Text Indent"/>
    <w:basedOn w:val="a"/>
    <w:rsid w:val="00D230DC"/>
    <w:pPr>
      <w:spacing w:after="120"/>
      <w:ind w:left="283"/>
    </w:pPr>
  </w:style>
  <w:style w:type="paragraph" w:styleId="2">
    <w:name w:val="Body Text 2"/>
    <w:basedOn w:val="a"/>
    <w:rsid w:val="00D230DC"/>
    <w:pPr>
      <w:jc w:val="both"/>
    </w:pPr>
    <w:rPr>
      <w:sz w:val="28"/>
    </w:rPr>
  </w:style>
  <w:style w:type="paragraph" w:styleId="20">
    <w:name w:val="Body Text Indent 2"/>
    <w:basedOn w:val="a"/>
    <w:rsid w:val="00D230DC"/>
    <w:pPr>
      <w:spacing w:after="120" w:line="480" w:lineRule="auto"/>
      <w:ind w:left="283"/>
    </w:pPr>
  </w:style>
  <w:style w:type="paragraph" w:customStyle="1" w:styleId="ConsNonformat">
    <w:name w:val="ConsNonformat"/>
    <w:rsid w:val="00D230DC"/>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1"/>
    <w:rsid w:val="00D230DC"/>
    <w:pPr>
      <w:widowControl w:val="0"/>
      <w:autoSpaceDE w:val="0"/>
      <w:autoSpaceDN w:val="0"/>
      <w:adjustRightInd w:val="0"/>
      <w:ind w:firstLine="720"/>
    </w:pPr>
    <w:rPr>
      <w:rFonts w:ascii="Arial" w:hAnsi="Arial" w:cs="Arial"/>
    </w:rPr>
  </w:style>
  <w:style w:type="paragraph" w:styleId="a5">
    <w:name w:val="Balloon Text"/>
    <w:basedOn w:val="a"/>
    <w:link w:val="a6"/>
    <w:rsid w:val="00A42A0D"/>
    <w:rPr>
      <w:rFonts w:ascii="Tahoma" w:hAnsi="Tahoma"/>
      <w:sz w:val="16"/>
      <w:szCs w:val="16"/>
    </w:rPr>
  </w:style>
  <w:style w:type="character" w:customStyle="1" w:styleId="a6">
    <w:name w:val="Текст выноски Знак"/>
    <w:link w:val="a5"/>
    <w:rsid w:val="00A42A0D"/>
    <w:rPr>
      <w:rFonts w:ascii="Tahoma" w:hAnsi="Tahoma" w:cs="Tahoma"/>
      <w:sz w:val="16"/>
      <w:szCs w:val="16"/>
    </w:rPr>
  </w:style>
  <w:style w:type="paragraph" w:styleId="3">
    <w:name w:val="Body Text 3"/>
    <w:basedOn w:val="a"/>
    <w:link w:val="30"/>
    <w:rsid w:val="00FA3D00"/>
    <w:pPr>
      <w:spacing w:after="120"/>
    </w:pPr>
    <w:rPr>
      <w:sz w:val="16"/>
      <w:szCs w:val="16"/>
    </w:rPr>
  </w:style>
  <w:style w:type="character" w:customStyle="1" w:styleId="30">
    <w:name w:val="Основной текст 3 Знак"/>
    <w:link w:val="3"/>
    <w:rsid w:val="00FA3D00"/>
    <w:rPr>
      <w:sz w:val="16"/>
      <w:szCs w:val="16"/>
    </w:rPr>
  </w:style>
  <w:style w:type="paragraph" w:styleId="a7">
    <w:name w:val="header"/>
    <w:basedOn w:val="a"/>
    <w:link w:val="a8"/>
    <w:uiPriority w:val="99"/>
    <w:rsid w:val="009801B8"/>
    <w:pPr>
      <w:tabs>
        <w:tab w:val="center" w:pos="4677"/>
        <w:tab w:val="right" w:pos="9355"/>
      </w:tabs>
    </w:pPr>
  </w:style>
  <w:style w:type="character" w:styleId="a9">
    <w:name w:val="page number"/>
    <w:basedOn w:val="a0"/>
    <w:rsid w:val="009801B8"/>
  </w:style>
  <w:style w:type="paragraph" w:styleId="aa">
    <w:name w:val="footer"/>
    <w:basedOn w:val="a"/>
    <w:link w:val="ab"/>
    <w:uiPriority w:val="99"/>
    <w:rsid w:val="009801B8"/>
    <w:pPr>
      <w:tabs>
        <w:tab w:val="center" w:pos="4677"/>
        <w:tab w:val="right" w:pos="9355"/>
      </w:tabs>
    </w:pPr>
  </w:style>
  <w:style w:type="character" w:customStyle="1" w:styleId="ab">
    <w:name w:val="Нижний колонтитул Знак"/>
    <w:link w:val="aa"/>
    <w:uiPriority w:val="99"/>
    <w:rsid w:val="001D3894"/>
    <w:rPr>
      <w:sz w:val="24"/>
      <w:szCs w:val="24"/>
    </w:rPr>
  </w:style>
  <w:style w:type="paragraph" w:customStyle="1" w:styleId="ConsPlusNonformat">
    <w:name w:val="ConsPlusNonformat"/>
    <w:qFormat/>
    <w:rsid w:val="009801B8"/>
    <w:pPr>
      <w:widowControl w:val="0"/>
      <w:autoSpaceDE w:val="0"/>
      <w:autoSpaceDN w:val="0"/>
      <w:adjustRightInd w:val="0"/>
    </w:pPr>
    <w:rPr>
      <w:rFonts w:ascii="Courier New" w:hAnsi="Courier New" w:cs="Courier New"/>
    </w:rPr>
  </w:style>
  <w:style w:type="paragraph" w:styleId="11">
    <w:name w:val="toc 1"/>
    <w:basedOn w:val="a"/>
    <w:next w:val="a"/>
    <w:autoRedefine/>
    <w:semiHidden/>
    <w:rsid w:val="009801B8"/>
    <w:pPr>
      <w:widowControl w:val="0"/>
      <w:autoSpaceDE w:val="0"/>
      <w:autoSpaceDN w:val="0"/>
    </w:pPr>
    <w:rPr>
      <w:sz w:val="20"/>
      <w:szCs w:val="20"/>
    </w:rPr>
  </w:style>
  <w:style w:type="character" w:customStyle="1" w:styleId="21">
    <w:name w:val="Знак Знак2"/>
    <w:rsid w:val="009801B8"/>
    <w:rPr>
      <w:sz w:val="16"/>
      <w:szCs w:val="16"/>
    </w:rPr>
  </w:style>
  <w:style w:type="table" w:styleId="ac">
    <w:name w:val="Table Grid"/>
    <w:basedOn w:val="a1"/>
    <w:rsid w:val="00DB3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94A66"/>
    <w:pPr>
      <w:widowControl w:val="0"/>
      <w:autoSpaceDE w:val="0"/>
      <w:autoSpaceDN w:val="0"/>
      <w:adjustRightInd w:val="0"/>
    </w:pPr>
    <w:rPr>
      <w:rFonts w:ascii="Arial" w:hAnsi="Arial" w:cs="Arial"/>
      <w:b/>
      <w:bCs/>
    </w:rPr>
  </w:style>
  <w:style w:type="character" w:styleId="ad">
    <w:name w:val="Emphasis"/>
    <w:qFormat/>
    <w:rsid w:val="00923608"/>
    <w:rPr>
      <w:i/>
      <w:iCs/>
    </w:rPr>
  </w:style>
  <w:style w:type="paragraph" w:styleId="ae">
    <w:name w:val="Title"/>
    <w:basedOn w:val="a"/>
    <w:next w:val="a"/>
    <w:link w:val="af"/>
    <w:qFormat/>
    <w:rsid w:val="00923608"/>
    <w:pPr>
      <w:spacing w:before="240" w:after="60"/>
      <w:jc w:val="center"/>
      <w:outlineLvl w:val="0"/>
    </w:pPr>
    <w:rPr>
      <w:rFonts w:ascii="Cambria" w:hAnsi="Cambria"/>
      <w:b/>
      <w:bCs/>
      <w:kern w:val="28"/>
      <w:sz w:val="32"/>
      <w:szCs w:val="32"/>
    </w:rPr>
  </w:style>
  <w:style w:type="character" w:customStyle="1" w:styleId="af">
    <w:name w:val="Название Знак"/>
    <w:link w:val="ae"/>
    <w:rsid w:val="00923608"/>
    <w:rPr>
      <w:rFonts w:ascii="Cambria" w:eastAsia="Times New Roman" w:hAnsi="Cambria" w:cs="Times New Roman"/>
      <w:b/>
      <w:bCs/>
      <w:kern w:val="28"/>
      <w:sz w:val="32"/>
      <w:szCs w:val="32"/>
    </w:rPr>
  </w:style>
  <w:style w:type="character" w:customStyle="1" w:styleId="a8">
    <w:name w:val="Верхний колонтитул Знак"/>
    <w:link w:val="a7"/>
    <w:uiPriority w:val="99"/>
    <w:rsid w:val="00A360B0"/>
    <w:rPr>
      <w:sz w:val="24"/>
      <w:szCs w:val="24"/>
    </w:rPr>
  </w:style>
  <w:style w:type="paragraph" w:styleId="af0">
    <w:name w:val="List Paragraph"/>
    <w:basedOn w:val="a"/>
    <w:link w:val="af1"/>
    <w:qFormat/>
    <w:rsid w:val="000C4604"/>
    <w:pPr>
      <w:ind w:left="720"/>
      <w:contextualSpacing/>
    </w:pPr>
  </w:style>
  <w:style w:type="paragraph" w:customStyle="1" w:styleId="FORMATTEXT">
    <w:name w:val=".FORMATTEXT"/>
    <w:uiPriority w:val="99"/>
    <w:rsid w:val="00F47C33"/>
    <w:pPr>
      <w:widowControl w:val="0"/>
      <w:autoSpaceDE w:val="0"/>
      <w:autoSpaceDN w:val="0"/>
      <w:adjustRightInd w:val="0"/>
    </w:pPr>
    <w:rPr>
      <w:rFonts w:ascii="Arial" w:hAnsi="Arial" w:cs="Arial"/>
    </w:rPr>
  </w:style>
  <w:style w:type="character" w:styleId="af2">
    <w:name w:val="Hyperlink"/>
    <w:uiPriority w:val="99"/>
    <w:unhideWhenUsed/>
    <w:rsid w:val="00C64476"/>
    <w:rPr>
      <w:color w:val="0000FF"/>
      <w:u w:val="single"/>
    </w:rPr>
  </w:style>
  <w:style w:type="paragraph" w:styleId="af3">
    <w:name w:val="Normal (Web)"/>
    <w:basedOn w:val="a"/>
    <w:uiPriority w:val="99"/>
    <w:unhideWhenUsed/>
    <w:rsid w:val="00C64476"/>
    <w:pPr>
      <w:spacing w:after="150"/>
    </w:pPr>
  </w:style>
  <w:style w:type="paragraph" w:styleId="af4">
    <w:name w:val="No Spacing"/>
    <w:uiPriority w:val="1"/>
    <w:qFormat/>
    <w:rsid w:val="00C64476"/>
    <w:rPr>
      <w:rFonts w:ascii="Calibri" w:eastAsia="Calibri" w:hAnsi="Calibri"/>
      <w:sz w:val="22"/>
      <w:szCs w:val="22"/>
      <w:lang w:eastAsia="en-US"/>
    </w:rPr>
  </w:style>
  <w:style w:type="character" w:customStyle="1" w:styleId="af1">
    <w:name w:val="Абзац списка Знак"/>
    <w:link w:val="af0"/>
    <w:locked/>
    <w:rsid w:val="00C64476"/>
    <w:rPr>
      <w:sz w:val="24"/>
      <w:szCs w:val="24"/>
    </w:rPr>
  </w:style>
  <w:style w:type="character" w:customStyle="1" w:styleId="ConsPlusNormal1">
    <w:name w:val="ConsPlusNormal1"/>
    <w:link w:val="ConsPlusNormal"/>
    <w:locked/>
    <w:rsid w:val="00C64476"/>
    <w:rPr>
      <w:rFonts w:ascii="Arial" w:hAnsi="Arial" w:cs="Arial"/>
      <w:lang w:val="ru-RU" w:eastAsia="ru-RU" w:bidi="ar-SA"/>
    </w:rPr>
  </w:style>
  <w:style w:type="character" w:customStyle="1" w:styleId="60">
    <w:name w:val="Заголовок 6 Знак"/>
    <w:link w:val="6"/>
    <w:semiHidden/>
    <w:rsid w:val="00930CBE"/>
    <w:rPr>
      <w:b/>
      <w:bCs/>
      <w:sz w:val="22"/>
      <w:szCs w:val="22"/>
    </w:rPr>
  </w:style>
  <w:style w:type="numbering" w:customStyle="1" w:styleId="12">
    <w:name w:val="Нет списка1"/>
    <w:next w:val="a2"/>
    <w:uiPriority w:val="99"/>
    <w:semiHidden/>
    <w:unhideWhenUsed/>
    <w:rsid w:val="00930CBE"/>
  </w:style>
  <w:style w:type="paragraph" w:customStyle="1" w:styleId="af5">
    <w:name w:val="Знак"/>
    <w:basedOn w:val="a"/>
    <w:rsid w:val="00930CBE"/>
    <w:pPr>
      <w:spacing w:before="100" w:beforeAutospacing="1" w:after="100" w:afterAutospacing="1"/>
    </w:pPr>
    <w:rPr>
      <w:rFonts w:ascii="Tahoma" w:hAnsi="Tahoma"/>
      <w:sz w:val="20"/>
      <w:szCs w:val="20"/>
      <w:lang w:val="en-US" w:eastAsia="en-US"/>
    </w:rPr>
  </w:style>
  <w:style w:type="character" w:customStyle="1" w:styleId="fontstyle01">
    <w:name w:val="fontstyle01"/>
    <w:rsid w:val="00930CBE"/>
    <w:rPr>
      <w:rFonts w:ascii="TimesNewRomanPSMT" w:hAnsi="TimesNewRomanPSMT" w:hint="default"/>
      <w:b w:val="0"/>
      <w:bCs w:val="0"/>
      <w:i w:val="0"/>
      <w:iCs w:val="0"/>
      <w:color w:val="000000"/>
      <w:sz w:val="30"/>
      <w:szCs w:val="30"/>
    </w:rPr>
  </w:style>
  <w:style w:type="paragraph" w:styleId="HTML">
    <w:name w:val="HTML Preformatted"/>
    <w:basedOn w:val="a"/>
    <w:link w:val="HTML0"/>
    <w:uiPriority w:val="99"/>
    <w:rsid w:val="0093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30CBE"/>
    <w:rPr>
      <w:rFonts w:ascii="Courier New" w:hAnsi="Courier New" w:cs="Courier New"/>
    </w:rPr>
  </w:style>
  <w:style w:type="character" w:styleId="af6">
    <w:name w:val="annotation reference"/>
    <w:rsid w:val="00930CBE"/>
    <w:rPr>
      <w:sz w:val="16"/>
      <w:szCs w:val="16"/>
    </w:rPr>
  </w:style>
  <w:style w:type="paragraph" w:styleId="af7">
    <w:name w:val="annotation text"/>
    <w:basedOn w:val="a"/>
    <w:link w:val="af8"/>
    <w:rsid w:val="00930CBE"/>
    <w:rPr>
      <w:sz w:val="20"/>
      <w:szCs w:val="20"/>
    </w:rPr>
  </w:style>
  <w:style w:type="character" w:customStyle="1" w:styleId="af8">
    <w:name w:val="Текст примечания Знак"/>
    <w:basedOn w:val="a0"/>
    <w:link w:val="af7"/>
    <w:rsid w:val="00930CBE"/>
  </w:style>
  <w:style w:type="paragraph" w:styleId="af9">
    <w:name w:val="annotation subject"/>
    <w:basedOn w:val="af7"/>
    <w:next w:val="af7"/>
    <w:link w:val="afa"/>
    <w:rsid w:val="00930CBE"/>
    <w:rPr>
      <w:b/>
      <w:bCs/>
    </w:rPr>
  </w:style>
  <w:style w:type="character" w:customStyle="1" w:styleId="afa">
    <w:name w:val="Тема примечания Знак"/>
    <w:link w:val="af9"/>
    <w:rsid w:val="00930CBE"/>
    <w:rPr>
      <w:b/>
      <w:bCs/>
    </w:rPr>
  </w:style>
  <w:style w:type="numbering" w:customStyle="1" w:styleId="22">
    <w:name w:val="Нет списка2"/>
    <w:next w:val="a2"/>
    <w:uiPriority w:val="99"/>
    <w:semiHidden/>
    <w:unhideWhenUsed/>
    <w:rsid w:val="00C615DC"/>
  </w:style>
  <w:style w:type="paragraph" w:customStyle="1" w:styleId="FR1">
    <w:name w:val="FR1"/>
    <w:rsid w:val="00E70F5C"/>
    <w:pPr>
      <w:widowControl w:val="0"/>
      <w:spacing w:before="320"/>
      <w:jc w:val="right"/>
    </w:pPr>
    <w:rPr>
      <w:sz w:val="32"/>
    </w:rPr>
  </w:style>
  <w:style w:type="character" w:styleId="afb">
    <w:name w:val="Strong"/>
    <w:basedOn w:val="a0"/>
    <w:uiPriority w:val="99"/>
    <w:qFormat/>
    <w:rsid w:val="00E70F5C"/>
    <w:rPr>
      <w:rFonts w:ascii="Times New Roman" w:hAnsi="Times New Roman" w:cs="Times New Roman"/>
      <w:b/>
      <w:bCs/>
    </w:rPr>
  </w:style>
  <w:style w:type="character" w:styleId="afc">
    <w:name w:val="FollowedHyperlink"/>
    <w:basedOn w:val="a0"/>
    <w:uiPriority w:val="99"/>
    <w:rsid w:val="007A15CE"/>
    <w:rPr>
      <w:color w:val="800080"/>
      <w:u w:val="single"/>
    </w:rPr>
  </w:style>
</w:styles>
</file>

<file path=word/webSettings.xml><?xml version="1.0" encoding="utf-8"?>
<w:webSettings xmlns:r="http://schemas.openxmlformats.org/officeDocument/2006/relationships" xmlns:w="http://schemas.openxmlformats.org/wordprocessingml/2006/main">
  <w:divs>
    <w:div w:id="27486059">
      <w:bodyDiv w:val="1"/>
      <w:marLeft w:val="0"/>
      <w:marRight w:val="0"/>
      <w:marTop w:val="0"/>
      <w:marBottom w:val="0"/>
      <w:divBdr>
        <w:top w:val="none" w:sz="0" w:space="0" w:color="auto"/>
        <w:left w:val="none" w:sz="0" w:space="0" w:color="auto"/>
        <w:bottom w:val="none" w:sz="0" w:space="0" w:color="auto"/>
        <w:right w:val="none" w:sz="0" w:space="0" w:color="auto"/>
      </w:divBdr>
    </w:div>
    <w:div w:id="121461852">
      <w:bodyDiv w:val="1"/>
      <w:marLeft w:val="0"/>
      <w:marRight w:val="0"/>
      <w:marTop w:val="0"/>
      <w:marBottom w:val="0"/>
      <w:divBdr>
        <w:top w:val="none" w:sz="0" w:space="0" w:color="auto"/>
        <w:left w:val="none" w:sz="0" w:space="0" w:color="auto"/>
        <w:bottom w:val="none" w:sz="0" w:space="0" w:color="auto"/>
        <w:right w:val="none" w:sz="0" w:space="0" w:color="auto"/>
      </w:divBdr>
    </w:div>
    <w:div w:id="142934549">
      <w:bodyDiv w:val="1"/>
      <w:marLeft w:val="0"/>
      <w:marRight w:val="0"/>
      <w:marTop w:val="0"/>
      <w:marBottom w:val="0"/>
      <w:divBdr>
        <w:top w:val="none" w:sz="0" w:space="0" w:color="auto"/>
        <w:left w:val="none" w:sz="0" w:space="0" w:color="auto"/>
        <w:bottom w:val="none" w:sz="0" w:space="0" w:color="auto"/>
        <w:right w:val="none" w:sz="0" w:space="0" w:color="auto"/>
      </w:divBdr>
    </w:div>
    <w:div w:id="163591953">
      <w:bodyDiv w:val="1"/>
      <w:marLeft w:val="0"/>
      <w:marRight w:val="0"/>
      <w:marTop w:val="0"/>
      <w:marBottom w:val="0"/>
      <w:divBdr>
        <w:top w:val="none" w:sz="0" w:space="0" w:color="auto"/>
        <w:left w:val="none" w:sz="0" w:space="0" w:color="auto"/>
        <w:bottom w:val="none" w:sz="0" w:space="0" w:color="auto"/>
        <w:right w:val="none" w:sz="0" w:space="0" w:color="auto"/>
      </w:divBdr>
    </w:div>
    <w:div w:id="171071788">
      <w:bodyDiv w:val="1"/>
      <w:marLeft w:val="0"/>
      <w:marRight w:val="0"/>
      <w:marTop w:val="0"/>
      <w:marBottom w:val="0"/>
      <w:divBdr>
        <w:top w:val="none" w:sz="0" w:space="0" w:color="auto"/>
        <w:left w:val="none" w:sz="0" w:space="0" w:color="auto"/>
        <w:bottom w:val="none" w:sz="0" w:space="0" w:color="auto"/>
        <w:right w:val="none" w:sz="0" w:space="0" w:color="auto"/>
      </w:divBdr>
    </w:div>
    <w:div w:id="188228920">
      <w:bodyDiv w:val="1"/>
      <w:marLeft w:val="0"/>
      <w:marRight w:val="0"/>
      <w:marTop w:val="0"/>
      <w:marBottom w:val="0"/>
      <w:divBdr>
        <w:top w:val="none" w:sz="0" w:space="0" w:color="auto"/>
        <w:left w:val="none" w:sz="0" w:space="0" w:color="auto"/>
        <w:bottom w:val="none" w:sz="0" w:space="0" w:color="auto"/>
        <w:right w:val="none" w:sz="0" w:space="0" w:color="auto"/>
      </w:divBdr>
    </w:div>
    <w:div w:id="309480421">
      <w:bodyDiv w:val="1"/>
      <w:marLeft w:val="0"/>
      <w:marRight w:val="0"/>
      <w:marTop w:val="0"/>
      <w:marBottom w:val="0"/>
      <w:divBdr>
        <w:top w:val="none" w:sz="0" w:space="0" w:color="auto"/>
        <w:left w:val="none" w:sz="0" w:space="0" w:color="auto"/>
        <w:bottom w:val="none" w:sz="0" w:space="0" w:color="auto"/>
        <w:right w:val="none" w:sz="0" w:space="0" w:color="auto"/>
      </w:divBdr>
    </w:div>
    <w:div w:id="327904707">
      <w:bodyDiv w:val="1"/>
      <w:marLeft w:val="0"/>
      <w:marRight w:val="0"/>
      <w:marTop w:val="0"/>
      <w:marBottom w:val="0"/>
      <w:divBdr>
        <w:top w:val="none" w:sz="0" w:space="0" w:color="auto"/>
        <w:left w:val="none" w:sz="0" w:space="0" w:color="auto"/>
        <w:bottom w:val="none" w:sz="0" w:space="0" w:color="auto"/>
        <w:right w:val="none" w:sz="0" w:space="0" w:color="auto"/>
      </w:divBdr>
    </w:div>
    <w:div w:id="386493262">
      <w:bodyDiv w:val="1"/>
      <w:marLeft w:val="0"/>
      <w:marRight w:val="0"/>
      <w:marTop w:val="0"/>
      <w:marBottom w:val="0"/>
      <w:divBdr>
        <w:top w:val="none" w:sz="0" w:space="0" w:color="auto"/>
        <w:left w:val="none" w:sz="0" w:space="0" w:color="auto"/>
        <w:bottom w:val="none" w:sz="0" w:space="0" w:color="auto"/>
        <w:right w:val="none" w:sz="0" w:space="0" w:color="auto"/>
      </w:divBdr>
    </w:div>
    <w:div w:id="662127917">
      <w:bodyDiv w:val="1"/>
      <w:marLeft w:val="0"/>
      <w:marRight w:val="0"/>
      <w:marTop w:val="0"/>
      <w:marBottom w:val="0"/>
      <w:divBdr>
        <w:top w:val="none" w:sz="0" w:space="0" w:color="auto"/>
        <w:left w:val="none" w:sz="0" w:space="0" w:color="auto"/>
        <w:bottom w:val="none" w:sz="0" w:space="0" w:color="auto"/>
        <w:right w:val="none" w:sz="0" w:space="0" w:color="auto"/>
      </w:divBdr>
    </w:div>
    <w:div w:id="870529157">
      <w:bodyDiv w:val="1"/>
      <w:marLeft w:val="0"/>
      <w:marRight w:val="0"/>
      <w:marTop w:val="0"/>
      <w:marBottom w:val="0"/>
      <w:divBdr>
        <w:top w:val="none" w:sz="0" w:space="0" w:color="auto"/>
        <w:left w:val="none" w:sz="0" w:space="0" w:color="auto"/>
        <w:bottom w:val="none" w:sz="0" w:space="0" w:color="auto"/>
        <w:right w:val="none" w:sz="0" w:space="0" w:color="auto"/>
      </w:divBdr>
    </w:div>
    <w:div w:id="1332172998">
      <w:bodyDiv w:val="1"/>
      <w:marLeft w:val="0"/>
      <w:marRight w:val="0"/>
      <w:marTop w:val="0"/>
      <w:marBottom w:val="0"/>
      <w:divBdr>
        <w:top w:val="none" w:sz="0" w:space="0" w:color="auto"/>
        <w:left w:val="none" w:sz="0" w:space="0" w:color="auto"/>
        <w:bottom w:val="none" w:sz="0" w:space="0" w:color="auto"/>
        <w:right w:val="none" w:sz="0" w:space="0" w:color="auto"/>
      </w:divBdr>
    </w:div>
    <w:div w:id="1400130437">
      <w:bodyDiv w:val="1"/>
      <w:marLeft w:val="0"/>
      <w:marRight w:val="0"/>
      <w:marTop w:val="0"/>
      <w:marBottom w:val="0"/>
      <w:divBdr>
        <w:top w:val="none" w:sz="0" w:space="0" w:color="auto"/>
        <w:left w:val="none" w:sz="0" w:space="0" w:color="auto"/>
        <w:bottom w:val="none" w:sz="0" w:space="0" w:color="auto"/>
        <w:right w:val="none" w:sz="0" w:space="0" w:color="auto"/>
      </w:divBdr>
    </w:div>
    <w:div w:id="1554072567">
      <w:bodyDiv w:val="1"/>
      <w:marLeft w:val="0"/>
      <w:marRight w:val="0"/>
      <w:marTop w:val="0"/>
      <w:marBottom w:val="0"/>
      <w:divBdr>
        <w:top w:val="none" w:sz="0" w:space="0" w:color="auto"/>
        <w:left w:val="none" w:sz="0" w:space="0" w:color="auto"/>
        <w:bottom w:val="none" w:sz="0" w:space="0" w:color="auto"/>
        <w:right w:val="none" w:sz="0" w:space="0" w:color="auto"/>
      </w:divBdr>
    </w:div>
    <w:div w:id="1698894327">
      <w:bodyDiv w:val="1"/>
      <w:marLeft w:val="0"/>
      <w:marRight w:val="0"/>
      <w:marTop w:val="0"/>
      <w:marBottom w:val="0"/>
      <w:divBdr>
        <w:top w:val="none" w:sz="0" w:space="0" w:color="auto"/>
        <w:left w:val="none" w:sz="0" w:space="0" w:color="auto"/>
        <w:bottom w:val="none" w:sz="0" w:space="0" w:color="auto"/>
        <w:right w:val="none" w:sz="0" w:space="0" w:color="auto"/>
      </w:divBdr>
    </w:div>
    <w:div w:id="1759868231">
      <w:bodyDiv w:val="1"/>
      <w:marLeft w:val="0"/>
      <w:marRight w:val="0"/>
      <w:marTop w:val="0"/>
      <w:marBottom w:val="0"/>
      <w:divBdr>
        <w:top w:val="none" w:sz="0" w:space="0" w:color="auto"/>
        <w:left w:val="none" w:sz="0" w:space="0" w:color="auto"/>
        <w:bottom w:val="none" w:sz="0" w:space="0" w:color="auto"/>
        <w:right w:val="none" w:sz="0" w:space="0" w:color="auto"/>
      </w:divBdr>
    </w:div>
    <w:div w:id="1816751331">
      <w:bodyDiv w:val="1"/>
      <w:marLeft w:val="0"/>
      <w:marRight w:val="0"/>
      <w:marTop w:val="0"/>
      <w:marBottom w:val="0"/>
      <w:divBdr>
        <w:top w:val="none" w:sz="0" w:space="0" w:color="auto"/>
        <w:left w:val="none" w:sz="0" w:space="0" w:color="auto"/>
        <w:bottom w:val="none" w:sz="0" w:space="0" w:color="auto"/>
        <w:right w:val="none" w:sz="0" w:space="0" w:color="auto"/>
      </w:divBdr>
    </w:div>
    <w:div w:id="1873179314">
      <w:bodyDiv w:val="1"/>
      <w:marLeft w:val="0"/>
      <w:marRight w:val="0"/>
      <w:marTop w:val="0"/>
      <w:marBottom w:val="0"/>
      <w:divBdr>
        <w:top w:val="none" w:sz="0" w:space="0" w:color="auto"/>
        <w:left w:val="none" w:sz="0" w:space="0" w:color="auto"/>
        <w:bottom w:val="none" w:sz="0" w:space="0" w:color="auto"/>
        <w:right w:val="none" w:sz="0" w:space="0" w:color="auto"/>
      </w:divBdr>
    </w:div>
    <w:div w:id="1899003596">
      <w:bodyDiv w:val="1"/>
      <w:marLeft w:val="0"/>
      <w:marRight w:val="0"/>
      <w:marTop w:val="0"/>
      <w:marBottom w:val="0"/>
      <w:divBdr>
        <w:top w:val="none" w:sz="0" w:space="0" w:color="auto"/>
        <w:left w:val="none" w:sz="0" w:space="0" w:color="auto"/>
        <w:bottom w:val="none" w:sz="0" w:space="0" w:color="auto"/>
        <w:right w:val="none" w:sz="0" w:space="0" w:color="auto"/>
      </w:divBdr>
    </w:div>
    <w:div w:id="1911847011">
      <w:bodyDiv w:val="1"/>
      <w:marLeft w:val="0"/>
      <w:marRight w:val="0"/>
      <w:marTop w:val="0"/>
      <w:marBottom w:val="0"/>
      <w:divBdr>
        <w:top w:val="none" w:sz="0" w:space="0" w:color="auto"/>
        <w:left w:val="none" w:sz="0" w:space="0" w:color="auto"/>
        <w:bottom w:val="none" w:sz="0" w:space="0" w:color="auto"/>
        <w:right w:val="none" w:sz="0" w:space="0" w:color="auto"/>
      </w:divBdr>
    </w:div>
    <w:div w:id="20476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8A3E-A248-4D61-8971-97F5487C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6823</Words>
  <Characters>54282</Characters>
  <Application>Microsoft Office Word</Application>
  <DocSecurity>0</DocSecurity>
  <Lines>452</Lines>
  <Paragraphs>121</Paragraphs>
  <ScaleCrop>false</ScaleCrop>
  <HeadingPairs>
    <vt:vector size="2" baseType="variant">
      <vt:variant>
        <vt:lpstr>Название</vt:lpstr>
      </vt:variant>
      <vt:variant>
        <vt:i4>1</vt:i4>
      </vt:variant>
    </vt:vector>
  </HeadingPairs>
  <TitlesOfParts>
    <vt:vector size="1" baseType="lpstr">
      <vt:lpstr>Сельское поселение Салым</vt:lpstr>
    </vt:vector>
  </TitlesOfParts>
  <Company>Microsoft</Company>
  <LinksUpToDate>false</LinksUpToDate>
  <CharactersWithSpaces>60984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Салым</dc:title>
  <dc:creator>duma</dc:creator>
  <cp:lastModifiedBy>User</cp:lastModifiedBy>
  <cp:revision>6</cp:revision>
  <cp:lastPrinted>2021-09-28T09:42:00Z</cp:lastPrinted>
  <dcterms:created xsi:type="dcterms:W3CDTF">2021-08-25T05:45:00Z</dcterms:created>
  <dcterms:modified xsi:type="dcterms:W3CDTF">2021-09-28T09:43:00Z</dcterms:modified>
</cp:coreProperties>
</file>