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F0" w:rsidRPr="007A2CF0" w:rsidRDefault="007A2CF0" w:rsidP="007A2CF0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7A2CF0">
        <w:rPr>
          <w:bCs/>
          <w:sz w:val="26"/>
          <w:szCs w:val="26"/>
        </w:rPr>
        <w:t>ПРОЕКТ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E10F39" w:rsidRPr="0038752C">
              <w:rPr>
                <w:sz w:val="26"/>
                <w:szCs w:val="26"/>
              </w:rPr>
              <w:t xml:space="preserve">  марта </w:t>
            </w:r>
            <w:r w:rsidR="00D078B6" w:rsidRPr="0038752C"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8752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584536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7A2CF0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26 октября</w:t>
            </w:r>
            <w:r w:rsidR="00E10F39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2020</w:t>
            </w:r>
            <w:r w:rsidR="00551FF3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№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137</w:t>
            </w:r>
            <w:r w:rsidR="00551FF3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Об утверждении порядка установления и использования полос </w:t>
            </w:r>
          </w:p>
          <w:p w:rsidR="007A2CF0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отвода</w:t>
            </w:r>
            <w:r w:rsidR="007A2CF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и придорожных полос автомобильных </w:t>
            </w:r>
          </w:p>
          <w:p w:rsidR="0038752C" w:rsidRPr="00584536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дорог</w:t>
            </w:r>
            <w:r w:rsidR="007A2CF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местного значения муниципального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br/>
              <w:t>образования сельское поселение Леуши»</w:t>
            </w:r>
          </w:p>
          <w:p w:rsidR="00B8433A" w:rsidRPr="0038752C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6616B0" w:rsidRDefault="00E93B6F" w:rsidP="006616B0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D13A8B">
        <w:rPr>
          <w:sz w:val="26"/>
          <w:szCs w:val="26"/>
        </w:rPr>
        <w:t>В</w:t>
      </w:r>
      <w:r w:rsidR="00D13A8B" w:rsidRPr="00D13A8B">
        <w:rPr>
          <w:sz w:val="26"/>
          <w:szCs w:val="26"/>
        </w:rPr>
        <w:t xml:space="preserve"> соответствии с Федеральными </w:t>
      </w:r>
      <w:r w:rsidR="00D13A8B" w:rsidRPr="006616B0">
        <w:rPr>
          <w:sz w:val="26"/>
          <w:szCs w:val="26"/>
        </w:rPr>
        <w:t>законами 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03 июля 2016 года № 361-ФЗ «</w:t>
      </w:r>
      <w:r w:rsidR="006616B0" w:rsidRPr="006616B0">
        <w:rPr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D13A8B" w:rsidRPr="006616B0">
        <w:rPr>
          <w:sz w:val="26"/>
          <w:szCs w:val="26"/>
        </w:rPr>
        <w:t>»</w:t>
      </w:r>
      <w:r w:rsidR="0038752C" w:rsidRPr="006616B0">
        <w:rPr>
          <w:snapToGrid w:val="0"/>
          <w:sz w:val="26"/>
          <w:szCs w:val="26"/>
        </w:rPr>
        <w:t xml:space="preserve">, </w:t>
      </w:r>
      <w:r w:rsidRPr="006616B0">
        <w:rPr>
          <w:sz w:val="26"/>
          <w:szCs w:val="26"/>
        </w:rPr>
        <w:t xml:space="preserve">администрация </w:t>
      </w:r>
      <w:r w:rsidR="0090087C" w:rsidRPr="006616B0">
        <w:rPr>
          <w:sz w:val="26"/>
          <w:szCs w:val="26"/>
        </w:rPr>
        <w:t>сельского</w:t>
      </w:r>
      <w:proofErr w:type="gramEnd"/>
      <w:r w:rsidR="0090087C" w:rsidRPr="006616B0">
        <w:rPr>
          <w:sz w:val="26"/>
          <w:szCs w:val="26"/>
        </w:rPr>
        <w:t xml:space="preserve"> поселения Леуши</w:t>
      </w:r>
      <w:r w:rsidRPr="006616B0">
        <w:rPr>
          <w:sz w:val="26"/>
          <w:szCs w:val="26"/>
        </w:rPr>
        <w:t xml:space="preserve"> постановляет: </w:t>
      </w:r>
    </w:p>
    <w:p w:rsidR="00454386" w:rsidRPr="006522B4" w:rsidRDefault="00454386" w:rsidP="006616B0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22B4"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sz w:val="26"/>
          <w:szCs w:val="26"/>
        </w:rPr>
        <w:t xml:space="preserve">26 октября 2020 года 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>№ 1</w:t>
      </w:r>
      <w:r w:rsidR="006522B4" w:rsidRPr="006522B4">
        <w:rPr>
          <w:rFonts w:ascii="Times New Roman" w:hAnsi="Times New Roman" w:cs="Times New Roman"/>
          <w:b w:val="0"/>
          <w:sz w:val="26"/>
          <w:szCs w:val="26"/>
        </w:rPr>
        <w:t>3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>7</w:t>
      </w:r>
      <w:r w:rsidR="0038752C" w:rsidRPr="006522B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Об утверждении порядка установления и использования полос отвода  и придорожных </w:t>
      </w:r>
      <w:proofErr w:type="gramStart"/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полос</w:t>
      </w:r>
      <w:proofErr w:type="gramEnd"/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автомобильных дорог местного значения</w:t>
      </w:r>
      <w:r w:rsidR="006E0B0E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муниципального</w:t>
      </w:r>
      <w:r w:rsidR="006E0B0E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образования сельское поселение Леуши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 xml:space="preserve">»  </w:t>
      </w:r>
      <w:r w:rsidRPr="006522B4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454386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DB3">
        <w:rPr>
          <w:sz w:val="26"/>
          <w:szCs w:val="26"/>
        </w:rPr>
        <w:t>В приложении к постановлению:</w:t>
      </w:r>
    </w:p>
    <w:p w:rsidR="0015708F" w:rsidRPr="0015708F" w:rsidRDefault="00BA2F3D" w:rsidP="0015708F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Подпункт 1.3.8 пункта 1.3 раздела 1 изложить</w:t>
      </w:r>
      <w:r w:rsidR="0015708F" w:rsidRPr="0015708F">
        <w:rPr>
          <w:rFonts w:ascii="Times New Roman" w:hAnsi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5708F" w:rsidRPr="0015708F" w:rsidRDefault="0015708F" w:rsidP="0015708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5708F">
        <w:rPr>
          <w:color w:val="000000" w:themeColor="text1"/>
          <w:sz w:val="26"/>
          <w:szCs w:val="26"/>
        </w:rPr>
        <w:t xml:space="preserve">        </w:t>
      </w:r>
      <w:r w:rsidR="00BA2F3D">
        <w:rPr>
          <w:color w:val="000000" w:themeColor="text1"/>
          <w:sz w:val="26"/>
          <w:szCs w:val="26"/>
        </w:rPr>
        <w:t xml:space="preserve">    «1.3.8. </w:t>
      </w:r>
      <w:proofErr w:type="gramStart"/>
      <w:r w:rsidRPr="0015708F">
        <w:rPr>
          <w:color w:val="000000" w:themeColor="text1"/>
          <w:sz w:val="26"/>
          <w:szCs w:val="26"/>
        </w:rPr>
        <w:t xml:space="preserve">Элементы обустройства автомобильных дорог - сооружения, к которым относятся 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8" w:history="1">
        <w:r w:rsidRPr="0015708F">
          <w:rPr>
            <w:rStyle w:val="af1"/>
            <w:color w:val="000000" w:themeColor="text1"/>
            <w:sz w:val="26"/>
            <w:szCs w:val="26"/>
            <w:u w:val="none"/>
          </w:rPr>
          <w:t>правил дорожного движения</w:t>
        </w:r>
      </w:hyperlink>
      <w:r w:rsidRPr="0015708F">
        <w:rPr>
          <w:color w:val="000000" w:themeColor="text1"/>
          <w:sz w:val="26"/>
          <w:szCs w:val="26"/>
        </w:rPr>
        <w:t>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proofErr w:type="gramEnd"/>
      <w:r w:rsidRPr="0015708F">
        <w:rPr>
          <w:color w:val="000000" w:themeColor="text1"/>
          <w:sz w:val="26"/>
          <w:szCs w:val="26"/>
        </w:rPr>
        <w:t xml:space="preserve"> </w:t>
      </w:r>
      <w:proofErr w:type="gramStart"/>
      <w:r w:rsidRPr="0015708F">
        <w:rPr>
          <w:color w:val="000000" w:themeColor="text1"/>
          <w:sz w:val="26"/>
          <w:szCs w:val="26"/>
        </w:rPr>
        <w:t>свыше 12 тонн,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</w:t>
      </w:r>
      <w:r w:rsidR="00BA2F3D">
        <w:rPr>
          <w:color w:val="000000" w:themeColor="text1"/>
          <w:sz w:val="26"/>
          <w:szCs w:val="26"/>
        </w:rPr>
        <w:t>нием объектов дорожного сервиса.</w:t>
      </w:r>
      <w:r w:rsidRPr="0015708F">
        <w:rPr>
          <w:color w:val="000000" w:themeColor="text1"/>
          <w:sz w:val="26"/>
          <w:szCs w:val="26"/>
        </w:rPr>
        <w:t>»</w:t>
      </w:r>
      <w:r w:rsidR="00BA2F3D">
        <w:rPr>
          <w:color w:val="000000" w:themeColor="text1"/>
          <w:sz w:val="26"/>
          <w:szCs w:val="26"/>
        </w:rPr>
        <w:t>.</w:t>
      </w:r>
      <w:proofErr w:type="gramEnd"/>
    </w:p>
    <w:p w:rsidR="00497C21" w:rsidRPr="00497C21" w:rsidRDefault="00497C21" w:rsidP="00BA2F3D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497C21">
        <w:rPr>
          <w:rFonts w:ascii="Times New Roman" w:hAnsi="Times New Roman"/>
          <w:sz w:val="26"/>
          <w:szCs w:val="26"/>
        </w:rPr>
        <w:lastRenderedPageBreak/>
        <w:t>П</w:t>
      </w:r>
      <w:r w:rsidR="00BA2F3D">
        <w:rPr>
          <w:rFonts w:ascii="Times New Roman" w:hAnsi="Times New Roman"/>
          <w:sz w:val="26"/>
          <w:szCs w:val="26"/>
        </w:rPr>
        <w:t>одпункт 1.3.10 пункта 1.3 раздела 1 изложить</w:t>
      </w:r>
      <w:r w:rsidRPr="00497C2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3D6D6A" w:rsidRPr="003D6D6A" w:rsidRDefault="00497C21" w:rsidP="003D6D6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97C21">
        <w:rPr>
          <w:sz w:val="26"/>
          <w:szCs w:val="26"/>
        </w:rPr>
        <w:t>«</w:t>
      </w:r>
      <w:r w:rsidR="00BA2F3D">
        <w:rPr>
          <w:sz w:val="26"/>
          <w:szCs w:val="26"/>
        </w:rPr>
        <w:t xml:space="preserve">1.3.10. </w:t>
      </w:r>
      <w:r w:rsidRPr="00497C21">
        <w:rPr>
          <w:sz w:val="26"/>
          <w:szCs w:val="26"/>
        </w:rPr>
        <w:t>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 В случаях и в порядке, которые предусмотрены федеральным законом, полномочия владельца автомобильных дорог вправе осущест</w:t>
      </w:r>
      <w:r w:rsidR="00BA2F3D">
        <w:rPr>
          <w:sz w:val="26"/>
          <w:szCs w:val="26"/>
        </w:rPr>
        <w:t>влять Государственная компания «Российские автомобильные дороги»</w:t>
      </w:r>
      <w:r w:rsidRPr="00497C21">
        <w:rPr>
          <w:sz w:val="26"/>
          <w:szCs w:val="26"/>
        </w:rPr>
        <w:t xml:space="preserve"> в отношении автомобильных дорог, </w:t>
      </w:r>
      <w:r w:rsidRPr="003D6D6A">
        <w:rPr>
          <w:sz w:val="26"/>
          <w:szCs w:val="26"/>
        </w:rPr>
        <w:t>переданных ей в доверительное управление</w:t>
      </w:r>
      <w:proofErr w:type="gramStart"/>
      <w:r w:rsidR="00BA2F3D">
        <w:rPr>
          <w:sz w:val="26"/>
          <w:szCs w:val="26"/>
        </w:rPr>
        <w:t>.</w:t>
      </w:r>
      <w:r w:rsidRPr="003D6D6A">
        <w:rPr>
          <w:sz w:val="26"/>
          <w:szCs w:val="26"/>
        </w:rPr>
        <w:t>».</w:t>
      </w:r>
      <w:proofErr w:type="gramEnd"/>
    </w:p>
    <w:p w:rsidR="003D6D6A" w:rsidRDefault="00497C21" w:rsidP="00AC640C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D6D6A">
        <w:rPr>
          <w:rFonts w:ascii="Times New Roman" w:hAnsi="Times New Roman"/>
          <w:sz w:val="26"/>
          <w:szCs w:val="26"/>
        </w:rPr>
        <w:t xml:space="preserve">Абзац </w:t>
      </w:r>
      <w:r w:rsidR="00AC640C">
        <w:rPr>
          <w:rFonts w:ascii="Times New Roman" w:hAnsi="Times New Roman"/>
          <w:sz w:val="26"/>
          <w:szCs w:val="26"/>
        </w:rPr>
        <w:t>второй</w:t>
      </w:r>
      <w:r w:rsidRPr="003D6D6A">
        <w:rPr>
          <w:rFonts w:ascii="Times New Roman" w:hAnsi="Times New Roman"/>
          <w:sz w:val="26"/>
          <w:szCs w:val="26"/>
        </w:rPr>
        <w:t xml:space="preserve"> п</w:t>
      </w:r>
      <w:r w:rsidR="00AC640C">
        <w:rPr>
          <w:rFonts w:ascii="Times New Roman" w:hAnsi="Times New Roman"/>
          <w:sz w:val="26"/>
          <w:szCs w:val="26"/>
        </w:rPr>
        <w:t>одп</w:t>
      </w:r>
      <w:r w:rsidRPr="003D6D6A">
        <w:rPr>
          <w:rFonts w:ascii="Times New Roman" w:hAnsi="Times New Roman"/>
          <w:sz w:val="26"/>
          <w:szCs w:val="26"/>
        </w:rPr>
        <w:t xml:space="preserve">ункта 2.4.8 </w:t>
      </w:r>
      <w:r w:rsidR="00AC640C">
        <w:rPr>
          <w:rFonts w:ascii="Times New Roman" w:hAnsi="Times New Roman"/>
          <w:sz w:val="26"/>
          <w:szCs w:val="26"/>
        </w:rPr>
        <w:t>пункта 2.4 раздела 2 изложить</w:t>
      </w:r>
      <w:r w:rsidR="003D6D6A" w:rsidRPr="003D6D6A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3D6D6A" w:rsidRPr="003D6D6A" w:rsidRDefault="003D6D6A" w:rsidP="003D6D6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C640C">
        <w:rPr>
          <w:sz w:val="26"/>
          <w:szCs w:val="26"/>
        </w:rPr>
        <w:t>«</w:t>
      </w:r>
      <w:r w:rsidRPr="003D6D6A">
        <w:rPr>
          <w:sz w:val="26"/>
          <w:szCs w:val="26"/>
        </w:rPr>
        <w:t>В случае</w:t>
      </w:r>
      <w:proofErr w:type="gramStart"/>
      <w:r w:rsidRPr="003D6D6A">
        <w:rPr>
          <w:sz w:val="26"/>
          <w:szCs w:val="26"/>
        </w:rPr>
        <w:t>,</w:t>
      </w:r>
      <w:proofErr w:type="gramEnd"/>
      <w:r w:rsidRPr="003D6D6A">
        <w:rPr>
          <w:sz w:val="26"/>
          <w:szCs w:val="26"/>
        </w:rPr>
        <w:t xml:space="preserve">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</w:t>
      </w:r>
      <w:r w:rsidR="00AC640C">
        <w:rPr>
          <w:sz w:val="26"/>
          <w:szCs w:val="26"/>
        </w:rPr>
        <w:t>.»</w:t>
      </w:r>
      <w:r w:rsidRPr="003D6D6A">
        <w:rPr>
          <w:sz w:val="26"/>
          <w:szCs w:val="26"/>
        </w:rPr>
        <w:t xml:space="preserve">. </w:t>
      </w:r>
    </w:p>
    <w:p w:rsidR="003D6D6A" w:rsidRDefault="003D6D6A" w:rsidP="006616B0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616B0">
        <w:rPr>
          <w:rFonts w:ascii="Times New Roman" w:hAnsi="Times New Roman"/>
          <w:sz w:val="26"/>
          <w:szCs w:val="26"/>
        </w:rPr>
        <w:t>одп</w:t>
      </w:r>
      <w:r>
        <w:rPr>
          <w:rFonts w:ascii="Times New Roman" w:hAnsi="Times New Roman"/>
          <w:sz w:val="26"/>
          <w:szCs w:val="26"/>
        </w:rPr>
        <w:t xml:space="preserve">ункт 2.4.12 </w:t>
      </w:r>
      <w:r w:rsidR="006616B0">
        <w:rPr>
          <w:rFonts w:ascii="Times New Roman" w:hAnsi="Times New Roman"/>
          <w:sz w:val="26"/>
          <w:szCs w:val="26"/>
        </w:rPr>
        <w:t xml:space="preserve">пункта 2.4 раздела 2 изложить </w:t>
      </w:r>
      <w:r>
        <w:rPr>
          <w:rFonts w:ascii="Times New Roman" w:hAnsi="Times New Roman"/>
          <w:sz w:val="26"/>
          <w:szCs w:val="26"/>
        </w:rPr>
        <w:t xml:space="preserve">в следующей редакции: </w:t>
      </w:r>
    </w:p>
    <w:p w:rsidR="00EB3946" w:rsidRDefault="006616B0" w:rsidP="006616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«2.4.12. </w:t>
      </w:r>
      <w:r w:rsidR="003D6D6A" w:rsidRPr="003D6D6A">
        <w:rPr>
          <w:sz w:val="26"/>
          <w:szCs w:val="26"/>
        </w:rPr>
        <w:t xml:space="preserve">Сервитуты, установленные в отношении земельных участков в границах полос отвода </w:t>
      </w:r>
      <w:r w:rsidR="003D6D6A" w:rsidRPr="006616B0">
        <w:rPr>
          <w:sz w:val="26"/>
          <w:szCs w:val="26"/>
        </w:rPr>
        <w:t xml:space="preserve">автомобильных дорог, за исключением сервитутов, установленных на срок менее чем один год, подлежат государственной регистрации </w:t>
      </w:r>
      <w:r w:rsidR="003D6D6A" w:rsidRPr="006616B0">
        <w:rPr>
          <w:sz w:val="26"/>
          <w:szCs w:val="26"/>
          <w:shd w:val="clear" w:color="auto" w:fill="FFFFFF"/>
        </w:rPr>
        <w:t>в соответствии с Федеральным законом от 13</w:t>
      </w:r>
      <w:r w:rsidRPr="006616B0">
        <w:rPr>
          <w:sz w:val="26"/>
          <w:szCs w:val="26"/>
          <w:shd w:val="clear" w:color="auto" w:fill="FFFFFF"/>
        </w:rPr>
        <w:t xml:space="preserve"> июля </w:t>
      </w:r>
      <w:r w:rsidR="003D6D6A" w:rsidRPr="006616B0">
        <w:rPr>
          <w:sz w:val="26"/>
          <w:szCs w:val="26"/>
          <w:shd w:val="clear" w:color="auto" w:fill="FFFFFF"/>
        </w:rPr>
        <w:t>2015</w:t>
      </w:r>
      <w:r w:rsidRPr="006616B0">
        <w:rPr>
          <w:sz w:val="26"/>
          <w:szCs w:val="26"/>
          <w:shd w:val="clear" w:color="auto" w:fill="FFFFFF"/>
        </w:rPr>
        <w:t xml:space="preserve"> года                               </w:t>
      </w:r>
      <w:r w:rsidR="003D6D6A" w:rsidRPr="006616B0">
        <w:rPr>
          <w:sz w:val="26"/>
          <w:szCs w:val="26"/>
          <w:shd w:val="clear" w:color="auto" w:fill="FFFFFF"/>
        </w:rPr>
        <w:t xml:space="preserve"> № 218-ФЗ «О </w:t>
      </w:r>
      <w:r w:rsidR="003D6D6A" w:rsidRPr="006616B0">
        <w:rPr>
          <w:bCs/>
          <w:sz w:val="26"/>
          <w:szCs w:val="26"/>
          <w:shd w:val="clear" w:color="auto" w:fill="FFFFFF"/>
        </w:rPr>
        <w:t>государственной регистрации</w:t>
      </w:r>
      <w:r w:rsidR="003D6D6A" w:rsidRPr="006616B0">
        <w:rPr>
          <w:sz w:val="26"/>
          <w:szCs w:val="26"/>
          <w:shd w:val="clear" w:color="auto" w:fill="FFFFFF"/>
        </w:rPr>
        <w:t> недвижимости</w:t>
      </w:r>
      <w:proofErr w:type="gramStart"/>
      <w:r w:rsidR="003D6D6A" w:rsidRPr="006616B0">
        <w:rPr>
          <w:sz w:val="26"/>
          <w:szCs w:val="26"/>
        </w:rPr>
        <w:t>.»</w:t>
      </w:r>
      <w:r w:rsidRPr="006616B0">
        <w:rPr>
          <w:sz w:val="26"/>
          <w:szCs w:val="26"/>
        </w:rPr>
        <w:t>.</w:t>
      </w:r>
      <w:proofErr w:type="gramEnd"/>
    </w:p>
    <w:p w:rsidR="005C27CF" w:rsidRPr="005C27CF" w:rsidRDefault="005C27CF" w:rsidP="005C27CF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5C27CF">
        <w:rPr>
          <w:sz w:val="26"/>
          <w:szCs w:val="26"/>
        </w:rPr>
        <w:t xml:space="preserve">Пункт 3.3 раздела 3 изложить в следующей редакции:                                                                   </w:t>
      </w:r>
    </w:p>
    <w:p w:rsidR="005C27CF" w:rsidRDefault="005C27CF" w:rsidP="005C27C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Pr="00EB3946">
        <w:rPr>
          <w:b/>
          <w:bCs/>
          <w:sz w:val="26"/>
          <w:szCs w:val="26"/>
        </w:rPr>
        <w:t>«</w:t>
      </w:r>
      <w:r w:rsidRPr="006E0B0E">
        <w:rPr>
          <w:bCs/>
          <w:sz w:val="26"/>
          <w:szCs w:val="26"/>
        </w:rPr>
        <w:t>3.3.</w:t>
      </w:r>
      <w:r>
        <w:rPr>
          <w:b/>
          <w:bCs/>
          <w:sz w:val="26"/>
          <w:szCs w:val="26"/>
        </w:rPr>
        <w:t xml:space="preserve"> </w:t>
      </w:r>
      <w:r w:rsidRPr="00EB3946">
        <w:rPr>
          <w:sz w:val="26"/>
          <w:szCs w:val="26"/>
        </w:rPr>
        <w:t xml:space="preserve">Решение об установлении придорожных полос автомобильных дорог федерального, регионального или муниципального, местного значения или </w:t>
      </w:r>
      <w:r>
        <w:rPr>
          <w:sz w:val="26"/>
          <w:szCs w:val="26"/>
        </w:rPr>
        <w:t xml:space="preserve">                         </w:t>
      </w:r>
      <w:r w:rsidRPr="00EB3946">
        <w:rPr>
          <w:sz w:val="26"/>
          <w:szCs w:val="26"/>
        </w:rPr>
        <w:t xml:space="preserve">об изменении таких придорожных полос принимается соответственно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</w:t>
      </w:r>
      <w:r w:rsidRPr="0015708F">
        <w:rPr>
          <w:color w:val="000000" w:themeColor="text1"/>
          <w:sz w:val="26"/>
          <w:szCs w:val="26"/>
        </w:rPr>
        <w:t>субъекта Российской Федерации, органом местного самоуправления</w:t>
      </w:r>
      <w:proofErr w:type="gramStart"/>
      <w:r w:rsidRPr="0015708F">
        <w:rPr>
          <w:color w:val="000000" w:themeColor="text1"/>
          <w:sz w:val="26"/>
          <w:szCs w:val="26"/>
        </w:rPr>
        <w:t>.»</w:t>
      </w:r>
      <w:r>
        <w:rPr>
          <w:color w:val="000000" w:themeColor="text1"/>
          <w:sz w:val="26"/>
          <w:szCs w:val="26"/>
        </w:rPr>
        <w:t>.</w:t>
      </w:r>
      <w:proofErr w:type="gramEnd"/>
    </w:p>
    <w:p w:rsidR="005C27CF" w:rsidRPr="005C27CF" w:rsidRDefault="005C27CF" w:rsidP="005C27CF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5C27CF">
        <w:rPr>
          <w:sz w:val="26"/>
          <w:szCs w:val="26"/>
        </w:rPr>
        <w:t>Абзац первый пункта 3.6 раздела 3 признать утратившим силу.</w:t>
      </w:r>
    </w:p>
    <w:p w:rsidR="005C27CF" w:rsidRPr="00EB1D6D" w:rsidRDefault="00EB1D6D" w:rsidP="00EB1D6D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5C27CF" w:rsidRPr="00EB1D6D">
        <w:rPr>
          <w:sz w:val="26"/>
          <w:szCs w:val="26"/>
        </w:rPr>
        <w:t xml:space="preserve">Пункт 5.2  раздела 5 изложить в следующей редакции: </w:t>
      </w:r>
    </w:p>
    <w:p w:rsidR="005C27CF" w:rsidRDefault="005C27CF" w:rsidP="005C27C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«5.2. </w:t>
      </w:r>
      <w:proofErr w:type="gramStart"/>
      <w:r w:rsidRPr="00EB3946">
        <w:rPr>
          <w:sz w:val="26"/>
          <w:szCs w:val="26"/>
        </w:rPr>
        <w:t xml:space="preserve"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</w:t>
      </w:r>
      <w:r>
        <w:rPr>
          <w:sz w:val="26"/>
          <w:szCs w:val="26"/>
        </w:rPr>
        <w:t xml:space="preserve">                                  </w:t>
      </w:r>
      <w:r w:rsidRPr="00EB3946">
        <w:rPr>
          <w:sz w:val="26"/>
          <w:szCs w:val="26"/>
        </w:rPr>
        <w:t>на строительство), без предусмотренного 3.9. и 4.10. настоящего Порядка согласия или с нарушением технических требований</w:t>
      </w:r>
      <w:proofErr w:type="gramEnd"/>
      <w:r w:rsidRPr="00EB3946">
        <w:rPr>
          <w:sz w:val="26"/>
          <w:szCs w:val="26"/>
        </w:rPr>
        <w:t xml:space="preserve">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</w:t>
      </w:r>
      <w:r>
        <w:rPr>
          <w:sz w:val="26"/>
          <w:szCs w:val="26"/>
        </w:rPr>
        <w:t xml:space="preserve">                         </w:t>
      </w:r>
      <w:r w:rsidRPr="00EB3946">
        <w:rPr>
          <w:sz w:val="26"/>
          <w:szCs w:val="26"/>
        </w:rPr>
        <w:lastRenderedPageBreak/>
        <w:t xml:space="preserve">и сооружений и привести автомобильные дороги в первоначальное состояние. </w:t>
      </w:r>
      <w:r>
        <w:rPr>
          <w:sz w:val="26"/>
          <w:szCs w:val="26"/>
        </w:rPr>
        <w:t xml:space="preserve">             </w:t>
      </w:r>
      <w:r w:rsidRPr="00EB3946">
        <w:rPr>
          <w:sz w:val="26"/>
          <w:szCs w:val="26"/>
        </w:rPr>
        <w:t xml:space="preserve">В случае отказа от исполнения таких требований владельцы автомобильных дорог выполняют работы по ликвидации возведенных объектов или сооружений </w:t>
      </w:r>
      <w:r>
        <w:rPr>
          <w:sz w:val="26"/>
          <w:szCs w:val="26"/>
        </w:rPr>
        <w:t xml:space="preserve">                       </w:t>
      </w:r>
      <w:r w:rsidRPr="00EB3946">
        <w:rPr>
          <w:sz w:val="26"/>
          <w:szCs w:val="26"/>
        </w:rPr>
        <w:t xml:space="preserve">с последующей компенсацией затрат на выполнение этих работ за счет лиц, виновных в незаконном возведении указанных объектов, сооружений, </w:t>
      </w:r>
      <w:r>
        <w:rPr>
          <w:sz w:val="26"/>
          <w:szCs w:val="26"/>
        </w:rPr>
        <w:t xml:space="preserve">                            </w:t>
      </w:r>
      <w:r w:rsidRPr="00EB3946">
        <w:rPr>
          <w:sz w:val="26"/>
          <w:szCs w:val="26"/>
        </w:rPr>
        <w:t>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EB3946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90087C" w:rsidRPr="00EC6DB3" w:rsidRDefault="006616B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6616B0">
        <w:rPr>
          <w:sz w:val="26"/>
          <w:szCs w:val="26"/>
        </w:rPr>
        <w:t>2</w:t>
      </w:r>
      <w:r w:rsidR="0090087C" w:rsidRPr="006616B0">
        <w:rPr>
          <w:sz w:val="26"/>
          <w:szCs w:val="26"/>
        </w:rPr>
        <w:t xml:space="preserve">. </w:t>
      </w:r>
      <w:r w:rsidR="00551FF3" w:rsidRPr="006616B0">
        <w:rPr>
          <w:sz w:val="26"/>
          <w:szCs w:val="26"/>
        </w:rPr>
        <w:t>Организационному отделу администрации сельского поселения</w:t>
      </w:r>
      <w:r w:rsidR="00551FF3" w:rsidRPr="00EC6DB3">
        <w:rPr>
          <w:sz w:val="26"/>
          <w:szCs w:val="26"/>
        </w:rPr>
        <w:t xml:space="preserve">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</w:t>
      </w:r>
      <w:proofErr w:type="gramStart"/>
      <w:r w:rsidR="00551FF3" w:rsidRPr="00EC6DB3">
        <w:rPr>
          <w:sz w:val="26"/>
          <w:szCs w:val="26"/>
        </w:rPr>
        <w:t>ы-</w:t>
      </w:r>
      <w:proofErr w:type="gramEnd"/>
      <w:r w:rsidR="00EC6DB3">
        <w:rPr>
          <w:sz w:val="26"/>
          <w:szCs w:val="26"/>
        </w:rPr>
        <w:t xml:space="preserve"> </w:t>
      </w:r>
      <w:r w:rsidR="00EB1D6D">
        <w:rPr>
          <w:sz w:val="26"/>
          <w:szCs w:val="26"/>
        </w:rPr>
        <w:t>М</w:t>
      </w:r>
      <w:r w:rsidR="00551FF3" w:rsidRPr="00EC6DB3">
        <w:rPr>
          <w:sz w:val="26"/>
          <w:szCs w:val="26"/>
        </w:rPr>
        <w:t>ансийского автономного округа – Югры</w:t>
      </w:r>
      <w:r w:rsidR="0090087C" w:rsidRPr="00EC6DB3">
        <w:rPr>
          <w:sz w:val="26"/>
          <w:szCs w:val="26"/>
        </w:rPr>
        <w:t>.</w:t>
      </w:r>
    </w:p>
    <w:p w:rsidR="0090087C" w:rsidRPr="00EC6DB3" w:rsidRDefault="006616B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6616B0" w:rsidRPr="00EC6DB3" w:rsidRDefault="006616B0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7A2CF0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06" w:rsidRDefault="007C0306">
      <w:r>
        <w:separator/>
      </w:r>
    </w:p>
  </w:endnote>
  <w:endnote w:type="continuationSeparator" w:id="0">
    <w:p w:rsidR="007C0306" w:rsidRDefault="007C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06" w:rsidRDefault="007C0306">
      <w:r>
        <w:separator/>
      </w:r>
    </w:p>
  </w:footnote>
  <w:footnote w:type="continuationSeparator" w:id="0">
    <w:p w:rsidR="007C0306" w:rsidRDefault="007C0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443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39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85025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7A7CE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6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4BA2"/>
    <w:rsid w:val="00035194"/>
    <w:rsid w:val="0003568C"/>
    <w:rsid w:val="00037DA3"/>
    <w:rsid w:val="0004176A"/>
    <w:rsid w:val="0004258E"/>
    <w:rsid w:val="00042E5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3C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7CF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22B4"/>
    <w:rsid w:val="00653BE4"/>
    <w:rsid w:val="00654CAD"/>
    <w:rsid w:val="00655424"/>
    <w:rsid w:val="006556DF"/>
    <w:rsid w:val="00660668"/>
    <w:rsid w:val="006616B0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0B0E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2CF0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306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C640C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2F3D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3A8B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1D6D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revdoc=902070582&amp;point=mark=0000000000000000000000000000000000000000000000000065A0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C663-0E65-478F-973D-2B4A704F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8</cp:revision>
  <cp:lastPrinted>2021-03-12T11:33:00Z</cp:lastPrinted>
  <dcterms:created xsi:type="dcterms:W3CDTF">2021-03-18T04:41:00Z</dcterms:created>
  <dcterms:modified xsi:type="dcterms:W3CDTF">2021-03-18T04:51:00Z</dcterms:modified>
</cp:coreProperties>
</file>