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C6543F">
        <w:rPr>
          <w:u w:val="single"/>
        </w:rPr>
        <w:t>30.12</w:t>
      </w:r>
      <w:r w:rsidR="005A1237" w:rsidRPr="005D7CBF">
        <w:rPr>
          <w:u w:val="single"/>
        </w:rPr>
        <w:t>.2020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BD0F8E">
        <w:t xml:space="preserve">30 </w:t>
      </w:r>
      <w:r w:rsidR="00260E01">
        <w:t>сентября</w:t>
      </w:r>
      <w:r w:rsidR="00BB5815" w:rsidRPr="005D7CBF">
        <w:t xml:space="preserve"> 2020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8706CA" w:rsidRDefault="001170A1" w:rsidP="001170A1">
      <w:pPr>
        <w:ind w:firstLine="708"/>
        <w:jc w:val="both"/>
        <w:rPr>
          <w:lang w:eastAsia="en-US"/>
        </w:rPr>
      </w:pP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1. О мониторинге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2. О рассмотрении предложений по обеспечению эффективности совершенствования деятельности Комиссии и включение их в план.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3. О результатах проверки достоверности представляемых сведений при поступлении на муниципальную службу в администрации.</w:t>
      </w:r>
    </w:p>
    <w:p w:rsidR="00260E01" w:rsidRPr="00C6543F" w:rsidRDefault="00C6543F" w:rsidP="00260E01">
      <w:pPr>
        <w:pStyle w:val="a7"/>
        <w:ind w:firstLine="709"/>
        <w:jc w:val="both"/>
        <w:rPr>
          <w:bCs/>
        </w:rPr>
      </w:pPr>
      <w:r>
        <w:rPr>
          <w:bCs/>
        </w:rPr>
        <w:t>4</w:t>
      </w:r>
      <w:r w:rsidR="00260E01">
        <w:rPr>
          <w:bCs/>
        </w:rPr>
        <w:t xml:space="preserve">. О рассмотрении материалов служебных проверок о фактах нарушения </w:t>
      </w:r>
      <w:r w:rsidR="00260E01" w:rsidRPr="00C6543F">
        <w:rPr>
          <w:bCs/>
        </w:rPr>
        <w:t>установленных регламентов и нормативов деятельности.</w:t>
      </w:r>
    </w:p>
    <w:p w:rsidR="00C6543F" w:rsidRPr="00C6543F" w:rsidRDefault="00C6543F" w:rsidP="00260E01">
      <w:pPr>
        <w:pStyle w:val="a7"/>
        <w:ind w:firstLine="709"/>
        <w:jc w:val="both"/>
        <w:rPr>
          <w:bCs/>
        </w:rPr>
      </w:pPr>
      <w:r w:rsidRPr="00C6543F">
        <w:rPr>
          <w:bCs/>
        </w:rPr>
        <w:t>5.</w:t>
      </w:r>
      <w:r w:rsidRPr="00C6543F">
        <w:t xml:space="preserve"> Проведение и анализ мониторинга коррупционных проявлений в деятельности администрации</w:t>
      </w:r>
      <w:r w:rsidR="00963701">
        <w:t>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6. О рассмотрении уведомлений муниципальных служащих о выполнении ими иной оплачиваемой работы.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7. О рассмотрении информации, поступившей из правоохранительных, налоговых и иных органов по фактам, препятствующим назначению на должности.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8.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9. Информация, полученная по электронной почте о нарушениях административных регламентов или по фактам коррупционной направленности со стороны муниципальных служащих администрации.</w:t>
      </w:r>
    </w:p>
    <w:p w:rsidR="00C6543F" w:rsidRPr="00C6543F" w:rsidRDefault="00C6543F" w:rsidP="00260E01">
      <w:pPr>
        <w:pStyle w:val="a7"/>
        <w:ind w:firstLine="709"/>
        <w:jc w:val="both"/>
        <w:rPr>
          <w:bCs/>
        </w:rPr>
      </w:pPr>
      <w:r>
        <w:rPr>
          <w:bCs/>
        </w:rPr>
        <w:t>10</w:t>
      </w:r>
      <w:r w:rsidRPr="00C6543F">
        <w:rPr>
          <w:bCs/>
        </w:rPr>
        <w:t xml:space="preserve">. </w:t>
      </w:r>
      <w:r w:rsidRPr="00C6543F">
        <w:t xml:space="preserve">Заслушивание информации по результатам анализа на </w:t>
      </w:r>
      <w:proofErr w:type="spellStart"/>
      <w:r w:rsidRPr="00C6543F">
        <w:t>коррупциогенность</w:t>
      </w:r>
      <w:proofErr w:type="spellEnd"/>
      <w:r w:rsidRPr="00C6543F">
        <w:t xml:space="preserve"> проектов нормативных актов  и иных нормативных актов в целях выявления положений, способствующих проявлению коррупции</w:t>
      </w:r>
      <w:r w:rsidR="00963701">
        <w:t>.</w:t>
      </w:r>
    </w:p>
    <w:p w:rsidR="00260E01" w:rsidRDefault="00C6543F" w:rsidP="00260E01">
      <w:pPr>
        <w:pStyle w:val="a7"/>
        <w:ind w:firstLine="709"/>
        <w:jc w:val="both"/>
        <w:rPr>
          <w:bCs/>
        </w:rPr>
      </w:pPr>
      <w:r>
        <w:rPr>
          <w:bCs/>
        </w:rPr>
        <w:t>11</w:t>
      </w:r>
      <w:r w:rsidR="00260E01">
        <w:rPr>
          <w:bCs/>
        </w:rPr>
        <w:t>. О размещении на сайте информации об образовании Комиссии и порядке ее работы.</w:t>
      </w:r>
    </w:p>
    <w:p w:rsidR="00260E01" w:rsidRDefault="00260E01" w:rsidP="00260E01">
      <w:pPr>
        <w:pStyle w:val="a7"/>
        <w:ind w:firstLine="709"/>
        <w:jc w:val="both"/>
        <w:rPr>
          <w:bCs/>
        </w:rPr>
      </w:pPr>
      <w:r>
        <w:rPr>
          <w:bCs/>
        </w:rPr>
        <w:t>1</w:t>
      </w:r>
      <w:r w:rsidR="00C6543F">
        <w:rPr>
          <w:bCs/>
        </w:rPr>
        <w:t>2</w:t>
      </w:r>
      <w:r>
        <w:rPr>
          <w:bCs/>
        </w:rPr>
        <w:t xml:space="preserve">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(гражданами).</w:t>
      </w:r>
    </w:p>
    <w:p w:rsidR="008706CA" w:rsidRDefault="008706CA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CBF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5D7CBF" w:rsidRDefault="005D7CBF" w:rsidP="005D7CBF">
      <w:pPr>
        <w:ind w:left="720"/>
        <w:jc w:val="both"/>
        <w:rPr>
          <w:b/>
        </w:rPr>
      </w:pPr>
      <w:r w:rsidRPr="005D7CBF">
        <w:rPr>
          <w:b/>
        </w:rPr>
        <w:t>По первому вопросу:</w:t>
      </w:r>
    </w:p>
    <w:p w:rsidR="005D7CBF" w:rsidRPr="005D7CBF" w:rsidRDefault="005D7CBF" w:rsidP="005D7CBF">
      <w:pPr>
        <w:tabs>
          <w:tab w:val="left" w:pos="0"/>
        </w:tabs>
        <w:jc w:val="both"/>
      </w:pPr>
      <w:r w:rsidRPr="005D7CBF">
        <w:tab/>
        <w:t xml:space="preserve">Информацию о </w:t>
      </w:r>
      <w:r w:rsidRPr="005D7CBF">
        <w:rPr>
          <w:bCs/>
        </w:rPr>
        <w:t>мониторинге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lastRenderedPageBreak/>
        <w:t xml:space="preserve">По </w:t>
      </w:r>
      <w:r w:rsidR="00BD0F8E">
        <w:rPr>
          <w:b/>
          <w:bCs/>
        </w:rPr>
        <w:t>второму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сведению.</w:t>
      </w:r>
    </w:p>
    <w:p w:rsid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260E01" w:rsidRDefault="00260E01" w:rsidP="005D7CBF">
      <w:pPr>
        <w:pStyle w:val="a7"/>
        <w:ind w:firstLine="709"/>
        <w:jc w:val="both"/>
        <w:rPr>
          <w:b/>
          <w:bCs/>
        </w:rPr>
      </w:pPr>
      <w:r>
        <w:rPr>
          <w:b/>
          <w:bCs/>
        </w:rPr>
        <w:t>По третьему вопросу:</w:t>
      </w:r>
    </w:p>
    <w:p w:rsidR="00260E01" w:rsidRPr="00563872" w:rsidRDefault="00260E01" w:rsidP="00260E01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="00C6543F" w:rsidRPr="005D7CBF">
        <w:rPr>
          <w:bCs/>
        </w:rPr>
        <w:t>Информацию о результатах проверки достоверности представляемых сведений при поступлении на муниципальную службу в администрации принять к сведению.</w:t>
      </w:r>
    </w:p>
    <w:p w:rsidR="00260E01" w:rsidRPr="005D7CBF" w:rsidRDefault="00260E01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260E01">
        <w:rPr>
          <w:b/>
          <w:bCs/>
        </w:rPr>
        <w:t>четвертому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tabs>
          <w:tab w:val="left" w:pos="709"/>
        </w:tabs>
        <w:jc w:val="both"/>
        <w:rPr>
          <w:bCs/>
        </w:rPr>
      </w:pPr>
      <w:r w:rsidRPr="005D7CBF">
        <w:rPr>
          <w:b/>
          <w:bCs/>
        </w:rPr>
        <w:tab/>
      </w:r>
      <w:r w:rsidR="00C6543F" w:rsidRPr="005D7CBF">
        <w:rPr>
          <w:bCs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5D7CBF" w:rsidRPr="005D7CBF" w:rsidRDefault="005D7CBF" w:rsidP="005D7CBF">
      <w:pPr>
        <w:pStyle w:val="a7"/>
        <w:ind w:left="360" w:firstLine="349"/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260E01">
        <w:rPr>
          <w:b/>
          <w:bCs/>
        </w:rPr>
        <w:t>пятому</w:t>
      </w:r>
      <w:r w:rsidR="00BD0F8E">
        <w:rPr>
          <w:b/>
          <w:bCs/>
        </w:rPr>
        <w:t xml:space="preserve"> </w:t>
      </w:r>
      <w:r w:rsidRPr="005D7CBF">
        <w:rPr>
          <w:b/>
          <w:bCs/>
        </w:rPr>
        <w:t>вопросу:</w:t>
      </w:r>
    </w:p>
    <w:p w:rsidR="00963701" w:rsidRPr="00C6543F" w:rsidRDefault="00963701" w:rsidP="00963701">
      <w:pPr>
        <w:pStyle w:val="a7"/>
        <w:ind w:firstLine="709"/>
        <w:jc w:val="both"/>
        <w:rPr>
          <w:bCs/>
        </w:rPr>
      </w:pPr>
      <w:r w:rsidRPr="00963701">
        <w:rPr>
          <w:bCs/>
        </w:rPr>
        <w:t>Информацию о</w:t>
      </w:r>
      <w:r>
        <w:rPr>
          <w:b/>
          <w:bCs/>
        </w:rPr>
        <w:t xml:space="preserve"> </w:t>
      </w:r>
      <w:r>
        <w:t>мониторинге</w:t>
      </w:r>
      <w:r w:rsidRPr="00C6543F">
        <w:t xml:space="preserve"> коррупционных проявлений в деятельности администрации</w:t>
      </w:r>
      <w: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260E01">
        <w:rPr>
          <w:b/>
          <w:bCs/>
        </w:rPr>
        <w:t>шестому</w:t>
      </w:r>
      <w:r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BD0F8E" w:rsidP="005D7CBF">
      <w:pPr>
        <w:pStyle w:val="a7"/>
        <w:ind w:firstLine="709"/>
        <w:jc w:val="both"/>
        <w:rPr>
          <w:b/>
          <w:bCs/>
        </w:rPr>
      </w:pPr>
      <w:r>
        <w:rPr>
          <w:b/>
          <w:bCs/>
        </w:rPr>
        <w:t xml:space="preserve">По </w:t>
      </w:r>
      <w:r w:rsidR="00260E01">
        <w:rPr>
          <w:b/>
          <w:bCs/>
        </w:rPr>
        <w:t>седьмому</w:t>
      </w:r>
      <w:r w:rsidR="005D7CBF" w:rsidRPr="005D7CBF">
        <w:rPr>
          <w:b/>
          <w:bCs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 о рассмотрении информации, поступившей из правоохранительных, налоговых и иных органов по фактам, препятствующим назначению на должности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260E01">
        <w:rPr>
          <w:b/>
          <w:bCs/>
        </w:rPr>
        <w:t xml:space="preserve">восьмому </w:t>
      </w:r>
      <w:r w:rsidRPr="005D7CBF">
        <w:rPr>
          <w:b/>
          <w:bCs/>
        </w:rPr>
        <w:t>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 xml:space="preserve"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5D7CBF">
        <w:rPr>
          <w:bCs/>
        </w:rPr>
        <w:t>привести к конфликту интересов принять</w:t>
      </w:r>
      <w:proofErr w:type="gramEnd"/>
      <w:r w:rsidRPr="005D7CBF">
        <w:rPr>
          <w:bCs/>
        </w:rPr>
        <w:t xml:space="preserve">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 xml:space="preserve">По </w:t>
      </w:r>
      <w:r w:rsidR="00260E01">
        <w:rPr>
          <w:rFonts w:eastAsiaTheme="minorEastAsia"/>
          <w:b/>
        </w:rPr>
        <w:t>девятому</w:t>
      </w:r>
      <w:r w:rsidRPr="005D7CBF">
        <w:rPr>
          <w:rFonts w:eastAsiaTheme="minorEastAsia"/>
          <w:b/>
        </w:rPr>
        <w:t xml:space="preserve">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>Информацию, полученную по электронной почте о нарушениях административных регламентов или по фактам коррупционной направленности со стороны муниципальных служащих администрации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 xml:space="preserve">По </w:t>
      </w:r>
      <w:r w:rsidR="00260E01">
        <w:rPr>
          <w:rFonts w:eastAsiaTheme="minorEastAsia"/>
          <w:b/>
        </w:rPr>
        <w:t>десятому</w:t>
      </w:r>
      <w:r w:rsidRPr="005D7CBF">
        <w:rPr>
          <w:rFonts w:eastAsiaTheme="minorEastAsia"/>
          <w:b/>
        </w:rPr>
        <w:t xml:space="preserve"> вопросу:</w:t>
      </w:r>
    </w:p>
    <w:p w:rsidR="00963701" w:rsidRPr="00C6543F" w:rsidRDefault="00963701" w:rsidP="00963701">
      <w:pPr>
        <w:pStyle w:val="a7"/>
        <w:ind w:firstLine="709"/>
        <w:jc w:val="both"/>
        <w:rPr>
          <w:bCs/>
        </w:rPr>
      </w:pPr>
      <w:r>
        <w:rPr>
          <w:rFonts w:eastAsiaTheme="minorEastAsia"/>
        </w:rPr>
        <w:t xml:space="preserve">Информацию по </w:t>
      </w:r>
      <w:r w:rsidRPr="00C6543F">
        <w:t xml:space="preserve">результатам анализа на </w:t>
      </w:r>
      <w:proofErr w:type="spellStart"/>
      <w:r w:rsidRPr="00C6543F">
        <w:t>коррупциогенность</w:t>
      </w:r>
      <w:proofErr w:type="spellEnd"/>
      <w:r w:rsidRPr="00C6543F">
        <w:t xml:space="preserve"> проектов нормативных актов  и иных нормативных актов в целях выявления положений, способствующих проявлению коррупции</w:t>
      </w:r>
      <w:r>
        <w:t xml:space="preserve"> принять к сведению.</w:t>
      </w:r>
    </w:p>
    <w:p w:rsidR="00963701" w:rsidRDefault="00963701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963701" w:rsidRPr="005D7CBF" w:rsidRDefault="00963701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По </w:t>
      </w:r>
      <w:r>
        <w:rPr>
          <w:b/>
          <w:bCs/>
        </w:rPr>
        <w:t>одиннадцатому 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rFonts w:eastAsiaTheme="minorEastAsia"/>
        </w:rPr>
        <w:t>Информацию о</w:t>
      </w:r>
      <w:r w:rsidRPr="005D7CBF">
        <w:rPr>
          <w:bCs/>
        </w:rPr>
        <w:t xml:space="preserve"> размещении на сайте информации об образовании Комиссии и порядке ее работы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 xml:space="preserve">По </w:t>
      </w:r>
      <w:r w:rsidR="00963701">
        <w:rPr>
          <w:b/>
          <w:bCs/>
        </w:rPr>
        <w:t xml:space="preserve">двенадцатому </w:t>
      </w:r>
      <w:r w:rsidRPr="005D7CBF">
        <w:rPr>
          <w:b/>
          <w:bCs/>
        </w:rPr>
        <w:t>вопросу: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  <w:r w:rsidRPr="005D7CBF">
        <w:rPr>
          <w:bCs/>
        </w:rPr>
        <w:t xml:space="preserve">Информацию б организации взаимодействия </w:t>
      </w:r>
      <w:r w:rsidRPr="005D7CBF">
        <w:t>с правоохранительными, налоговыми и иными органами по проверке сведений, представляемых муниципальными служащими (гражданами) принять к сведению.</w:t>
      </w: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C6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7E68"/>
    <w:rsid w:val="001B3358"/>
    <w:rsid w:val="002142D6"/>
    <w:rsid w:val="002268B2"/>
    <w:rsid w:val="00260782"/>
    <w:rsid w:val="00260E01"/>
    <w:rsid w:val="002707EA"/>
    <w:rsid w:val="002A58ED"/>
    <w:rsid w:val="0030561D"/>
    <w:rsid w:val="003826DB"/>
    <w:rsid w:val="00406B53"/>
    <w:rsid w:val="00421D39"/>
    <w:rsid w:val="00445A53"/>
    <w:rsid w:val="00471C08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26B3"/>
    <w:rsid w:val="00855A80"/>
    <w:rsid w:val="008706CA"/>
    <w:rsid w:val="008D3DC2"/>
    <w:rsid w:val="008F58E7"/>
    <w:rsid w:val="00903570"/>
    <w:rsid w:val="009072DC"/>
    <w:rsid w:val="00963701"/>
    <w:rsid w:val="00984537"/>
    <w:rsid w:val="00AE63F7"/>
    <w:rsid w:val="00B64641"/>
    <w:rsid w:val="00B84643"/>
    <w:rsid w:val="00B97515"/>
    <w:rsid w:val="00BB5815"/>
    <w:rsid w:val="00BD0F8E"/>
    <w:rsid w:val="00BE2CF1"/>
    <w:rsid w:val="00C05711"/>
    <w:rsid w:val="00C06B61"/>
    <w:rsid w:val="00C539E7"/>
    <w:rsid w:val="00C6543F"/>
    <w:rsid w:val="00C70D6F"/>
    <w:rsid w:val="00CB4FA1"/>
    <w:rsid w:val="00D1483C"/>
    <w:rsid w:val="00D3580A"/>
    <w:rsid w:val="00D421BA"/>
    <w:rsid w:val="00DF4E4A"/>
    <w:rsid w:val="00EC063D"/>
    <w:rsid w:val="00F359EC"/>
    <w:rsid w:val="00F427FF"/>
    <w:rsid w:val="00F54388"/>
    <w:rsid w:val="00F67A03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9F37-BBA9-4C4A-8C6C-491EA6DE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14</cp:revision>
  <dcterms:created xsi:type="dcterms:W3CDTF">2020-02-17T04:39:00Z</dcterms:created>
  <dcterms:modified xsi:type="dcterms:W3CDTF">2021-01-11T10:05:00Z</dcterms:modified>
</cp:coreProperties>
</file>