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EC" w:rsidRPr="00057A48" w:rsidRDefault="00BD0BEC" w:rsidP="00BD0BEC">
      <w:pPr>
        <w:jc w:val="right"/>
        <w:rPr>
          <w:b/>
          <w:sz w:val="32"/>
          <w:szCs w:val="32"/>
        </w:rPr>
      </w:pPr>
      <w:r w:rsidRPr="00057A48">
        <w:rPr>
          <w:b/>
          <w:sz w:val="32"/>
          <w:szCs w:val="32"/>
        </w:rPr>
        <w:t>проект</w:t>
      </w:r>
    </w:p>
    <w:p w:rsidR="00BD0BEC" w:rsidRPr="009F3AE2" w:rsidRDefault="00BD0BEC" w:rsidP="00BD0BEC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СОВЕТ ДЕПУТАТОВ </w:t>
      </w:r>
    </w:p>
    <w:p w:rsidR="00BD0BEC" w:rsidRPr="009F3AE2" w:rsidRDefault="00BD0BEC" w:rsidP="00BD0BEC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ГОРОДСКОГО ПОСЕЛЕНИЯ </w:t>
      </w:r>
      <w:proofErr w:type="gramStart"/>
      <w:r w:rsidRPr="009F3AE2">
        <w:rPr>
          <w:b/>
          <w:sz w:val="28"/>
          <w:szCs w:val="28"/>
        </w:rPr>
        <w:t>МЕЖДУРЕЧЕНСКИЙ</w:t>
      </w:r>
      <w:proofErr w:type="gramEnd"/>
      <w:r w:rsidRPr="009F3AE2">
        <w:rPr>
          <w:b/>
          <w:sz w:val="28"/>
          <w:szCs w:val="28"/>
        </w:rPr>
        <w:t xml:space="preserve"> </w:t>
      </w:r>
    </w:p>
    <w:p w:rsidR="00BD0BEC" w:rsidRPr="009F3AE2" w:rsidRDefault="00BD0BEC" w:rsidP="00BD0BEC">
      <w:pPr>
        <w:jc w:val="center"/>
        <w:rPr>
          <w:b/>
          <w:sz w:val="28"/>
          <w:szCs w:val="28"/>
        </w:rPr>
      </w:pPr>
      <w:proofErr w:type="spellStart"/>
      <w:r w:rsidRPr="009F3AE2">
        <w:rPr>
          <w:b/>
          <w:sz w:val="28"/>
          <w:szCs w:val="28"/>
        </w:rPr>
        <w:t>Кондинского</w:t>
      </w:r>
      <w:proofErr w:type="spellEnd"/>
      <w:r w:rsidRPr="009F3AE2">
        <w:rPr>
          <w:b/>
          <w:sz w:val="28"/>
          <w:szCs w:val="28"/>
        </w:rPr>
        <w:t xml:space="preserve"> района </w:t>
      </w:r>
    </w:p>
    <w:p w:rsidR="00BD0BEC" w:rsidRPr="009F3AE2" w:rsidRDefault="00BD0BEC" w:rsidP="00BD0BEC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>Ханты-Мансийского автономного округа - Югры</w:t>
      </w:r>
    </w:p>
    <w:p w:rsidR="00BD0BEC" w:rsidRPr="009F3AE2" w:rsidRDefault="00BD0BEC" w:rsidP="00BD0BEC">
      <w:pPr>
        <w:jc w:val="center"/>
        <w:rPr>
          <w:sz w:val="28"/>
          <w:szCs w:val="28"/>
        </w:rPr>
      </w:pPr>
    </w:p>
    <w:p w:rsidR="00BD0BEC" w:rsidRPr="009F3AE2" w:rsidRDefault="00BD0BEC" w:rsidP="00BD0BEC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 РЕШЕНИЕ </w:t>
      </w:r>
    </w:p>
    <w:p w:rsidR="00BD0BEC" w:rsidRPr="009F3AE2" w:rsidRDefault="00BD0BEC" w:rsidP="00BD0BEC">
      <w:pPr>
        <w:rPr>
          <w:sz w:val="28"/>
          <w:szCs w:val="28"/>
        </w:rPr>
      </w:pPr>
      <w:r w:rsidRPr="009F3AE2">
        <w:rPr>
          <w:sz w:val="28"/>
          <w:szCs w:val="28"/>
        </w:rPr>
        <w:t xml:space="preserve">        </w:t>
      </w:r>
    </w:p>
    <w:p w:rsidR="00BD0BEC" w:rsidRPr="00EF23CA" w:rsidRDefault="00BD0BEC" w:rsidP="00BD0BEC">
      <w:pPr>
        <w:rPr>
          <w:sz w:val="26"/>
          <w:szCs w:val="26"/>
        </w:rPr>
      </w:pPr>
      <w:r w:rsidRPr="00EF23C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Pr="00EF23CA">
        <w:rPr>
          <w:sz w:val="26"/>
          <w:szCs w:val="26"/>
        </w:rPr>
        <w:t xml:space="preserve"> </w:t>
      </w:r>
      <w:r w:rsidR="00CB3C8A">
        <w:rPr>
          <w:sz w:val="26"/>
          <w:szCs w:val="26"/>
        </w:rPr>
        <w:t>июня</w:t>
      </w:r>
      <w:r w:rsidRPr="00EF23CA">
        <w:rPr>
          <w:sz w:val="26"/>
          <w:szCs w:val="26"/>
        </w:rPr>
        <w:t xml:space="preserve">  20</w:t>
      </w:r>
      <w:r w:rsidR="00CB3C8A">
        <w:rPr>
          <w:sz w:val="26"/>
          <w:szCs w:val="26"/>
        </w:rPr>
        <w:t>2</w:t>
      </w:r>
      <w:r w:rsidRPr="00EF23CA">
        <w:rPr>
          <w:sz w:val="26"/>
          <w:szCs w:val="26"/>
        </w:rPr>
        <w:t xml:space="preserve">1 года                                                                                   № </w:t>
      </w:r>
    </w:p>
    <w:p w:rsidR="00BD0BEC" w:rsidRPr="00EF23CA" w:rsidRDefault="00BD0BEC" w:rsidP="00BD0BEC">
      <w:pPr>
        <w:rPr>
          <w:sz w:val="26"/>
          <w:szCs w:val="26"/>
        </w:rPr>
      </w:pPr>
      <w:proofErr w:type="spellStart"/>
      <w:r w:rsidRPr="00EF23CA">
        <w:rPr>
          <w:sz w:val="26"/>
          <w:szCs w:val="26"/>
        </w:rPr>
        <w:t>пгт</w:t>
      </w:r>
      <w:proofErr w:type="spellEnd"/>
      <w:r w:rsidRPr="00EF23C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23CA">
        <w:rPr>
          <w:sz w:val="26"/>
          <w:szCs w:val="26"/>
        </w:rPr>
        <w:t>Междуреченский</w:t>
      </w:r>
    </w:p>
    <w:p w:rsidR="00BD0BEC" w:rsidRDefault="00BD0BEC" w:rsidP="00BD0BEC">
      <w:pPr>
        <w:jc w:val="center"/>
        <w:rPr>
          <w:b/>
          <w:sz w:val="26"/>
          <w:szCs w:val="26"/>
        </w:rPr>
      </w:pPr>
    </w:p>
    <w:p w:rsidR="00975324" w:rsidRPr="00290D2E" w:rsidRDefault="00BD0BEC" w:rsidP="00290D2E">
      <w:pPr>
        <w:ind w:firstLine="708"/>
        <w:jc w:val="both"/>
        <w:rPr>
          <w:b/>
          <w:sz w:val="26"/>
          <w:szCs w:val="26"/>
        </w:rPr>
      </w:pPr>
      <w:r w:rsidRPr="00290D2E">
        <w:rPr>
          <w:b/>
          <w:sz w:val="26"/>
          <w:szCs w:val="26"/>
        </w:rPr>
        <w:t>О</w:t>
      </w:r>
      <w:r w:rsidR="00E846D1" w:rsidRPr="00290D2E">
        <w:rPr>
          <w:b/>
          <w:sz w:val="26"/>
          <w:szCs w:val="26"/>
        </w:rPr>
        <w:t xml:space="preserve"> внесении изменений в </w:t>
      </w:r>
      <w:r w:rsidRPr="00290D2E">
        <w:rPr>
          <w:b/>
          <w:sz w:val="26"/>
          <w:szCs w:val="26"/>
        </w:rPr>
        <w:t xml:space="preserve"> решени</w:t>
      </w:r>
      <w:r w:rsidR="00975324" w:rsidRPr="00290D2E">
        <w:rPr>
          <w:b/>
          <w:sz w:val="26"/>
          <w:szCs w:val="26"/>
        </w:rPr>
        <w:t>е</w:t>
      </w:r>
      <w:r w:rsidR="00290D2E" w:rsidRPr="00290D2E">
        <w:rPr>
          <w:b/>
          <w:sz w:val="26"/>
          <w:szCs w:val="26"/>
        </w:rPr>
        <w:t xml:space="preserve"> </w:t>
      </w:r>
      <w:r w:rsidR="00CB3C8A" w:rsidRPr="00290D2E">
        <w:rPr>
          <w:b/>
          <w:sz w:val="26"/>
          <w:szCs w:val="26"/>
        </w:rPr>
        <w:t>С</w:t>
      </w:r>
      <w:r w:rsidRPr="00290D2E">
        <w:rPr>
          <w:b/>
          <w:sz w:val="26"/>
          <w:szCs w:val="26"/>
        </w:rPr>
        <w:t>овета депутатов городского</w:t>
      </w:r>
      <w:r w:rsidR="00290D2E" w:rsidRPr="00290D2E">
        <w:rPr>
          <w:b/>
          <w:sz w:val="26"/>
          <w:szCs w:val="26"/>
        </w:rPr>
        <w:t xml:space="preserve"> </w:t>
      </w:r>
      <w:r w:rsidRPr="00290D2E">
        <w:rPr>
          <w:b/>
          <w:sz w:val="26"/>
          <w:szCs w:val="26"/>
        </w:rPr>
        <w:t>поселения Междуреченский</w:t>
      </w:r>
      <w:r w:rsidR="00975324" w:rsidRPr="00290D2E">
        <w:rPr>
          <w:b/>
          <w:sz w:val="26"/>
          <w:szCs w:val="26"/>
        </w:rPr>
        <w:t xml:space="preserve"> </w:t>
      </w:r>
      <w:r w:rsidR="00CB3C8A" w:rsidRPr="00290D2E">
        <w:rPr>
          <w:b/>
          <w:sz w:val="26"/>
          <w:szCs w:val="26"/>
        </w:rPr>
        <w:t>№ 320</w:t>
      </w:r>
      <w:r w:rsidR="00290D2E" w:rsidRPr="00290D2E">
        <w:rPr>
          <w:b/>
          <w:sz w:val="26"/>
          <w:szCs w:val="26"/>
        </w:rPr>
        <w:t xml:space="preserve"> </w:t>
      </w:r>
      <w:r w:rsidR="00CB3C8A" w:rsidRPr="00290D2E">
        <w:rPr>
          <w:b/>
          <w:sz w:val="26"/>
          <w:szCs w:val="26"/>
        </w:rPr>
        <w:t xml:space="preserve">от 20 октября 2017 года «Об утверждении </w:t>
      </w:r>
      <w:r w:rsidR="00290D2E" w:rsidRPr="00290D2E">
        <w:rPr>
          <w:b/>
          <w:sz w:val="26"/>
          <w:szCs w:val="26"/>
        </w:rPr>
        <w:t xml:space="preserve"> </w:t>
      </w:r>
      <w:r w:rsidR="00CB3C8A" w:rsidRPr="00290D2E">
        <w:rPr>
          <w:b/>
          <w:sz w:val="26"/>
          <w:szCs w:val="26"/>
        </w:rPr>
        <w:t>программы комплексного развития транспортной инфраструктуры муниципального</w:t>
      </w:r>
      <w:r w:rsidR="00290D2E">
        <w:rPr>
          <w:b/>
          <w:sz w:val="26"/>
          <w:szCs w:val="26"/>
        </w:rPr>
        <w:t xml:space="preserve"> </w:t>
      </w:r>
      <w:r w:rsidR="00CB3C8A" w:rsidRPr="00290D2E">
        <w:rPr>
          <w:b/>
          <w:sz w:val="26"/>
          <w:szCs w:val="26"/>
        </w:rPr>
        <w:t>образования городское поселение Междурече</w:t>
      </w:r>
      <w:r w:rsidR="00645DED">
        <w:rPr>
          <w:b/>
          <w:sz w:val="26"/>
          <w:szCs w:val="26"/>
        </w:rPr>
        <w:t>н</w:t>
      </w:r>
      <w:r w:rsidR="00CB3C8A" w:rsidRPr="00290D2E">
        <w:rPr>
          <w:b/>
          <w:sz w:val="26"/>
          <w:szCs w:val="26"/>
        </w:rPr>
        <w:t>ский</w:t>
      </w:r>
      <w:r w:rsidR="00290D2E" w:rsidRPr="00290D2E">
        <w:rPr>
          <w:b/>
          <w:sz w:val="26"/>
          <w:szCs w:val="26"/>
        </w:rPr>
        <w:t xml:space="preserve"> </w:t>
      </w:r>
      <w:proofErr w:type="spellStart"/>
      <w:r w:rsidR="00CB3C8A" w:rsidRPr="00290D2E">
        <w:rPr>
          <w:b/>
          <w:sz w:val="26"/>
          <w:szCs w:val="26"/>
        </w:rPr>
        <w:t>Кондинского</w:t>
      </w:r>
      <w:proofErr w:type="spellEnd"/>
      <w:r w:rsidR="00CB3C8A" w:rsidRPr="00290D2E">
        <w:rPr>
          <w:b/>
          <w:sz w:val="26"/>
          <w:szCs w:val="26"/>
        </w:rPr>
        <w:t xml:space="preserve"> района на 2017-2029 годы»</w:t>
      </w:r>
    </w:p>
    <w:p w:rsidR="00CB3C8A" w:rsidRDefault="00CB3C8A" w:rsidP="00CB3C8A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B3C8A" w:rsidRDefault="00CB3C8A" w:rsidP="00CB3C8A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11040D" w:rsidRDefault="00CB3C8A" w:rsidP="00E846D1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CB3C8A">
        <w:rPr>
          <w:bCs/>
          <w:sz w:val="26"/>
          <w:szCs w:val="26"/>
        </w:rPr>
        <w:t xml:space="preserve">В </w:t>
      </w:r>
      <w:r w:rsidR="00F039D8">
        <w:rPr>
          <w:bCs/>
          <w:sz w:val="26"/>
          <w:szCs w:val="26"/>
        </w:rPr>
        <w:t>целях приведения в соответствие Федеральному законодательству нормативно-правового акта</w:t>
      </w:r>
      <w:r w:rsidR="00290D2E">
        <w:rPr>
          <w:bCs/>
          <w:sz w:val="26"/>
          <w:szCs w:val="26"/>
        </w:rPr>
        <w:t xml:space="preserve"> орга</w:t>
      </w:r>
      <w:r w:rsidR="00645DED">
        <w:rPr>
          <w:bCs/>
          <w:sz w:val="26"/>
          <w:szCs w:val="26"/>
        </w:rPr>
        <w:t>на</w:t>
      </w:r>
      <w:r w:rsidR="00F039D8">
        <w:rPr>
          <w:bCs/>
          <w:sz w:val="26"/>
          <w:szCs w:val="26"/>
        </w:rPr>
        <w:t xml:space="preserve"> местного самоупр</w:t>
      </w:r>
      <w:r w:rsidR="00290D2E">
        <w:rPr>
          <w:bCs/>
          <w:sz w:val="26"/>
          <w:szCs w:val="26"/>
        </w:rPr>
        <w:t>авления го</w:t>
      </w:r>
      <w:r w:rsidR="00F039D8">
        <w:rPr>
          <w:bCs/>
          <w:sz w:val="26"/>
          <w:szCs w:val="26"/>
        </w:rPr>
        <w:t>родск</w:t>
      </w:r>
      <w:r w:rsidR="00290D2E">
        <w:rPr>
          <w:bCs/>
          <w:sz w:val="26"/>
          <w:szCs w:val="26"/>
        </w:rPr>
        <w:t>ого поселения М</w:t>
      </w:r>
      <w:r w:rsidR="00F039D8">
        <w:rPr>
          <w:bCs/>
          <w:sz w:val="26"/>
          <w:szCs w:val="26"/>
        </w:rPr>
        <w:t>еждур</w:t>
      </w:r>
      <w:r w:rsidR="00290D2E">
        <w:rPr>
          <w:bCs/>
          <w:sz w:val="26"/>
          <w:szCs w:val="26"/>
        </w:rPr>
        <w:t>еченский, С</w:t>
      </w:r>
      <w:r w:rsidR="00BD0BEC" w:rsidRPr="00E846D1">
        <w:rPr>
          <w:bCs/>
          <w:sz w:val="26"/>
          <w:szCs w:val="26"/>
        </w:rPr>
        <w:t>овет депутатов городского поселения Междуреченский решил:</w:t>
      </w:r>
    </w:p>
    <w:p w:rsidR="00CB3C8A" w:rsidRPr="00E846D1" w:rsidRDefault="00CB3C8A" w:rsidP="00E846D1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11040D" w:rsidRDefault="00DF701E" w:rsidP="00290D2E">
      <w:pPr>
        <w:ind w:firstLine="708"/>
        <w:rPr>
          <w:sz w:val="26"/>
          <w:szCs w:val="26"/>
        </w:rPr>
      </w:pPr>
      <w:r w:rsidRPr="00E846D1">
        <w:rPr>
          <w:bCs/>
          <w:sz w:val="26"/>
          <w:szCs w:val="26"/>
        </w:rPr>
        <w:t>Внести в р</w:t>
      </w:r>
      <w:r w:rsidR="00975324">
        <w:rPr>
          <w:sz w:val="26"/>
          <w:szCs w:val="26"/>
        </w:rPr>
        <w:t>ешение</w:t>
      </w:r>
      <w:r w:rsidR="0011040D" w:rsidRPr="00E846D1">
        <w:rPr>
          <w:sz w:val="26"/>
          <w:szCs w:val="26"/>
        </w:rPr>
        <w:t xml:space="preserve"> Совета депутатов городского поселения </w:t>
      </w:r>
      <w:proofErr w:type="gramStart"/>
      <w:r w:rsidR="0011040D" w:rsidRPr="00E846D1">
        <w:rPr>
          <w:sz w:val="26"/>
          <w:szCs w:val="26"/>
        </w:rPr>
        <w:t>Междуреченский</w:t>
      </w:r>
      <w:proofErr w:type="gramEnd"/>
      <w:r w:rsidR="00CB3C8A">
        <w:rPr>
          <w:sz w:val="26"/>
          <w:szCs w:val="26"/>
        </w:rPr>
        <w:t xml:space="preserve">  № 32</w:t>
      </w:r>
      <w:r w:rsidR="0011040D" w:rsidRPr="00E846D1">
        <w:rPr>
          <w:sz w:val="26"/>
          <w:szCs w:val="26"/>
        </w:rPr>
        <w:t>0 от 2</w:t>
      </w:r>
      <w:r w:rsidR="00CB3C8A">
        <w:rPr>
          <w:sz w:val="26"/>
          <w:szCs w:val="26"/>
        </w:rPr>
        <w:t xml:space="preserve">0 октября </w:t>
      </w:r>
      <w:r w:rsidR="0011040D" w:rsidRPr="00E846D1">
        <w:rPr>
          <w:sz w:val="26"/>
          <w:szCs w:val="26"/>
        </w:rPr>
        <w:t>201</w:t>
      </w:r>
      <w:r w:rsidR="00CB3C8A">
        <w:rPr>
          <w:sz w:val="26"/>
          <w:szCs w:val="26"/>
        </w:rPr>
        <w:t>7</w:t>
      </w:r>
      <w:r w:rsidR="0011040D" w:rsidRPr="00E846D1">
        <w:rPr>
          <w:sz w:val="26"/>
          <w:szCs w:val="26"/>
        </w:rPr>
        <w:t xml:space="preserve"> года «</w:t>
      </w:r>
      <w:r w:rsidR="00CB3C8A" w:rsidRPr="00CB3C8A">
        <w:rPr>
          <w:sz w:val="26"/>
          <w:szCs w:val="26"/>
        </w:rPr>
        <w:t xml:space="preserve">Об утверждении </w:t>
      </w:r>
      <w:r w:rsidR="00CB3C8A">
        <w:rPr>
          <w:sz w:val="26"/>
          <w:szCs w:val="26"/>
        </w:rPr>
        <w:t>п</w:t>
      </w:r>
      <w:r w:rsidR="00CB3C8A" w:rsidRPr="00CB3C8A">
        <w:rPr>
          <w:sz w:val="26"/>
          <w:szCs w:val="26"/>
        </w:rPr>
        <w:t xml:space="preserve">рограммы комплексного </w:t>
      </w:r>
      <w:r w:rsidR="00290D2E">
        <w:rPr>
          <w:sz w:val="26"/>
          <w:szCs w:val="26"/>
        </w:rPr>
        <w:t>р</w:t>
      </w:r>
      <w:r w:rsidR="00CB3C8A" w:rsidRPr="00CB3C8A">
        <w:rPr>
          <w:sz w:val="26"/>
          <w:szCs w:val="26"/>
        </w:rPr>
        <w:t xml:space="preserve">азвития </w:t>
      </w:r>
      <w:r w:rsidR="00CB3C8A">
        <w:rPr>
          <w:sz w:val="26"/>
          <w:szCs w:val="26"/>
        </w:rPr>
        <w:t xml:space="preserve">транспортной инфраструктуры </w:t>
      </w:r>
      <w:r w:rsidR="00CB3C8A" w:rsidRPr="00CB3C8A">
        <w:rPr>
          <w:sz w:val="26"/>
          <w:szCs w:val="26"/>
        </w:rPr>
        <w:t>муниципального</w:t>
      </w:r>
      <w:r w:rsidR="00CB3C8A">
        <w:rPr>
          <w:sz w:val="26"/>
          <w:szCs w:val="26"/>
        </w:rPr>
        <w:t xml:space="preserve"> </w:t>
      </w:r>
      <w:r w:rsidR="00CB3C8A" w:rsidRPr="00CB3C8A">
        <w:rPr>
          <w:sz w:val="26"/>
          <w:szCs w:val="26"/>
        </w:rPr>
        <w:t xml:space="preserve">образования городское поселение </w:t>
      </w:r>
      <w:proofErr w:type="spellStart"/>
      <w:r w:rsidR="00CB3C8A" w:rsidRPr="00CB3C8A">
        <w:rPr>
          <w:sz w:val="26"/>
          <w:szCs w:val="26"/>
        </w:rPr>
        <w:t>Междуреческий</w:t>
      </w:r>
      <w:proofErr w:type="spellEnd"/>
      <w:r w:rsidR="00CB3C8A">
        <w:rPr>
          <w:sz w:val="26"/>
          <w:szCs w:val="26"/>
        </w:rPr>
        <w:t xml:space="preserve"> </w:t>
      </w:r>
      <w:proofErr w:type="spellStart"/>
      <w:r w:rsidR="00CB3C8A" w:rsidRPr="00CB3C8A">
        <w:rPr>
          <w:sz w:val="26"/>
          <w:szCs w:val="26"/>
        </w:rPr>
        <w:t>Кондинского</w:t>
      </w:r>
      <w:proofErr w:type="spellEnd"/>
      <w:r w:rsidR="00CB3C8A" w:rsidRPr="00CB3C8A">
        <w:rPr>
          <w:sz w:val="26"/>
          <w:szCs w:val="26"/>
        </w:rPr>
        <w:t xml:space="preserve"> района на 2017-2029 годы</w:t>
      </w:r>
      <w:r w:rsidR="00CB3C8A">
        <w:rPr>
          <w:sz w:val="26"/>
          <w:szCs w:val="26"/>
        </w:rPr>
        <w:t>»</w:t>
      </w:r>
      <w:r w:rsidRPr="00E846D1">
        <w:rPr>
          <w:sz w:val="26"/>
          <w:szCs w:val="26"/>
        </w:rPr>
        <w:t>, следующие изменения:</w:t>
      </w:r>
    </w:p>
    <w:p w:rsidR="00CB3C8A" w:rsidRDefault="00DF701E" w:rsidP="00CB3C8A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E846D1">
        <w:rPr>
          <w:sz w:val="26"/>
          <w:szCs w:val="26"/>
        </w:rPr>
        <w:t>1.</w:t>
      </w:r>
      <w:r w:rsidR="00CB3C8A">
        <w:rPr>
          <w:sz w:val="26"/>
          <w:szCs w:val="26"/>
        </w:rPr>
        <w:t xml:space="preserve">абзац 14 раздела 2 </w:t>
      </w:r>
      <w:r w:rsidR="000F5E36">
        <w:rPr>
          <w:sz w:val="26"/>
          <w:szCs w:val="26"/>
        </w:rPr>
        <w:t>изложит</w:t>
      </w:r>
      <w:r w:rsidR="00CB3C8A">
        <w:rPr>
          <w:sz w:val="26"/>
          <w:szCs w:val="26"/>
        </w:rPr>
        <w:t>ь в следующей редакции:</w:t>
      </w:r>
    </w:p>
    <w:p w:rsidR="00CB3C8A" w:rsidRDefault="000F5E36" w:rsidP="00CB3C8A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2D562B">
        <w:rPr>
          <w:sz w:val="26"/>
          <w:szCs w:val="26"/>
        </w:rPr>
        <w:t>Э</w:t>
      </w:r>
      <w:r w:rsidRPr="000F5E36">
        <w:rPr>
          <w:sz w:val="26"/>
          <w:szCs w:val="26"/>
        </w:rPr>
        <w:t>лементы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proofErr w:type="gramEnd"/>
      <w:r w:rsidRPr="000F5E36">
        <w:rPr>
          <w:sz w:val="26"/>
          <w:szCs w:val="26"/>
        </w:rPr>
        <w:t xml:space="preserve"> </w:t>
      </w:r>
      <w:proofErr w:type="gramStart"/>
      <w:r w:rsidRPr="000F5E36">
        <w:rPr>
          <w:sz w:val="26"/>
          <w:szCs w:val="26"/>
        </w:rPr>
        <w:t>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</w:t>
      </w:r>
      <w:r>
        <w:rPr>
          <w:sz w:val="26"/>
          <w:szCs w:val="26"/>
        </w:rPr>
        <w:t>.».</w:t>
      </w:r>
      <w:proofErr w:type="gramEnd"/>
    </w:p>
    <w:p w:rsidR="00290D2E" w:rsidRDefault="00CB3C8A" w:rsidP="00290D2E">
      <w:pPr>
        <w:pStyle w:val="headertext"/>
        <w:spacing w:before="0" w:beforeAutospacing="0" w:after="0" w:afterAutospacing="0"/>
        <w:jc w:val="both"/>
        <w:rPr>
          <w:rFonts w:cs="Calibri"/>
          <w:sz w:val="26"/>
          <w:szCs w:val="26"/>
          <w:lang w:eastAsia="ar-SA"/>
        </w:rPr>
      </w:pPr>
      <w:r w:rsidRPr="00290D2E">
        <w:rPr>
          <w:sz w:val="26"/>
          <w:szCs w:val="26"/>
        </w:rPr>
        <w:t xml:space="preserve"> </w:t>
      </w:r>
      <w:r w:rsidR="00290D2E" w:rsidRPr="00290D2E">
        <w:rPr>
          <w:sz w:val="26"/>
          <w:szCs w:val="26"/>
        </w:rPr>
        <w:t xml:space="preserve">2. </w:t>
      </w:r>
      <w:r w:rsidR="00290D2E" w:rsidRPr="00290D2E">
        <w:rPr>
          <w:rFonts w:cs="Calibri"/>
          <w:sz w:val="26"/>
          <w:szCs w:val="26"/>
          <w:lang w:eastAsia="ar-SA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gramStart"/>
      <w:r w:rsidR="00290D2E" w:rsidRPr="00290D2E">
        <w:rPr>
          <w:rFonts w:cs="Calibri"/>
          <w:sz w:val="26"/>
          <w:szCs w:val="26"/>
          <w:lang w:eastAsia="ar-SA"/>
        </w:rPr>
        <w:t>Междуреченский</w:t>
      </w:r>
      <w:proofErr w:type="gramEnd"/>
      <w:r w:rsidR="00290D2E" w:rsidRPr="00290D2E">
        <w:rPr>
          <w:rFonts w:cs="Calibri"/>
          <w:sz w:val="26"/>
          <w:szCs w:val="26"/>
          <w:lang w:eastAsia="ar-SA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</w:t>
      </w:r>
      <w:r w:rsidR="00290D2E" w:rsidRPr="00290D2E">
        <w:rPr>
          <w:rFonts w:cs="Calibri"/>
          <w:sz w:val="26"/>
          <w:szCs w:val="26"/>
          <w:lang w:eastAsia="ar-SA"/>
        </w:rPr>
        <w:lastRenderedPageBreak/>
        <w:t xml:space="preserve">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="005D7FAA">
        <w:rPr>
          <w:rFonts w:cs="Calibri"/>
          <w:sz w:val="26"/>
          <w:szCs w:val="26"/>
          <w:lang w:eastAsia="ar-SA"/>
        </w:rPr>
        <w:t>Кондинского</w:t>
      </w:r>
      <w:proofErr w:type="spellEnd"/>
      <w:r w:rsidR="005D7FAA">
        <w:rPr>
          <w:rFonts w:cs="Calibri"/>
          <w:sz w:val="26"/>
          <w:szCs w:val="26"/>
          <w:lang w:eastAsia="ar-SA"/>
        </w:rPr>
        <w:t xml:space="preserve"> района.</w:t>
      </w:r>
      <w:bookmarkStart w:id="0" w:name="_GoBack"/>
      <w:bookmarkEnd w:id="0"/>
    </w:p>
    <w:p w:rsidR="00D57E8D" w:rsidRPr="00D57E8D" w:rsidRDefault="00290D2E" w:rsidP="00D57E8D">
      <w:pPr>
        <w:pStyle w:val="headertext"/>
        <w:spacing w:before="0" w:beforeAutospacing="0" w:after="0" w:afterAutospacing="0"/>
        <w:jc w:val="both"/>
        <w:rPr>
          <w:rFonts w:cs="Calibri"/>
          <w:sz w:val="26"/>
          <w:szCs w:val="26"/>
          <w:lang w:eastAsia="ar-SA"/>
        </w:rPr>
      </w:pPr>
      <w:r w:rsidRPr="00D57E8D">
        <w:rPr>
          <w:rFonts w:cs="Calibri"/>
          <w:sz w:val="26"/>
          <w:szCs w:val="26"/>
          <w:lang w:eastAsia="ar-SA"/>
        </w:rPr>
        <w:t>3. Настоящее решение вступает в силу после обнародования.</w:t>
      </w:r>
    </w:p>
    <w:p w:rsidR="00290D2E" w:rsidRDefault="00D57E8D" w:rsidP="00D57E8D">
      <w:pPr>
        <w:pStyle w:val="headertext"/>
        <w:spacing w:before="0" w:beforeAutospacing="0" w:after="0" w:afterAutospacing="0"/>
        <w:jc w:val="both"/>
        <w:rPr>
          <w:rFonts w:cs="Calibri"/>
          <w:sz w:val="26"/>
          <w:szCs w:val="26"/>
          <w:lang w:eastAsia="ar-SA"/>
        </w:rPr>
      </w:pPr>
      <w:r w:rsidRPr="00D57E8D">
        <w:rPr>
          <w:rFonts w:cs="Calibri"/>
          <w:sz w:val="26"/>
          <w:szCs w:val="26"/>
          <w:lang w:eastAsia="ar-SA"/>
        </w:rPr>
        <w:t xml:space="preserve">4. </w:t>
      </w:r>
      <w:proofErr w:type="gramStart"/>
      <w:r w:rsidRPr="00D57E8D">
        <w:rPr>
          <w:rFonts w:cs="Calibri"/>
          <w:sz w:val="26"/>
          <w:szCs w:val="26"/>
          <w:lang w:eastAsia="ar-SA"/>
        </w:rPr>
        <w:t>Контроль за</w:t>
      </w:r>
      <w:proofErr w:type="gramEnd"/>
      <w:r w:rsidRPr="00D57E8D">
        <w:rPr>
          <w:rFonts w:cs="Calibri"/>
          <w:sz w:val="26"/>
          <w:szCs w:val="26"/>
          <w:lang w:eastAsia="ar-SA"/>
        </w:rPr>
        <w:t xml:space="preserve"> выполнением настоящего решения возложить на главу городского поселения Междуреченский в соответствии с его компетенцией.</w:t>
      </w:r>
    </w:p>
    <w:p w:rsidR="00D57E8D" w:rsidRPr="00D57E8D" w:rsidRDefault="00D57E8D" w:rsidP="00D57E8D">
      <w:pPr>
        <w:pStyle w:val="headertext"/>
        <w:spacing w:before="0" w:beforeAutospacing="0" w:after="0" w:afterAutospacing="0"/>
        <w:jc w:val="both"/>
        <w:rPr>
          <w:rFonts w:cs="Calibri"/>
          <w:b/>
          <w:bCs/>
          <w:sz w:val="26"/>
          <w:szCs w:val="26"/>
          <w:lang w:eastAsia="ar-SA"/>
        </w:rPr>
      </w:pPr>
    </w:p>
    <w:p w:rsidR="00290D2E" w:rsidRDefault="00290D2E" w:rsidP="00645DED">
      <w:pPr>
        <w:pStyle w:val="2"/>
        <w:spacing w:before="0"/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</w:pPr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 xml:space="preserve">Председатель Совета депутатов </w:t>
      </w:r>
    </w:p>
    <w:p w:rsidR="00290D2E" w:rsidRPr="00290D2E" w:rsidRDefault="00290D2E" w:rsidP="00645DED">
      <w:pPr>
        <w:pStyle w:val="2"/>
        <w:spacing w:before="0"/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</w:pPr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 xml:space="preserve">городского поселения </w:t>
      </w:r>
      <w:proofErr w:type="gramStart"/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>Междуреченский</w:t>
      </w:r>
      <w:proofErr w:type="gramEnd"/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 xml:space="preserve">                                              В.П. </w:t>
      </w:r>
      <w:proofErr w:type="spellStart"/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>Калашнюк</w:t>
      </w:r>
      <w:proofErr w:type="spellEnd"/>
    </w:p>
    <w:p w:rsidR="00645DED" w:rsidRDefault="00645DED" w:rsidP="00645DED">
      <w:pPr>
        <w:pStyle w:val="2"/>
        <w:spacing w:before="0"/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</w:pPr>
    </w:p>
    <w:p w:rsidR="00645DED" w:rsidRDefault="00645DED" w:rsidP="00645DED">
      <w:pPr>
        <w:pStyle w:val="2"/>
        <w:spacing w:before="0"/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</w:pPr>
    </w:p>
    <w:p w:rsidR="00645DED" w:rsidRDefault="00290D2E" w:rsidP="00645DED">
      <w:pPr>
        <w:pStyle w:val="2"/>
        <w:spacing w:before="0"/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</w:pPr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 xml:space="preserve">Глава городского поселения </w:t>
      </w:r>
    </w:p>
    <w:p w:rsidR="00A35503" w:rsidRPr="00290D2E" w:rsidRDefault="00290D2E" w:rsidP="00645DED">
      <w:pPr>
        <w:pStyle w:val="2"/>
        <w:spacing w:before="0"/>
      </w:pPr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 xml:space="preserve">Междуреченский                                                                                     А.А. </w:t>
      </w:r>
      <w:proofErr w:type="spellStart"/>
      <w:r w:rsidRPr="00290D2E">
        <w:rPr>
          <w:rFonts w:ascii="Times New Roman" w:eastAsia="Times New Roman" w:hAnsi="Times New Roman" w:cs="Calibri"/>
          <w:b w:val="0"/>
          <w:bCs w:val="0"/>
          <w:color w:val="auto"/>
          <w:lang w:eastAsia="ar-SA"/>
        </w:rPr>
        <w:t>Кошманов</w:t>
      </w:r>
      <w:proofErr w:type="spellEnd"/>
    </w:p>
    <w:p w:rsidR="00A35503" w:rsidRDefault="00A35503" w:rsidP="00645DED"/>
    <w:p w:rsidR="00A35503" w:rsidRDefault="00A35503" w:rsidP="00645DED"/>
    <w:p w:rsidR="00A35503" w:rsidRDefault="00A35503" w:rsidP="00A35503"/>
    <w:p w:rsidR="00A35503" w:rsidRDefault="00A35503" w:rsidP="00A35503"/>
    <w:p w:rsidR="00A35503" w:rsidRDefault="00A35503" w:rsidP="00A35503"/>
    <w:p w:rsidR="00A35503" w:rsidRDefault="00A35503" w:rsidP="00A35503"/>
    <w:p w:rsidR="00A35503" w:rsidRDefault="00A35503" w:rsidP="00A35503"/>
    <w:p w:rsidR="00A35503" w:rsidRDefault="00A35503" w:rsidP="00A35503"/>
    <w:p w:rsidR="00A35503" w:rsidRDefault="00A35503" w:rsidP="00A35503"/>
    <w:p w:rsidR="00A35503" w:rsidRPr="00A35503" w:rsidRDefault="00A35503" w:rsidP="00A35503"/>
    <w:p w:rsidR="00A35503" w:rsidRDefault="00A35503" w:rsidP="00A35503">
      <w:pPr>
        <w:pStyle w:val="2"/>
      </w:pPr>
    </w:p>
    <w:p w:rsidR="00A35503" w:rsidRDefault="00A35503" w:rsidP="00A35503"/>
    <w:p w:rsidR="00A35503" w:rsidRDefault="00A35503" w:rsidP="00A35503"/>
    <w:p w:rsidR="00A35503" w:rsidRDefault="00290D2E" w:rsidP="00A35503">
      <w:pPr>
        <w:pStyle w:val="21"/>
        <w:ind w:firstLine="567"/>
        <w:jc w:val="both"/>
      </w:pPr>
      <w:r>
        <w:t xml:space="preserve"> </w:t>
      </w:r>
    </w:p>
    <w:p w:rsidR="00A35503" w:rsidRPr="00A35503" w:rsidRDefault="00A35503" w:rsidP="00A35503"/>
    <w:sectPr w:rsidR="00A35503" w:rsidRPr="00A35503" w:rsidSect="005B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BEC"/>
    <w:rsid w:val="00005680"/>
    <w:rsid w:val="00025248"/>
    <w:rsid w:val="00032C6D"/>
    <w:rsid w:val="00086811"/>
    <w:rsid w:val="000C214A"/>
    <w:rsid w:val="000E4B72"/>
    <w:rsid w:val="000F5E36"/>
    <w:rsid w:val="00103AC4"/>
    <w:rsid w:val="001061DC"/>
    <w:rsid w:val="0011040D"/>
    <w:rsid w:val="00115DCA"/>
    <w:rsid w:val="00127169"/>
    <w:rsid w:val="001318FD"/>
    <w:rsid w:val="00134178"/>
    <w:rsid w:val="0014365D"/>
    <w:rsid w:val="00143C91"/>
    <w:rsid w:val="00145B72"/>
    <w:rsid w:val="00180CFD"/>
    <w:rsid w:val="001A2D3B"/>
    <w:rsid w:val="001B64FE"/>
    <w:rsid w:val="00216BF0"/>
    <w:rsid w:val="00230FFE"/>
    <w:rsid w:val="00290D2E"/>
    <w:rsid w:val="00294326"/>
    <w:rsid w:val="002B0CE4"/>
    <w:rsid w:val="002D562B"/>
    <w:rsid w:val="002E2915"/>
    <w:rsid w:val="00343845"/>
    <w:rsid w:val="00391E0E"/>
    <w:rsid w:val="003A0CBF"/>
    <w:rsid w:val="003A3BD5"/>
    <w:rsid w:val="003F557A"/>
    <w:rsid w:val="00463B26"/>
    <w:rsid w:val="00483139"/>
    <w:rsid w:val="004E1341"/>
    <w:rsid w:val="0052153C"/>
    <w:rsid w:val="0053614B"/>
    <w:rsid w:val="005365F6"/>
    <w:rsid w:val="00570E30"/>
    <w:rsid w:val="005A3058"/>
    <w:rsid w:val="005B13B0"/>
    <w:rsid w:val="005C47F6"/>
    <w:rsid w:val="005D7FAA"/>
    <w:rsid w:val="00601702"/>
    <w:rsid w:val="0061120E"/>
    <w:rsid w:val="00637630"/>
    <w:rsid w:val="00645DED"/>
    <w:rsid w:val="00660E2E"/>
    <w:rsid w:val="006902F0"/>
    <w:rsid w:val="006B1E8C"/>
    <w:rsid w:val="006D0E9B"/>
    <w:rsid w:val="006D6E26"/>
    <w:rsid w:val="006F2A17"/>
    <w:rsid w:val="0073388C"/>
    <w:rsid w:val="00743FBD"/>
    <w:rsid w:val="00747865"/>
    <w:rsid w:val="007A453B"/>
    <w:rsid w:val="007B510E"/>
    <w:rsid w:val="007C3890"/>
    <w:rsid w:val="007C49EF"/>
    <w:rsid w:val="00802EA8"/>
    <w:rsid w:val="008117DD"/>
    <w:rsid w:val="008219C6"/>
    <w:rsid w:val="00827B1F"/>
    <w:rsid w:val="008679C6"/>
    <w:rsid w:val="008E4914"/>
    <w:rsid w:val="00920B14"/>
    <w:rsid w:val="00936290"/>
    <w:rsid w:val="00960B8D"/>
    <w:rsid w:val="009711C0"/>
    <w:rsid w:val="00975324"/>
    <w:rsid w:val="00976F6D"/>
    <w:rsid w:val="009D3A76"/>
    <w:rsid w:val="00A15042"/>
    <w:rsid w:val="00A31F98"/>
    <w:rsid w:val="00A35503"/>
    <w:rsid w:val="00A51393"/>
    <w:rsid w:val="00AE6D46"/>
    <w:rsid w:val="00B22669"/>
    <w:rsid w:val="00B253B1"/>
    <w:rsid w:val="00B32351"/>
    <w:rsid w:val="00B358E8"/>
    <w:rsid w:val="00B66C52"/>
    <w:rsid w:val="00B8024F"/>
    <w:rsid w:val="00BC4806"/>
    <w:rsid w:val="00BD0BEC"/>
    <w:rsid w:val="00C21F9B"/>
    <w:rsid w:val="00C41D54"/>
    <w:rsid w:val="00C729AD"/>
    <w:rsid w:val="00CB3C8A"/>
    <w:rsid w:val="00CD70C2"/>
    <w:rsid w:val="00CF5F9C"/>
    <w:rsid w:val="00D17CF7"/>
    <w:rsid w:val="00D25680"/>
    <w:rsid w:val="00D57E8D"/>
    <w:rsid w:val="00D83F73"/>
    <w:rsid w:val="00D96DFE"/>
    <w:rsid w:val="00DA3D59"/>
    <w:rsid w:val="00DD1C02"/>
    <w:rsid w:val="00DF701E"/>
    <w:rsid w:val="00E319EB"/>
    <w:rsid w:val="00E360C3"/>
    <w:rsid w:val="00E70E7D"/>
    <w:rsid w:val="00E718E6"/>
    <w:rsid w:val="00E846D1"/>
    <w:rsid w:val="00F012E6"/>
    <w:rsid w:val="00F039D8"/>
    <w:rsid w:val="00F059AB"/>
    <w:rsid w:val="00F162F5"/>
    <w:rsid w:val="00F36853"/>
    <w:rsid w:val="00F86817"/>
    <w:rsid w:val="00F91AA2"/>
    <w:rsid w:val="00FA3825"/>
    <w:rsid w:val="00FC4035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B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Абзац"/>
    <w:rsid w:val="00BD0BEC"/>
    <w:pPr>
      <w:suppressAutoHyphens/>
      <w:spacing w:after="0" w:line="360" w:lineRule="auto"/>
      <w:ind w:firstLine="709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Normal (Web)"/>
    <w:basedOn w:val="a"/>
    <w:unhideWhenUsed/>
    <w:rsid w:val="00BD0BE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D0BEC"/>
    <w:rPr>
      <w:color w:val="0000FF"/>
      <w:u w:val="single"/>
    </w:rPr>
  </w:style>
  <w:style w:type="paragraph" w:customStyle="1" w:styleId="headertext">
    <w:name w:val="headertext"/>
    <w:basedOn w:val="a"/>
    <w:rsid w:val="00BD0BEC"/>
    <w:pPr>
      <w:spacing w:before="100" w:beforeAutospacing="1" w:after="100" w:afterAutospacing="1"/>
    </w:pPr>
  </w:style>
  <w:style w:type="paragraph" w:customStyle="1" w:styleId="11">
    <w:name w:val="Без интервала1"/>
    <w:rsid w:val="001104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DF7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5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550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A355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Илларионов Валерий Иванович</cp:lastModifiedBy>
  <cp:revision>12</cp:revision>
  <cp:lastPrinted>2021-06-08T12:43:00Z</cp:lastPrinted>
  <dcterms:created xsi:type="dcterms:W3CDTF">2016-12-15T10:11:00Z</dcterms:created>
  <dcterms:modified xsi:type="dcterms:W3CDTF">2021-06-08T12:50:00Z</dcterms:modified>
</cp:coreProperties>
</file>