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D6" w:rsidRDefault="0066351C" w:rsidP="00ED5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D5607" w:rsidRPr="00ED5607">
        <w:rPr>
          <w:rFonts w:ascii="Times New Roman" w:hAnsi="Times New Roman" w:cs="Times New Roman"/>
          <w:b/>
          <w:sz w:val="24"/>
          <w:szCs w:val="24"/>
        </w:rPr>
        <w:t>ДМИНИСТРАЦИЯ ГОРОДСКОГО ПОСЕЛЕНИЯ МОРТКА</w:t>
      </w:r>
    </w:p>
    <w:p w:rsidR="00ED5607" w:rsidRPr="00005137" w:rsidRDefault="00ED5607" w:rsidP="00ED56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ED5607" w:rsidRPr="00005137" w:rsidRDefault="00ED5607" w:rsidP="00ED56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D5607" w:rsidRPr="00005137" w:rsidRDefault="00ED5607" w:rsidP="00ED56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07" w:rsidRPr="00005137" w:rsidRDefault="00ED5607" w:rsidP="00ED56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5607" w:rsidRDefault="00ED5607" w:rsidP="00ED5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607" w:rsidRPr="00005137" w:rsidRDefault="0066351C" w:rsidP="00ED5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«26</w:t>
      </w:r>
      <w:r w:rsidR="00ED5607"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93</w:t>
      </w:r>
    </w:p>
    <w:p w:rsidR="00ED5607" w:rsidRDefault="00ED5607" w:rsidP="00ED5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607" w:rsidRPr="00ED5607" w:rsidRDefault="00ED5607" w:rsidP="00ED5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</w:t>
      </w:r>
      <w:proofErr w:type="gramEnd"/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предоставлению муниципальной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услуги</w:t>
      </w:r>
      <w:proofErr w:type="gramEnd"/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«Выдача разрешения (согласия) 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нанимателю</w:t>
      </w:r>
      <w:proofErr w:type="gramEnd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жилого помещения 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муниципального</w:t>
      </w:r>
      <w:proofErr w:type="gramEnd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жилищного фонда на вселение 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proofErr w:type="gramStart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других</w:t>
      </w:r>
      <w:proofErr w:type="gramEnd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граждан в качестве членов семьи, </w:t>
      </w:r>
    </w:p>
    <w:p w:rsidR="00ED5607" w:rsidRPr="00ED5607" w:rsidRDefault="00ED5607" w:rsidP="00ED560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проживающих</w:t>
      </w:r>
      <w:proofErr w:type="gramEnd"/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совместно с нанимателем»</w:t>
      </w:r>
    </w:p>
    <w:p w:rsidR="00ED5607" w:rsidRDefault="00ED5607" w:rsidP="00ED5607">
      <w:pPr>
        <w:rPr>
          <w:rFonts w:ascii="Times New Roman" w:hAnsi="Times New Roman" w:cs="Times New Roman"/>
          <w:b/>
          <w:sz w:val="24"/>
          <w:szCs w:val="24"/>
        </w:rPr>
      </w:pPr>
    </w:p>
    <w:p w:rsidR="00ED5607" w:rsidRPr="00ED5607" w:rsidRDefault="00ED5607" w:rsidP="00ED56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6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постановлениями администрации городского поселения Мортка от 07.09.2011 № 118 «О порядке разработки и утверждения административных регламентов предоставления муниципальных услуг», от 18.11.2015  № 273 «Об утверждении реестра муниципальных услуг муниципального образования городское поселение Мортка», в целях повышения прозрачности, </w:t>
      </w:r>
      <w:proofErr w:type="gramStart"/>
      <w:r w:rsidRPr="00ED5607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proofErr w:type="gramEnd"/>
      <w:r w:rsidRPr="00ED560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ED5607" w:rsidRPr="00ED5607" w:rsidRDefault="00336025" w:rsidP="0033602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5607" w:rsidRPr="00ED560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5607" w:rsidRPr="00ED560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административный регл</w:t>
      </w:r>
      <w:r w:rsidR="00ED5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амент </w:t>
      </w:r>
      <w:r w:rsidR="00ED5607" w:rsidRPr="00ED5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  <w:r w:rsidR="00ED5607" w:rsidRPr="00ED5607">
        <w:rPr>
          <w:rFonts w:ascii="Times New Roman" w:eastAsiaTheme="minorEastAsia" w:hAnsi="Times New Roman" w:cs="Times New Roman"/>
          <w:sz w:val="24"/>
          <w:szCs w:val="24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нанимателем».</w:t>
      </w:r>
    </w:p>
    <w:p w:rsidR="00336025" w:rsidRDefault="00336025" w:rsidP="00336025">
      <w:pPr>
        <w:suppressAutoHyphens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2. Признать утратившим</w:t>
      </w:r>
      <w:r w:rsidRPr="00FD7620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силу постановление администра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>ции городского поселения Мортка:</w:t>
      </w:r>
      <w:r w:rsidR="00ED5607">
        <w:rPr>
          <w:rFonts w:ascii="Times New Roman" w:hAnsi="Times New Roman"/>
          <w:sz w:val="24"/>
          <w:szCs w:val="24"/>
        </w:rPr>
        <w:t xml:space="preserve"> </w:t>
      </w:r>
    </w:p>
    <w:p w:rsidR="00336025" w:rsidRDefault="00336025" w:rsidP="0033602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 w:val="0"/>
          <w:sz w:val="24"/>
          <w:szCs w:val="24"/>
        </w:rPr>
        <w:t>о</w:t>
      </w:r>
      <w:r w:rsidRPr="00336025">
        <w:rPr>
          <w:rFonts w:ascii="Times New Roman" w:hAnsi="Times New Roman"/>
          <w:b w:val="0"/>
          <w:sz w:val="24"/>
          <w:szCs w:val="24"/>
        </w:rPr>
        <w:t>т</w:t>
      </w:r>
      <w:proofErr w:type="gramEnd"/>
      <w:r w:rsidRPr="00336025">
        <w:rPr>
          <w:rFonts w:ascii="Times New Roman" w:hAnsi="Times New Roman"/>
          <w:b w:val="0"/>
          <w:sz w:val="24"/>
          <w:szCs w:val="24"/>
        </w:rPr>
        <w:t xml:space="preserve"> 24 марта 2016 года №70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по предоставлению 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услуги </w:t>
      </w:r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;</w:t>
      </w:r>
    </w:p>
    <w:p w:rsidR="00336025" w:rsidRDefault="00336025" w:rsidP="0033602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26 декабря 2017 года №386 «О внесении изменений в постановление администрации городского поселения Мортка от 24 марта 2016 года №2016 года №70 </w:t>
      </w:r>
      <w:r>
        <w:rPr>
          <w:rFonts w:ascii="Times New Roman" w:hAnsi="Times New Roman"/>
          <w:sz w:val="24"/>
          <w:szCs w:val="24"/>
        </w:rPr>
        <w:t>«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по предоставлению 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услуги </w:t>
      </w:r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;</w:t>
      </w:r>
    </w:p>
    <w:p w:rsidR="00ED5607" w:rsidRDefault="00336025" w:rsidP="0033602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26 ноября 2018 года №327 «О внесении изменений в постановление администрации городского поселения Мортка от 24 марта 2016 года №2016 года №70 </w:t>
      </w:r>
      <w:r>
        <w:rPr>
          <w:rFonts w:ascii="Times New Roman" w:hAnsi="Times New Roman"/>
          <w:sz w:val="24"/>
          <w:szCs w:val="24"/>
        </w:rPr>
        <w:t>«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административного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регламента по предоставлению муниципальной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D56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услуги </w:t>
      </w:r>
      <w:r w:rsidRPr="00ED5607">
        <w:rPr>
          <w:rFonts w:ascii="Times New Roman" w:hAnsi="Times New Roman" w:cs="Times New Roman"/>
          <w:b w:val="0"/>
          <w:sz w:val="24"/>
          <w:szCs w:val="24"/>
          <w:lang w:eastAsia="en-US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;</w:t>
      </w:r>
    </w:p>
    <w:p w:rsidR="00ED5607" w:rsidRPr="00005137" w:rsidRDefault="00ED5607" w:rsidP="00ED5607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ED5607" w:rsidRPr="00005137" w:rsidRDefault="00ED5607" w:rsidP="00ED5607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ED5607" w:rsidRPr="00005137" w:rsidTr="00336025">
        <w:tc>
          <w:tcPr>
            <w:tcW w:w="4671" w:type="dxa"/>
          </w:tcPr>
          <w:p w:rsidR="00ED5607" w:rsidRPr="00005137" w:rsidRDefault="00ED5607" w:rsidP="003360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607" w:rsidRPr="00005137" w:rsidRDefault="00ED5607" w:rsidP="0033602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ED5607" w:rsidRPr="00005137" w:rsidRDefault="00ED5607" w:rsidP="0033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607" w:rsidRPr="00005137" w:rsidRDefault="00ED5607" w:rsidP="0033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51C" w:rsidRDefault="0066351C" w:rsidP="00336025">
      <w:pPr>
        <w:widowControl w:val="0"/>
        <w:autoSpaceDE w:val="0"/>
        <w:autoSpaceDN w:val="0"/>
        <w:adjustRightInd w:val="0"/>
        <w:spacing w:after="0" w:line="276" w:lineRule="auto"/>
        <w:ind w:left="6360" w:firstLine="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51C" w:rsidRDefault="0066351C" w:rsidP="00336025">
      <w:pPr>
        <w:widowControl w:val="0"/>
        <w:autoSpaceDE w:val="0"/>
        <w:autoSpaceDN w:val="0"/>
        <w:adjustRightInd w:val="0"/>
        <w:spacing w:after="0" w:line="276" w:lineRule="auto"/>
        <w:ind w:left="6360" w:firstLine="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left="6360" w:firstLine="1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left="5652" w:firstLine="72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left="5652"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76" w:lineRule="auto"/>
        <w:ind w:left="5652" w:firstLine="72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351C">
        <w:rPr>
          <w:rFonts w:ascii="Times New Roman" w:eastAsia="Calibri" w:hAnsi="Times New Roman" w:cs="Times New Roman"/>
          <w:sz w:val="24"/>
          <w:szCs w:val="24"/>
          <w:lang w:eastAsia="ru-RU"/>
        </w:rPr>
        <w:t>«26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63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2021 год № 93</w:t>
      </w:r>
    </w:p>
    <w:p w:rsidR="00336025" w:rsidRPr="00336025" w:rsidRDefault="00336025" w:rsidP="0033602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6025" w:rsidRPr="00336025" w:rsidRDefault="00336025" w:rsidP="003360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336025" w:rsidRPr="00336025" w:rsidRDefault="00336025" w:rsidP="003360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336025" w:rsidRPr="00336025" w:rsidRDefault="00336025" w:rsidP="003360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Общие положения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43"/>
      <w:bookmarkEnd w:id="0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</w:t>
      </w:r>
      <w:r w:rsidRPr="00336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 (далее также соответственно – Административный регламент, муниципальная услуга) устанавливает сроки и последовательность административных процедур и административных действий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гп.Мортка</w:t>
      </w:r>
      <w:r w:rsidRPr="00336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49"/>
      <w:bookmarkEnd w:id="1"/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 заявителей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752" w:rsidRPr="00BC5752" w:rsidRDefault="00BC5752" w:rsidP="00BC5752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Par51"/>
      <w:bookmarkEnd w:id="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BC575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C5752">
        <w:rPr>
          <w:rFonts w:ascii="Times New Roman" w:eastAsiaTheme="minorEastAsia" w:hAnsi="Times New Roman" w:cs="Times New Roman"/>
          <w:sz w:val="24"/>
          <w:szCs w:val="24"/>
        </w:rPr>
        <w:t>Заявителями на получение муниципальной услуги (далее – заявители) являются:</w:t>
      </w:r>
    </w:p>
    <w:p w:rsidR="00BC5752" w:rsidRPr="00BC5752" w:rsidRDefault="00BC5752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C5752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Pr="00BC5752">
        <w:rPr>
          <w:rFonts w:ascii="Times New Roman" w:eastAsiaTheme="minorEastAsia" w:hAnsi="Times New Roman" w:cs="Times New Roman"/>
          <w:sz w:val="24"/>
          <w:szCs w:val="24"/>
        </w:rPr>
        <w:t>) граждане, являющиеся нанимателями жилых помещений муниципального жилищного фонда социального использования администрации городского поселения Мортка на условиях договора социального найма;</w:t>
      </w:r>
    </w:p>
    <w:p w:rsidR="00BC5752" w:rsidRPr="00BC5752" w:rsidRDefault="00BC5752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C5752">
        <w:rPr>
          <w:rFonts w:ascii="Times New Roman" w:eastAsiaTheme="minorEastAsia" w:hAnsi="Times New Roman" w:cs="Times New Roman"/>
          <w:sz w:val="24"/>
          <w:szCs w:val="24"/>
        </w:rPr>
        <w:t>б</w:t>
      </w:r>
      <w:proofErr w:type="gramEnd"/>
      <w:r w:rsidRPr="00BC5752">
        <w:rPr>
          <w:rFonts w:ascii="Times New Roman" w:eastAsiaTheme="minorEastAsia" w:hAnsi="Times New Roman" w:cs="Times New Roman"/>
          <w:sz w:val="24"/>
          <w:szCs w:val="24"/>
        </w:rPr>
        <w:t>) граждане, являющиеся нанимателями жилых помещений специализированного муниципального жилищного фонда администрации городского поселения Мортка;</w:t>
      </w:r>
    </w:p>
    <w:p w:rsidR="00BC5752" w:rsidRPr="00BC5752" w:rsidRDefault="00BC5752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BC5752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BC5752">
        <w:rPr>
          <w:rFonts w:ascii="Times New Roman" w:eastAsiaTheme="minorEastAsia" w:hAnsi="Times New Roman" w:cs="Times New Roman"/>
          <w:sz w:val="24"/>
          <w:szCs w:val="24"/>
        </w:rPr>
        <w:t>) граждане, являющиеся нанимателями жилых помещений муниципального жилищного фонда коммерческого использования администрации городского поселения Мортка</w:t>
      </w:r>
      <w:r w:rsidRPr="00BC5752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BC5752" w:rsidRPr="00BC5752" w:rsidRDefault="00BC5752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5752">
        <w:rPr>
          <w:rFonts w:ascii="Times New Roman" w:eastAsiaTheme="minorEastAsia" w:hAnsi="Times New Roman" w:cs="Times New Roman"/>
          <w:sz w:val="24"/>
          <w:szCs w:val="24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336025" w:rsidRPr="00336025" w:rsidRDefault="00336025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порядку информирования о предоставлении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36118452"/>
      <w:r w:rsidRPr="00336025">
        <w:rPr>
          <w:rFonts w:ascii="Times New Roman" w:eastAsia="Calibri" w:hAnsi="Times New Roman" w:cs="Times New Roman"/>
          <w:sz w:val="24"/>
          <w:szCs w:val="24"/>
        </w:rPr>
        <w:t>3. Информирование по вопросам предоставления муниципально</w:t>
      </w:r>
      <w:r w:rsidR="0066351C">
        <w:rPr>
          <w:rFonts w:ascii="Times New Roman" w:eastAsia="Calibri" w:hAnsi="Times New Roman" w:cs="Times New Roman"/>
          <w:sz w:val="24"/>
          <w:szCs w:val="24"/>
        </w:rPr>
        <w:t xml:space="preserve">й услуги, в том числе о сроках </w:t>
      </w:r>
      <w:r w:rsidRPr="00336025">
        <w:rPr>
          <w:rFonts w:ascii="Times New Roman" w:eastAsia="Calibri" w:hAnsi="Times New Roman" w:cs="Times New Roman"/>
          <w:sz w:val="24"/>
          <w:szCs w:val="24"/>
        </w:rPr>
        <w:t>и порядке ее предоставления, осуществляется специалистами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гп.Мортка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в следующих формах (по выбору заявителя):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устной форме (при личном обращении и по телефону);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 (при письменном обращении по почте, электронной почте, факсу);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информационном стенде в местах предоставления муниципальной услуги, в форме информационных (текстовых) материалов;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посредством информационно-телекоммуникационной сети «Интернет» в форме информационных материалов: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Кондинского района Ханты-Мансийского автономного ок</w:t>
      </w:r>
      <w:r w:rsidR="006E69E2">
        <w:rPr>
          <w:rFonts w:ascii="Times New Roman" w:eastAsia="Calibri" w:hAnsi="Times New Roman" w:cs="Times New Roman"/>
          <w:sz w:val="24"/>
          <w:szCs w:val="24"/>
        </w:rPr>
        <w:t>руга-Югры</w:t>
      </w:r>
      <w:r w:rsidRPr="00336025">
        <w:rPr>
          <w:rFonts w:ascii="Times New Roman" w:eastAsia="Calibri" w:hAnsi="Times New Roman" w:cs="Times New Roman"/>
          <w:sz w:val="24"/>
          <w:szCs w:val="24"/>
        </w:rPr>
        <w:t>,</w:t>
      </w:r>
      <w:r w:rsidR="006E69E2" w:rsidRPr="006E6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9E2" w:rsidRPr="006E69E2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="006E69E2" w:rsidRPr="006E69E2">
        <w:rPr>
          <w:rFonts w:ascii="Times New Roman" w:eastAsia="Calibri" w:hAnsi="Times New Roman" w:cs="Times New Roman"/>
          <w:sz w:val="24"/>
          <w:szCs w:val="24"/>
        </w:rPr>
        <w:t>//</w:t>
      </w:r>
      <w:hyperlink r:id="rId7" w:history="1">
        <w:r w:rsidR="006E69E2" w:rsidRPr="006E69E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="006E69E2" w:rsidRPr="006E69E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6E69E2" w:rsidRPr="006E69E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admkonda</w:t>
        </w:r>
        <w:r w:rsidR="006E69E2" w:rsidRPr="006E69E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6E69E2" w:rsidRPr="006E69E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="006E69E2" w:rsidRPr="006E69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разделе «Городские и сельские поселения» / «Городское</w:t>
      </w:r>
      <w:r w:rsidR="006E69E2" w:rsidRPr="006E69E2">
        <w:rPr>
          <w:rFonts w:ascii="Times New Roman" w:eastAsia="Calibri" w:hAnsi="Times New Roman" w:cs="Times New Roman"/>
          <w:sz w:val="24"/>
          <w:szCs w:val="24"/>
        </w:rPr>
        <w:t xml:space="preserve"> поселение Мортка») </w:t>
      </w:r>
      <w:r w:rsidR="006E69E2" w:rsidRPr="006E69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E69E2" w:rsidRPr="006E69E2">
        <w:rPr>
          <w:rFonts w:ascii="Times New Roman" w:eastAsia="Calibri" w:hAnsi="Times New Roman" w:cs="Times New Roman"/>
          <w:sz w:val="24"/>
          <w:szCs w:val="24"/>
        </w:rPr>
        <w:t xml:space="preserve">(далее – официальный сайт), 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9E2">
        <w:rPr>
          <w:rFonts w:ascii="Times New Roman" w:eastAsia="Calibri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</w:t>
      </w:r>
      <w:r w:rsidRPr="00336025">
        <w:rPr>
          <w:rFonts w:ascii="Times New Roman" w:eastAsia="Calibri" w:hAnsi="Times New Roman" w:cs="Times New Roman"/>
          <w:sz w:val="24"/>
          <w:szCs w:val="24"/>
        </w:rPr>
        <w:t>арственных и муниципальных услуг (функций)» http://</w:t>
      </w:r>
      <w:hyperlink r:id="rId8" w:history="1">
        <w:r w:rsidRPr="00336025">
          <w:rPr>
            <w:rFonts w:ascii="Times New Roman" w:eastAsia="Calibri" w:hAnsi="Times New Roman" w:cs="Times New Roman"/>
            <w:sz w:val="24"/>
            <w:szCs w:val="24"/>
          </w:rPr>
          <w:t>www.gosuslugi.ru</w:t>
        </w:r>
      </w:hyperlink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336025">
          <w:rPr>
            <w:rFonts w:ascii="Times New Roman" w:eastAsia="Calibri" w:hAnsi="Times New Roman" w:cs="Times New Roman"/>
            <w:sz w:val="24"/>
            <w:szCs w:val="24"/>
          </w:rPr>
          <w:t>http://86.gosuslugi.ru</w:t>
        </w:r>
      </w:hyperlink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портал).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</w:t>
      </w:r>
      <w:r w:rsidR="006E69E2">
        <w:rPr>
          <w:rFonts w:ascii="Times New Roman" w:eastAsia="Calibri" w:hAnsi="Times New Roman" w:cs="Times New Roman"/>
          <w:sz w:val="24"/>
          <w:szCs w:val="24"/>
        </w:rPr>
        <w:t>листами администрации гп.Мортка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в следующих формах (по выбору заявителя):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устной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письменной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(при письменном обращении заявителя по почте, электронной почте, факсу).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</w:t>
      </w:r>
      <w:r w:rsidR="006E69E2">
        <w:rPr>
          <w:rFonts w:ascii="Times New Roman" w:eastAsia="Calibri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часы приема </w:t>
      </w:r>
      <w:r w:rsidRPr="00336025">
        <w:rPr>
          <w:rFonts w:ascii="Times New Roman" w:eastAsia="Calibri" w:hAnsi="Times New Roman" w:cs="Times New Roman"/>
          <w:sz w:val="24"/>
          <w:szCs w:val="24"/>
        </w:rPr>
        <w:t>осуществляет устное информирование (соответственно лично или по</w:t>
      </w:r>
      <w:r w:rsidRPr="0033602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36025">
        <w:rPr>
          <w:rFonts w:ascii="Times New Roman" w:eastAsia="Calibri" w:hAnsi="Times New Roman" w:cs="Times New Roman"/>
          <w:sz w:val="24"/>
          <w:szCs w:val="24"/>
        </w:rPr>
        <w:t>телефону) обратившегося за информацией заявителя. Устное информирование осуществляется не более 15 минут.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336025" w:rsidRPr="00336025" w:rsidRDefault="00336025" w:rsidP="00336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При общении с заявителями (по телефону или лично) специалист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Уполномоченного органа 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336025" w:rsidRPr="00336025" w:rsidRDefault="00336025" w:rsidP="00336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336025" w:rsidRPr="00336025" w:rsidRDefault="00336025" w:rsidP="00336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В случае, если для подготовки ответа требуется продолжительное время, специалист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Уполномоченного органа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, осуществляющий устное информирование, может предложить заявителю направить в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письменное обращение о предоставлении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336025">
        <w:rPr>
          <w:rFonts w:ascii="Times New Roman" w:eastAsia="Calibri" w:hAnsi="Times New Roman" w:cs="Times New Roman"/>
          <w:sz w:val="24"/>
          <w:szCs w:val="24"/>
        </w:rPr>
        <w:t>либо назначить другое удобное для</w:t>
      </w:r>
      <w:r w:rsidRPr="0033602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36025">
        <w:rPr>
          <w:rFonts w:ascii="Times New Roman" w:eastAsia="Calibri" w:hAnsi="Times New Roman" w:cs="Times New Roman"/>
          <w:sz w:val="24"/>
          <w:szCs w:val="24"/>
        </w:rPr>
        <w:t>заявителя время для устного информирования.</w:t>
      </w:r>
    </w:p>
    <w:p w:rsidR="00336025" w:rsidRPr="00336025" w:rsidRDefault="00336025" w:rsidP="00336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услуги, в том числе о ходе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услуги заявителям необходимо использовать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адреса в информационно-телекоммуникационной сети «Интернет», указанные в пункте 3 Административного регламента.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 каких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4"/>
    <w:p w:rsidR="00336025" w:rsidRPr="00336025" w:rsidRDefault="00336025" w:rsidP="00336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5.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МФЦ*.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графиках работы МФЦ, расположенных на территории Ханты-Мансийского автономного округа – Югры и их территориально обособленных структурных подразделений размещена на портале МФЦ: </w:t>
      </w:r>
      <w:hyperlink r:id="rId10" w:history="1">
        <w:r w:rsidRPr="0033602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360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3602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mfc</w:t>
        </w:r>
        <w:proofErr w:type="spellEnd"/>
        <w:r w:rsidRPr="003360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3602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admhmao</w:t>
        </w:r>
        <w:proofErr w:type="spellEnd"/>
        <w:r w:rsidRPr="003360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3602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может быть получена по телефону регионального контакт-центра: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8-800-101-000-1 (в том числе по вопросам </w:t>
      </w: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муниципальной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услуги)*.</w:t>
      </w:r>
    </w:p>
    <w:p w:rsidR="00336025" w:rsidRPr="00336025" w:rsidRDefault="00336025" w:rsidP="003360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7. </w:t>
      </w:r>
      <w:r w:rsidRPr="00336025">
        <w:rPr>
          <w:rFonts w:ascii="Times New Roman" w:eastAsia="Calibri" w:hAnsi="Times New Roman" w:cs="Times New Roman"/>
          <w:sz w:val="24"/>
          <w:szCs w:val="24"/>
        </w:rPr>
        <w:t>Информация об Уполномоченном органе</w:t>
      </w:r>
      <w:r w:rsidR="006E6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</w:t>
      </w: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Для  получения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такой информации по выбору заявителя могут использоваться способы, указанные в пункте 3 Административного регламента.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336025" w:rsidRPr="00336025" w:rsidRDefault="00336025" w:rsidP="003360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перечень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регулирующих предоставление муниципальной услуги;</w:t>
      </w:r>
    </w:p>
    <w:p w:rsidR="00336025" w:rsidRPr="00336025" w:rsidRDefault="00336025" w:rsidP="003360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справочная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</w:t>
      </w:r>
      <w:proofErr w:type="spellStart"/>
      <w:r w:rsidRPr="0033602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36025">
        <w:rPr>
          <w:rFonts w:ascii="Times New Roman" w:eastAsia="Calibri" w:hAnsi="Times New Roman" w:cs="Times New Roman"/>
          <w:sz w:val="24"/>
          <w:szCs w:val="24"/>
        </w:rPr>
        <w:t>) подразделения(й), участвующего(их) в предоставлении муниципальной услуги);</w:t>
      </w:r>
    </w:p>
    <w:p w:rsidR="00336025" w:rsidRPr="00336025" w:rsidRDefault="00336025" w:rsidP="003360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способах получения информации о местах нахождения</w:t>
      </w: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336025" w:rsidRPr="00336025" w:rsidRDefault="00336025" w:rsidP="003360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порядок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досудебный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бланки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заявлений о предоставлении муниципальной услуги и образцы их заполнения.</w:t>
      </w:r>
    </w:p>
    <w:p w:rsidR="006E69E2" w:rsidRDefault="00336025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В случае внесения изменений в порядок предоставления муниципальной услуги специалист</w:t>
      </w:r>
      <w:r w:rsidR="006E69E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36025">
        <w:rPr>
          <w:rFonts w:ascii="Times New Roman" w:eastAsia="Calibri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6E6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«Интернет» и на информационных стендах, находящихся в месте предоставления муниципальной услуги.</w:t>
      </w:r>
    </w:p>
    <w:p w:rsidR="00BC5752" w:rsidRPr="00BC5752" w:rsidRDefault="00BC5752" w:rsidP="00BC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146"/>
      <w:bookmarkEnd w:id="5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351C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151"/>
      <w:bookmarkEnd w:id="6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органа местного самоуправления, </w:t>
      </w:r>
    </w:p>
    <w:p w:rsidR="00336025" w:rsidRPr="00336025" w:rsidRDefault="00336025" w:rsidP="00663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предоставляющего</w:t>
      </w:r>
      <w:proofErr w:type="gramEnd"/>
      <w:r w:rsidR="006E6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муниципальную услугу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11. </w:t>
      </w:r>
      <w:r w:rsidRPr="003360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Органом, предоставляющим муниципальную услугу, является администра</w:t>
      </w:r>
      <w:r w:rsidR="006E69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ция городского поселения Мортка</w:t>
      </w:r>
      <w:r w:rsidRPr="003360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 получением муниципальной услуги заявитель может также обратиться в МФЦ.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ar-SA"/>
        </w:rPr>
        <w:t>реестр муниципальных услуг от 19.04.2019г.  №64.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7" w:name="Par159"/>
      <w:bookmarkEnd w:id="7"/>
      <w:r w:rsidRPr="00336025">
        <w:rPr>
          <w:rFonts w:ascii="Times New Roman" w:eastAsiaTheme="minorEastAsia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13.Результатом предоставления муниципальной услуги является выдача (направление) заявителю: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разрешения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(согласия) на вселение в жилое помещение муниципального жилищного фонда других граждан в качестве членов семьи, проживающих совместно с заявителем;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отказа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в предоставлении муниципальной услуги, оформляемого в форме уведомления, содержащего основания для такого отказа.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Срок предоставления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Par174"/>
      <w:bookmarkEnd w:id="8"/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14. Общий срок предоставления муниципальной услуги составляет не более 30 календарных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дней со дня регистрации заявления в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Уполномоченном органе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Уполномоченном органе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Срок выдачи (направления) результата предоставления муниципаль</w:t>
      </w:r>
      <w:r w:rsidR="00BC5752">
        <w:rPr>
          <w:rFonts w:ascii="Times New Roman" w:eastAsiaTheme="minorEastAsia" w:hAnsi="Times New Roman" w:cs="Times New Roman"/>
          <w:iCs/>
          <w:sz w:val="24"/>
          <w:szCs w:val="24"/>
        </w:rPr>
        <w:t>ной услуги составляет не более 3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рабочего дня</w:t>
      </w:r>
      <w:r w:rsidRPr="0033602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со дня регистрации документов, являющихся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351C" w:rsidRDefault="0066351C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9" w:name="Par179"/>
      <w:bookmarkEnd w:id="9"/>
    </w:p>
    <w:p w:rsidR="0066351C" w:rsidRDefault="0066351C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Правовые основания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для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_Hlk536119676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 Перечень нормативных правовых актов, регулирующих предоставление муниципальной услуги, размещается на Федеральном и Региональном порталах, а также на официальном сайте Уполномоченного органа.</w:t>
      </w:r>
    </w:p>
    <w:bookmarkEnd w:id="10"/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11" w:name="Par199"/>
      <w:bookmarkEnd w:id="11"/>
      <w:r w:rsidRPr="00336025">
        <w:rPr>
          <w:rFonts w:ascii="Times New Roman" w:eastAsiaTheme="minorEastAsia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12" w:name="Par202"/>
      <w:bookmarkEnd w:id="12"/>
      <w:r w:rsidRPr="00336025">
        <w:rPr>
          <w:rFonts w:ascii="Times New Roman" w:eastAsiaTheme="minorEastAsia" w:hAnsi="Times New Roman" w:cs="Times New Roman"/>
          <w:sz w:val="24"/>
          <w:szCs w:val="24"/>
        </w:rPr>
        <w:t>16. Для предоставления муниципальной услуги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заявитель самостоятельно предоставляет следующие документы: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о выдаче разрешения (согласия) на вселение в жилое помещение муниципального жилищного фонда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граждан в качестве членов семьи, проживающих совместно с заявителем (далее – заявление о предоставлении муниципальной услуги), оформленное в свободной форме либо по </w:t>
      </w:r>
      <w:hyperlink r:id="rId11" w:history="1">
        <w:r w:rsidRPr="00336025">
          <w:rPr>
            <w:rFonts w:ascii="Times New Roman" w:eastAsiaTheme="minorEastAsia" w:hAnsi="Times New Roman" w:cs="Times New Roman"/>
            <w:sz w:val="24"/>
            <w:szCs w:val="24"/>
          </w:rPr>
          <w:t>форме</w:t>
        </w:r>
      </w:hyperlink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согласно приложению к Административному регламенту;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копии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документов, удостоверяющих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заявителем;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доверенность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оформленную в соответствии с требованиями действующего законодательства (в случае представления интересов заявителя его представителем);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письменные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согласия членов семьи заявителя, в том числе временно отсутствующих, на вселение в жилое помещение муниципального жилищного фонда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граждан в качестве членов семьи, проживающих совместно с заявителем.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17. </w:t>
      </w:r>
      <w:r w:rsidRPr="00336025">
        <w:rPr>
          <w:rFonts w:ascii="Times New Roman" w:eastAsia="Times New Roman" w:hAnsi="Times New Roman" w:cs="Times New Roman"/>
          <w:sz w:val="24"/>
          <w:szCs w:val="24"/>
        </w:rPr>
        <w:t>Перечень документов, запрашиваемых и получаемых в порядке межведомственного информационного взаимодействия: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выписку (справку) из поквартирной карточки о зарегистрированных гражданах;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Правоустанавливающий документ на жилое помещение (договор социального найма);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18. 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Установленную форму заявления о предоставлении муниципальной услуги заявитель может получить: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в месте предоставления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Уполномоченного органа, ответственного за предоставление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МФЦ;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</w:t>
      </w:r>
      <w:r w:rsidR="0066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уникационной сети «Интернет» на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Форма подачи документов заявителем: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личном обращении;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подаче посредством почтовой связи.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19.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6E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6E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1, 2, 4 части 1 статьи 7 Федерального</w:t>
      </w:r>
      <w:r w:rsidR="006E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закона№ 210-ФЗзапрещаетсятребоватьотзаявителя: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36025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336025">
          <w:rPr>
            <w:rFonts w:ascii="Times New Roman" w:eastAsia="Times New Roman" w:hAnsi="Times New Roman" w:cs="Times New Roman"/>
            <w:sz w:val="24"/>
            <w:szCs w:val="24"/>
          </w:rPr>
          <w:t>частью 1 статьи 1</w:t>
        </w:r>
      </w:hyperlink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 210-ФЗ государственных и муниципальных услуг, в соответствии</w:t>
      </w:r>
      <w:r w:rsidR="006E6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Pr="00336025">
          <w:rPr>
            <w:rFonts w:ascii="Times New Roman" w:eastAsia="Times New Roman" w:hAnsi="Times New Roman" w:cs="Times New Roman"/>
            <w:sz w:val="24"/>
            <w:szCs w:val="24"/>
          </w:rPr>
          <w:t>частью 6 статьи 7</w:t>
        </w:r>
      </w:hyperlink>
      <w:r w:rsidR="006E69E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</w:t>
      </w:r>
      <w:r w:rsidRPr="00336025">
        <w:rPr>
          <w:rFonts w:ascii="Times New Roman" w:eastAsia="Times New Roman" w:hAnsi="Times New Roman" w:cs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1EE0" w:rsidRDefault="00336025" w:rsidP="0042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421E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ения за доставленные неудобства;</w:t>
      </w:r>
    </w:p>
    <w:p w:rsidR="00421EE0" w:rsidRPr="00421EE0" w:rsidRDefault="00421EE0" w:rsidP="0042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1EE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 w:rsidRPr="00421E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1EE0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14" w:history="1">
        <w:r w:rsidRPr="00421EE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16 настоящего Федерального закона</w:t>
        </w:r>
      </w:hyperlink>
      <w:r w:rsidRPr="00421EE0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rFonts w:ascii="Times New Roman" w:hAnsi="Times New Roman" w:cs="Times New Roman"/>
          <w:sz w:val="24"/>
          <w:szCs w:val="24"/>
        </w:rPr>
        <w:t>вленных федеральными законами.</w:t>
      </w:r>
    </w:p>
    <w:p w:rsidR="00336025" w:rsidRPr="00336025" w:rsidRDefault="00336025" w:rsidP="00421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Исчерпывающий перечень оснований</w:t>
      </w:r>
    </w:p>
    <w:p w:rsidR="00336025" w:rsidRPr="00336025" w:rsidRDefault="00336025" w:rsidP="00336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для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отказа в приеме документов, необходимых для предоставления муниципальной услуги</w:t>
      </w:r>
    </w:p>
    <w:p w:rsidR="00336025" w:rsidRPr="00336025" w:rsidRDefault="00336025" w:rsidP="0033602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20. 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– Югры не предусмотрено.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>Исчерпывающий перечень оснований для приостановления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(или) отказа в предоставлении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66351C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21. </w:t>
      </w:r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22. </w:t>
      </w:r>
      <w:r w:rsidR="00663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В предоставлении муниципальной услуги отказывается в случае:</w:t>
      </w:r>
    </w:p>
    <w:p w:rsidR="00336025" w:rsidRPr="00336025" w:rsidRDefault="0066351C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непредставления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заявителем документов, установленных пунктом 16 Административного регламента;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если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менее учетной нормы, установленной на террито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рии городского поселения 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предоставления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документов неправомочным лицом.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Размер платы, взимаемой с заявителя при предоставлении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23.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       округа – Югры не предусмотрено.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предоставлении муниципальной услуги и при получении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результата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Срок регистрации запроса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Cs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заявителя</w:t>
      </w:r>
      <w:proofErr w:type="gramEnd"/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о предоставлении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25. Заявление о предоставлении муниципальной услуги подлежит регистрации специалистом ответственным за предоставление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Уполномоченный орган.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Заявление о предоставлении муниципальной услуги, принятое при личном обращении, подлежит регистрации в течение 15 минут.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Заявление о предоставлении муниципальной услуги регистрируется в журнале регистрации заявлений.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муниципальная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услуга, к залу ожидания, местам для заполнения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запросов о предоставлении муниципальной услуги, размещению и оформлению визуальной, текстовой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и мультимедийной информации о порядке предоставления</w:t>
      </w:r>
      <w:r w:rsidR="006E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26. </w:t>
      </w:r>
      <w:bookmarkStart w:id="13" w:name="Par339"/>
      <w:bookmarkEnd w:id="13"/>
      <w:r w:rsidRPr="00336025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Вход и выход из помещения для предоставления муниципальной услуги оборудуются: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пандусами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>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указателями с автономными источниками бесперебойного питания;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контрастной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маркировкой ступеней по пути движения;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мнемосхемой (тактильной схемой движения);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табличками с надписями, дублированными рельефно-точечным шрифтом Брайля;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полосами;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контрастной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маркировкой крайних ступеней;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поручнями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</w:rPr>
        <w:t>тактильными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табличками с указанием этажей, дублированными рельефно-точечным шрифтом Брайля.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336025">
          <w:rPr>
            <w:rFonts w:ascii="Times New Roman" w:eastAsia="Times New Roman" w:hAnsi="Times New Roman" w:cs="Times New Roman"/>
            <w:sz w:val="24"/>
            <w:szCs w:val="24"/>
          </w:rPr>
          <w:t>пункте 8</w:t>
        </w:r>
      </w:hyperlink>
      <w:r w:rsidRPr="0033602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14" w:name="Par313"/>
      <w:bookmarkEnd w:id="14"/>
      <w:r w:rsidRPr="00336025">
        <w:rPr>
          <w:rFonts w:ascii="Times New Roman" w:eastAsiaTheme="minorEastAsia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Показатели доступности муниципальной услуги: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536122458"/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заявлений и иных документов, необходимых для получения муниципальной услуги, в том числе с возможностью их копирования и заполнения в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электронном виде;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документов, необходимых для предоставления муниципальной услуги, в МФЦ.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Показатели качества муниципальной услуги: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специалистами, ответственными за предоставление муниципальной услуги, сроков предоставления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полной, актуальной и достоверной информации о порядке и сроках предоставления муниципальной услуги; 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16" w:name="_Hlk536101725"/>
      <w:bookmarkEnd w:id="15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Особенности предоставления муниципальной услуги в многофункциональных центрах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29.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МФЦ при предоставлении муниципальной услуги осуществляет следующие административные процедуры (дейст</w:t>
      </w:r>
      <w:r w:rsidR="003E45B4">
        <w:rPr>
          <w:rFonts w:ascii="Times New Roman" w:eastAsia="Times New Roman" w:hAnsi="Times New Roman" w:cs="Times New Roman"/>
          <w:sz w:val="24"/>
          <w:szCs w:val="24"/>
        </w:rPr>
        <w:t>вия).</w:t>
      </w:r>
    </w:p>
    <w:p w:rsidR="00336025" w:rsidRPr="00336025" w:rsidRDefault="00336025" w:rsidP="003E4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30.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посредством заявителю обеспечивается*: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bCs/>
          <w:sz w:val="24"/>
          <w:szCs w:val="24"/>
        </w:rPr>
        <w:t>получение</w:t>
      </w:r>
      <w:proofErr w:type="gramEnd"/>
      <w:r w:rsidRPr="00336025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информации о порядке и сроках предоставления муниципальной услуги;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="Calibri" w:hAnsi="Times New Roman" w:cs="Times New Roman"/>
          <w:sz w:val="24"/>
          <w:szCs w:val="24"/>
        </w:rPr>
        <w:t>досудебное</w:t>
      </w:r>
      <w:proofErr w:type="gramEnd"/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3602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* В указанном подразделе описывается одобренный решением уполномоченного исполнительного органа государственной власти автономного округа состав действий, которые заявитель вправе совершить в электронной форме,  определенный в соответствии с </w:t>
      </w:r>
      <w:hyperlink r:id="rId15" w:history="1">
        <w:r w:rsidRPr="00336025">
          <w:rPr>
            <w:rFonts w:ascii="Times New Roman" w:eastAsia="Calibri" w:hAnsi="Times New Roman" w:cs="Times New Roman"/>
            <w:i/>
            <w:sz w:val="20"/>
            <w:szCs w:val="20"/>
            <w:lang w:eastAsia="ru-RU"/>
          </w:rPr>
          <w:t>пунктом 2</w:t>
        </w:r>
      </w:hyperlink>
      <w:r w:rsidRPr="0033602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7" w:name="Par328"/>
      <w:bookmarkEnd w:id="16"/>
      <w:bookmarkEnd w:id="17"/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административных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процедур, требования к порядку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их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выполнения, в том числе особенности выполнения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административных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процедур в электронной форме, а также особенности выполнения административных процедур в многофункциональных центрах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31. Предоставление муниципальной услуги включает в себя следующие административные процедуры: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прием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и регистрация заявления о предоставлении муниципальной услуги;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формирование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и направление межведомственных запросов;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рассмотрение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заявления о предоставлении муниципальной услуги, принятие решения о предоставлении или об отказе в предоставлении муниципальной </w:t>
      </w:r>
      <w:r w:rsidR="004C08F6" w:rsidRPr="00336025">
        <w:rPr>
          <w:rFonts w:ascii="Times New Roman" w:eastAsiaTheme="minorEastAsia" w:hAnsi="Times New Roman" w:cs="Times New Roman"/>
          <w:sz w:val="24"/>
          <w:szCs w:val="24"/>
        </w:rPr>
        <w:t>услуги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оформление документов, являющихся результатом предоставления муниципальной услуги;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>выдача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(направление) заявителю документов, являющихся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18" w:name="Par353"/>
      <w:bookmarkEnd w:id="18"/>
      <w:r w:rsidRPr="00336025">
        <w:rPr>
          <w:rFonts w:ascii="Times New Roman" w:eastAsiaTheme="minorEastAsia" w:hAnsi="Times New Roman" w:cs="Times New Roman"/>
          <w:sz w:val="24"/>
          <w:szCs w:val="24"/>
        </w:rPr>
        <w:t>Прием и регистрация заявления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предоставлении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32. Основанием для начала выполнения административной процедуры является поступление в Уполномоченный о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</w:t>
      </w:r>
      <w:r w:rsidR="003E4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заявления о предоставлении муниципальной услуги с прилагаемыми к нему документами.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Должностным лицом, ответственным за прием и регистрацию заявления, является специалист</w:t>
      </w:r>
      <w:r w:rsidR="00BC5752">
        <w:rPr>
          <w:rFonts w:ascii="Times New Roman" w:eastAsiaTheme="minorEastAsia" w:hAnsi="Times New Roman" w:cs="Times New Roman"/>
          <w:sz w:val="24"/>
          <w:szCs w:val="24"/>
        </w:rPr>
        <w:t xml:space="preserve"> по делопроизводству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</w:t>
      </w:r>
      <w:r w:rsidRPr="003360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Зарегистрированное заявление и прилагаемые к нему документы передаются специалисту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администрации гп.Мортка</w:t>
      </w:r>
      <w:r w:rsidRPr="00336025">
        <w:rPr>
          <w:rFonts w:ascii="Times New Roman" w:eastAsia="Calibri" w:hAnsi="Times New Roman" w:cs="Times New Roman"/>
          <w:sz w:val="24"/>
          <w:szCs w:val="24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Формирование и направление межведомственных запросов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33.Основанием для начала выполнения административной процедуры является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зарегистрированное заявление о предоставлении муниципальной услуги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Должностным лицом, ответственным за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формирование и направление межведомственных запросов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является спе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формированию и направлению межведомственных запросов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формирование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и направление межведомственных запросов в органы власти, участвующие в предоставлении муниципальной услуги,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в течение 1 рабочего дня со дня регистрации заявления.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регистрация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ответа на межведомственные запросы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в день поступления ответа на межведомственный запрос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>Результат выполнения административной процедуры: полученные ответы на межведомственные запросы.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Способ фиксации результата выполнения административной процедуры: специалист админист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, ответственный за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формирование и направление межведомственных запросов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регистрирует ответ на межведомственный запрос в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журнале регистрации заявлений.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Порядок передачи результата: зарегистрированный ответ на межведомственный запрос передается спец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иалисту администрации гп.Мортка</w:t>
      </w:r>
      <w:r w:rsidR="004C08F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ответственному за предоставление муниципальной услуги, в день его поступления.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5B4" w:rsidRDefault="003E45B4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E45B4" w:rsidRDefault="003E45B4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Рассмотрение заявления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предоставлении муниципальной услуги,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принятие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решения о предоставлении или об отказе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предоставлении муниципальной услуги и оформление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документов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, являющихся результатом предоставления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34.Основанием для начала выполнения административной процедуры является зарегистрированное заявление</w:t>
      </w:r>
      <w:r w:rsidR="0066351C">
        <w:rPr>
          <w:rFonts w:ascii="Times New Roman" w:eastAsiaTheme="minorEastAsia" w:hAnsi="Times New Roman" w:cs="Times New Roman"/>
          <w:sz w:val="24"/>
          <w:szCs w:val="24"/>
        </w:rPr>
        <w:t xml:space="preserve"> о предоставлении муниципальной</w:t>
      </w:r>
      <w:r w:rsidR="004C08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9" w:name="_GoBack"/>
      <w:bookmarkEnd w:id="19"/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услуги, </w:t>
      </w:r>
      <w:r w:rsidR="00663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зарегистрированные ответы на межведомственные запросы (в случае их направления).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 спе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 – спе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ответственный за предоставление муниципальной услуги;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подписание документов, являющихся результатом предоставления муниципа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льной услуги, – глава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либо лицо, его замещающее;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регистрац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ию подписанных главой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либо лицом, его замещающим, документов, являющихся результатом предоставления муниципальной услуги,                   – спе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Содержание, продолжительность административных действий, входящих в состав административной процедуры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>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рассмотрение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заявления в течение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1 рабочего дня со дня регистрации в Уполномоченном органе заявления о предоставлении муниципальной услуги либо ответов на межведомственные запросы (в случае их направления;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подготовка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</w:t>
      </w:r>
      <w:r w:rsidR="00BC5752">
        <w:rPr>
          <w:rFonts w:ascii="Times New Roman" w:eastAsiaTheme="minorEastAsia" w:hAnsi="Times New Roman" w:cs="Times New Roman"/>
          <w:sz w:val="24"/>
          <w:szCs w:val="24"/>
        </w:rPr>
        <w:t>муниципальной услуги в течение 15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рабочих дней; 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передача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документов в МФЦ.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регистрации исходящей корреспонденции.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20" w:name="Par398"/>
      <w:bookmarkEnd w:id="20"/>
      <w:r w:rsidRPr="00336025">
        <w:rPr>
          <w:rFonts w:ascii="Times New Roman" w:eastAsiaTheme="minorEastAsia" w:hAnsi="Times New Roman" w:cs="Times New Roman"/>
          <w:sz w:val="24"/>
          <w:szCs w:val="24"/>
        </w:rPr>
        <w:t>Выдача (направление) заявителю документов,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являющихся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результатом предоставления муниципальной услуги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35. Основанием для начала выполнения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циалист администрации гп.Мортка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ответственного за предоставление муниципальной услуги.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путем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выдачи заявителю 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лично в администрацию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 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либо в МФЦ;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путем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направления заявителю документов, являющихся результатом предоставления муниципальной услуги, почтой, в том числе на электронную почту.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не более 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3  рабочих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дней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со дня регистрации документов, являющихся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Критерий принятия решения: способ получения результата предоставления муниципальной услуги, указанный заявителем в заявлении.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случае выдачи документов, являющихся результатом предоставления муниципальной услуги, нарочно заявителю – запись заявителя в журнале регистрации заявлений;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случае направления заявителю документов, являющихся результатом предоставления муниципальной услуги, почтой  –  получение уведомление о вручении;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случае выдачи документов, являющихся результатом предоставления муниципальной услуги, в МФЦ – запись о выдаче документов заявителю отображается в системе электронного документооборота;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случае направления документов, являющихся результатом предоставления муниципальной услуги, на электронную почту заявителя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: прикрепление в системе электронного документооборота скриншота электронного уведомления о доставке сообщения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bookmarkStart w:id="21" w:name="Par410"/>
      <w:bookmarkEnd w:id="21"/>
      <w:r w:rsidRPr="00336025">
        <w:rPr>
          <w:rFonts w:ascii="Times New Roman" w:eastAsiaTheme="minorEastAsia" w:hAnsi="Times New Roman" w:cs="Times New Roman"/>
          <w:sz w:val="24"/>
          <w:szCs w:val="24"/>
        </w:rPr>
        <w:t>IV. Формы контроля за исполнением административного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регламента</w:t>
      </w:r>
      <w:proofErr w:type="gramEnd"/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исполнением ответственными должностными лицами положений</w:t>
      </w:r>
    </w:p>
    <w:p w:rsidR="0066351C" w:rsidRDefault="00336025" w:rsidP="00663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административного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регламента и иных правовых</w:t>
      </w:r>
      <w:r w:rsidR="00663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актов, </w:t>
      </w:r>
    </w:p>
    <w:p w:rsidR="00336025" w:rsidRPr="00336025" w:rsidRDefault="00336025" w:rsidP="00663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устанавливающих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требования к предоставлению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муниципальной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услуги, а также принятием ими решений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36.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должностными лицами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Уполномоченного органа решений 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осуществляется главой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либо лицом, его замещающим.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проверок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полноты и качества предоставления муниципальной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услуги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, порядок и формы контроля за полнотой и качеством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предоставления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муниципальной услуги, в том числе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со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стороны граждан, их объединений и организаций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37.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38. Периодичность проведения плановых проверок полноты и качества предоставления муниципальной услуги устанавливается в соответс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твии с решением главы гп.Мортка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либо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лицом, его замещающим.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39. Внеплановые проверки полноты и качества предоставления муниципальной усл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>уги проводятся главой гп.Мортка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336025">
          <w:rPr>
            <w:rFonts w:ascii="Times New Roman" w:eastAsiaTheme="minorEastAsia" w:hAnsi="Times New Roman" w:cs="Times New Roman"/>
            <w:sz w:val="24"/>
            <w:szCs w:val="24"/>
          </w:rPr>
          <w:t>разделом V</w:t>
        </w:r>
      </w:hyperlink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Административного регламента.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40.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41. Контроль за исполнением административных процедур по предоставлению муниципальной услуги со стороны граждан, их объединений и организаций осуществляется в форме их обращений в Уполномоченный орган.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Ответственность должностных лиц органа местного самоуправления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42.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 том числе за необоснованные межведомственные запросы.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Персональная ответственность специалистов за предоставление муниципальной услуги закрепляется в их должностных инструкциях в соответствии с требованиями законодательства Российской Федерации.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со </w:t>
      </w:r>
      <w:hyperlink r:id="rId16" w:history="1">
        <w:r w:rsidRPr="00336025">
          <w:rPr>
            <w:rFonts w:ascii="Times New Roman" w:eastAsiaTheme="minorEastAsia" w:hAnsi="Times New Roman" w:cs="Times New Roman"/>
            <w:sz w:val="24"/>
            <w:szCs w:val="24"/>
          </w:rPr>
          <w:t>статьей 9.6</w:t>
        </w:r>
      </w:hyperlink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Закона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 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 муниципальной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>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</w:t>
      </w:r>
      <w:r w:rsidR="003E4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услуги(за исключением требований, установленных к помещениям МФЦ).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</w:rPr>
        <w:t>V.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Досудебный (внесудебный) порядок обжалования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действий (бездействия) органа, предоставляющего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должностных лиц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служащих, обеспечивающих ее предоставление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Pr="00336025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44.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 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</w:t>
      </w:r>
      <w:r w:rsidR="0066351C">
        <w:rPr>
          <w:rFonts w:ascii="Times New Roman" w:eastAsia="Calibri" w:hAnsi="Times New Roman" w:cs="Times New Roman"/>
          <w:sz w:val="24"/>
          <w:szCs w:val="24"/>
        </w:rPr>
        <w:t xml:space="preserve">тамент экономического развития </w:t>
      </w:r>
      <w:r w:rsidRPr="00336025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Calibri" w:hAnsi="Times New Roman" w:cs="Times New Roman"/>
          <w:sz w:val="24"/>
          <w:szCs w:val="24"/>
        </w:rPr>
        <w:t>Жалоба на решение, действие (бездействие) иного МФЦ, расположенного на территории</w:t>
      </w:r>
      <w:r w:rsidR="0066351C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</w:t>
      </w:r>
      <w:r w:rsidRPr="00336025">
        <w:rPr>
          <w:rFonts w:ascii="Times New Roman" w:eastAsia="Calibri" w:hAnsi="Times New Roman" w:cs="Times New Roman"/>
          <w:sz w:val="24"/>
          <w:szCs w:val="24"/>
        </w:rPr>
        <w:t xml:space="preserve">округа – Югры, </w:t>
      </w:r>
      <w:r w:rsidRPr="00336025">
        <w:rPr>
          <w:rFonts w:ascii="Times New Roman" w:eastAsia="Calibri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Информирование заявителей о порядке подачи и рассмотрения жалоб осуществляется в следующих формах (по выбору заявителя):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письменном обращении заявителя по почте, электронной почте, факсу);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информационных (мультимедийных) материалов в информационно-телекоммуникационной сети «Интернет» (на официальном сайте, на Федеральном и Региональном порталах, на информационном стенде в месте предоставления муниципальной услуги.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Нормативные правовые акты, регулирующие порядок досудебного (внесудебного) обжалования действий (бездействия), </w:t>
      </w:r>
      <w:r w:rsidRPr="00336025">
        <w:rPr>
          <w:rFonts w:ascii="Times New Roman" w:eastAsia="Calibri" w:hAnsi="Times New Roman" w:cs="Times New Roman"/>
          <w:sz w:val="24"/>
          <w:szCs w:val="24"/>
        </w:rPr>
        <w:t>и решений, принятых (осуществляемых) в ходе предоставления муниципальной услуги:</w:t>
      </w:r>
    </w:p>
    <w:p w:rsidR="00336025" w:rsidRPr="00336025" w:rsidRDefault="00336025" w:rsidP="003360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66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</w:t>
      </w:r>
      <w:proofErr w:type="gramStart"/>
      <w:r w:rsidR="0066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 </w:t>
      </w:r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3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услуг»;</w:t>
      </w:r>
    </w:p>
    <w:p w:rsidR="00336025" w:rsidRPr="00336025" w:rsidRDefault="003E45B4" w:rsidP="00336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Иные муниципальные нормативные правовые акты муниципального образования городское поселение Мортка.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36025" w:rsidRPr="00336025" w:rsidSect="00336025">
          <w:headerReference w:type="default" r:id="rId17"/>
          <w:pgSz w:w="11906" w:h="16838"/>
          <w:pgMar w:top="1418" w:right="707" w:bottom="1134" w:left="1559" w:header="284" w:footer="709" w:gutter="0"/>
          <w:cols w:space="708"/>
          <w:titlePg/>
          <w:docGrid w:linePitch="381"/>
        </w:sectPr>
      </w:pP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административному регламенту </w:t>
      </w:r>
    </w:p>
    <w:p w:rsidR="00336025" w:rsidRPr="00336025" w:rsidRDefault="00336025" w:rsidP="003360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336025" w:rsidRPr="00336025" w:rsidRDefault="00336025" w:rsidP="0033602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Выдача разрешения (согласия) нанимателю</w:t>
      </w:r>
    </w:p>
    <w:p w:rsidR="00336025" w:rsidRPr="00336025" w:rsidRDefault="00336025" w:rsidP="0033602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жилого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помещения муниципального </w:t>
      </w:r>
    </w:p>
    <w:p w:rsidR="00336025" w:rsidRPr="00336025" w:rsidRDefault="00336025" w:rsidP="0033602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жилищного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фонда на вселение других граждан</w:t>
      </w:r>
    </w:p>
    <w:p w:rsidR="00336025" w:rsidRPr="00336025" w:rsidRDefault="00336025" w:rsidP="0033602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качестве членов семьи, проживающих</w:t>
      </w:r>
    </w:p>
    <w:p w:rsidR="00336025" w:rsidRPr="00336025" w:rsidRDefault="00336025" w:rsidP="00336025">
      <w:pPr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совместно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с нанимателем</w:t>
      </w: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36025" w:rsidRPr="00336025" w:rsidRDefault="00336025" w:rsidP="00336025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В _________________________________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наименование</w:t>
      </w:r>
      <w:proofErr w:type="gramEnd"/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органа местного самоуправления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(Ф.И.О полностью)</w:t>
      </w:r>
    </w:p>
    <w:p w:rsidR="00336025" w:rsidRPr="00336025" w:rsidRDefault="003E45B4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роживающего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по адресу_______________________,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________________________________________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Адрес электронной почты: ________________________________________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телефон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: 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left="5387" w:right="-426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336025" w:rsidRPr="00336025" w:rsidRDefault="00336025" w:rsidP="003360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Прошу Вас дать разрешение (согласие) мне как нанимателю жилого помещения муниципального жилищного фонда на основании договора социального найма _____________ от ____________________: квартиры № _______ в доме № _________ по улице ____________________ в _____________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_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gramEnd"/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указать муниципальное образование)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Документы,   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являющиеся   результатом   предоставления  муниципальной услуги, прошу выдать (направить):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┌─┐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└─┘ в _________________________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_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gramEnd"/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указывается наименование многофункционального центра предоставления государственных и муниципальных услуг);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┌─┐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└─┘ в ____________________________________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_</w:t>
      </w:r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proofErr w:type="gramEnd"/>
      <w:r w:rsidRPr="00336025">
        <w:rPr>
          <w:rFonts w:ascii="Times New Roman" w:eastAsiaTheme="minorEastAsia" w:hAnsi="Times New Roman" w:cs="Times New Roman"/>
          <w:i/>
          <w:sz w:val="24"/>
          <w:szCs w:val="24"/>
        </w:rPr>
        <w:t>указать наименование уполномоченного органа местного самоуправления)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┌─┐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└─┘    посредством почтовой связи;</w:t>
      </w:r>
    </w:p>
    <w:p w:rsidR="0066351C" w:rsidRDefault="0066351C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lastRenderedPageBreak/>
        <w:t>┌─┐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└─┘    на адрес электронной почты.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Подпись заявителя: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_____________________ ________________ «___» ____________ 20__ года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   (Ф.И.О.)    </w:t>
      </w:r>
      <w:r w:rsidR="0066351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подпись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>Подписи граждан, вселяемых в жилое помещение: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   ___________________ ________________ «___» ____________ 20__ года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            (Ф.И.О.)                         (</w:t>
      </w:r>
      <w:proofErr w:type="gramStart"/>
      <w:r w:rsidRPr="00336025">
        <w:rPr>
          <w:rFonts w:ascii="Times New Roman" w:eastAsiaTheme="minorEastAsia" w:hAnsi="Times New Roman" w:cs="Times New Roman"/>
          <w:sz w:val="24"/>
          <w:szCs w:val="24"/>
        </w:rPr>
        <w:t>подпись</w:t>
      </w:r>
      <w:proofErr w:type="gramEnd"/>
      <w:r w:rsidRPr="0033602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6025">
        <w:rPr>
          <w:rFonts w:ascii="Times New Roman" w:eastAsiaTheme="minorEastAsia" w:hAnsi="Times New Roman" w:cs="Times New Roman"/>
          <w:sz w:val="24"/>
          <w:szCs w:val="24"/>
        </w:rPr>
        <w:t xml:space="preserve">    ___________________ ________________ «___» ____________ 20__ года </w:t>
      </w:r>
    </w:p>
    <w:p w:rsidR="00336025" w:rsidRPr="00336025" w:rsidRDefault="0066351C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(Ф.И.О.)                          (</w:t>
      </w:r>
      <w:proofErr w:type="gramStart"/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подпись</w:t>
      </w:r>
      <w:proofErr w:type="gramEnd"/>
      <w:r w:rsidR="00336025" w:rsidRPr="0033602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6025" w:rsidRPr="00336025" w:rsidRDefault="00336025" w:rsidP="0033602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D5607" w:rsidRPr="00ED5607" w:rsidRDefault="00ED5607" w:rsidP="00ED5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5607" w:rsidRPr="00ED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EC" w:rsidRDefault="00B873EC">
      <w:pPr>
        <w:spacing w:after="0" w:line="240" w:lineRule="auto"/>
      </w:pPr>
      <w:r>
        <w:separator/>
      </w:r>
    </w:p>
  </w:endnote>
  <w:endnote w:type="continuationSeparator" w:id="0">
    <w:p w:rsidR="00B873EC" w:rsidRDefault="00B8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EC" w:rsidRDefault="00B873EC">
      <w:pPr>
        <w:spacing w:after="0" w:line="240" w:lineRule="auto"/>
      </w:pPr>
      <w:r>
        <w:separator/>
      </w:r>
    </w:p>
  </w:footnote>
  <w:footnote w:type="continuationSeparator" w:id="0">
    <w:p w:rsidR="00B873EC" w:rsidRDefault="00B8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1727"/>
      <w:docPartObj>
        <w:docPartGallery w:val="Page Numbers (Top of Page)"/>
        <w:docPartUnique/>
      </w:docPartObj>
    </w:sdtPr>
    <w:sdtEndPr/>
    <w:sdtContent>
      <w:p w:rsidR="00336025" w:rsidRDefault="003360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8F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36025" w:rsidRPr="00AC15B0" w:rsidRDefault="00336025" w:rsidP="00336025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11670"/>
    <w:multiLevelType w:val="hybridMultilevel"/>
    <w:tmpl w:val="55C270C8"/>
    <w:lvl w:ilvl="0" w:tplc="073A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6A"/>
    <w:rsid w:val="00193827"/>
    <w:rsid w:val="00336025"/>
    <w:rsid w:val="003E45B4"/>
    <w:rsid w:val="00421EE0"/>
    <w:rsid w:val="004C08F6"/>
    <w:rsid w:val="0066351C"/>
    <w:rsid w:val="006E69E2"/>
    <w:rsid w:val="00AD27D6"/>
    <w:rsid w:val="00B873EC"/>
    <w:rsid w:val="00BC5752"/>
    <w:rsid w:val="00D22D6A"/>
    <w:rsid w:val="00E62A45"/>
    <w:rsid w:val="00E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998C-B3F9-4963-9BE1-6384707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5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D5607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ED5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602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6025"/>
    <w:rPr>
      <w:rFonts w:ascii="Tms Rmn" w:eastAsiaTheme="minorEastAsia" w:hAnsi="Tms Rm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42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21EE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C3AC46AC835FC8A30B5AEC07609A618E3C7578E4AF405392EAD1754AE69008009E1D1F4MF0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hyperlink" Target="consultantplus://offline/ref=9C3AC46AC835FC8A30B5AEC07609A618E3C7578E4AF405392EAD1754AE69008009E1D1F1F7B3AA13M308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E0F35DAB650D9EBAABDFCA6886E870926E72D2B462AA5BF87789861A642986B758A9AC8DD204702EB91861A4C7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CF9A8A511230063E97D8D0E340F11B11266411F1AE48ED9841BDBA78E171FEFC6F95C2EF44078CA9F934D6d1l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FE12567E0A37D5262C54597CDFEF47AC08A0A14E328DF20DF45507194243C8209CEA824EE568B2A4CA40152423E4B9928E47AAF675CE3Bz4L5G" TargetMode="External"/><Relationship Id="rId10" Type="http://schemas.openxmlformats.org/officeDocument/2006/relationships/hyperlink" Target="http://www.mfc.admhma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86.gosuslugi.ru" TargetMode="External"/><Relationship Id="rId14" Type="http://schemas.openxmlformats.org/officeDocument/2006/relationships/hyperlink" Target="kodeks://link/d?nd=902228011&amp;prevdoc=573249739&amp;point=mark=000000000000000000000000000000000000000000000000008OQ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7095</Words>
  <Characters>40445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2021-04-26T09:33:00Z</cp:lastPrinted>
  <dcterms:created xsi:type="dcterms:W3CDTF">2021-03-31T06:06:00Z</dcterms:created>
  <dcterms:modified xsi:type="dcterms:W3CDTF">2021-04-26T09:35:00Z</dcterms:modified>
</cp:coreProperties>
</file>