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Pr="005E04A5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FF6F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FF6F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декабря 2021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FF6F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ПЛАН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работы Комиссии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>по противодействию экстремистской деятельности городского поселения Мортка на 20</w:t>
      </w:r>
      <w:r w:rsidR="00FF6FC0">
        <w:rPr>
          <w:b/>
        </w:rPr>
        <w:t>22</w:t>
      </w:r>
      <w:r w:rsidRPr="00C53276">
        <w:rPr>
          <w:b/>
        </w:rPr>
        <w:t xml:space="preserve"> год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/>
      </w:tblPr>
      <w:tblGrid>
        <w:gridCol w:w="799"/>
        <w:gridCol w:w="6159"/>
        <w:gridCol w:w="5370"/>
        <w:gridCol w:w="2798"/>
      </w:tblGrid>
      <w:tr w:rsidR="009A6D92" w:rsidRPr="00C53276" w:rsidTr="007A3F16">
        <w:tc>
          <w:tcPr>
            <w:tcW w:w="264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Вопрос, вынесенный для рассмотрения 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Срок заседания</w:t>
            </w:r>
          </w:p>
        </w:tc>
      </w:tr>
      <w:tr w:rsidR="009A6D92" w:rsidRPr="00C53276" w:rsidTr="007A3F16">
        <w:tc>
          <w:tcPr>
            <w:tcW w:w="264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977E1E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53276" w:rsidRPr="00977E1E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1E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 w:rsidR="00CB3C8F" w:rsidRPr="00977E1E"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977E1E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 w:rsidR="00CB3C8F" w:rsidRPr="00977E1E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1775" w:type="pct"/>
          </w:tcPr>
          <w:p w:rsidR="00C53276" w:rsidRPr="00977E1E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="00CB3C8F" w:rsidRPr="00977E1E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977E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«Культурно-досуговый центр городского поселения Мортка</w:t>
            </w:r>
          </w:p>
          <w:p w:rsidR="00C53276" w:rsidRPr="00977E1E" w:rsidRDefault="00C53276" w:rsidP="007A3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C53276" w:rsidRPr="00A3057E" w:rsidRDefault="00CB3C8F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 w:rsid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</w:tcPr>
          <w:p w:rsidR="00A3057E" w:rsidRPr="00A3057E" w:rsidRDefault="00A3057E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53276" w:rsidRPr="00A3057E" w:rsidRDefault="00C53276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FF6F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в пгт</w:t>
            </w:r>
            <w:proofErr w:type="gram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ортка муниципального учреждения дополнительного образования «Детская школа искусств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«Юмасинская средняя общеобразовательная 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  <w:p w:rsidR="00C53276" w:rsidRPr="00C53276" w:rsidRDefault="00C53276" w:rsidP="00C5327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«Морткинская средняя общеобразовательная школа»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37A55" w:rsidRPr="00C53276" w:rsidTr="007A3F16">
        <w:tc>
          <w:tcPr>
            <w:tcW w:w="264" w:type="pct"/>
            <w:vAlign w:val="center"/>
          </w:tcPr>
          <w:p w:rsidR="00D37A55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6" w:type="pct"/>
          </w:tcPr>
          <w:p w:rsidR="00D37A55" w:rsidRPr="00C53276" w:rsidRDefault="00D37A55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Об исполнении плана работы Комиссии по противодействию </w:t>
            </w:r>
            <w:r w:rsidRPr="00C53276">
              <w:rPr>
                <w:shd w:val="clear" w:color="auto" w:fill="FFFFFF"/>
              </w:rPr>
              <w:t>экстремистской деятельност</w:t>
            </w:r>
            <w:r>
              <w:rPr>
                <w:shd w:val="clear" w:color="auto" w:fill="FFFFFF"/>
              </w:rPr>
              <w:t>и городского поселения Мортка за</w:t>
            </w:r>
            <w:r w:rsidRPr="00C53276">
              <w:rPr>
                <w:shd w:val="clear" w:color="auto" w:fill="FFFFFF"/>
              </w:rPr>
              <w:t xml:space="preserve"> 202</w:t>
            </w:r>
            <w:r w:rsidR="00C540C7">
              <w:rPr>
                <w:shd w:val="clear" w:color="auto" w:fill="FFFFFF"/>
              </w:rPr>
              <w:t>2</w:t>
            </w:r>
            <w:r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D37A55" w:rsidRPr="00C53276" w:rsidRDefault="00D37A55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D37A55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5C175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экстремистской деятельности городского поселения Мортка на 202</w:t>
            </w:r>
            <w:r w:rsidR="00FF6F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5C175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(1-4 квартал)</w:t>
            </w:r>
          </w:p>
        </w:tc>
      </w:tr>
    </w:tbl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276">
        <w:rPr>
          <w:color w:val="000000"/>
        </w:rPr>
        <w:t>Примечание:</w:t>
      </w:r>
    </w:p>
    <w:p w:rsidR="009A6D92" w:rsidRPr="00C53276" w:rsidRDefault="009A6D92" w:rsidP="009A6D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 xml:space="preserve">План подлежит корректировке (в рабочем порядке, без проведения дополнительного согласования с членами Межведомственной комиссии </w:t>
      </w:r>
      <w:r w:rsidR="00C5327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C53276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экстремистской деятельности) в случае изменения федерального законодательства по противодействию экстремизму, а также в случае поступления рекомендаций из государственных органов власти, органов </w:t>
      </w:r>
      <w:r w:rsidRPr="00C5327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C53276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</w:t>
      </w:r>
      <w:r w:rsidR="00C53276">
        <w:rPr>
          <w:rFonts w:ascii="Times New Roman" w:hAnsi="Times New Roman" w:cs="Times New Roman"/>
          <w:sz w:val="24"/>
          <w:szCs w:val="24"/>
        </w:rPr>
        <w:t>планом работы</w:t>
      </w:r>
      <w:r w:rsidRPr="00C5327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53276">
        <w:rPr>
          <w:rFonts w:ascii="Times New Roman" w:hAnsi="Times New Roman" w:cs="Times New Roman"/>
          <w:sz w:val="24"/>
          <w:szCs w:val="24"/>
        </w:rPr>
        <w:t>по противодействию экстремистской деятельности Кондинского района.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rPr>
          <w:rFonts w:ascii="Times New Roman" w:hAnsi="Times New Roman" w:cs="Times New Roman"/>
          <w:sz w:val="24"/>
          <w:szCs w:val="24"/>
        </w:rPr>
      </w:pPr>
    </w:p>
    <w:p w:rsidR="00BE691C" w:rsidRPr="00C53276" w:rsidRDefault="00BE691C">
      <w:pPr>
        <w:rPr>
          <w:rFonts w:ascii="Times New Roman" w:hAnsi="Times New Roman" w:cs="Times New Roman"/>
          <w:sz w:val="24"/>
          <w:szCs w:val="24"/>
        </w:rPr>
      </w:pPr>
    </w:p>
    <w:sectPr w:rsidR="00BE691C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92"/>
    <w:rsid w:val="000F10B7"/>
    <w:rsid w:val="00200253"/>
    <w:rsid w:val="0039689C"/>
    <w:rsid w:val="004634A3"/>
    <w:rsid w:val="004A4ED1"/>
    <w:rsid w:val="0057549C"/>
    <w:rsid w:val="005C1752"/>
    <w:rsid w:val="00713EFC"/>
    <w:rsid w:val="00822839"/>
    <w:rsid w:val="00962270"/>
    <w:rsid w:val="00977E1E"/>
    <w:rsid w:val="009A6D92"/>
    <w:rsid w:val="009E4B4A"/>
    <w:rsid w:val="00A04FF1"/>
    <w:rsid w:val="00A3057E"/>
    <w:rsid w:val="00BE691C"/>
    <w:rsid w:val="00C53276"/>
    <w:rsid w:val="00C540C7"/>
    <w:rsid w:val="00CB3C8F"/>
    <w:rsid w:val="00D37A55"/>
    <w:rsid w:val="00D553CE"/>
    <w:rsid w:val="00F0738A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Спец1</cp:lastModifiedBy>
  <cp:revision>4</cp:revision>
  <cp:lastPrinted>2022-01-17T06:01:00Z</cp:lastPrinted>
  <dcterms:created xsi:type="dcterms:W3CDTF">2022-01-06T09:43:00Z</dcterms:created>
  <dcterms:modified xsi:type="dcterms:W3CDTF">2022-01-17T06:02:00Z</dcterms:modified>
</cp:coreProperties>
</file>