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C0" w:rsidRPr="00094CC0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4CC0">
        <w:rPr>
          <w:rFonts w:ascii="Times New Roman" w:eastAsia="Times New Roman" w:hAnsi="Times New Roman" w:cs="Times New Roman"/>
          <w:bCs/>
          <w:sz w:val="24"/>
          <w:szCs w:val="20"/>
        </w:rPr>
        <w:t xml:space="preserve">Ханты-Мансийский автономный округ – Югра </w:t>
      </w:r>
    </w:p>
    <w:p w:rsidR="00094CC0" w:rsidRPr="00094CC0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4CC0">
        <w:rPr>
          <w:rFonts w:ascii="Times New Roman" w:eastAsia="Times New Roman" w:hAnsi="Times New Roman" w:cs="Times New Roman"/>
          <w:bCs/>
          <w:sz w:val="24"/>
          <w:szCs w:val="20"/>
        </w:rPr>
        <w:t>Кондинский район</w:t>
      </w:r>
    </w:p>
    <w:p w:rsidR="00094CC0" w:rsidRPr="00094CC0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094CC0" w:rsidRPr="003F32DA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94CC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ИЗБИРАТЕЛЬНАЯ КОМИССИЯ МУНИЦИПАЛЬНОГО ОБРАЗОВАНИЯ ГОРОДСКОЕ </w:t>
      </w:r>
      <w:r w:rsidRPr="003F32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ПОСЕЛЕНИЕ МОРТКА </w:t>
      </w:r>
      <w:r w:rsidRPr="003F32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AE216F" w:rsidRDefault="00AE216F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</w:pPr>
    </w:p>
    <w:p w:rsidR="00AE216F" w:rsidRDefault="00AE216F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</w:pPr>
    </w:p>
    <w:p w:rsidR="00094CC0" w:rsidRPr="003F32DA" w:rsidRDefault="00094CC0" w:rsidP="00094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</w:pPr>
      <w:r w:rsidRPr="003F32DA">
        <w:rPr>
          <w:rFonts w:ascii="Times New Roman" w:eastAsia="Times New Roman" w:hAnsi="Times New Roman" w:cs="Times New Roman"/>
          <w:b/>
          <w:bCs/>
          <w:spacing w:val="40"/>
          <w:sz w:val="24"/>
          <w:szCs w:val="20"/>
        </w:rPr>
        <w:t>ПОСТАНОВЛЕНИЕ</w:t>
      </w:r>
    </w:p>
    <w:p w:rsidR="00094CC0" w:rsidRPr="003F32DA" w:rsidRDefault="00094CC0" w:rsidP="00094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094CC0" w:rsidRPr="003F32DA" w:rsidRDefault="00094CC0" w:rsidP="00094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F32DA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3F32DA" w:rsidRPr="003F32DA">
        <w:rPr>
          <w:rFonts w:ascii="Times New Roman" w:eastAsia="Times New Roman" w:hAnsi="Times New Roman" w:cs="Times New Roman"/>
          <w:sz w:val="24"/>
          <w:szCs w:val="20"/>
        </w:rPr>
        <w:t>10 июля</w:t>
      </w:r>
      <w:r w:rsidRPr="003F32DA">
        <w:rPr>
          <w:rFonts w:ascii="Times New Roman" w:eastAsia="Times New Roman" w:hAnsi="Times New Roman" w:cs="Times New Roman"/>
          <w:sz w:val="24"/>
          <w:szCs w:val="20"/>
        </w:rPr>
        <w:t xml:space="preserve"> 2021 года</w:t>
      </w:r>
      <w:r w:rsidRPr="003F32DA">
        <w:rPr>
          <w:rFonts w:ascii="Times New Roman" w:eastAsia="Times New Roman" w:hAnsi="Times New Roman" w:cs="Times New Roman"/>
          <w:sz w:val="24"/>
          <w:szCs w:val="20"/>
        </w:rPr>
        <w:tab/>
      </w:r>
      <w:r w:rsidRPr="003F32DA">
        <w:rPr>
          <w:rFonts w:ascii="Times New Roman" w:eastAsia="Times New Roman" w:hAnsi="Times New Roman" w:cs="Times New Roman"/>
          <w:sz w:val="24"/>
          <w:szCs w:val="20"/>
        </w:rPr>
        <w:tab/>
      </w:r>
      <w:r w:rsidRPr="003F32DA">
        <w:rPr>
          <w:rFonts w:ascii="Times New Roman" w:eastAsia="Times New Roman" w:hAnsi="Times New Roman" w:cs="Times New Roman"/>
          <w:sz w:val="24"/>
          <w:szCs w:val="20"/>
        </w:rPr>
        <w:tab/>
      </w:r>
      <w:r w:rsidRPr="003F32DA">
        <w:rPr>
          <w:rFonts w:ascii="Times New Roman" w:eastAsia="Times New Roman" w:hAnsi="Times New Roman" w:cs="Times New Roman"/>
          <w:sz w:val="24"/>
          <w:szCs w:val="20"/>
        </w:rPr>
        <w:tab/>
      </w:r>
      <w:r w:rsidRPr="003F32DA">
        <w:rPr>
          <w:rFonts w:ascii="Times New Roman" w:eastAsia="Times New Roman" w:hAnsi="Times New Roman" w:cs="Times New Roman"/>
          <w:sz w:val="24"/>
          <w:szCs w:val="20"/>
        </w:rPr>
        <w:tab/>
      </w:r>
      <w:r w:rsidRPr="003F32DA">
        <w:rPr>
          <w:rFonts w:ascii="Times New Roman" w:eastAsia="Times New Roman" w:hAnsi="Times New Roman" w:cs="Times New Roman"/>
          <w:sz w:val="24"/>
          <w:szCs w:val="20"/>
        </w:rPr>
        <w:tab/>
      </w:r>
      <w:r w:rsidRPr="003F32D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№ </w:t>
      </w:r>
      <w:r w:rsidR="003F32DA" w:rsidRPr="003F32DA">
        <w:rPr>
          <w:rFonts w:ascii="Times New Roman" w:eastAsia="Times New Roman" w:hAnsi="Times New Roman" w:cs="Times New Roman"/>
          <w:sz w:val="24"/>
          <w:szCs w:val="20"/>
        </w:rPr>
        <w:t>6/10</w:t>
      </w:r>
      <w:r w:rsidRPr="003F32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094CC0" w:rsidRPr="003F32DA" w:rsidRDefault="00094CC0" w:rsidP="00094CC0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2DA">
        <w:rPr>
          <w:rFonts w:ascii="Times New Roman" w:eastAsia="Times New Roman" w:hAnsi="Times New Roman" w:cs="Times New Roman"/>
          <w:sz w:val="24"/>
          <w:szCs w:val="24"/>
        </w:rPr>
        <w:t xml:space="preserve">пгт. Мортка </w:t>
      </w:r>
    </w:p>
    <w:p w:rsidR="00094CC0" w:rsidRPr="003F32DA" w:rsidRDefault="00094CC0" w:rsidP="00094CC0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CC0" w:rsidRPr="003F32DA" w:rsidRDefault="00094CC0" w:rsidP="00094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49B" w:rsidRPr="003F32DA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DA">
        <w:rPr>
          <w:rFonts w:ascii="Times New Roman" w:hAnsi="Times New Roman" w:cs="Times New Roman"/>
          <w:b/>
          <w:sz w:val="24"/>
          <w:szCs w:val="24"/>
        </w:rPr>
        <w:t xml:space="preserve">О возложении полномочий </w:t>
      </w:r>
    </w:p>
    <w:p w:rsidR="004D449B" w:rsidRPr="003F32DA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DA">
        <w:rPr>
          <w:rFonts w:ascii="Times New Roman" w:hAnsi="Times New Roman" w:cs="Times New Roman"/>
          <w:b/>
          <w:sz w:val="24"/>
          <w:szCs w:val="24"/>
        </w:rPr>
        <w:t xml:space="preserve">по составлению протоколов об административных правонарушениях </w:t>
      </w:r>
    </w:p>
    <w:p w:rsidR="00094CC0" w:rsidRPr="003F32DA" w:rsidRDefault="00094CC0" w:rsidP="00094CC0">
      <w:pPr>
        <w:tabs>
          <w:tab w:val="lef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2D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проведении дополнительных </w:t>
      </w:r>
      <w:proofErr w:type="gramStart"/>
      <w:r w:rsidRPr="003F32DA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выборов </w:t>
      </w:r>
      <w:r w:rsidRPr="003F3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депутата </w:t>
      </w:r>
      <w:r w:rsidRPr="003F32D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Совета депутатов </w:t>
      </w:r>
      <w:r w:rsidRPr="003F32DA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поселения</w:t>
      </w:r>
      <w:proofErr w:type="gramEnd"/>
      <w:r w:rsidRPr="003F3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32DA" w:rsidRPr="003F32DA">
        <w:rPr>
          <w:rFonts w:ascii="Times New Roman" w:eastAsia="Times New Roman" w:hAnsi="Times New Roman" w:cs="Times New Roman"/>
          <w:b/>
          <w:bCs/>
          <w:sz w:val="24"/>
          <w:szCs w:val="24"/>
        </w:rPr>
        <w:t>Мортка</w:t>
      </w:r>
      <w:proofErr w:type="spellEnd"/>
      <w:r w:rsidRPr="003F3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четвертого созыва </w:t>
      </w:r>
      <w:r w:rsidRPr="003F32DA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одномандатному избирательному округу № 8 </w:t>
      </w:r>
    </w:p>
    <w:p w:rsidR="004D449B" w:rsidRPr="003F32DA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9B" w:rsidRPr="003F32DA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9B" w:rsidRPr="003F32DA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49B" w:rsidRPr="003F32DA" w:rsidRDefault="004D449B" w:rsidP="004D449B">
      <w:pPr>
        <w:pStyle w:val="af1"/>
        <w:spacing w:before="0" w:beforeAutospacing="0" w:after="0" w:afterAutospacing="0"/>
        <w:ind w:firstLine="426"/>
        <w:jc w:val="both"/>
      </w:pPr>
      <w:proofErr w:type="gramStart"/>
      <w:r w:rsidRPr="003F32DA">
        <w:t>В соответствии с частью 5 статьи 28.3 Кодекса Российской Федерации об административных правонарушениях, пунктом 21.2 статьи 29 Федерального закона  от 12 июня 2002 № 67 – ФЗ «Об основных гарантиях избирательных прав и права на участие в референдуме</w:t>
      </w:r>
      <w:r w:rsidR="00E24B3D" w:rsidRPr="003F32DA">
        <w:t xml:space="preserve"> граждан Российской Федерации»</w:t>
      </w:r>
      <w:r w:rsidRPr="003F32DA">
        <w:rPr>
          <w:bCs/>
        </w:rPr>
        <w:t xml:space="preserve">, </w:t>
      </w:r>
      <w:r w:rsidR="00094CC0" w:rsidRPr="003F32DA">
        <w:t>руководствуясь постановлением избирательной комиссии муниципального образования городское поселение Мортка от 26 июня 2021 года № 3/1 «О возложении полномочий окружной избирательной</w:t>
      </w:r>
      <w:proofErr w:type="gramEnd"/>
      <w:r w:rsidR="00094CC0" w:rsidRPr="003F32DA">
        <w:t xml:space="preserve"> комиссии одномандатно</w:t>
      </w:r>
      <w:r w:rsidR="003F32DA" w:rsidRPr="003F32DA">
        <w:t>го избирательного округа № 8</w:t>
      </w:r>
      <w:r w:rsidR="00094CC0" w:rsidRPr="003F32DA">
        <w:t xml:space="preserve">  при проведении дополнительных </w:t>
      </w:r>
      <w:proofErr w:type="gramStart"/>
      <w:r w:rsidR="00094CC0" w:rsidRPr="003F32DA">
        <w:t>выборов депутата Совета депутатов городского поселения</w:t>
      </w:r>
      <w:proofErr w:type="gramEnd"/>
      <w:r w:rsidR="00094CC0" w:rsidRPr="003F32DA">
        <w:t xml:space="preserve"> Мортка четвертого созыва по одномандатно</w:t>
      </w:r>
      <w:r w:rsidR="003F32DA" w:rsidRPr="003F32DA">
        <w:t>му избирательному округу № 8</w:t>
      </w:r>
      <w:r w:rsidR="00094CC0" w:rsidRPr="003F32DA">
        <w:t xml:space="preserve">» избирательная комиссия муниципального образования городское поселение </w:t>
      </w:r>
      <w:proofErr w:type="spellStart"/>
      <w:r w:rsidR="00094CC0" w:rsidRPr="003F32DA">
        <w:t>Мортка</w:t>
      </w:r>
      <w:proofErr w:type="spellEnd"/>
      <w:r w:rsidR="00094CC0" w:rsidRPr="003F32DA">
        <w:t>, ПОСТАНОВЛЯЕТ:</w:t>
      </w:r>
    </w:p>
    <w:p w:rsidR="003F32DA" w:rsidRPr="003F32DA" w:rsidRDefault="004D449B" w:rsidP="003F32DA">
      <w:pPr>
        <w:pStyle w:val="af1"/>
        <w:spacing w:before="0" w:beforeAutospacing="0" w:after="0" w:afterAutospacing="0"/>
        <w:ind w:firstLine="426"/>
        <w:jc w:val="both"/>
      </w:pPr>
      <w:r w:rsidRPr="003F32DA">
        <w:t xml:space="preserve">1. Возложить полномочия по составлению протоколов об административных правонарушениях, предусмотренных статьями 5.3-5.5, 5.8-5.10, 5.12, 5.15, 5.17-5.20, 5.47, 5.50, 5.56 Кодекса Российской Федерации об административных правонарушениях на членов избирательной комиссии муниципального образования </w:t>
      </w:r>
      <w:r w:rsidR="009D63BD" w:rsidRPr="003F32DA">
        <w:t>городское</w:t>
      </w:r>
      <w:r w:rsidRPr="003F32DA">
        <w:t xml:space="preserve"> поселение </w:t>
      </w:r>
      <w:proofErr w:type="spellStart"/>
      <w:r w:rsidR="00A238CD" w:rsidRPr="003F32DA">
        <w:t>Мортка</w:t>
      </w:r>
      <w:proofErr w:type="spellEnd"/>
      <w:r w:rsidR="00A238CD" w:rsidRPr="003F32DA">
        <w:t xml:space="preserve"> </w:t>
      </w:r>
      <w:r w:rsidR="00747FA5" w:rsidRPr="003F32DA">
        <w:t>с правом решающего голоса:</w:t>
      </w:r>
    </w:p>
    <w:p w:rsidR="003F32DA" w:rsidRPr="003F32DA" w:rsidRDefault="003F32DA" w:rsidP="003F32DA">
      <w:pPr>
        <w:pStyle w:val="af1"/>
        <w:spacing w:before="0" w:beforeAutospacing="0" w:after="0" w:afterAutospacing="0"/>
        <w:ind w:firstLine="426"/>
        <w:jc w:val="both"/>
      </w:pPr>
      <w:r w:rsidRPr="003F32DA">
        <w:t>- Слюсареву Наталью Анатольевну;</w:t>
      </w:r>
    </w:p>
    <w:p w:rsidR="003F32DA" w:rsidRPr="003F32DA" w:rsidRDefault="003F32DA" w:rsidP="003F32DA">
      <w:pPr>
        <w:pStyle w:val="af1"/>
        <w:spacing w:before="0" w:beforeAutospacing="0" w:after="0" w:afterAutospacing="0"/>
        <w:ind w:firstLine="426"/>
        <w:jc w:val="both"/>
      </w:pPr>
      <w:r w:rsidRPr="003F32DA">
        <w:t xml:space="preserve">- </w:t>
      </w:r>
      <w:proofErr w:type="spellStart"/>
      <w:r w:rsidRPr="003F32DA">
        <w:t>Заровнятных</w:t>
      </w:r>
      <w:proofErr w:type="spellEnd"/>
      <w:r w:rsidRPr="003F32DA">
        <w:t xml:space="preserve"> Наталью Сергеевну. </w:t>
      </w:r>
    </w:p>
    <w:p w:rsidR="004D449B" w:rsidRPr="003F32DA" w:rsidRDefault="00276067" w:rsidP="00A238CD">
      <w:pPr>
        <w:pStyle w:val="a8"/>
        <w:numPr>
          <w:ilvl w:val="0"/>
          <w:numId w:val="8"/>
        </w:numPr>
        <w:spacing w:after="0"/>
        <w:ind w:left="0" w:firstLine="426"/>
        <w:jc w:val="both"/>
      </w:pPr>
      <w:proofErr w:type="gramStart"/>
      <w:r w:rsidRPr="003F32DA">
        <w:t>Разместить</w:t>
      </w:r>
      <w:proofErr w:type="gramEnd"/>
      <w:r w:rsidRPr="003F32DA">
        <w:t xml:space="preserve"> </w:t>
      </w:r>
      <w:r w:rsidR="00A238CD" w:rsidRPr="003F32DA">
        <w:t>настоящее постановление на официальном сайте органов местного самоуправления Кондинского района в разделе «Городское поселе</w:t>
      </w:r>
      <w:r w:rsidR="003F32DA" w:rsidRPr="003F32DA">
        <w:t xml:space="preserve">ние </w:t>
      </w:r>
      <w:proofErr w:type="spellStart"/>
      <w:r w:rsidR="003F32DA" w:rsidRPr="003F32DA">
        <w:t>Мортка</w:t>
      </w:r>
      <w:proofErr w:type="spellEnd"/>
      <w:r w:rsidR="003F32DA" w:rsidRPr="003F32DA">
        <w:t xml:space="preserve"> – Выборы 19.09.2021».</w:t>
      </w:r>
    </w:p>
    <w:p w:rsidR="004D449B" w:rsidRPr="003F32DA" w:rsidRDefault="004D449B" w:rsidP="004D449B">
      <w:pPr>
        <w:pStyle w:val="af1"/>
        <w:spacing w:before="0" w:beforeAutospacing="0" w:after="0" w:afterAutospacing="0"/>
        <w:ind w:firstLine="720"/>
        <w:jc w:val="both"/>
      </w:pPr>
      <w:bookmarkStart w:id="0" w:name="_GoBack"/>
      <w:bookmarkEnd w:id="0"/>
    </w:p>
    <w:tbl>
      <w:tblPr>
        <w:tblW w:w="9811" w:type="dxa"/>
        <w:tblCellMar>
          <w:bottom w:w="198" w:type="dxa"/>
        </w:tblCellMar>
        <w:tblLook w:val="01E0"/>
      </w:tblPr>
      <w:tblGrid>
        <w:gridCol w:w="9811"/>
      </w:tblGrid>
      <w:tr w:rsidR="00747FA5" w:rsidRPr="003F32DA" w:rsidTr="00747FA5">
        <w:trPr>
          <w:trHeight w:val="920"/>
        </w:trPr>
        <w:tc>
          <w:tcPr>
            <w:tcW w:w="9811" w:type="dxa"/>
            <w:hideMark/>
          </w:tcPr>
          <w:tbl>
            <w:tblPr>
              <w:tblW w:w="4987" w:type="pct"/>
              <w:tblLook w:val="04A0"/>
            </w:tblPr>
            <w:tblGrid>
              <w:gridCol w:w="5352"/>
              <w:gridCol w:w="4218"/>
            </w:tblGrid>
            <w:tr w:rsidR="00747FA5" w:rsidRPr="003F32DA" w:rsidTr="00747FA5">
              <w:trPr>
                <w:trHeight w:val="1702"/>
              </w:trPr>
              <w:tc>
                <w:tcPr>
                  <w:tcW w:w="2796" w:type="pct"/>
                </w:tcPr>
                <w:p w:rsidR="00747FA5" w:rsidRPr="003F32DA" w:rsidRDefault="00747FA5" w:rsidP="00747F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747FA5" w:rsidRPr="003F32DA" w:rsidRDefault="00747FA5" w:rsidP="00747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Председатель</w:t>
                  </w:r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избирательной комиссии муниципального образования </w:t>
                  </w:r>
                  <w:r w:rsidR="003F32DA"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городского поселения </w:t>
                  </w:r>
                  <w:proofErr w:type="spellStart"/>
                  <w:r w:rsidR="003F32DA"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Мортка</w:t>
                  </w:r>
                  <w:proofErr w:type="spellEnd"/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</w:p>
                <w:p w:rsidR="00747FA5" w:rsidRPr="003F32DA" w:rsidRDefault="00747FA5" w:rsidP="00747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04" w:type="pct"/>
                  <w:hideMark/>
                </w:tcPr>
                <w:p w:rsidR="00747FA5" w:rsidRPr="003F32DA" w:rsidRDefault="00747FA5" w:rsidP="00747F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  <w:t xml:space="preserve"> </w:t>
                  </w:r>
                </w:p>
                <w:p w:rsidR="00747FA5" w:rsidRPr="003F32DA" w:rsidRDefault="003F32DA" w:rsidP="00747F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О.А.Шихалеева</w:t>
                  </w:r>
                  <w:proofErr w:type="spellEnd"/>
                </w:p>
              </w:tc>
            </w:tr>
            <w:tr w:rsidR="00747FA5" w:rsidRPr="003F32DA" w:rsidTr="004437BE">
              <w:tc>
                <w:tcPr>
                  <w:tcW w:w="2796" w:type="pct"/>
                  <w:hideMark/>
                </w:tcPr>
                <w:p w:rsidR="00747FA5" w:rsidRPr="003F32DA" w:rsidRDefault="00747FA5" w:rsidP="00747F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Секретарь</w:t>
                  </w:r>
                </w:p>
                <w:p w:rsidR="00747FA5" w:rsidRPr="003F32DA" w:rsidRDefault="00747FA5" w:rsidP="009D6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избирательной комиссии муниципального образования </w:t>
                  </w:r>
                  <w:r w:rsidR="003F32DA"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городского поселения </w:t>
                  </w:r>
                  <w:proofErr w:type="spellStart"/>
                  <w:r w:rsidR="003F32DA"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Мортка</w:t>
                  </w:r>
                  <w:proofErr w:type="spellEnd"/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</w:p>
              </w:tc>
              <w:tc>
                <w:tcPr>
                  <w:tcW w:w="2204" w:type="pct"/>
                  <w:hideMark/>
                </w:tcPr>
                <w:p w:rsidR="00747FA5" w:rsidRPr="003F32DA" w:rsidRDefault="00747FA5" w:rsidP="00747F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br/>
                  </w:r>
                </w:p>
                <w:p w:rsidR="00747FA5" w:rsidRPr="003F32DA" w:rsidRDefault="003F32DA" w:rsidP="009D63B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М.Н.Сафина</w:t>
                  </w:r>
                  <w:r w:rsidR="00747FA5" w:rsidRPr="003F32D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747FA5" w:rsidRPr="003F32DA" w:rsidRDefault="00747FA5" w:rsidP="004437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2AF4" w:rsidRPr="003F32DA" w:rsidRDefault="00C82AF4" w:rsidP="00276067">
      <w:pPr>
        <w:pStyle w:val="22"/>
        <w:shd w:val="clear" w:color="auto" w:fill="auto"/>
        <w:spacing w:after="0" w:line="280" w:lineRule="exact"/>
        <w:jc w:val="left"/>
        <w:rPr>
          <w:b/>
          <w:sz w:val="24"/>
          <w:szCs w:val="24"/>
          <w:lang w:bidi="ru-RU"/>
        </w:rPr>
      </w:pPr>
    </w:p>
    <w:sectPr w:rsidR="00C82AF4" w:rsidRPr="003F32DA" w:rsidSect="004D449B">
      <w:headerReference w:type="even" r:id="rId7"/>
      <w:pgSz w:w="11906" w:h="16838"/>
      <w:pgMar w:top="851" w:right="849" w:bottom="426" w:left="1134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3B" w:rsidRDefault="00B04A3B" w:rsidP="00741395">
      <w:pPr>
        <w:spacing w:after="0" w:line="240" w:lineRule="auto"/>
      </w:pPr>
      <w:r>
        <w:separator/>
      </w:r>
    </w:p>
  </w:endnote>
  <w:endnote w:type="continuationSeparator" w:id="0">
    <w:p w:rsidR="00B04A3B" w:rsidRDefault="00B04A3B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3B" w:rsidRDefault="00B04A3B" w:rsidP="00741395">
      <w:pPr>
        <w:spacing w:after="0" w:line="240" w:lineRule="auto"/>
      </w:pPr>
      <w:r>
        <w:separator/>
      </w:r>
    </w:p>
  </w:footnote>
  <w:footnote w:type="continuationSeparator" w:id="0">
    <w:p w:rsidR="00B04A3B" w:rsidRDefault="00B04A3B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7C5B34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1B3B69"/>
    <w:multiLevelType w:val="hybridMultilevel"/>
    <w:tmpl w:val="63BA5B36"/>
    <w:lvl w:ilvl="0" w:tplc="A262F872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8F07EAA"/>
    <w:multiLevelType w:val="hybridMultilevel"/>
    <w:tmpl w:val="6F2204F0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7277"/>
    <w:rsid w:val="0008309C"/>
    <w:rsid w:val="00094CC0"/>
    <w:rsid w:val="000B06C4"/>
    <w:rsid w:val="00132DC8"/>
    <w:rsid w:val="00182BC5"/>
    <w:rsid w:val="001A0579"/>
    <w:rsid w:val="00276067"/>
    <w:rsid w:val="00282383"/>
    <w:rsid w:val="0029433B"/>
    <w:rsid w:val="002B0554"/>
    <w:rsid w:val="002D1D46"/>
    <w:rsid w:val="002E0632"/>
    <w:rsid w:val="003168E8"/>
    <w:rsid w:val="00325260"/>
    <w:rsid w:val="003459DA"/>
    <w:rsid w:val="00362AD8"/>
    <w:rsid w:val="00386C95"/>
    <w:rsid w:val="003A22B0"/>
    <w:rsid w:val="003D688A"/>
    <w:rsid w:val="003E0189"/>
    <w:rsid w:val="003F32DA"/>
    <w:rsid w:val="00417A80"/>
    <w:rsid w:val="0043331F"/>
    <w:rsid w:val="004D449B"/>
    <w:rsid w:val="00524F0F"/>
    <w:rsid w:val="00554CC1"/>
    <w:rsid w:val="00580402"/>
    <w:rsid w:val="00592BB7"/>
    <w:rsid w:val="00594D48"/>
    <w:rsid w:val="005C5013"/>
    <w:rsid w:val="005E12D6"/>
    <w:rsid w:val="005E4F3D"/>
    <w:rsid w:val="005F2BAC"/>
    <w:rsid w:val="0061319D"/>
    <w:rsid w:val="0064384B"/>
    <w:rsid w:val="006666E2"/>
    <w:rsid w:val="006917BB"/>
    <w:rsid w:val="0069427F"/>
    <w:rsid w:val="006B1670"/>
    <w:rsid w:val="006B2145"/>
    <w:rsid w:val="006E2394"/>
    <w:rsid w:val="006E2C9E"/>
    <w:rsid w:val="006F4699"/>
    <w:rsid w:val="006F4E52"/>
    <w:rsid w:val="006F6D3C"/>
    <w:rsid w:val="007029B1"/>
    <w:rsid w:val="00741395"/>
    <w:rsid w:val="00747FA5"/>
    <w:rsid w:val="0076554F"/>
    <w:rsid w:val="00785EEC"/>
    <w:rsid w:val="007C5B34"/>
    <w:rsid w:val="007D78B0"/>
    <w:rsid w:val="007F5FAC"/>
    <w:rsid w:val="0080638E"/>
    <w:rsid w:val="00860C31"/>
    <w:rsid w:val="00866C57"/>
    <w:rsid w:val="00874CF1"/>
    <w:rsid w:val="009218B9"/>
    <w:rsid w:val="009277BE"/>
    <w:rsid w:val="00971133"/>
    <w:rsid w:val="00982957"/>
    <w:rsid w:val="009836AC"/>
    <w:rsid w:val="00986930"/>
    <w:rsid w:val="009C5506"/>
    <w:rsid w:val="009D63BD"/>
    <w:rsid w:val="009E6D0C"/>
    <w:rsid w:val="009F52A1"/>
    <w:rsid w:val="00A238CD"/>
    <w:rsid w:val="00A31670"/>
    <w:rsid w:val="00AE216F"/>
    <w:rsid w:val="00AE2D01"/>
    <w:rsid w:val="00AF66B3"/>
    <w:rsid w:val="00B04A3B"/>
    <w:rsid w:val="00B73734"/>
    <w:rsid w:val="00BB7091"/>
    <w:rsid w:val="00BC58F1"/>
    <w:rsid w:val="00C666EC"/>
    <w:rsid w:val="00C82AF4"/>
    <w:rsid w:val="00CA4CAE"/>
    <w:rsid w:val="00CA7704"/>
    <w:rsid w:val="00CC4B28"/>
    <w:rsid w:val="00CC53BD"/>
    <w:rsid w:val="00CC7B31"/>
    <w:rsid w:val="00CE2476"/>
    <w:rsid w:val="00D94D3E"/>
    <w:rsid w:val="00DA0140"/>
    <w:rsid w:val="00E24B3D"/>
    <w:rsid w:val="00E3303B"/>
    <w:rsid w:val="00E35ADA"/>
    <w:rsid w:val="00EC259A"/>
    <w:rsid w:val="00EC5ED1"/>
    <w:rsid w:val="00F0138F"/>
    <w:rsid w:val="00F8762D"/>
    <w:rsid w:val="00FD3D0C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rsid w:val="005E4F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Стиль2"/>
    <w:basedOn w:val="a"/>
    <w:autoRedefine/>
    <w:rsid w:val="005E4F3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3A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094CC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rsid w:val="005E4F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Стиль2"/>
    <w:basedOn w:val="a"/>
    <w:autoRedefine/>
    <w:rsid w:val="005E4F3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3A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 Знак"/>
    <w:basedOn w:val="a"/>
    <w:rsid w:val="00094CC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123</cp:lastModifiedBy>
  <cp:revision>4</cp:revision>
  <cp:lastPrinted>2021-07-12T15:26:00Z</cp:lastPrinted>
  <dcterms:created xsi:type="dcterms:W3CDTF">2021-07-12T14:43:00Z</dcterms:created>
  <dcterms:modified xsi:type="dcterms:W3CDTF">2021-07-12T15:26:00Z</dcterms:modified>
</cp:coreProperties>
</file>