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0A777A" w:rsidRPr="00DA4B0B" w:rsidRDefault="000A777A" w:rsidP="000A777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31" w:hanging="431"/>
        <w:jc w:val="center"/>
        <w:rPr>
          <w:i/>
          <w:sz w:val="22"/>
          <w:szCs w:val="22"/>
        </w:rPr>
      </w:pPr>
      <w:r w:rsidRPr="00DA4B0B">
        <w:rPr>
          <w:i/>
          <w:sz w:val="22"/>
          <w:szCs w:val="22"/>
        </w:rPr>
        <w:t>(</w:t>
      </w:r>
      <w:r w:rsidR="00DA4B0B" w:rsidRPr="00DA4B0B">
        <w:rPr>
          <w:i/>
          <w:sz w:val="22"/>
          <w:szCs w:val="22"/>
        </w:rPr>
        <w:t>С</w:t>
      </w:r>
      <w:r w:rsidRPr="00DA4B0B">
        <w:rPr>
          <w:i/>
          <w:sz w:val="22"/>
          <w:szCs w:val="22"/>
        </w:rPr>
        <w:t xml:space="preserve"> изменениями, внесенными  постановлением </w:t>
      </w:r>
      <w:r w:rsidR="00DA4B0B" w:rsidRPr="00DA4B0B">
        <w:rPr>
          <w:i/>
          <w:sz w:val="22"/>
          <w:szCs w:val="22"/>
        </w:rPr>
        <w:t xml:space="preserve">Администрации </w:t>
      </w:r>
      <w:r w:rsidRPr="00DA4B0B">
        <w:rPr>
          <w:i/>
          <w:sz w:val="22"/>
          <w:szCs w:val="22"/>
        </w:rPr>
        <w:t>от 19.05.2021 № 68)</w:t>
      </w:r>
    </w:p>
    <w:p w:rsidR="000A777A" w:rsidRDefault="00DA4B0B" w:rsidP="000A777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31" w:hanging="431"/>
        <w:jc w:val="center"/>
        <w:rPr>
          <w:i/>
          <w:sz w:val="22"/>
          <w:szCs w:val="22"/>
        </w:rPr>
      </w:pPr>
      <w:r w:rsidRPr="00DA4B0B">
        <w:rPr>
          <w:i/>
          <w:sz w:val="22"/>
          <w:szCs w:val="22"/>
        </w:rPr>
        <w:t>(Наименование муниципальной услуги изложено в редакции 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сельское поселение Болчары о местных налогах и сборах»</w:t>
      </w:r>
      <w:r>
        <w:rPr>
          <w:i/>
          <w:sz w:val="22"/>
          <w:szCs w:val="22"/>
        </w:rPr>
        <w:t xml:space="preserve"> постановлением </w:t>
      </w:r>
      <w:r w:rsidR="00FD4050">
        <w:rPr>
          <w:i/>
          <w:sz w:val="22"/>
          <w:szCs w:val="22"/>
        </w:rPr>
        <w:t xml:space="preserve">Администрации от 19.05.2021 № 68) </w:t>
      </w:r>
      <w:r>
        <w:rPr>
          <w:i/>
          <w:sz w:val="22"/>
          <w:szCs w:val="22"/>
        </w:rPr>
        <w:t xml:space="preserve"> </w:t>
      </w:r>
    </w:p>
    <w:p w:rsidR="00BF28D1" w:rsidRPr="00DA4B0B" w:rsidRDefault="00BF28D1" w:rsidP="000A777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31" w:hanging="43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(С изменениями, внесенными постановлением Администрации от 16.11.2022 № 143)</w:t>
      </w:r>
    </w:p>
    <w:p w:rsidR="00593E37" w:rsidRDefault="00BF28D1" w:rsidP="00593E37">
      <w:pPr>
        <w:jc w:val="center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BF28D1">
        <w:rPr>
          <w:i/>
          <w:sz w:val="22"/>
          <w:szCs w:val="22"/>
        </w:rPr>
        <w:t>В названии постановления, по тексту постановления наименование муниципальной услуги «</w:t>
      </w:r>
      <w:r w:rsidRPr="00BF28D1">
        <w:rPr>
          <w:i/>
          <w:color w:val="000000"/>
          <w:sz w:val="22"/>
          <w:szCs w:val="22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</w:r>
      <w:r w:rsidRPr="00BF28D1">
        <w:rPr>
          <w:bCs/>
          <w:i/>
          <w:sz w:val="22"/>
          <w:szCs w:val="22"/>
        </w:rPr>
        <w:t>»</w:t>
      </w:r>
      <w:r>
        <w:rPr>
          <w:bCs/>
          <w:i/>
          <w:sz w:val="22"/>
          <w:szCs w:val="22"/>
        </w:rPr>
        <w:t xml:space="preserve"> изложение в редакции постановления Администрации от 16.11.2022 № 143)</w:t>
      </w:r>
    </w:p>
    <w:p w:rsidR="00BF28D1" w:rsidRPr="00BF28D1" w:rsidRDefault="00BF28D1" w:rsidP="00593E37">
      <w:pPr>
        <w:jc w:val="center"/>
        <w:rPr>
          <w:b/>
          <w:i/>
          <w:caps/>
          <w:sz w:val="22"/>
          <w:szCs w:val="2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1734C9">
        <w:rPr>
          <w:sz w:val="28"/>
          <w:szCs w:val="28"/>
        </w:rPr>
        <w:t>25</w:t>
      </w:r>
      <w:r w:rsidR="003579AD">
        <w:rPr>
          <w:sz w:val="28"/>
          <w:szCs w:val="28"/>
        </w:rPr>
        <w:t xml:space="preserve"> ноября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590D88">
        <w:rPr>
          <w:sz w:val="28"/>
          <w:szCs w:val="28"/>
        </w:rPr>
        <w:t xml:space="preserve">  </w:t>
      </w:r>
      <w:r w:rsidR="00BE74E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579AD">
        <w:rPr>
          <w:sz w:val="28"/>
          <w:szCs w:val="28"/>
        </w:rPr>
        <w:t>14</w:t>
      </w:r>
      <w:r w:rsidR="005C552B">
        <w:rPr>
          <w:sz w:val="28"/>
          <w:szCs w:val="28"/>
        </w:rPr>
        <w:t>9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5C552B" w:rsidRDefault="000A777A" w:rsidP="005C552B">
      <w:pPr>
        <w:pStyle w:val="ae"/>
        <w:shd w:val="clear" w:color="auto" w:fill="FFFFFF"/>
        <w:tabs>
          <w:tab w:val="left" w:pos="5954"/>
        </w:tabs>
        <w:spacing w:before="0" w:beforeAutospacing="0" w:after="0" w:afterAutospacing="0"/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F28D1">
        <w:rPr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</w:r>
      <w:r w:rsidR="005C552B">
        <w:rPr>
          <w:sz w:val="28"/>
          <w:szCs w:val="28"/>
        </w:rPr>
        <w:t>»</w:t>
      </w:r>
    </w:p>
    <w:p w:rsidR="005C552B" w:rsidRDefault="005C552B" w:rsidP="005C552B">
      <w:pPr>
        <w:pStyle w:val="ae"/>
        <w:shd w:val="clear" w:color="auto" w:fill="FFFFFF"/>
        <w:tabs>
          <w:tab w:val="left" w:pos="5954"/>
        </w:tabs>
        <w:spacing w:before="0" w:beforeAutospacing="0" w:after="0" w:afterAutospacing="0"/>
        <w:ind w:right="3544"/>
        <w:jc w:val="both"/>
        <w:rPr>
          <w:sz w:val="28"/>
          <w:szCs w:val="28"/>
        </w:rPr>
      </w:pPr>
    </w:p>
    <w:p w:rsidR="005C552B" w:rsidRDefault="005C552B" w:rsidP="005C552B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5C552B" w:rsidRDefault="005C552B" w:rsidP="005C552B">
      <w:pPr>
        <w:ind w:firstLine="851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статьи 34.2 Налогового кодекса Российской Федерации, Федеральным</w:t>
      </w:r>
      <w:r>
        <w:rPr>
          <w:rStyle w:val="apple-converted-space"/>
          <w:sz w:val="28"/>
          <w:szCs w:val="28"/>
        </w:rPr>
        <w:t> </w:t>
      </w:r>
      <w:hyperlink r:id="rId8" w:history="1">
        <w:r w:rsidRPr="005C552B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 27 июля 2010 года № 210 – ФЗ                           «Об организации предоставления государственных и муниципальных услуг», Уставом сельского поселения Болчары, в соответствии с постановлениями администрации сельского поселения Болчары от 28 февраля 2017 года № 26                      «Об утверждении реестра муниципальных услуг», от 21 июля 2011 года № 34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стандартах</w:t>
      </w:r>
      <w:proofErr w:type="gramEnd"/>
      <w:r>
        <w:rPr>
          <w:sz w:val="28"/>
          <w:szCs w:val="28"/>
        </w:rPr>
        <w:t xml:space="preserve"> качества предоставления муниципальных услуг», от 11 марта 2011 года № 19 «Об утверждении порядка разработки и утверждения административных регламентов предоставления муниципальных услуг», администрация сельского поселения Болчары постановляет:</w:t>
      </w:r>
    </w:p>
    <w:p w:rsidR="005C552B" w:rsidRDefault="005C552B" w:rsidP="005C552B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BF28D1">
        <w:rPr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r w:rsidR="00BF28D1">
        <w:rPr>
          <w:color w:val="000000"/>
          <w:sz w:val="28"/>
          <w:szCs w:val="28"/>
        </w:rPr>
        <w:lastRenderedPageBreak/>
        <w:t>муниципального образования сельское поселение Болчары о местных налогах и сборах</w:t>
      </w:r>
      <w:r>
        <w:rPr>
          <w:sz w:val="28"/>
          <w:szCs w:val="28"/>
        </w:rPr>
        <w:t>» (приложение).</w:t>
      </w:r>
    </w:p>
    <w:p w:rsidR="005C552B" w:rsidRDefault="005C552B" w:rsidP="005C552B">
      <w:pPr>
        <w:pStyle w:val="a9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соответствии с Положением </w:t>
      </w:r>
      <w:r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C552B" w:rsidRDefault="005C552B" w:rsidP="005C552B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 после его обнародования.</w:t>
      </w:r>
    </w:p>
    <w:p w:rsidR="005C552B" w:rsidRDefault="005C552B" w:rsidP="005C552B">
      <w:pPr>
        <w:numPr>
          <w:ilvl w:val="0"/>
          <w:numId w:val="18"/>
        </w:numPr>
        <w:tabs>
          <w:tab w:val="left" w:pos="1134"/>
        </w:tabs>
        <w:autoSpaceDN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главы сельского поселения Болчары                                                Е. Д. Гавриленко</w:t>
      </w: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BF28D1">
      <w:pPr>
        <w:ind w:firstLine="851"/>
        <w:rPr>
          <w:sz w:val="28"/>
          <w:szCs w:val="28"/>
        </w:rPr>
        <w:sectPr w:rsidR="005C552B" w:rsidRPr="005C552B" w:rsidSect="00BF28D1">
          <w:pgSz w:w="11909" w:h="16834"/>
          <w:pgMar w:top="1135" w:right="994" w:bottom="1418" w:left="1134" w:header="720" w:footer="720" w:gutter="0"/>
          <w:cols w:space="720"/>
        </w:sectPr>
      </w:pPr>
    </w:p>
    <w:p w:rsidR="00BF28D1" w:rsidRPr="00BF28D1" w:rsidRDefault="00BF28D1" w:rsidP="00BF28D1">
      <w:pPr>
        <w:pStyle w:val="formattext"/>
        <w:spacing w:before="0" w:beforeAutospacing="0" w:after="0" w:afterAutospacing="0"/>
        <w:ind w:firstLine="851"/>
        <w:jc w:val="both"/>
        <w:rPr>
          <w:i/>
          <w:sz w:val="22"/>
          <w:szCs w:val="22"/>
        </w:rPr>
      </w:pPr>
      <w:r w:rsidRPr="00BF28D1">
        <w:rPr>
          <w:i/>
          <w:sz w:val="22"/>
          <w:szCs w:val="22"/>
        </w:rPr>
        <w:lastRenderedPageBreak/>
        <w:t>(</w:t>
      </w:r>
      <w:hyperlink r:id="rId9" w:history="1">
        <w:r w:rsidRPr="00BF28D1">
          <w:rPr>
            <w:rStyle w:val="af"/>
            <w:i/>
            <w:color w:val="auto"/>
            <w:sz w:val="22"/>
            <w:szCs w:val="22"/>
            <w:u w:val="none"/>
          </w:rPr>
          <w:t>Приложение</w:t>
        </w:r>
      </w:hyperlink>
      <w:r w:rsidRPr="00BF28D1">
        <w:rPr>
          <w:i/>
          <w:sz w:val="22"/>
          <w:szCs w:val="22"/>
        </w:rPr>
        <w:t xml:space="preserve"> к постановлению изложено в новой редакции постановлением Администрации от 16.11.2022 № 14</w:t>
      </w:r>
      <w:r>
        <w:rPr>
          <w:i/>
          <w:sz w:val="22"/>
          <w:szCs w:val="22"/>
        </w:rPr>
        <w:t>3</w:t>
      </w:r>
      <w:r w:rsidRPr="00BF28D1">
        <w:rPr>
          <w:i/>
          <w:sz w:val="22"/>
          <w:szCs w:val="22"/>
        </w:rPr>
        <w:t>)</w:t>
      </w:r>
    </w:p>
    <w:p w:rsidR="00BF28D1" w:rsidRDefault="00BF28D1" w:rsidP="005C552B">
      <w:pPr>
        <w:widowControl w:val="0"/>
        <w:spacing w:line="240" w:lineRule="exact"/>
        <w:ind w:left="5387"/>
        <w:rPr>
          <w:sz w:val="28"/>
          <w:szCs w:val="28"/>
        </w:rPr>
      </w:pPr>
    </w:p>
    <w:p w:rsidR="005C552B" w:rsidRPr="00642FD5" w:rsidRDefault="005C552B" w:rsidP="005C552B">
      <w:pPr>
        <w:widowControl w:val="0"/>
        <w:spacing w:line="240" w:lineRule="exact"/>
        <w:ind w:left="5387"/>
        <w:rPr>
          <w:sz w:val="28"/>
          <w:szCs w:val="28"/>
        </w:rPr>
      </w:pPr>
      <w:r w:rsidRPr="00642FD5">
        <w:rPr>
          <w:sz w:val="28"/>
          <w:szCs w:val="28"/>
        </w:rPr>
        <w:t>Приложение</w:t>
      </w:r>
    </w:p>
    <w:p w:rsidR="005C552B" w:rsidRPr="00642FD5" w:rsidRDefault="005C552B" w:rsidP="005C552B">
      <w:pPr>
        <w:widowControl w:val="0"/>
        <w:spacing w:line="240" w:lineRule="exact"/>
        <w:ind w:left="5387"/>
        <w:rPr>
          <w:sz w:val="28"/>
          <w:szCs w:val="28"/>
        </w:rPr>
      </w:pPr>
      <w:r w:rsidRPr="00642FD5">
        <w:rPr>
          <w:sz w:val="28"/>
          <w:szCs w:val="28"/>
        </w:rPr>
        <w:t xml:space="preserve">к постановлению администрации </w:t>
      </w:r>
    </w:p>
    <w:p w:rsidR="005C552B" w:rsidRPr="00642FD5" w:rsidRDefault="005C552B" w:rsidP="005C552B">
      <w:pPr>
        <w:widowControl w:val="0"/>
        <w:spacing w:line="240" w:lineRule="exact"/>
        <w:ind w:left="5387"/>
        <w:rPr>
          <w:sz w:val="28"/>
          <w:szCs w:val="28"/>
        </w:rPr>
      </w:pPr>
      <w:r w:rsidRPr="00642FD5">
        <w:rPr>
          <w:sz w:val="28"/>
          <w:szCs w:val="28"/>
        </w:rPr>
        <w:t>сельского поселения Болчары</w:t>
      </w:r>
    </w:p>
    <w:p w:rsidR="005C552B" w:rsidRDefault="005C552B" w:rsidP="005C552B">
      <w:pPr>
        <w:widowControl w:val="0"/>
        <w:spacing w:line="240" w:lineRule="exact"/>
        <w:ind w:left="5387"/>
        <w:rPr>
          <w:sz w:val="28"/>
          <w:szCs w:val="28"/>
        </w:rPr>
      </w:pPr>
      <w:r w:rsidRPr="00642FD5">
        <w:rPr>
          <w:sz w:val="28"/>
          <w:szCs w:val="28"/>
        </w:rPr>
        <w:t>от 25.11.2020 № 149</w:t>
      </w:r>
      <w:r>
        <w:rPr>
          <w:sz w:val="28"/>
          <w:szCs w:val="28"/>
        </w:rPr>
        <w:t xml:space="preserve"> ______ </w:t>
      </w:r>
    </w:p>
    <w:p w:rsidR="005C552B" w:rsidRDefault="005C552B" w:rsidP="005C552B">
      <w:pPr>
        <w:widowControl w:val="0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center"/>
      </w:pPr>
      <w:bookmarkStart w:id="0" w:name="P40"/>
      <w:bookmarkEnd w:id="0"/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center"/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                          о местных налогах и сборах</w:t>
      </w:r>
      <w:r>
        <w:rPr>
          <w:sz w:val="28"/>
          <w:szCs w:val="28"/>
        </w:rPr>
        <w:t>»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F28D1" w:rsidRDefault="00BF28D1" w:rsidP="00BF28D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BF28D1" w:rsidRPr="00BF28D1" w:rsidRDefault="00BF28D1" w:rsidP="00BF28D1">
      <w:pPr>
        <w:ind w:firstLine="851"/>
        <w:rPr>
          <w:rFonts w:eastAsia="Calibri"/>
          <w:sz w:val="28"/>
          <w:szCs w:val="28"/>
        </w:rPr>
      </w:pPr>
      <w:r w:rsidRPr="00BF28D1">
        <w:rPr>
          <w:sz w:val="28"/>
          <w:szCs w:val="28"/>
        </w:rPr>
        <w:t>1.1. Предмет регулирования административного регламента</w:t>
      </w:r>
    </w:p>
    <w:p w:rsidR="00BF28D1" w:rsidRPr="00BF28D1" w:rsidRDefault="00BF28D1" w:rsidP="00BF28D1">
      <w:pPr>
        <w:autoSpaceDE w:val="0"/>
        <w:autoSpaceDN w:val="0"/>
        <w:adjustRightInd w:val="0"/>
        <w:ind w:right="1"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сборах» (далее – Административный регламент, муниципальная услуга) определяет порядок и стандарт предоставления муниципальной услуги. </w:t>
      </w:r>
    </w:p>
    <w:p w:rsidR="00BF28D1" w:rsidRPr="00BF28D1" w:rsidRDefault="00BF28D1" w:rsidP="00BF28D1">
      <w:pPr>
        <w:autoSpaceDN w:val="0"/>
        <w:adjustRightInd w:val="0"/>
        <w:ind w:right="1" w:firstLine="851"/>
        <w:jc w:val="both"/>
        <w:outlineLvl w:val="0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Болчары (далее – Уполномоченный орган) по запросу заявителя либо его уполномоченного представителя в пределах, установленных нормативными правовыми актами Российской Федерации полномочий, в соответствии с требованиями Федерального закона от 27 июля 2010 года                          № 210 – ФЗ «Об организации предоставления государственных и муниципальных услуг» (далее – Федеральный закон № 210 – ФЗ).</w:t>
      </w:r>
      <w:proofErr w:type="gramEnd"/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1.2. Круг заявителей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 с запросом о предоставлении муниципальной услуги (далее – заявитель).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1.3. Требования к порядку информирования о правилах предоставления муниципальной услуги</w:t>
      </w:r>
    </w:p>
    <w:p w:rsidR="00BF28D1" w:rsidRPr="00BF28D1" w:rsidRDefault="00BF28D1" w:rsidP="00BF28D1">
      <w:pPr>
        <w:numPr>
          <w:ilvl w:val="2"/>
          <w:numId w:val="21"/>
        </w:numPr>
        <w:tabs>
          <w:tab w:val="left" w:pos="0"/>
          <w:tab w:val="left" w:pos="1418"/>
          <w:tab w:val="left" w:pos="1560"/>
        </w:tabs>
        <w:ind w:left="0"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Информирование по вопросам предоставления муниципальной</w:t>
      </w:r>
      <w:r w:rsidRPr="00BF28D1">
        <w:rPr>
          <w:sz w:val="28"/>
          <w:szCs w:val="28"/>
        </w:rPr>
        <w:t xml:space="preserve"> </w:t>
      </w:r>
      <w:r w:rsidRPr="00BF28D1">
        <w:rPr>
          <w:rStyle w:val="24"/>
          <w:rFonts w:eastAsia="Calibri"/>
          <w:sz w:val="28"/>
          <w:szCs w:val="28"/>
        </w:rPr>
        <w:t xml:space="preserve">услуги, в том числе о сроках и порядке ее предоставления, осуществляется </w:t>
      </w:r>
      <w:r w:rsidRPr="00BF28D1">
        <w:rPr>
          <w:rStyle w:val="24"/>
          <w:rFonts w:eastAsia="Calibri"/>
          <w:sz w:val="28"/>
          <w:szCs w:val="28"/>
        </w:rPr>
        <w:lastRenderedPageBreak/>
        <w:t>специалистами организационно – правового отдела администрации сельского поселения Болчары в следующих формах (по выбору заявителя):</w:t>
      </w:r>
    </w:p>
    <w:p w:rsidR="00BF28D1" w:rsidRPr="00BF28D1" w:rsidRDefault="00BF28D1" w:rsidP="00BF28D1">
      <w:pPr>
        <w:tabs>
          <w:tab w:val="left" w:pos="0"/>
          <w:tab w:val="left" w:pos="1418"/>
        </w:tabs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BF28D1">
        <w:rPr>
          <w:rStyle w:val="24"/>
          <w:rFonts w:eastAsia="Calibri"/>
          <w:sz w:val="28"/>
          <w:szCs w:val="28"/>
        </w:rPr>
        <w:t>устной</w:t>
      </w:r>
      <w:proofErr w:type="gramEnd"/>
      <w:r w:rsidRPr="00BF28D1">
        <w:rPr>
          <w:rStyle w:val="24"/>
          <w:rFonts w:eastAsia="Calibri"/>
          <w:sz w:val="28"/>
          <w:szCs w:val="28"/>
        </w:rPr>
        <w:t xml:space="preserve"> (при личном обращении заявителя и/или по телефону);</w:t>
      </w:r>
    </w:p>
    <w:p w:rsidR="00BF28D1" w:rsidRPr="00BF28D1" w:rsidRDefault="00BF28D1" w:rsidP="00BF28D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</w:t>
      </w:r>
      <w:r w:rsidRPr="00BF28D1">
        <w:rPr>
          <w:rStyle w:val="24"/>
          <w:rFonts w:eastAsia="Calibri"/>
          <w:sz w:val="28"/>
          <w:szCs w:val="28"/>
        </w:rPr>
        <w:tab/>
        <w:t>письменной (при письменном обращении заявителя по почте, электронной почте, факсу);</w:t>
      </w:r>
    </w:p>
    <w:p w:rsidR="00BF28D1" w:rsidRPr="00BF28D1" w:rsidRDefault="00BF28D1" w:rsidP="00BF28D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 посредством информационно – телекоммуникационной сети «Интернет» (далее – сеть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сайт);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</w:t>
      </w:r>
      <w:r w:rsidRPr="00BF28D1">
        <w:rPr>
          <w:rStyle w:val="24"/>
          <w:rFonts w:eastAsia="Calibri"/>
          <w:sz w:val="28"/>
          <w:szCs w:val="28"/>
        </w:rPr>
        <w:tab/>
        <w:t>на портале Многофункциональных центров предоставления государственных и муниципальных услуг Ханты – Мансийского автономного округа – Югры (</w:t>
      </w:r>
      <w:proofErr w:type="spellStart"/>
      <w:r w:rsidRPr="00BF28D1">
        <w:rPr>
          <w:rStyle w:val="24"/>
          <w:rFonts w:eastAsia="Calibri"/>
          <w:sz w:val="28"/>
          <w:szCs w:val="28"/>
        </w:rPr>
        <w:t>mfc.admhmao.ru</w:t>
      </w:r>
      <w:proofErr w:type="spellEnd"/>
      <w:r w:rsidRPr="00BF28D1">
        <w:rPr>
          <w:rStyle w:val="24"/>
          <w:rFonts w:eastAsia="Calibri"/>
          <w:sz w:val="28"/>
          <w:szCs w:val="28"/>
        </w:rPr>
        <w:t>);</w:t>
      </w:r>
    </w:p>
    <w:p w:rsidR="00BF28D1" w:rsidRPr="00BF28D1" w:rsidRDefault="00BF28D1" w:rsidP="00BF28D1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 (далее – Единый портал) (http://www.gosuslugi.ru); </w:t>
      </w:r>
    </w:p>
    <w:p w:rsidR="00BF28D1" w:rsidRPr="00BF28D1" w:rsidRDefault="00BF28D1" w:rsidP="00BF28D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 – Югры «Портал государственных и муниципальных услуг (функций) Ханты – Мансийского автономного округа – Югры» (</w:t>
      </w:r>
      <w:hyperlink r:id="rId10" w:history="1">
        <w:r w:rsidRPr="00BF28D1">
          <w:rPr>
            <w:rStyle w:val="24"/>
            <w:rFonts w:eastAsia="Calibri"/>
            <w:sz w:val="28"/>
            <w:szCs w:val="28"/>
          </w:rPr>
          <w:t>86.gosuslugi.ru</w:t>
        </w:r>
      </w:hyperlink>
      <w:r w:rsidRPr="00BF28D1">
        <w:rPr>
          <w:sz w:val="28"/>
          <w:szCs w:val="28"/>
        </w:rPr>
        <w:t>)</w:t>
      </w:r>
      <w:r w:rsidRPr="00BF28D1">
        <w:rPr>
          <w:rStyle w:val="24"/>
          <w:rFonts w:eastAsia="Calibri"/>
          <w:sz w:val="28"/>
          <w:szCs w:val="28"/>
        </w:rPr>
        <w:t xml:space="preserve"> (далее – Региональный портал).</w:t>
      </w:r>
    </w:p>
    <w:p w:rsidR="00BF28D1" w:rsidRPr="00BF28D1" w:rsidRDefault="00BF28D1" w:rsidP="00BF28D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</w:t>
      </w:r>
      <w:r w:rsidRPr="00BF28D1">
        <w:rPr>
          <w:rStyle w:val="24"/>
          <w:rFonts w:eastAsia="Calibri"/>
          <w:sz w:val="28"/>
          <w:szCs w:val="28"/>
        </w:rPr>
        <w:tab/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сельского поселения Болчары, в форме информационных (текстовых) материалов.</w:t>
      </w:r>
    </w:p>
    <w:p w:rsidR="00BF28D1" w:rsidRPr="00BF28D1" w:rsidRDefault="00BF28D1" w:rsidP="00BF28D1">
      <w:pPr>
        <w:tabs>
          <w:tab w:val="left" w:pos="1800"/>
        </w:tabs>
        <w:autoSpaceDE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Информирование о ходе предоставления муниципальной услуги осуществляется специалистами организационно – правового отдела администрации сельского поселения Болчары в следующих формах (по выбору заявителя):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BF28D1">
        <w:rPr>
          <w:rFonts w:eastAsia="Calibri"/>
          <w:sz w:val="28"/>
          <w:szCs w:val="28"/>
        </w:rPr>
        <w:t>устной</w:t>
      </w:r>
      <w:proofErr w:type="gramEnd"/>
      <w:r w:rsidRPr="00BF28D1">
        <w:rPr>
          <w:rFonts w:eastAsia="Calibri"/>
          <w:sz w:val="28"/>
          <w:szCs w:val="28"/>
        </w:rPr>
        <w:t xml:space="preserve"> (при личном обращении или по телефону);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eastAsia="Calibri"/>
          <w:sz w:val="28"/>
          <w:szCs w:val="28"/>
        </w:rPr>
        <w:t>письменной (при письменном обращении по почте, электронной почте).</w:t>
      </w:r>
    </w:p>
    <w:p w:rsidR="00BF28D1" w:rsidRPr="00BF28D1" w:rsidRDefault="00BF28D1" w:rsidP="00BF28D1">
      <w:pPr>
        <w:pStyle w:val="a9"/>
        <w:numPr>
          <w:ilvl w:val="2"/>
          <w:numId w:val="21"/>
        </w:numPr>
        <w:tabs>
          <w:tab w:val="left" w:pos="1418"/>
          <w:tab w:val="left" w:pos="1560"/>
        </w:tabs>
        <w:autoSpaceDE w:val="0"/>
        <w:ind w:left="0"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В случае устного обращения (лично или по телефону) заявителя </w:t>
      </w:r>
      <w:r w:rsidRPr="00BF28D1">
        <w:rPr>
          <w:sz w:val="28"/>
          <w:szCs w:val="28"/>
        </w:rPr>
        <w:br/>
        <w:t>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организационно – правового отдела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BF28D1">
        <w:rPr>
          <w:rFonts w:eastAsia="Calibri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rFonts w:eastAsia="Calibri"/>
          <w:sz w:val="28"/>
          <w:szCs w:val="28"/>
        </w:rPr>
        <w:t xml:space="preserve"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</w:t>
      </w:r>
      <w:r w:rsidRPr="00BF28D1">
        <w:rPr>
          <w:rFonts w:eastAsia="Calibri"/>
          <w:sz w:val="28"/>
          <w:szCs w:val="28"/>
        </w:rPr>
        <w:lastRenderedPageBreak/>
        <w:t>муниципальной услуги либо назначить другое удобное для заявителя время для устного информирования.</w:t>
      </w:r>
    </w:p>
    <w:p w:rsidR="00BF28D1" w:rsidRPr="00BF28D1" w:rsidRDefault="00BF28D1" w:rsidP="00BF28D1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BF28D1">
        <w:rPr>
          <w:rFonts w:eastAsia="Calibri"/>
          <w:sz w:val="28"/>
          <w:szCs w:val="28"/>
        </w:rPr>
        <w:t>При консультировании по письменным обращениям ответ на обращение направляется заявителю в срок, не превышающий тридцати календарных дней с момента регистрации обращения.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BF28D1">
        <w:rPr>
          <w:rFonts w:eastAsia="Calibri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трех рабочих дней.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sz w:val="28"/>
          <w:szCs w:val="28"/>
        </w:rPr>
        <w:t xml:space="preserve">1.3.3. </w:t>
      </w:r>
      <w:proofErr w:type="gramStart"/>
      <w:r w:rsidRPr="00BF28D1">
        <w:rPr>
          <w:rFonts w:eastAsia="Calibri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 – телекоммуникационной сети «Интернет»</w:t>
      </w:r>
      <w:r w:rsidRPr="00BF28D1">
        <w:rPr>
          <w:sz w:val="28"/>
          <w:szCs w:val="28"/>
        </w:rPr>
        <w:t xml:space="preserve"> (на официальном сайте, на Едином и Региональном порталах) </w:t>
      </w:r>
      <w:r w:rsidRPr="00BF28D1">
        <w:rPr>
          <w:rFonts w:eastAsia="Calibri"/>
          <w:sz w:val="28"/>
          <w:szCs w:val="28"/>
        </w:rPr>
        <w:t>размещается следующая информация:</w:t>
      </w:r>
      <w:proofErr w:type="gramEnd"/>
    </w:p>
    <w:p w:rsidR="00BF28D1" w:rsidRPr="00BF28D1" w:rsidRDefault="00BF28D1" w:rsidP="00BF28D1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BF28D1">
        <w:rPr>
          <w:sz w:val="28"/>
          <w:szCs w:val="28"/>
        </w:rPr>
        <w:t xml:space="preserve">– </w:t>
      </w:r>
      <w:r w:rsidRPr="00BF28D1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администрации сельского поселения Болчары и его структурного подразделения, участвующего в предоставлении муниципальной услуги)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sz w:val="28"/>
          <w:szCs w:val="28"/>
        </w:rPr>
        <w:t xml:space="preserve">– </w:t>
      </w:r>
      <w:r w:rsidRPr="00BF28D1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sz w:val="28"/>
          <w:szCs w:val="28"/>
        </w:rPr>
        <w:t xml:space="preserve">– </w:t>
      </w:r>
      <w:r w:rsidRPr="00BF28D1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администрации сельского поселения Болчары, Многофункционального центра, а также их должностных лиц, муниципальных служащих, работников;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28D1">
        <w:rPr>
          <w:sz w:val="28"/>
          <w:szCs w:val="28"/>
        </w:rPr>
        <w:t xml:space="preserve">– </w:t>
      </w:r>
      <w:r w:rsidRPr="00BF28D1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случае внесения изменений в порядок предоставления муниципальной услуги специалист организационно – правового отдела, ответственный за предоставление муниципальной услуги</w:t>
      </w:r>
      <w:r w:rsidRPr="00BF28D1">
        <w:rPr>
          <w:rFonts w:eastAsia="Calibri"/>
          <w:i/>
          <w:sz w:val="28"/>
          <w:szCs w:val="28"/>
        </w:rPr>
        <w:t xml:space="preserve"> </w:t>
      </w:r>
      <w:r w:rsidRPr="00BF28D1">
        <w:rPr>
          <w:sz w:val="28"/>
          <w:szCs w:val="28"/>
        </w:rPr>
        <w:t>в срок, не превышающий пяти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28D1">
        <w:rPr>
          <w:bCs/>
          <w:sz w:val="28"/>
          <w:szCs w:val="28"/>
        </w:rPr>
        <w:t>2.Стандарт предоставления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2.1. Наименование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2.2. Наименование органа, предоставляющего муниципальную услугу</w:t>
      </w:r>
    </w:p>
    <w:p w:rsidR="00BF28D1" w:rsidRPr="00BF28D1" w:rsidRDefault="00BF28D1" w:rsidP="00BF28D1">
      <w:pPr>
        <w:pStyle w:val="af6"/>
        <w:spacing w:after="0"/>
        <w:ind w:left="0"/>
        <w:rPr>
          <w:sz w:val="28"/>
          <w:szCs w:val="28"/>
        </w:rPr>
      </w:pPr>
      <w:r w:rsidRPr="00BF28D1">
        <w:rPr>
          <w:sz w:val="28"/>
          <w:szCs w:val="28"/>
        </w:rPr>
        <w:t>Муниципальная услуга предоставляется администрацией сельского поселения Болчары (далее – Администрация, Уполномоченный орган).</w:t>
      </w:r>
    </w:p>
    <w:p w:rsidR="00BF28D1" w:rsidRPr="00BF28D1" w:rsidRDefault="00BF28D1" w:rsidP="00BF28D1">
      <w:pPr>
        <w:pStyle w:val="af6"/>
        <w:spacing w:after="0"/>
        <w:ind w:left="0"/>
        <w:rPr>
          <w:sz w:val="28"/>
          <w:szCs w:val="28"/>
        </w:rPr>
      </w:pPr>
      <w:r w:rsidRPr="00BF28D1">
        <w:rPr>
          <w:sz w:val="28"/>
          <w:szCs w:val="28"/>
        </w:rPr>
        <w:t>Предоставление муниципальной услуги обеспечивает структурное подразделение уполномоченного органа – отдел по экономике и финансам администрации сельского поселения Болчары.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За получением муниципальной услуги заявитель вправе обратиться в МФЦ.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2.3. Результат предоставления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письменного разъяснения по вопросам применения муниципальных правовых актов о налогах и сборах;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письменного мотивированного отказа в предоставлении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2.4. Срок предоставления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Срок предоставления муниципальной услуги составляет 25 календарных дней со дня регистрации заявления в Уполномоченном органе.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2.5. Правовые основания для предоставления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уполномоченного органа, Едином и Региональном порталах.</w:t>
      </w:r>
    </w:p>
    <w:p w:rsidR="00BF28D1" w:rsidRPr="00BF28D1" w:rsidRDefault="00BF28D1" w:rsidP="00BF28D1">
      <w:pPr>
        <w:jc w:val="center"/>
        <w:rPr>
          <w:b/>
          <w:bCs/>
          <w:sz w:val="28"/>
          <w:szCs w:val="28"/>
          <w:highlight w:val="yellow"/>
        </w:rPr>
      </w:pPr>
    </w:p>
    <w:p w:rsidR="00BF28D1" w:rsidRPr="00BF28D1" w:rsidRDefault="00BF28D1" w:rsidP="00BF28D1">
      <w:pPr>
        <w:tabs>
          <w:tab w:val="left" w:pos="1276"/>
          <w:tab w:val="left" w:pos="1418"/>
        </w:tabs>
        <w:ind w:firstLine="851"/>
        <w:jc w:val="both"/>
        <w:rPr>
          <w:bCs/>
          <w:sz w:val="28"/>
          <w:szCs w:val="28"/>
        </w:rPr>
      </w:pPr>
      <w:r w:rsidRPr="00BF28D1">
        <w:rPr>
          <w:bCs/>
          <w:sz w:val="28"/>
          <w:szCs w:val="28"/>
        </w:rPr>
        <w:t>2.6.</w:t>
      </w:r>
      <w:r w:rsidRPr="00BF28D1">
        <w:rPr>
          <w:bCs/>
          <w:sz w:val="28"/>
          <w:szCs w:val="28"/>
        </w:rPr>
        <w:tab/>
      </w:r>
      <w:r w:rsidRPr="00BF28D1">
        <w:rPr>
          <w:bCs/>
          <w:sz w:val="28"/>
          <w:szCs w:val="28"/>
        </w:rPr>
        <w:tab/>
        <w:t>Исчерпывающий перечень документов, необходимых для предоставления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tabs>
          <w:tab w:val="left" w:pos="170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2.6.1.</w:t>
      </w:r>
      <w:r w:rsidRPr="00BF28D1">
        <w:rPr>
          <w:sz w:val="28"/>
          <w:szCs w:val="28"/>
        </w:rPr>
        <w:tab/>
        <w:t>Для получения муниципальной услуги заявитель представляет</w:t>
      </w:r>
      <w:r w:rsidRPr="00BF28D1">
        <w:rPr>
          <w:rStyle w:val="apple-converted-space"/>
          <w:sz w:val="28"/>
          <w:szCs w:val="28"/>
        </w:rPr>
        <w:t> </w:t>
      </w:r>
      <w:hyperlink r:id="rId11" w:anchor="P315" w:history="1">
        <w:r w:rsidRPr="00BF28D1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BF28D1">
        <w:rPr>
          <w:rStyle w:val="apple-converted-space"/>
          <w:sz w:val="28"/>
          <w:szCs w:val="28"/>
        </w:rPr>
        <w:t> </w:t>
      </w:r>
      <w:r w:rsidRPr="00BF28D1">
        <w:rPr>
          <w:sz w:val="28"/>
          <w:szCs w:val="28"/>
        </w:rPr>
        <w:t>в свободной форме или по форме, приведенной в приложении к настоящему Административному регламенту, в котором указываются: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наименование Уполномоченного органа, либо фамилию, имя, отчество руководителя, либо должность соответствующего лица, которому направлено письменное обращение;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наименование организации или фамилия, имя, отчество гражданина, направившего обращение;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адрес заявителя, по которому должен быть направлен ответ;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содержание обращения;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подпись лица;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дата обращения.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F28D1">
        <w:rPr>
          <w:sz w:val="28"/>
          <w:szCs w:val="28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 личном приеме специалистом Уполномоченного органа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2.6.2. Форму заявления о предоставлении муниципальной услуги заявитель может получить: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у специалиста, ответственного за предоставление муниципальной услуги, либо работника МФЦ;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посредством информационно – телекоммуникационной сети «Интернет» на официальном сайте уполномоченного органа, Едином или Региональном портале.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Заявление о предоставлении муниципальной услуги и прилагаемые документы (при наличии) представляются заявителем в уполномоченный орган или МФЦ на бумажном носителе непосредственно, либо направляются в уполномоченный орган почтовым отправлением или на адрес электронной почты.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2.6.3. В соответствии с требованиями пунктов 1, 2, 4 части 1 статьи 7 Федерального закона № 210 – ФЗ запрещается требовать от заявителей: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F28D1">
        <w:rPr>
          <w:sz w:val="28"/>
          <w:szCs w:val="28"/>
        </w:rPr>
        <w:lastRenderedPageBreak/>
        <w:t>предусмотренных частью 1 статьи 1 Федерального закона № 210 – ФЗ государственных и муниципальных услуг, в соответствии с</w:t>
      </w:r>
      <w:proofErr w:type="gramEnd"/>
      <w:r w:rsidRPr="00BF28D1">
        <w:rPr>
          <w:sz w:val="28"/>
          <w:szCs w:val="28"/>
        </w:rPr>
        <w:t xml:space="preserve"> </w:t>
      </w:r>
      <w:proofErr w:type="gramStart"/>
      <w:r w:rsidRPr="00BF28D1">
        <w:rPr>
          <w:sz w:val="28"/>
          <w:szCs w:val="28"/>
        </w:rPr>
        <w:t>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 – ФЗ перечень документов.</w:t>
      </w:r>
      <w:proofErr w:type="gramEnd"/>
      <w:r w:rsidRPr="00BF28D1">
        <w:rPr>
          <w:sz w:val="28"/>
          <w:szCs w:val="28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представленный ранее комплект документов;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2.8.2. Основания для отказа в предоставлении муниципальной услуги: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 xml:space="preserve">1) представление заявителем </w:t>
      </w:r>
      <w:proofErr w:type="gramStart"/>
      <w:r w:rsidRPr="00BF28D1">
        <w:rPr>
          <w:sz w:val="28"/>
          <w:szCs w:val="28"/>
        </w:rPr>
        <w:t>заявления</w:t>
      </w:r>
      <w:proofErr w:type="gramEnd"/>
      <w:r w:rsidRPr="00BF28D1">
        <w:rPr>
          <w:sz w:val="28"/>
          <w:szCs w:val="28"/>
        </w:rPr>
        <w:t xml:space="preserve"> с нарушением установленных к нему требований;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2) письменное заявление о добровольном отказе в предоставлении муниципальной услуги.</w:t>
      </w:r>
    </w:p>
    <w:p w:rsidR="00BF28D1" w:rsidRPr="00BF28D1" w:rsidRDefault="00BF28D1" w:rsidP="00BF28D1">
      <w:pPr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3) заявление подано неуполномоченным лицом.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Предоставление муниципальной услуги осуществляется бесплатно.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2.11.</w:t>
      </w:r>
      <w:r w:rsidRPr="00BF28D1">
        <w:rPr>
          <w:sz w:val="28"/>
          <w:szCs w:val="28"/>
        </w:rPr>
        <w:tab/>
        <w:t>Срок регистрации запроса заявителя о предоставлении муниципальной услуги</w:t>
      </w:r>
    </w:p>
    <w:p w:rsidR="00BF28D1" w:rsidRPr="00BF28D1" w:rsidRDefault="00BF28D1" w:rsidP="00BF28D1">
      <w:pPr>
        <w:pStyle w:val="af6"/>
        <w:spacing w:after="0"/>
        <w:ind w:left="0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Заявление, поступившее в адрес Администрации  подлежит</w:t>
      </w:r>
      <w:proofErr w:type="gramEnd"/>
      <w:r w:rsidRPr="00BF28D1">
        <w:rPr>
          <w:sz w:val="28"/>
          <w:szCs w:val="28"/>
        </w:rPr>
        <w:t xml:space="preserve"> обязательной регистрации специалистом, ответственным за делопроизводство, в журнале обращений граждан в течение 1 дня,  с момента его поступления.</w:t>
      </w:r>
    </w:p>
    <w:p w:rsidR="00BF28D1" w:rsidRPr="00BF28D1" w:rsidRDefault="00BF28D1" w:rsidP="00BF28D1">
      <w:pPr>
        <w:pStyle w:val="af6"/>
        <w:spacing w:after="0"/>
        <w:ind w:left="0"/>
        <w:rPr>
          <w:sz w:val="28"/>
          <w:szCs w:val="28"/>
        </w:rPr>
      </w:pPr>
      <w:r w:rsidRPr="00BF28D1">
        <w:rPr>
          <w:sz w:val="28"/>
          <w:szCs w:val="28"/>
        </w:rPr>
        <w:t>В случае подачи заявления лично в Администрацию, заявление о предоставлении муниципальной услуги подлежит обязательной регистрации специалистом ответственным за делопроизводство, в системе электронного документооборота в течение 15 минут.</w:t>
      </w:r>
    </w:p>
    <w:p w:rsidR="00BF28D1" w:rsidRPr="00BF28D1" w:rsidRDefault="00BF28D1" w:rsidP="00BF28D1">
      <w:pPr>
        <w:pStyle w:val="af6"/>
        <w:spacing w:after="0"/>
        <w:ind w:left="0"/>
        <w:rPr>
          <w:sz w:val="28"/>
          <w:szCs w:val="28"/>
        </w:rPr>
      </w:pPr>
      <w:r w:rsidRPr="00BF28D1">
        <w:rPr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2.12.</w:t>
      </w:r>
      <w:r w:rsidRPr="00BF28D1">
        <w:rPr>
          <w:sz w:val="28"/>
          <w:szCs w:val="28"/>
        </w:rPr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BF28D1" w:rsidRPr="00BF28D1" w:rsidRDefault="00BF28D1" w:rsidP="00BF28D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BF28D1" w:rsidRPr="00BF28D1" w:rsidRDefault="00BF28D1" w:rsidP="00BF28D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F28D1" w:rsidRPr="00BF28D1" w:rsidRDefault="00BF28D1" w:rsidP="00BF28D1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BF28D1">
        <w:rPr>
          <w:rFonts w:ascii="Times New Roman" w:hAnsi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BF28D1" w:rsidRPr="00BF28D1" w:rsidRDefault="00BF28D1" w:rsidP="00BF28D1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BF28D1">
        <w:rPr>
          <w:rFonts w:ascii="Times New Roman" w:hAnsi="Times New Roman"/>
          <w:color w:val="000000"/>
          <w:sz w:val="28"/>
          <w:szCs w:val="28"/>
        </w:rPr>
        <w:t>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lastRenderedPageBreak/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прием и выдачу документов при исполнении муниципальной услуги.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места для информирования заявителей;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места ожидания;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места для приема заявителей.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режим приема заявителей;</w:t>
      </w:r>
    </w:p>
    <w:p w:rsidR="00BF28D1" w:rsidRPr="00BF28D1" w:rsidRDefault="00BF28D1" w:rsidP="00BF28D1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адрес официального информационного портала Уполномоченного органа и Многофункционального центра;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номера телефонов</w:t>
      </w:r>
      <w:r w:rsidRPr="00BF2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28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F2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28D1">
        <w:rPr>
          <w:rFonts w:ascii="Times New Roman" w:hAnsi="Times New Roman" w:cs="Times New Roman"/>
          <w:sz w:val="28"/>
          <w:szCs w:val="28"/>
        </w:rPr>
        <w:t>для консультаций и справок о правилах и ходе исполнения муниципальной услуги;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извлечения из нормативно – правовых актов, содержащих нормы, регулирующие деятельность по предоставлению муниципальной услуги;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 или скамьями (</w:t>
      </w:r>
      <w:proofErr w:type="spellStart"/>
      <w:r w:rsidRPr="00BF28D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BF28D1">
        <w:rPr>
          <w:rFonts w:ascii="Times New Roman" w:hAnsi="Times New Roman" w:cs="Times New Roman"/>
          <w:sz w:val="28"/>
          <w:szCs w:val="28"/>
        </w:rPr>
        <w:t>).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системой кондиционирования воздуха;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системой охраны, в том числе системой видеонаблюдения с возможностью видеозаписи.</w:t>
      </w:r>
    </w:p>
    <w:p w:rsidR="00BF28D1" w:rsidRPr="00BF28D1" w:rsidRDefault="00BF28D1" w:rsidP="00BF28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rFonts w:ascii="Times New Roman" w:hAnsi="Times New Roman" w:cs="Times New Roman"/>
          <w:sz w:val="28"/>
          <w:szCs w:val="28"/>
        </w:rPr>
        <w:t>туалетные комнаты, доступные для посетителей.</w:t>
      </w:r>
    </w:p>
    <w:p w:rsidR="00BF28D1" w:rsidRPr="00BF28D1" w:rsidRDefault="00BF28D1" w:rsidP="00BF28D1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BF28D1">
        <w:rPr>
          <w:rFonts w:ascii="Times New Roman" w:hAnsi="Times New Roman"/>
          <w:sz w:val="28"/>
          <w:szCs w:val="28"/>
        </w:rPr>
        <w:t xml:space="preserve"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 – коляски, наличие столов </w:t>
      </w:r>
      <w:r w:rsidRPr="00BF28D1">
        <w:rPr>
          <w:rFonts w:ascii="Times New Roman" w:hAnsi="Times New Roman"/>
          <w:sz w:val="28"/>
          <w:szCs w:val="28"/>
        </w:rPr>
        <w:lastRenderedPageBreak/>
        <w:t>для инвалидов в стороне входа с учетом беспрепятственного подъезда и поворота колясок.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F28D1">
        <w:rPr>
          <w:sz w:val="28"/>
          <w:szCs w:val="28"/>
        </w:rPr>
        <w:t>2.13. Показатели доступности и качества муниципальной услуги</w:t>
      </w:r>
    </w:p>
    <w:p w:rsidR="00BF28D1" w:rsidRPr="00BF28D1" w:rsidRDefault="00BF28D1" w:rsidP="00BF28D1">
      <w:pPr>
        <w:pStyle w:val="af6"/>
        <w:tabs>
          <w:tab w:val="left" w:pos="709"/>
        </w:tabs>
        <w:spacing w:after="0"/>
        <w:ind w:left="0"/>
        <w:rPr>
          <w:sz w:val="28"/>
          <w:szCs w:val="28"/>
        </w:rPr>
      </w:pPr>
      <w:r w:rsidRPr="00BF28D1">
        <w:rPr>
          <w:sz w:val="28"/>
          <w:szCs w:val="28"/>
        </w:rPr>
        <w:t>Показателями доступности муниципальной услуги являются: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sz w:val="28"/>
          <w:szCs w:val="28"/>
          <w:lang w:eastAsia="en-US"/>
        </w:rPr>
        <w:t>возможность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sz w:val="28"/>
          <w:szCs w:val="28"/>
          <w:lang w:eastAsia="en-US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sz w:val="28"/>
          <w:szCs w:val="28"/>
          <w:lang w:eastAsia="en-US"/>
        </w:rPr>
        <w:t>возможность подачи документов, необходимых для предоставления муниципальной услуги, в МФЦ.</w:t>
      </w:r>
    </w:p>
    <w:p w:rsidR="00BF28D1" w:rsidRPr="00BF28D1" w:rsidRDefault="00BF28D1" w:rsidP="00BF28D1">
      <w:pPr>
        <w:widowControl w:val="0"/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Показателями качества муниципальной услуги являются:</w:t>
      </w:r>
    </w:p>
    <w:p w:rsidR="00BF28D1" w:rsidRPr="00BF28D1" w:rsidRDefault="00BF28D1" w:rsidP="00BF28D1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F28D1" w:rsidRPr="00BF28D1" w:rsidRDefault="00BF28D1" w:rsidP="00BF28D1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F28D1" w:rsidRPr="00BF28D1" w:rsidRDefault="00BF28D1" w:rsidP="00BF28D1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>–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F28D1" w:rsidRPr="00BF28D1" w:rsidRDefault="00BF28D1" w:rsidP="00BF28D1">
      <w:pPr>
        <w:ind w:firstLine="851"/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12"/>
        <w:tabs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BF28D1">
        <w:rPr>
          <w:rFonts w:ascii="Times New Roman" w:hAnsi="Times New Roman" w:cs="Times New Roman"/>
          <w:sz w:val="28"/>
        </w:rPr>
        <w:t>2.14.</w:t>
      </w:r>
      <w:r w:rsidRPr="00BF28D1">
        <w:rPr>
          <w:rFonts w:ascii="Times New Roman" w:hAnsi="Times New Roman" w:cs="Times New Roman"/>
          <w:sz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F28D1" w:rsidRPr="00BF28D1" w:rsidRDefault="00BF28D1" w:rsidP="00BF28D1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2.14.1. 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уполномоченным органом и МФЦ.</w:t>
      </w:r>
    </w:p>
    <w:p w:rsidR="00BF28D1" w:rsidRPr="00BF28D1" w:rsidRDefault="00BF28D1" w:rsidP="00BF28D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BF28D1" w:rsidRPr="00BF28D1" w:rsidRDefault="00BF28D1" w:rsidP="00BF28D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 предоставлении муниципальной услуги МФЦ осуществляет:</w:t>
      </w:r>
    </w:p>
    <w:p w:rsidR="00BF28D1" w:rsidRPr="00BF28D1" w:rsidRDefault="00BF28D1" w:rsidP="00BF28D1">
      <w:pPr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информирование о порядке предоставления муниципальной услуги;</w:t>
      </w:r>
    </w:p>
    <w:p w:rsidR="00BF28D1" w:rsidRPr="00BF28D1" w:rsidRDefault="00BF28D1" w:rsidP="00BF28D1">
      <w:pPr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прием заявления о предоставлении муниципальной услуги;</w:t>
      </w:r>
    </w:p>
    <w:p w:rsidR="00BF28D1" w:rsidRPr="00BF28D1" w:rsidRDefault="00BF28D1" w:rsidP="00BF28D1">
      <w:pPr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выдачу документов, являющихся результатом предоставления муниципальной услуги.</w:t>
      </w:r>
    </w:p>
    <w:p w:rsidR="00BF28D1" w:rsidRPr="00BF28D1" w:rsidRDefault="00BF28D1" w:rsidP="00BF28D1">
      <w:pPr>
        <w:ind w:firstLine="851"/>
        <w:jc w:val="both"/>
        <w:rPr>
          <w:bCs/>
          <w:sz w:val="28"/>
          <w:szCs w:val="28"/>
        </w:rPr>
      </w:pPr>
      <w:r w:rsidRPr="00BF28D1">
        <w:rPr>
          <w:bCs/>
          <w:sz w:val="28"/>
          <w:szCs w:val="28"/>
        </w:rPr>
        <w:t>2.14.2. Особенности предоставления муниципальной услуги в электронной форме</w:t>
      </w:r>
    </w:p>
    <w:p w:rsidR="00BF28D1" w:rsidRPr="00BF28D1" w:rsidRDefault="00BF28D1" w:rsidP="00BF28D1">
      <w:pPr>
        <w:ind w:firstLine="851"/>
        <w:jc w:val="both"/>
        <w:rPr>
          <w:b/>
          <w:sz w:val="28"/>
          <w:szCs w:val="28"/>
        </w:rPr>
      </w:pPr>
      <w:r w:rsidRPr="00BF28D1">
        <w:rPr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BF28D1" w:rsidRPr="00BF28D1" w:rsidRDefault="00BF28D1" w:rsidP="00BF28D1">
      <w:pPr>
        <w:tabs>
          <w:tab w:val="left" w:pos="1134"/>
        </w:tabs>
        <w:suppressAutoHyphens/>
        <w:ind w:firstLine="851"/>
        <w:jc w:val="both"/>
        <w:outlineLvl w:val="0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BF28D1" w:rsidRPr="00BF28D1" w:rsidRDefault="00BF28D1" w:rsidP="00BF28D1">
      <w:pPr>
        <w:tabs>
          <w:tab w:val="left" w:pos="1134"/>
        </w:tabs>
        <w:suppressAutoHyphens/>
        <w:ind w:firstLine="851"/>
        <w:jc w:val="both"/>
        <w:outlineLvl w:val="0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28D1">
        <w:rPr>
          <w:bCs/>
          <w:sz w:val="28"/>
          <w:szCs w:val="28"/>
        </w:rPr>
        <w:t xml:space="preserve">3. </w:t>
      </w:r>
      <w:r w:rsidRPr="00BF28D1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sz w:val="28"/>
          <w:szCs w:val="28"/>
        </w:rPr>
        <w:t>прием и регистрация заявления предоставления муниципальной услуги;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sz w:val="28"/>
          <w:szCs w:val="28"/>
        </w:rPr>
        <w:t>принятие решения о предоставлении или об отказе в предоставлении муниципальной услуги;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rStyle w:val="24"/>
          <w:rFonts w:eastAsia="Calibri"/>
          <w:sz w:val="28"/>
          <w:szCs w:val="28"/>
        </w:rPr>
        <w:t xml:space="preserve">– </w:t>
      </w:r>
      <w:r w:rsidRPr="00BF28D1">
        <w:rPr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3.1.1. Прием и регистрация заявления о предоставлении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Основанием для начала административной процедуры является поступление в уполномоченный орган или МФЦ заявления.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Отдела или работник МФЦ (в случае обращения заявителя в МФЦ).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2.11. Административного регламента.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 личном обращении заявитель предварительно может получить консультацию специалиста уполномоченного органа или работника МФЦ в отношении порядка представления и правильности оформления заявления.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Результатом выполнения административной процедуры является заявление о предоставлении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BF28D1" w:rsidRPr="00BF28D1" w:rsidRDefault="00BF28D1" w:rsidP="00BF28D1">
      <w:pPr>
        <w:ind w:right="-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заявление о предоставлении муниципальной услуги фиксируется в журнале регистрации заявлений на предоставление муниципальных услуг;</w:t>
      </w:r>
    </w:p>
    <w:p w:rsidR="00BF28D1" w:rsidRPr="00BF28D1" w:rsidRDefault="00BF28D1" w:rsidP="00BF28D1">
      <w:pPr>
        <w:ind w:right="-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(далее – АИС МФЦ);</w:t>
      </w:r>
    </w:p>
    <w:p w:rsidR="00BF28D1" w:rsidRPr="00BF28D1" w:rsidRDefault="00BF28D1" w:rsidP="00BF28D1">
      <w:pPr>
        <w:ind w:right="-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дня, следующего за днем обращения заявителя в МФЦ;</w:t>
      </w:r>
      <w:proofErr w:type="gramEnd"/>
    </w:p>
    <w:p w:rsidR="00BF28D1" w:rsidRPr="00BF28D1" w:rsidRDefault="00BF28D1" w:rsidP="00BF28D1">
      <w:pPr>
        <w:ind w:right="-1"/>
        <w:jc w:val="both"/>
        <w:rPr>
          <w:b/>
          <w:sz w:val="28"/>
          <w:szCs w:val="28"/>
        </w:rPr>
      </w:pPr>
      <w:r w:rsidRPr="00BF28D1">
        <w:rPr>
          <w:sz w:val="28"/>
          <w:szCs w:val="28"/>
        </w:rPr>
        <w:t>зарегистрированное заявление о предоставлении муниципальной услуги и документы к нему в день их регистрации передаются в Отдел, ответственный за предоставление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3.1.2. Принятие решения о предоставлении или об отказе в предоставлении муниципальной услуги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прилагаемых к нему документов (при наличии).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BF28D1" w:rsidRPr="00BF28D1" w:rsidRDefault="00BF28D1" w:rsidP="00BF28D1">
      <w:pPr>
        <w:ind w:right="-1"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BF28D1" w:rsidRPr="00BF28D1" w:rsidRDefault="00BF28D1" w:rsidP="00BF28D1">
      <w:pPr>
        <w:ind w:right="-1"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 подписание письменного разъяснения – глава сельского поселения Болчары, либо лицо, его замещающее;</w:t>
      </w:r>
    </w:p>
    <w:p w:rsidR="00BF28D1" w:rsidRPr="00BF28D1" w:rsidRDefault="00BF28D1" w:rsidP="00BF28D1">
      <w:pPr>
        <w:ind w:right="-1"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 подписание мотивированного отказа в предоставлении муниципальной услуги – глава сельского поселения Болчары, либо лицо, его замещающее.</w:t>
      </w:r>
    </w:p>
    <w:p w:rsidR="00BF28D1" w:rsidRPr="00BF28D1" w:rsidRDefault="00BF28D1" w:rsidP="00BF28D1">
      <w:pPr>
        <w:ind w:right="-1"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за регистрацию письменного разъяснения или мотивированного отказа в предоставлении муниципальной услуги – специалист уполномоченного органа, ответственный за делопроизводство.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Специалист, ответственный за предоставление муниципальной услуги, 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должностного лица, ответственного за подготовку ответа по заявлению.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 рассмотрении заявления специалист, ответственный за предоставление муниципальной услуги, вправе привлекать иных должностных лиц уполномоченного органа для оказания методической и консультативной помощи.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F28D1">
        <w:rPr>
          <w:sz w:val="28"/>
          <w:szCs w:val="28"/>
        </w:rPr>
        <w:t>Письменное разъяснение или мотивированный отказ в предоставлении муниципальной услуги подписывается в срок не более 25 календарных</w:t>
      </w:r>
      <w:r w:rsidRPr="00BF28D1">
        <w:rPr>
          <w:color w:val="000000"/>
          <w:sz w:val="28"/>
          <w:szCs w:val="28"/>
        </w:rPr>
        <w:t xml:space="preserve"> дней со дня регистрации заявления в уполномоченном органе.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 xml:space="preserve">Критерий принятия решения о предоставлении или об отказе </w:t>
      </w:r>
      <w:r w:rsidRPr="00BF28D1">
        <w:rPr>
          <w:color w:val="000000"/>
          <w:sz w:val="28"/>
          <w:szCs w:val="28"/>
        </w:rPr>
        <w:br/>
        <w:t xml:space="preserve">в предоставлении муниципальной услуги: наличие или отсутствие оснований для </w:t>
      </w:r>
      <w:r w:rsidRPr="00BF28D1">
        <w:rPr>
          <w:color w:val="000000"/>
          <w:sz w:val="28"/>
          <w:szCs w:val="28"/>
        </w:rPr>
        <w:lastRenderedPageBreak/>
        <w:t>отказа в предоставлении муниципальной услуги, указанных в подпункте 2.8.2. Административного регламента.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документы, являющиеся результатом предоставления муниципальной услуги, регистрируются в журнале регистрации;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специалист уполномоченного органа,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3.1.3. Выдача (направление) заявителю результата предоставления муниципальной услуги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BF28D1" w:rsidRPr="00BF28D1" w:rsidRDefault="00BF28D1" w:rsidP="00BF28D1">
      <w:pPr>
        <w:ind w:right="-1"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BF28D1" w:rsidRPr="00BF28D1" w:rsidRDefault="00BF28D1" w:rsidP="00BF28D1">
      <w:pPr>
        <w:ind w:right="-1"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за направление заявителю документов, являющихся результатом предоставления муниципальной услуги, почтовым направлением – специалист уполномоченного органа, ответственный за делопроизводство.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Выполнение административной процедуры осуществляется в срок, указанный в пункте 14 Административного регламента.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 xml:space="preserve">Способы фиксации результата выполнения административной процедуры: 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lastRenderedPageBreak/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F28D1">
        <w:rPr>
          <w:color w:val="000000"/>
          <w:sz w:val="28"/>
          <w:szCs w:val="28"/>
        </w:rPr>
        <w:t> </w:t>
      </w:r>
    </w:p>
    <w:p w:rsidR="00BF28D1" w:rsidRPr="00BF28D1" w:rsidRDefault="00BF28D1" w:rsidP="00BF28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4.  Формы контроля</w:t>
      </w:r>
    </w:p>
    <w:p w:rsidR="00BF28D1" w:rsidRPr="00BF28D1" w:rsidRDefault="00BF28D1" w:rsidP="00BF28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28D1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BF28D1" w:rsidRPr="00BF28D1" w:rsidRDefault="00BF28D1" w:rsidP="00BF28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4.1. Порядок осуществления текущего </w:t>
      </w:r>
      <w:proofErr w:type="gramStart"/>
      <w:r w:rsidRPr="00BF28D1">
        <w:rPr>
          <w:sz w:val="28"/>
          <w:szCs w:val="28"/>
        </w:rPr>
        <w:t>контроля за</w:t>
      </w:r>
      <w:proofErr w:type="gramEnd"/>
      <w:r w:rsidRPr="00BF28D1">
        <w:rPr>
          <w:sz w:val="28"/>
          <w:szCs w:val="28"/>
        </w:rPr>
        <w:t xml:space="preserve">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Текущий </w:t>
      </w:r>
      <w:proofErr w:type="gramStart"/>
      <w:r w:rsidRPr="00BF28D1">
        <w:rPr>
          <w:sz w:val="28"/>
          <w:szCs w:val="28"/>
        </w:rPr>
        <w:t>контроль за</w:t>
      </w:r>
      <w:proofErr w:type="gramEnd"/>
      <w:r w:rsidRPr="00BF28D1">
        <w:rPr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BF28D1" w:rsidRPr="00BF28D1" w:rsidRDefault="00BF28D1" w:rsidP="00BF28D1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8D1">
        <w:rPr>
          <w:sz w:val="28"/>
          <w:szCs w:val="28"/>
        </w:rPr>
        <w:t>контроля за</w:t>
      </w:r>
      <w:proofErr w:type="gramEnd"/>
      <w:r w:rsidRPr="00BF28D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Плановые проверки полноты и качества предоставления муниципальной услуги проводятся руководителем Уполномоченного органа либо лицом его замещающим.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руководителем Уполномоченного органа либо лицом </w:t>
      </w:r>
      <w:proofErr w:type="gramStart"/>
      <w:r w:rsidRPr="00BF28D1">
        <w:rPr>
          <w:sz w:val="28"/>
          <w:szCs w:val="28"/>
        </w:rPr>
        <w:t>его</w:t>
      </w:r>
      <w:proofErr w:type="gramEnd"/>
      <w:r w:rsidRPr="00BF28D1">
        <w:rPr>
          <w:sz w:val="28"/>
          <w:szCs w:val="28"/>
        </w:rPr>
        <w:t xml:space="preserve"> замещающим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Рассмотрение жалобы заявителя осуществляется в порядке, предусмотренном разделом 5 Административного регламента.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Контроль за</w:t>
      </w:r>
      <w:proofErr w:type="gramEnd"/>
      <w:r w:rsidRPr="00BF28D1">
        <w:rPr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BF28D1" w:rsidRPr="00BF28D1" w:rsidRDefault="00BF28D1" w:rsidP="00BF28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F28D1" w:rsidRPr="00BF28D1" w:rsidRDefault="00BF28D1" w:rsidP="00BF28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 в ходе предоставления муниципальной услуги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BF28D1" w:rsidRPr="00BF28D1" w:rsidRDefault="00BF28D1" w:rsidP="00BF28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BF28D1" w:rsidRPr="00BF28D1" w:rsidRDefault="00BF28D1" w:rsidP="00BF28D1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В соответствии со статьей 9.6 Закона Ханты – Мансийского автономного округа – Югры от 11 июня 2010 года № 102 – </w:t>
      </w:r>
      <w:proofErr w:type="spellStart"/>
      <w:proofErr w:type="gramStart"/>
      <w:r w:rsidRPr="00BF28D1">
        <w:rPr>
          <w:sz w:val="28"/>
          <w:szCs w:val="28"/>
        </w:rPr>
        <w:t>оз</w:t>
      </w:r>
      <w:proofErr w:type="spellEnd"/>
      <w:proofErr w:type="gramEnd"/>
      <w:r w:rsidRPr="00BF28D1">
        <w:rPr>
          <w:sz w:val="28"/>
          <w:szCs w:val="28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</w:t>
      </w:r>
      <w:proofErr w:type="gramStart"/>
      <w:r w:rsidRPr="00BF28D1">
        <w:rPr>
          <w:sz w:val="28"/>
          <w:szCs w:val="28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 к помещениям, в которых предоставляется муниципальная услуга, к залу ожидания, местам для</w:t>
      </w:r>
      <w:proofErr w:type="gramEnd"/>
      <w:r w:rsidRPr="00BF28D1">
        <w:rPr>
          <w:sz w:val="28"/>
          <w:szCs w:val="28"/>
        </w:rPr>
        <w:t xml:space="preserve"> заполнения запросов </w:t>
      </w:r>
      <w:proofErr w:type="gramStart"/>
      <w:r w:rsidRPr="00BF28D1">
        <w:rPr>
          <w:sz w:val="28"/>
          <w:szCs w:val="28"/>
        </w:rPr>
        <w:t>о</w:t>
      </w:r>
      <w:proofErr w:type="gramEnd"/>
      <w:r w:rsidRPr="00BF28D1">
        <w:rPr>
          <w:sz w:val="28"/>
          <w:szCs w:val="28"/>
        </w:rPr>
        <w:t xml:space="preserve"> </w:t>
      </w:r>
      <w:proofErr w:type="gramStart"/>
      <w:r w:rsidRPr="00BF28D1">
        <w:rPr>
          <w:sz w:val="28"/>
          <w:szCs w:val="28"/>
        </w:rPr>
        <w:t>муниципальной</w:t>
      </w:r>
      <w:proofErr w:type="gramEnd"/>
      <w:r w:rsidRPr="00BF28D1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BF28D1">
        <w:rPr>
          <w:sz w:val="28"/>
          <w:szCs w:val="28"/>
        </w:rPr>
        <w:t xml:space="preserve">5. Досудебный (внесудебный) порядок 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обжалования решений и действий (бездействий) органа, представляющего муниципальную услугу, а также должностных лиц или муниципальных служащих, многофункционального центра и его работников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5.2. </w:t>
      </w:r>
      <w:proofErr w:type="gramStart"/>
      <w:r w:rsidRPr="00BF28D1">
        <w:rPr>
          <w:sz w:val="28"/>
          <w:szCs w:val="28"/>
        </w:rPr>
        <w:t>Жалоба на решения, действия (бездействие) Администрации, его должностных лиц, муниципальных служащих подается для рассмотрения в Администрацию, в письменной форме, в том числе при личном приеме заявителя, по почте, через многофункциональный центр или с использованием информационно-телекоммуникационной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BF28D1">
        <w:rPr>
          <w:sz w:val="28"/>
          <w:szCs w:val="28"/>
        </w:rPr>
        <w:t xml:space="preserve"> – </w:t>
      </w:r>
      <w:proofErr w:type="gramStart"/>
      <w:r w:rsidRPr="00BF28D1">
        <w:rPr>
          <w:sz w:val="28"/>
          <w:szCs w:val="28"/>
        </w:rPr>
        <w:t xml:space="preserve">Единый портал), региональной информационной системы автономного округа «Портал государственных и муниципальных услуг (функций) Ханты – Мансийского автономного округа – Югры» (далее –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заявителя,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BF28D1" w:rsidRPr="00BF28D1" w:rsidRDefault="00BF28D1" w:rsidP="00BF28D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5.3.</w:t>
      </w:r>
      <w:r w:rsidRPr="00BF28D1">
        <w:rPr>
          <w:sz w:val="28"/>
          <w:szCs w:val="28"/>
        </w:rPr>
        <w:tab/>
        <w:t>В случае</w:t>
      </w:r>
      <w:proofErr w:type="gramStart"/>
      <w:r w:rsidRPr="00BF28D1">
        <w:rPr>
          <w:sz w:val="28"/>
          <w:szCs w:val="28"/>
        </w:rPr>
        <w:t>,</w:t>
      </w:r>
      <w:proofErr w:type="gramEnd"/>
      <w:r w:rsidRPr="00BF28D1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быть </w:t>
      </w:r>
      <w:proofErr w:type="gramStart"/>
      <w:r w:rsidRPr="00BF28D1">
        <w:rPr>
          <w:sz w:val="28"/>
          <w:szCs w:val="28"/>
        </w:rPr>
        <w:t>представлены</w:t>
      </w:r>
      <w:proofErr w:type="gramEnd"/>
      <w:r w:rsidRPr="00BF28D1">
        <w:rPr>
          <w:sz w:val="28"/>
          <w:szCs w:val="28"/>
        </w:rPr>
        <w:t>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5.3.1. Оформленная в соответствии с законодательством Российской Федерации доверенность (для физических лиц).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5.3.2. 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F28D1" w:rsidRPr="00BF28D1" w:rsidRDefault="00BF28D1" w:rsidP="00BF28D1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5.4.</w:t>
      </w:r>
      <w:r w:rsidRPr="00BF28D1">
        <w:rPr>
          <w:sz w:val="28"/>
          <w:szCs w:val="28"/>
        </w:rPr>
        <w:tab/>
        <w:t xml:space="preserve"> Прием жалоб в письменной форме осуществляют Администрация, многофункциональный центр в месте предоставления муниципальной услуги (где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услуги).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Время приема жалоб совпадает со временем предоставления муниципальных услуг Администрации, многофункционального центра.</w:t>
      </w:r>
    </w:p>
    <w:p w:rsidR="00BF28D1" w:rsidRPr="00BF28D1" w:rsidRDefault="00BF28D1" w:rsidP="00BF28D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5.5.</w:t>
      </w:r>
      <w:r w:rsidRPr="00BF28D1">
        <w:rPr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F28D1" w:rsidRPr="00BF28D1" w:rsidRDefault="00BF28D1" w:rsidP="00BF28D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5.6. При подаче жалобы в электронной форме документы, указанные в пункте 5.4 главы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F28D1" w:rsidRPr="00BF28D1" w:rsidRDefault="00BF28D1" w:rsidP="00BF28D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5.7.</w:t>
      </w:r>
      <w:r w:rsidRPr="00BF28D1">
        <w:rPr>
          <w:sz w:val="28"/>
          <w:szCs w:val="28"/>
        </w:rPr>
        <w:tab/>
      </w:r>
      <w:proofErr w:type="gramStart"/>
      <w:r w:rsidRPr="00BF28D1">
        <w:rPr>
          <w:sz w:val="28"/>
          <w:szCs w:val="28"/>
        </w:rPr>
        <w:t>В случае подачи заявителем жалобы на решения и действия (бездействие) Администрации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 между многофункциональным центром и администрацией сельского поселения Болчары (далее – соглашение о взаимодействии), но не позднее следующего рабочего дня со дня поступления жалобы.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BF28D1" w:rsidRPr="00BF28D1" w:rsidRDefault="00BF28D1" w:rsidP="00BF28D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5.8.</w:t>
      </w:r>
      <w:r w:rsidRPr="00BF28D1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BF28D1" w:rsidRPr="00BF28D1" w:rsidRDefault="00BF28D1" w:rsidP="00BF28D1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5.8.1. Нарушение срока регистрации запроса о предоставлении муниципальной услуги, запроса, указанного в </w:t>
      </w:r>
      <w:hyperlink r:id="rId12" w:history="1">
        <w:r w:rsidRPr="00BF28D1">
          <w:rPr>
            <w:sz w:val="28"/>
            <w:szCs w:val="28"/>
          </w:rPr>
          <w:t>статье 15.1</w:t>
        </w:r>
      </w:hyperlink>
      <w:r w:rsidRPr="00BF28D1">
        <w:rPr>
          <w:sz w:val="28"/>
          <w:szCs w:val="28"/>
        </w:rPr>
        <w:t xml:space="preserve"> Федерального закона               № 210 – ФЗ.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5.8.2.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BF28D1">
          <w:rPr>
            <w:sz w:val="28"/>
            <w:szCs w:val="28"/>
          </w:rPr>
          <w:t>частью 1.3 статьи 16</w:t>
        </w:r>
      </w:hyperlink>
      <w:r w:rsidRPr="00BF28D1">
        <w:rPr>
          <w:sz w:val="28"/>
          <w:szCs w:val="28"/>
        </w:rPr>
        <w:t xml:space="preserve"> Федерального закона № 210 – ФЗ.</w:t>
      </w:r>
    </w:p>
    <w:p w:rsidR="00BF28D1" w:rsidRPr="00BF28D1" w:rsidRDefault="00BF28D1" w:rsidP="00BF28D1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5.8.3.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заявителя.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5.8.5. </w:t>
      </w:r>
      <w:proofErr w:type="gramStart"/>
      <w:r w:rsidRPr="00BF28D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 автономного округа – Югры, муниципальными правовыми актами сельского поселения Болчары.</w:t>
      </w:r>
      <w:proofErr w:type="gramEnd"/>
      <w:r w:rsidRPr="00BF28D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BF28D1">
          <w:rPr>
            <w:sz w:val="28"/>
            <w:szCs w:val="28"/>
          </w:rPr>
          <w:t>частью 1.3 статьи 16</w:t>
        </w:r>
      </w:hyperlink>
      <w:r w:rsidRPr="00BF28D1">
        <w:rPr>
          <w:sz w:val="28"/>
          <w:szCs w:val="28"/>
        </w:rPr>
        <w:t xml:space="preserve"> Федерального закона № 210 – ФЗ.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5.8.6.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 автономного округа – Югры, муниципальными правовыми актами сельского поселения Болчары.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5.8.7. </w:t>
      </w:r>
      <w:proofErr w:type="gramStart"/>
      <w:r w:rsidRPr="00BF28D1">
        <w:rPr>
          <w:sz w:val="28"/>
          <w:szCs w:val="28"/>
        </w:rPr>
        <w:t>Отказ Администрации,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F28D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BF28D1">
          <w:rPr>
            <w:sz w:val="28"/>
            <w:szCs w:val="28"/>
          </w:rPr>
          <w:t>частью 1.3 статьи 16</w:t>
        </w:r>
      </w:hyperlink>
      <w:r w:rsidRPr="00BF28D1">
        <w:rPr>
          <w:sz w:val="28"/>
          <w:szCs w:val="28"/>
        </w:rPr>
        <w:t xml:space="preserve"> Федерального закона № 210 – ФЗ.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5.8.8. Нарушение срока или порядка выдачи документов по результатам предоставления муниципальной услуги.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5.8.9. </w:t>
      </w:r>
      <w:proofErr w:type="gramStart"/>
      <w:r w:rsidRPr="00BF28D1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  <w:proofErr w:type="gramEnd"/>
      <w:r w:rsidRPr="00BF28D1">
        <w:rPr>
          <w:sz w:val="28"/>
          <w:szCs w:val="28"/>
        </w:rPr>
        <w:t xml:space="preserve"> В указанном случае досудебное </w:t>
      </w:r>
      <w:r w:rsidRPr="00BF28D1">
        <w:rPr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BF28D1">
          <w:rPr>
            <w:sz w:val="28"/>
            <w:szCs w:val="28"/>
          </w:rPr>
          <w:t>частью 1.3 статьи 16</w:t>
        </w:r>
      </w:hyperlink>
      <w:r w:rsidRPr="00BF28D1">
        <w:rPr>
          <w:sz w:val="28"/>
          <w:szCs w:val="28"/>
        </w:rPr>
        <w:t xml:space="preserve"> Федерального закона № 210 – ФЗ.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5.8.10.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BF28D1">
          <w:rPr>
            <w:sz w:val="28"/>
            <w:szCs w:val="28"/>
          </w:rPr>
          <w:t>пунктом 4 части 1 статьи 7</w:t>
        </w:r>
      </w:hyperlink>
      <w:r w:rsidRPr="00BF28D1">
        <w:rPr>
          <w:sz w:val="28"/>
          <w:szCs w:val="28"/>
        </w:rPr>
        <w:t xml:space="preserve"> Федерального закона № 210 – ФЗ. В указанном случае досудебное (внесудебное) обжалование заявителем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BF28D1">
          <w:rPr>
            <w:sz w:val="28"/>
            <w:szCs w:val="28"/>
          </w:rPr>
          <w:t>частью 1.3 статьи 16</w:t>
        </w:r>
      </w:hyperlink>
      <w:r w:rsidRPr="00BF28D1">
        <w:rPr>
          <w:sz w:val="28"/>
          <w:szCs w:val="28"/>
        </w:rPr>
        <w:t xml:space="preserve"> Федерального закона № 210 – ФЗ.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5.9. Жалоба должна содержать: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5.9.1. </w:t>
      </w:r>
      <w:proofErr w:type="gramStart"/>
      <w:r w:rsidRPr="00BF28D1">
        <w:rPr>
          <w:sz w:val="28"/>
          <w:szCs w:val="28"/>
        </w:rPr>
        <w:t>Наименование Администрации,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5.9.2.</w:t>
      </w:r>
      <w:r w:rsidRPr="00BF28D1">
        <w:rPr>
          <w:sz w:val="28"/>
          <w:szCs w:val="28"/>
        </w:rPr>
        <w:tab/>
        <w:t xml:space="preserve"> </w:t>
      </w:r>
      <w:proofErr w:type="gramStart"/>
      <w:r w:rsidRPr="00BF28D1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5.9.3.</w:t>
      </w:r>
      <w:r w:rsidRPr="00BF28D1">
        <w:rPr>
          <w:sz w:val="28"/>
          <w:szCs w:val="28"/>
        </w:rPr>
        <w:tab/>
        <w:t>Сведения об обжалуемых решениях и действиях (бездействии) Администрации, должностного лица, муниципального служащего, многофункционального центра, его работника.</w:t>
      </w:r>
    </w:p>
    <w:p w:rsidR="00BF28D1" w:rsidRPr="00BF28D1" w:rsidRDefault="00BF28D1" w:rsidP="00BF28D1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5.9.4.</w:t>
      </w:r>
      <w:r w:rsidRPr="00BF28D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BF28D1" w:rsidRPr="00BF28D1" w:rsidRDefault="00BF28D1" w:rsidP="00BF28D1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5.10. В случае</w:t>
      </w:r>
      <w:proofErr w:type="gramStart"/>
      <w:r w:rsidRPr="00BF28D1">
        <w:rPr>
          <w:sz w:val="28"/>
          <w:szCs w:val="28"/>
        </w:rPr>
        <w:t>,</w:t>
      </w:r>
      <w:proofErr w:type="gramEnd"/>
      <w:r w:rsidRPr="00BF28D1">
        <w:rPr>
          <w:sz w:val="28"/>
          <w:szCs w:val="28"/>
        </w:rPr>
        <w:t xml:space="preserve"> если жалоба подана заявителем в Администрацию либо в многофункциональный центр, в компетенцию которых не входит ее рассмотрение в соответствии с требованиями подпункта 5.3 главы 5 настоящего Административного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BF28D1" w:rsidRPr="00BF28D1" w:rsidRDefault="00BF28D1" w:rsidP="00BF28D1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5.11. В Администрации,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прием жалоб в соответствии с требованиями главы 5 настоящего Административного регламента;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передачу жалобы соответствующему должностному лицу, указанному в подпункте 5.3 на ее рассмотрение;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направление жалоб в Администрацию либо в многофункциональный центр в соответствии с подпунктом 5.10 главы 5 настоящего Административного регламента.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BF28D1" w:rsidRPr="00BF28D1" w:rsidRDefault="00BF28D1" w:rsidP="00BF28D1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F28D1" w:rsidRPr="00BF28D1" w:rsidRDefault="00BF28D1" w:rsidP="00BF28D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5.13. По результатам рассмотрения жалобы принимается одно из следующих решений: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5.13.1. </w:t>
      </w:r>
      <w:proofErr w:type="gramStart"/>
      <w:r w:rsidRPr="00BF28D1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5.13.2. В удовлетворении жалобы отказывается.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5.14. В удовлетворении жалобы отказывается в следующих случаях: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5.14.1. Наличие вступившего в законную силу решения суда по жалобе о том же предмете и по тем же основаниям.</w:t>
      </w:r>
    </w:p>
    <w:p w:rsidR="00BF28D1" w:rsidRPr="00BF28D1" w:rsidRDefault="00BF28D1" w:rsidP="00BF28D1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5.14.2.</w:t>
      </w:r>
      <w:r w:rsidRPr="00BF28D1">
        <w:rPr>
          <w:sz w:val="28"/>
          <w:szCs w:val="28"/>
        </w:rPr>
        <w:tab/>
        <w:t xml:space="preserve">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F28D1" w:rsidRPr="00BF28D1" w:rsidRDefault="00BF28D1" w:rsidP="00BF28D1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5.14.3.</w:t>
      </w:r>
      <w:r w:rsidRPr="00BF28D1">
        <w:rPr>
          <w:sz w:val="28"/>
          <w:szCs w:val="28"/>
        </w:rPr>
        <w:tab/>
        <w:t xml:space="preserve"> Наличие решения по жалобе,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жалобы.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5.15. Жалоба оставляется без ответа в следующих случаях:</w:t>
      </w:r>
    </w:p>
    <w:p w:rsidR="00BF28D1" w:rsidRPr="00BF28D1" w:rsidRDefault="00BF28D1" w:rsidP="00BF28D1">
      <w:p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5.15.1.</w:t>
      </w:r>
      <w:r w:rsidRPr="00BF28D1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F28D1" w:rsidRPr="00BF28D1" w:rsidRDefault="00BF28D1" w:rsidP="00BF28D1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5.15.2.</w:t>
      </w:r>
      <w:r w:rsidRPr="00BF28D1">
        <w:rPr>
          <w:sz w:val="28"/>
          <w:szCs w:val="28"/>
        </w:rPr>
        <w:tab/>
      </w:r>
      <w:proofErr w:type="gramStart"/>
      <w:r w:rsidRPr="00BF28D1">
        <w:rPr>
          <w:sz w:val="28"/>
          <w:szCs w:val="28"/>
        </w:rPr>
        <w:t>Отсутствие возможности прочитать какую – либо часть текста жалобы, фамилию, имя, отчество (последнее – при наличии) и (или) почтовый адрес заявителя, указанной в жалобе.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5.17. Уполномоченное должностное лицо обеспечивает выдачу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5.18. Не позднее дня, следующего за днем принятия решения, указанного в подпункте 5.13 главы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5.18.1. В случае признания жалобы подлежащей удовлетворению в ответе заявителю дается информация о действиях, осуществляемых Администрацией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F28D1">
        <w:rPr>
          <w:sz w:val="28"/>
          <w:szCs w:val="28"/>
        </w:rPr>
        <w:t>неудобства</w:t>
      </w:r>
      <w:proofErr w:type="gramEnd"/>
      <w:r w:rsidRPr="00BF28D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5.18.2. В случае признания </w:t>
      </w:r>
      <w:proofErr w:type="gramStart"/>
      <w:r w:rsidRPr="00BF28D1">
        <w:rPr>
          <w:sz w:val="28"/>
          <w:szCs w:val="28"/>
        </w:rPr>
        <w:t>жалобы</w:t>
      </w:r>
      <w:proofErr w:type="gramEnd"/>
      <w:r w:rsidRPr="00BF28D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BF28D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F28D1">
        <w:rPr>
          <w:sz w:val="28"/>
          <w:szCs w:val="28"/>
        </w:rPr>
        <w:t xml:space="preserve"> или преступления должностное лицо, работник, наделенные полномочиями по рассмотрению жалоб в соответствии с подпунктом 5.2 главы 5 настоящего Административного регламента, незамедлительно направляют имеющиеся материалы в органы прокуратуры.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5.20. В случае получения жалобы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5.21. В ответе по результатам рассмотрения жалобы указываются: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наименование Администрации либо многофункционального центра, рассмотревшего жалобу, должность, фамилия, имя, отчество (последнее – при  наличии) должностных лиц, принявших решение по жалобе;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</w:t>
      </w:r>
      <w:proofErr w:type="gramStart"/>
      <w:r w:rsidRPr="00BF28D1">
        <w:rPr>
          <w:sz w:val="28"/>
          <w:szCs w:val="28"/>
        </w:rPr>
        <w:t>которых</w:t>
      </w:r>
      <w:proofErr w:type="gramEnd"/>
      <w:r w:rsidRPr="00BF28D1">
        <w:rPr>
          <w:sz w:val="28"/>
          <w:szCs w:val="28"/>
        </w:rPr>
        <w:t xml:space="preserve"> обжалуется;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основания для принятия решения по жалобе;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принятое по жалобе решение;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в случае</w:t>
      </w:r>
      <w:proofErr w:type="gramStart"/>
      <w:r w:rsidRPr="00BF28D1">
        <w:rPr>
          <w:sz w:val="28"/>
          <w:szCs w:val="28"/>
        </w:rPr>
        <w:t>,</w:t>
      </w:r>
      <w:proofErr w:type="gramEnd"/>
      <w:r w:rsidRPr="00BF28D1">
        <w:rPr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сведения о порядке обжалования принятого по жалобе решения.</w:t>
      </w:r>
    </w:p>
    <w:p w:rsidR="00BF28D1" w:rsidRPr="00BF28D1" w:rsidRDefault="00BF28D1" w:rsidP="00BF28D1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5.22. Администрация обеспечивает: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lastRenderedPageBreak/>
        <w:t>оснащение мест приема жалоб;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консультирование заявителей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жалоб.</w:t>
      </w:r>
    </w:p>
    <w:p w:rsidR="00BF28D1" w:rsidRPr="00BF28D1" w:rsidRDefault="00BF28D1" w:rsidP="00BF28D1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5.23. Многофункциональный центр обеспечивает: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оснащение мест приема жалоб;</w:t>
      </w:r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F28D1">
        <w:rPr>
          <w:sz w:val="28"/>
          <w:szCs w:val="28"/>
        </w:rPr>
        <w:t>информирование заявителей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  <w:proofErr w:type="gramEnd"/>
    </w:p>
    <w:p w:rsidR="00BF28D1" w:rsidRPr="00BF28D1" w:rsidRDefault="00BF28D1" w:rsidP="00BF28D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консультирование заявителей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BF28D1" w:rsidRPr="00BF28D1" w:rsidRDefault="00BF28D1" w:rsidP="00BF28D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8D1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BF28D1" w:rsidRPr="00BF28D1" w:rsidRDefault="00BF28D1" w:rsidP="00BF28D1">
      <w:pPr>
        <w:shd w:val="clear" w:color="auto" w:fill="FFFFFF"/>
        <w:tabs>
          <w:tab w:val="left" w:pos="1276"/>
        </w:tabs>
        <w:jc w:val="both"/>
        <w:rPr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P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</w:t>
      </w:r>
    </w:p>
    <w:p w:rsidR="00BF28D1" w:rsidRDefault="00BF28D1" w:rsidP="00BF28D1">
      <w:pPr>
        <w:pStyle w:val="ae"/>
        <w:shd w:val="clear" w:color="auto" w:fill="FFFFFF"/>
        <w:tabs>
          <w:tab w:val="left" w:pos="5954"/>
        </w:tabs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                          о местных налогах и сборах</w:t>
      </w:r>
      <w:r>
        <w:rPr>
          <w:sz w:val="28"/>
          <w:szCs w:val="28"/>
        </w:rPr>
        <w:t>»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</w:rPr>
        <w:t> 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rPr>
          <w:i/>
          <w:color w:val="212121"/>
          <w:sz w:val="22"/>
          <w:szCs w:val="22"/>
        </w:rPr>
      </w:pPr>
      <w:r>
        <w:rPr>
          <w:i/>
          <w:color w:val="000000"/>
          <w:sz w:val="22"/>
          <w:szCs w:val="22"/>
        </w:rPr>
        <w:t>Форма заявления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> 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rPr>
          <w:color w:val="212121"/>
        </w:rPr>
      </w:pPr>
      <w:r>
        <w:rPr>
          <w:color w:val="000000"/>
        </w:rPr>
        <w:t>В _________________________________________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jc w:val="center"/>
        <w:rPr>
          <w:color w:val="212121"/>
          <w:sz w:val="20"/>
          <w:szCs w:val="20"/>
        </w:rPr>
      </w:pPr>
      <w:r w:rsidRPr="002706CE">
        <w:rPr>
          <w:color w:val="000000"/>
          <w:sz w:val="20"/>
          <w:szCs w:val="20"/>
        </w:rPr>
        <w:t>(наименование уполномоченного органа)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rPr>
          <w:color w:val="212121"/>
        </w:rPr>
      </w:pPr>
      <w:r>
        <w:rPr>
          <w:color w:val="000000"/>
        </w:rPr>
        <w:t>от _________________________________________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jc w:val="center"/>
        <w:rPr>
          <w:color w:val="212121"/>
          <w:sz w:val="20"/>
          <w:szCs w:val="20"/>
        </w:rPr>
      </w:pPr>
      <w:r w:rsidRPr="002706CE">
        <w:rPr>
          <w:color w:val="000000"/>
          <w:sz w:val="20"/>
          <w:szCs w:val="20"/>
        </w:rPr>
        <w:t>(ФИО физического лица)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rPr>
          <w:color w:val="212121"/>
        </w:rPr>
      </w:pPr>
      <w:r>
        <w:rPr>
          <w:color w:val="000000"/>
        </w:rPr>
        <w:t>___________________________________________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jc w:val="center"/>
        <w:rPr>
          <w:color w:val="212121"/>
          <w:sz w:val="20"/>
          <w:szCs w:val="20"/>
        </w:rPr>
      </w:pPr>
      <w:r w:rsidRPr="002706CE">
        <w:rPr>
          <w:color w:val="000000"/>
          <w:sz w:val="20"/>
          <w:szCs w:val="20"/>
        </w:rPr>
        <w:t>(ФИО руководителя организации)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rPr>
          <w:color w:val="212121"/>
        </w:rPr>
      </w:pPr>
      <w:r>
        <w:rPr>
          <w:color w:val="000000"/>
        </w:rPr>
        <w:t>___________________________________________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jc w:val="center"/>
        <w:rPr>
          <w:color w:val="212121"/>
          <w:sz w:val="20"/>
          <w:szCs w:val="20"/>
        </w:rPr>
      </w:pPr>
      <w:r w:rsidRPr="002706CE">
        <w:rPr>
          <w:color w:val="000000"/>
          <w:sz w:val="20"/>
          <w:szCs w:val="20"/>
        </w:rPr>
        <w:t>(адрес)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rPr>
          <w:color w:val="212121"/>
        </w:rPr>
      </w:pPr>
      <w:r>
        <w:rPr>
          <w:color w:val="000000"/>
        </w:rPr>
        <w:t>___________________________________________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4678"/>
        <w:jc w:val="center"/>
        <w:rPr>
          <w:color w:val="212121"/>
          <w:sz w:val="20"/>
          <w:szCs w:val="20"/>
        </w:rPr>
      </w:pPr>
      <w:r w:rsidRPr="002706CE">
        <w:rPr>
          <w:color w:val="000000"/>
          <w:sz w:val="20"/>
          <w:szCs w:val="20"/>
        </w:rPr>
        <w:t>(контактный телефон)</w:t>
      </w:r>
    </w:p>
    <w:p w:rsidR="00BF28D1" w:rsidRPr="000025E4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bookmarkStart w:id="1" w:name="P315"/>
      <w:bookmarkEnd w:id="1"/>
      <w:r w:rsidRPr="002706CE">
        <w:rPr>
          <w:color w:val="000000"/>
          <w:sz w:val="28"/>
          <w:szCs w:val="28"/>
        </w:rPr>
        <w:t>Заявление</w:t>
      </w:r>
    </w:p>
    <w:p w:rsidR="00BF28D1" w:rsidRPr="000025E4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0025E4">
        <w:rPr>
          <w:color w:val="212121"/>
        </w:rPr>
        <w:t> 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> 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851"/>
        <w:rPr>
          <w:color w:val="212121"/>
          <w:sz w:val="28"/>
          <w:szCs w:val="28"/>
        </w:rPr>
      </w:pPr>
      <w:r w:rsidRPr="002706CE">
        <w:rPr>
          <w:color w:val="000000"/>
          <w:sz w:val="28"/>
          <w:szCs w:val="28"/>
        </w:rPr>
        <w:t>Прошу дать разъяснение по вопросу __________________________________________________________________________________________________________________________________________________________________________________________________________________</w:t>
      </w:r>
    </w:p>
    <w:p w:rsidR="00BF28D1" w:rsidRDefault="00BF28D1" w:rsidP="00BF28D1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706CE">
        <w:rPr>
          <w:rFonts w:ascii="Times New Roman" w:hAnsi="Times New Roman" w:cs="Times New Roman"/>
          <w:sz w:val="28"/>
          <w:szCs w:val="28"/>
        </w:rPr>
        <w:t>Результат муниципальной услуги прошу предоставить: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CE">
        <w:rPr>
          <w:rFonts w:ascii="Times New Roman" w:hAnsi="Times New Roman" w:cs="Times New Roman"/>
        </w:rPr>
        <w:t xml:space="preserve">(отметить </w:t>
      </w:r>
      <w:proofErr w:type="gramStart"/>
      <w:r w:rsidRPr="002706CE">
        <w:rPr>
          <w:rFonts w:ascii="Times New Roman" w:hAnsi="Times New Roman" w:cs="Times New Roman"/>
        </w:rPr>
        <w:t>нужное</w:t>
      </w:r>
      <w:proofErr w:type="gramEnd"/>
      <w:r w:rsidRPr="002706CE">
        <w:rPr>
          <w:rFonts w:ascii="Times New Roman" w:hAnsi="Times New Roman" w:cs="Times New Roman"/>
        </w:rPr>
        <w:t>)</w:t>
      </w:r>
    </w:p>
    <w:p w:rsidR="00BF28D1" w:rsidRDefault="00BF28D1" w:rsidP="00BF28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28D1" w:rsidRPr="002706CE" w:rsidRDefault="00BF28D1" w:rsidP="00BF28D1">
      <w:pPr>
        <w:pStyle w:val="ConsPlusNormal"/>
        <w:widowControl w:val="0"/>
        <w:numPr>
          <w:ilvl w:val="0"/>
          <w:numId w:val="2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6CE">
        <w:rPr>
          <w:rFonts w:ascii="Times New Roman" w:hAnsi="Times New Roman" w:cs="Times New Roman"/>
          <w:sz w:val="28"/>
          <w:szCs w:val="28"/>
        </w:rPr>
        <w:t>в уполномоченном органе</w:t>
      </w:r>
    </w:p>
    <w:p w:rsidR="00BF28D1" w:rsidRPr="002706CE" w:rsidRDefault="00BF28D1" w:rsidP="00BF28D1">
      <w:pPr>
        <w:pStyle w:val="ConsPlusNormal"/>
        <w:widowControl w:val="0"/>
        <w:numPr>
          <w:ilvl w:val="0"/>
          <w:numId w:val="2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6CE">
        <w:rPr>
          <w:rFonts w:ascii="Times New Roman" w:hAnsi="Times New Roman" w:cs="Times New Roman"/>
          <w:sz w:val="28"/>
          <w:szCs w:val="28"/>
        </w:rPr>
        <w:t>в МФЦ</w:t>
      </w:r>
    </w:p>
    <w:p w:rsidR="00BF28D1" w:rsidRPr="002706CE" w:rsidRDefault="00BF28D1" w:rsidP="00BF28D1">
      <w:pPr>
        <w:pStyle w:val="ConsPlusNormal"/>
        <w:widowControl w:val="0"/>
        <w:numPr>
          <w:ilvl w:val="0"/>
          <w:numId w:val="2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8"/>
          <w:szCs w:val="28"/>
        </w:rPr>
      </w:pPr>
      <w:r w:rsidRPr="002706CE">
        <w:rPr>
          <w:rFonts w:ascii="Times New Roman" w:hAnsi="Times New Roman"/>
          <w:sz w:val="28"/>
          <w:szCs w:val="28"/>
        </w:rPr>
        <w:t>посредством почтовой связи</w:t>
      </w:r>
    </w:p>
    <w:p w:rsidR="00BF28D1" w:rsidRDefault="00BF28D1" w:rsidP="00BF28D1">
      <w:pPr>
        <w:pStyle w:val="ConsPlusNormal"/>
        <w:widowControl w:val="0"/>
        <w:numPr>
          <w:ilvl w:val="0"/>
          <w:numId w:val="2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2706CE">
        <w:rPr>
          <w:rFonts w:ascii="Times New Roman" w:hAnsi="Times New Roman"/>
          <w:sz w:val="28"/>
          <w:szCs w:val="28"/>
        </w:rPr>
        <w:t>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6CE">
        <w:rPr>
          <w:rFonts w:ascii="Times New Roman" w:hAnsi="Times New Roman"/>
          <w:sz w:val="24"/>
          <w:szCs w:val="24"/>
        </w:rPr>
        <w:t xml:space="preserve">_______________________ </w:t>
      </w:r>
      <w:r w:rsidRPr="002706CE">
        <w:rPr>
          <w:rFonts w:ascii="Times New Roman" w:hAnsi="Times New Roman" w:cs="Times New Roman"/>
        </w:rPr>
        <w:t xml:space="preserve">(указать </w:t>
      </w:r>
      <w:proofErr w:type="spellStart"/>
      <w:r w:rsidRPr="002706CE">
        <w:rPr>
          <w:rFonts w:ascii="Times New Roman" w:hAnsi="Times New Roman" w:cs="Times New Roman"/>
        </w:rPr>
        <w:t>e-mail</w:t>
      </w:r>
      <w:proofErr w:type="spellEnd"/>
      <w:r w:rsidRPr="002706CE">
        <w:rPr>
          <w:rFonts w:ascii="Times New Roman" w:hAnsi="Times New Roman" w:cs="Times New Roman"/>
        </w:rPr>
        <w:t>)</w:t>
      </w:r>
    </w:p>
    <w:p w:rsidR="00BF28D1" w:rsidRDefault="00BF28D1" w:rsidP="00BF28D1">
      <w:pPr>
        <w:pStyle w:val="a9"/>
        <w:jc w:val="both"/>
      </w:pPr>
    </w:p>
    <w:p w:rsidR="00BF28D1" w:rsidRDefault="00BF28D1" w:rsidP="00BF28D1">
      <w:pPr>
        <w:pStyle w:val="a9"/>
        <w:jc w:val="both"/>
        <w:rPr>
          <w:rStyle w:val="afa"/>
          <w:rFonts w:ascii="Calibri" w:hAnsi="Calibri"/>
        </w:rPr>
      </w:pPr>
      <w:r w:rsidRPr="002706CE">
        <w:rPr>
          <w:sz w:val="28"/>
          <w:szCs w:val="28"/>
        </w:rPr>
        <w:t>Приложение: ____________</w:t>
      </w:r>
      <w:r w:rsidRPr="002706CE">
        <w:rPr>
          <w:sz w:val="20"/>
          <w:szCs w:val="20"/>
        </w:rPr>
        <w:t xml:space="preserve">(при наличии </w:t>
      </w:r>
      <w:r>
        <w:rPr>
          <w:sz w:val="20"/>
          <w:szCs w:val="20"/>
        </w:rPr>
        <w:t>–</w:t>
      </w:r>
      <w:r w:rsidRPr="002706CE">
        <w:rPr>
          <w:sz w:val="20"/>
          <w:szCs w:val="20"/>
        </w:rPr>
        <w:t xml:space="preserve"> перечислить)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6CE">
        <w:rPr>
          <w:color w:val="000000"/>
          <w:sz w:val="28"/>
          <w:szCs w:val="28"/>
        </w:rPr>
        <w:t>Заявитель:</w:t>
      </w:r>
      <w:r>
        <w:rPr>
          <w:color w:val="000000"/>
        </w:rPr>
        <w:t xml:space="preserve"> ______________________________________________ _____________</w:t>
      </w:r>
    </w:p>
    <w:p w:rsidR="00BF28D1" w:rsidRPr="002706CE" w:rsidRDefault="00BF28D1" w:rsidP="00BF28D1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  <w:sz w:val="20"/>
          <w:szCs w:val="20"/>
        </w:rPr>
      </w:pPr>
      <w:r w:rsidRPr="002706CE">
        <w:rPr>
          <w:color w:val="000000"/>
          <w:sz w:val="20"/>
          <w:szCs w:val="20"/>
        </w:rPr>
        <w:t xml:space="preserve">           (Ф.И.О., должность представителя (подпись)</w:t>
      </w:r>
      <w:r>
        <w:rPr>
          <w:color w:val="000000"/>
          <w:sz w:val="20"/>
          <w:szCs w:val="20"/>
        </w:rPr>
        <w:t xml:space="preserve"> </w:t>
      </w:r>
      <w:r w:rsidRPr="002706CE">
        <w:rPr>
          <w:color w:val="000000"/>
          <w:sz w:val="20"/>
          <w:szCs w:val="20"/>
        </w:rPr>
        <w:t>юридического лица; Ф.И.О. гражданина)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 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«_____» __________ 20____ г.</w:t>
      </w: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F28D1" w:rsidRDefault="00BF28D1" w:rsidP="00BF2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</w:rPr>
        <w:t>М.П.</w:t>
      </w:r>
    </w:p>
    <w:p w:rsidR="00BF28D1" w:rsidRDefault="00BF28D1" w:rsidP="00BF28D1">
      <w:pPr>
        <w:rPr>
          <w:color w:val="000000"/>
          <w:sz w:val="16"/>
          <w:szCs w:val="16"/>
        </w:rPr>
      </w:pPr>
    </w:p>
    <w:p w:rsidR="00BF28D1" w:rsidRPr="009A7382" w:rsidRDefault="00BF28D1" w:rsidP="00BF28D1">
      <w:pPr>
        <w:rPr>
          <w:b/>
          <w:sz w:val="28"/>
          <w:szCs w:val="28"/>
        </w:rPr>
      </w:pPr>
    </w:p>
    <w:p w:rsidR="00B62EEF" w:rsidRPr="008C7755" w:rsidRDefault="00B62EEF" w:rsidP="00BF28D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B62EEF" w:rsidRPr="008C7755" w:rsidSect="005C552B">
      <w:headerReference w:type="default" r:id="rId19"/>
      <w:pgSz w:w="11909" w:h="16834"/>
      <w:pgMar w:top="993" w:right="85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1A" w:rsidRDefault="001F061A" w:rsidP="003275B4">
      <w:r>
        <w:separator/>
      </w:r>
    </w:p>
  </w:endnote>
  <w:endnote w:type="continuationSeparator" w:id="0">
    <w:p w:rsidR="001F061A" w:rsidRDefault="001F061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1A" w:rsidRDefault="001F061A" w:rsidP="003275B4">
      <w:r>
        <w:separator/>
      </w:r>
    </w:p>
  </w:footnote>
  <w:footnote w:type="continuationSeparator" w:id="0">
    <w:p w:rsidR="001F061A" w:rsidRDefault="001F061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4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8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2B8D"/>
    <w:rsid w:val="0007405E"/>
    <w:rsid w:val="000A777A"/>
    <w:rsid w:val="000B5C85"/>
    <w:rsid w:val="001134CC"/>
    <w:rsid w:val="001270E1"/>
    <w:rsid w:val="001733EF"/>
    <w:rsid w:val="001734C9"/>
    <w:rsid w:val="0017420C"/>
    <w:rsid w:val="00186CED"/>
    <w:rsid w:val="001F061A"/>
    <w:rsid w:val="001F5B6C"/>
    <w:rsid w:val="001F6639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79AD"/>
    <w:rsid w:val="00364555"/>
    <w:rsid w:val="003A6148"/>
    <w:rsid w:val="003C3861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0D88"/>
    <w:rsid w:val="00593E37"/>
    <w:rsid w:val="005B04F4"/>
    <w:rsid w:val="005B61B0"/>
    <w:rsid w:val="005C552B"/>
    <w:rsid w:val="005D7E66"/>
    <w:rsid w:val="005E3C49"/>
    <w:rsid w:val="00642FD5"/>
    <w:rsid w:val="00647027"/>
    <w:rsid w:val="00651DBA"/>
    <w:rsid w:val="006663A7"/>
    <w:rsid w:val="006A7A7E"/>
    <w:rsid w:val="006C1A0A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A3"/>
    <w:rsid w:val="00842CC9"/>
    <w:rsid w:val="00857011"/>
    <w:rsid w:val="0087434C"/>
    <w:rsid w:val="00883B57"/>
    <w:rsid w:val="008C4ACF"/>
    <w:rsid w:val="008C7755"/>
    <w:rsid w:val="008F3D85"/>
    <w:rsid w:val="008F6B00"/>
    <w:rsid w:val="00902A9B"/>
    <w:rsid w:val="00913B3B"/>
    <w:rsid w:val="009405E4"/>
    <w:rsid w:val="00942E1F"/>
    <w:rsid w:val="00946541"/>
    <w:rsid w:val="0095468D"/>
    <w:rsid w:val="00967068"/>
    <w:rsid w:val="00997C4F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62209"/>
    <w:rsid w:val="00A91E7A"/>
    <w:rsid w:val="00A93491"/>
    <w:rsid w:val="00A950E7"/>
    <w:rsid w:val="00A96E17"/>
    <w:rsid w:val="00AC1B19"/>
    <w:rsid w:val="00AC2056"/>
    <w:rsid w:val="00B12C6B"/>
    <w:rsid w:val="00B464B4"/>
    <w:rsid w:val="00B62EEF"/>
    <w:rsid w:val="00B73B27"/>
    <w:rsid w:val="00B744F3"/>
    <w:rsid w:val="00B83FA2"/>
    <w:rsid w:val="00B842CF"/>
    <w:rsid w:val="00B92817"/>
    <w:rsid w:val="00BB3219"/>
    <w:rsid w:val="00BD28C5"/>
    <w:rsid w:val="00BE74E1"/>
    <w:rsid w:val="00BF28D1"/>
    <w:rsid w:val="00C07A5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A4B0B"/>
    <w:rsid w:val="00DB2FB1"/>
    <w:rsid w:val="00DC463F"/>
    <w:rsid w:val="00DF6B12"/>
    <w:rsid w:val="00E06A5F"/>
    <w:rsid w:val="00E248C0"/>
    <w:rsid w:val="00E2648E"/>
    <w:rsid w:val="00E41420"/>
    <w:rsid w:val="00E451E4"/>
    <w:rsid w:val="00E63EDF"/>
    <w:rsid w:val="00E72FC1"/>
    <w:rsid w:val="00E764F7"/>
    <w:rsid w:val="00E81122"/>
    <w:rsid w:val="00E84450"/>
    <w:rsid w:val="00E90CA9"/>
    <w:rsid w:val="00E95697"/>
    <w:rsid w:val="00EC5DA8"/>
    <w:rsid w:val="00EF75A5"/>
    <w:rsid w:val="00F06C7D"/>
    <w:rsid w:val="00F6252A"/>
    <w:rsid w:val="00FD405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Абзац с отступом,Маркированный,Абзац списка11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a">
    <w:name w:val="annotation reference"/>
    <w:basedOn w:val="a0"/>
    <w:uiPriority w:val="99"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Абзац списка1 Знак,Маркированный Знак,Абзац списка11 Знак"/>
    <w:link w:val="a9"/>
    <w:locked/>
    <w:rsid w:val="00BF2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2"/>
    <w:rsid w:val="00BF28D1"/>
    <w:rPr>
      <w:szCs w:val="28"/>
    </w:rPr>
  </w:style>
  <w:style w:type="paragraph" w:customStyle="1" w:styleId="12">
    <w:name w:val="Основной текст1"/>
    <w:basedOn w:val="a"/>
    <w:link w:val="afb"/>
    <w:rsid w:val="00BF28D1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4A95D8EA8C4CDAEFF675513C10E1F8E643A70B8070DA21B46BDB5DBTFO7G" TargetMode="External"/><Relationship Id="rId13" Type="http://schemas.openxmlformats.org/officeDocument/2006/relationships/hyperlink" Target="consultantplus://offline/ref=15419B484F04E9A91D03394C285F8E7196014206419180615D5DA4548D4B00CDA120B6B9AFADF729VCO6G" TargetMode="External"/><Relationship Id="rId18" Type="http://schemas.openxmlformats.org/officeDocument/2006/relationships/hyperlink" Target="consultantplus://offline/ref=9A867ABE6E982EA437E2FCF0298A51AD97837830051932DDCBB7A6D4518E8198B119B5C87552492FQ13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419B484F04E9A91D03394C285F8E7196014206419180615D5DA4548D4B00CDA120B6BAABVAO9G" TargetMode="External"/><Relationship Id="rId17" Type="http://schemas.openxmlformats.org/officeDocument/2006/relationships/hyperlink" Target="consultantplus://offline/ref=9A867ABE6E982EA437E2FCF0298A51AD97837830051932DDCBB7A6D4518E8198B119B5CB7CQ53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szhelezny.ru/documents/order/detail.php?id=947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350531629&amp;prevdoc=546125816&amp;point=mark=1SEMHRL000000631LUVKU3A5PQ743VVVVVU1OKHF913GI2BJ4121L1RL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FE741-2ECA-45D5-B6BD-C5B031AB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8778</Words>
  <Characters>50036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2021-06-16T05:40:00Z</cp:lastPrinted>
  <dcterms:created xsi:type="dcterms:W3CDTF">2022-10-21T11:58:00Z</dcterms:created>
  <dcterms:modified xsi:type="dcterms:W3CDTF">2022-11-29T10:22:00Z</dcterms:modified>
</cp:coreProperties>
</file>