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8E" w:rsidRPr="00CD258E" w:rsidRDefault="00CD258E" w:rsidP="00CD25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258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8E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58E">
        <w:rPr>
          <w:rFonts w:ascii="Times New Roman" w:hAnsi="Times New Roman" w:cs="Times New Roman"/>
          <w:b/>
        </w:rPr>
        <w:t>Кондинский район Ханты – Мансийский автономный округ – Югра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D258E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D258E">
        <w:rPr>
          <w:rFonts w:ascii="Times New Roman" w:hAnsi="Times New Roman" w:cs="Times New Roman"/>
          <w:b/>
          <w:caps/>
          <w:sz w:val="32"/>
          <w:szCs w:val="32"/>
        </w:rPr>
        <w:t>сельскоГО поселениЯ Болчары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D258E">
        <w:rPr>
          <w:rFonts w:ascii="Times New Roman" w:hAnsi="Times New Roman" w:cs="Times New Roman"/>
          <w:b/>
          <w:caps/>
          <w:sz w:val="32"/>
          <w:szCs w:val="32"/>
        </w:rPr>
        <w:t xml:space="preserve">постановление 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D258E" w:rsidRPr="00CD258E" w:rsidRDefault="00CD258E" w:rsidP="00CD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от ________ 2022 года   </w:t>
      </w:r>
      <w:r w:rsidRPr="00CD258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D25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№ ____ </w:t>
      </w:r>
    </w:p>
    <w:p w:rsidR="00CD258E" w:rsidRPr="00CD258E" w:rsidRDefault="00CD258E" w:rsidP="00CD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с. Болчары</w:t>
      </w:r>
    </w:p>
    <w:p w:rsidR="00CD258E" w:rsidRPr="00CD258E" w:rsidRDefault="00CD258E" w:rsidP="00CD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8E" w:rsidRPr="00CD258E" w:rsidRDefault="00CD258E" w:rsidP="00CD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8E" w:rsidRPr="00A837D3" w:rsidRDefault="00CD258E" w:rsidP="00A837D3">
      <w:pPr>
        <w:pStyle w:val="ConsPlusTitle"/>
        <w:widowControl/>
        <w:tabs>
          <w:tab w:val="left" w:pos="4962"/>
        </w:tabs>
        <w:ind w:righ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37D3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A837D3" w:rsidRPr="00A837D3"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 w:rsidR="00A837D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A837D3" w:rsidRPr="00A837D3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платных </w:t>
      </w:r>
      <w:r w:rsidR="00A837D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A837D3" w:rsidRPr="00A837D3">
        <w:rPr>
          <w:rFonts w:ascii="Times New Roman" w:hAnsi="Times New Roman" w:cs="Times New Roman"/>
          <w:b w:val="0"/>
          <w:sz w:val="28"/>
          <w:szCs w:val="28"/>
        </w:rPr>
        <w:t xml:space="preserve">услуг муниципальным казённым учреждением «Сельский центр культуры» </w:t>
      </w:r>
      <w:r w:rsidR="00A8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7D3" w:rsidRPr="00A837D3">
        <w:rPr>
          <w:rFonts w:ascii="Times New Roman" w:hAnsi="Times New Roman" w:cs="Times New Roman"/>
          <w:b w:val="0"/>
          <w:sz w:val="28"/>
          <w:szCs w:val="28"/>
        </w:rPr>
        <w:t>с. Болчары</w:t>
      </w:r>
      <w:r w:rsidRPr="00A8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7D3" w:rsidRPr="00A83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258E" w:rsidRPr="00CD258E" w:rsidRDefault="00CD258E" w:rsidP="00CD25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58E" w:rsidRPr="00CD258E" w:rsidRDefault="00CD258E" w:rsidP="00CD25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39EA" w:rsidRPr="00CD258E" w:rsidRDefault="00B539EA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258E"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17 Федерального закона </w:t>
      </w:r>
      <w:r w:rsidRPr="00CD258E">
        <w:rPr>
          <w:rFonts w:ascii="Times New Roman" w:hAnsi="Times New Roman" w:cs="Times New Roman"/>
          <w:sz w:val="28"/>
          <w:szCs w:val="28"/>
        </w:rPr>
        <w:t xml:space="preserve">от 06 октября 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8E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 Федеральным Законом от 12 января 1996 года № 7 – ФЗ «О</w:t>
      </w:r>
      <w:r w:rsidR="00A837D3">
        <w:rPr>
          <w:rFonts w:ascii="Times New Roman" w:hAnsi="Times New Roman" w:cs="Times New Roman"/>
          <w:sz w:val="28"/>
          <w:szCs w:val="28"/>
        </w:rPr>
        <w:t xml:space="preserve"> некоммерческих организациях»</w:t>
      </w:r>
      <w:r w:rsidRPr="00CD258E">
        <w:rPr>
          <w:rFonts w:ascii="Times New Roman" w:hAnsi="Times New Roman" w:cs="Times New Roman"/>
          <w:sz w:val="28"/>
          <w:szCs w:val="28"/>
        </w:rPr>
        <w:t>, в целях привлечения дополнительных финансовых сре</w:t>
      </w:r>
      <w:proofErr w:type="gramStart"/>
      <w:r w:rsidRPr="00CD25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D258E">
        <w:rPr>
          <w:rFonts w:ascii="Times New Roman" w:hAnsi="Times New Roman" w:cs="Times New Roman"/>
          <w:sz w:val="28"/>
          <w:szCs w:val="28"/>
        </w:rPr>
        <w:t>я развития культуры в сельском поселении Болчары</w:t>
      </w:r>
      <w:r w:rsidR="00A837D3">
        <w:rPr>
          <w:rFonts w:ascii="Times New Roman" w:hAnsi="Times New Roman" w:cs="Times New Roman"/>
          <w:sz w:val="28"/>
          <w:szCs w:val="28"/>
        </w:rPr>
        <w:t>:</w:t>
      </w:r>
    </w:p>
    <w:p w:rsidR="00CD258E" w:rsidRPr="00A837D3" w:rsidRDefault="00CD258E" w:rsidP="00A837D3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>Утвердит</w:t>
      </w:r>
      <w:r w:rsidR="00A837D3">
        <w:rPr>
          <w:rFonts w:ascii="Times New Roman" w:hAnsi="Times New Roman" w:cs="Times New Roman"/>
          <w:sz w:val="28"/>
          <w:szCs w:val="28"/>
        </w:rPr>
        <w:t xml:space="preserve">ь </w:t>
      </w:r>
      <w:r w:rsidR="00A837D3" w:rsidRPr="00A837D3">
        <w:rPr>
          <w:rFonts w:ascii="Times New Roman" w:hAnsi="Times New Roman" w:cs="Times New Roman"/>
          <w:sz w:val="28"/>
          <w:szCs w:val="28"/>
        </w:rPr>
        <w:t>П</w:t>
      </w:r>
      <w:r w:rsidR="00A837D3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837D3" w:rsidRPr="00A837D3">
        <w:rPr>
          <w:rFonts w:ascii="Times New Roman" w:hAnsi="Times New Roman" w:cs="Times New Roman"/>
          <w:sz w:val="28"/>
          <w:szCs w:val="28"/>
        </w:rPr>
        <w:t>о предоставлении платных услуг муниципальным казённым учреждением  «Сельский центр культуры» с. Болчары</w:t>
      </w:r>
      <w:r w:rsidRPr="00A83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7D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D258E" w:rsidRPr="00CD258E" w:rsidRDefault="00CD258E" w:rsidP="00CD258E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258E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                     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CD258E" w:rsidRPr="00CD258E" w:rsidRDefault="00CD258E" w:rsidP="00CD258E">
      <w:pPr>
        <w:pStyle w:val="a3"/>
        <w:numPr>
          <w:ilvl w:val="0"/>
          <w:numId w:val="1"/>
        </w:numPr>
        <w:tabs>
          <w:tab w:val="left" w:pos="426"/>
          <w:tab w:val="left" w:pos="567"/>
          <w:tab w:val="num" w:pos="64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5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258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D258E" w:rsidRPr="00CD258E" w:rsidRDefault="00CD258E" w:rsidP="00CD258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258E" w:rsidRDefault="00CD258E" w:rsidP="00CD258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258E" w:rsidRDefault="00CD258E" w:rsidP="00CD258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258E" w:rsidRPr="00CD258E" w:rsidRDefault="00CD258E" w:rsidP="00CD258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258E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Болчары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CD258E">
        <w:rPr>
          <w:rFonts w:ascii="Times New Roman" w:hAnsi="Times New Roman" w:cs="Times New Roman"/>
          <w:b w:val="0"/>
          <w:sz w:val="28"/>
          <w:szCs w:val="28"/>
        </w:rPr>
        <w:t>С. Ю. Мокроусов</w:t>
      </w:r>
    </w:p>
    <w:p w:rsidR="00A837D3" w:rsidRDefault="00A837D3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A837D3" w:rsidRDefault="00A837D3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A837D3" w:rsidRDefault="00A837D3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A837D3" w:rsidRDefault="00A837D3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A837D3" w:rsidRDefault="00A837D3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D258E" w:rsidRPr="00CD258E" w:rsidRDefault="00CD258E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D258E" w:rsidRPr="00CD258E" w:rsidRDefault="00CD258E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D258E" w:rsidRPr="00CD258E" w:rsidRDefault="00CD258E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</w:p>
    <w:p w:rsidR="00F64BAA" w:rsidRDefault="00CD258E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CD258E" w:rsidRPr="00CD258E" w:rsidRDefault="00CD258E" w:rsidP="00CD258E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D258E" w:rsidRDefault="00CD258E" w:rsidP="00CD258E">
      <w:pPr>
        <w:rPr>
          <w:rFonts w:ascii="Times New Roman" w:hAnsi="Times New Roman" w:cs="Times New Roman"/>
          <w:sz w:val="28"/>
          <w:szCs w:val="28"/>
        </w:rPr>
      </w:pPr>
    </w:p>
    <w:p w:rsidR="006E567E" w:rsidRPr="00CD258E" w:rsidRDefault="006E567E" w:rsidP="00CD2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П</w:t>
      </w:r>
      <w:r w:rsidR="00CD258E" w:rsidRPr="00CD258E">
        <w:rPr>
          <w:rFonts w:ascii="Times New Roman" w:hAnsi="Times New Roman" w:cs="Times New Roman"/>
          <w:sz w:val="28"/>
          <w:szCs w:val="28"/>
        </w:rPr>
        <w:t>оложение                                                                                                                            о предоставлении платных услуг м</w:t>
      </w:r>
      <w:r w:rsidRPr="00CD258E">
        <w:rPr>
          <w:rFonts w:ascii="Times New Roman" w:hAnsi="Times New Roman" w:cs="Times New Roman"/>
          <w:sz w:val="28"/>
          <w:szCs w:val="28"/>
        </w:rPr>
        <w:t>униципальным казённым учреждением</w:t>
      </w:r>
      <w:r w:rsidR="00F64BAA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Pr="00CD258E">
        <w:rPr>
          <w:rFonts w:ascii="Times New Roman" w:hAnsi="Times New Roman" w:cs="Times New Roman"/>
          <w:sz w:val="28"/>
          <w:szCs w:val="28"/>
        </w:rPr>
        <w:t xml:space="preserve"> «Сельский </w:t>
      </w:r>
      <w:r w:rsidR="00F64BAA" w:rsidRPr="00CD258E">
        <w:rPr>
          <w:rFonts w:ascii="Times New Roman" w:hAnsi="Times New Roman" w:cs="Times New Roman"/>
          <w:sz w:val="28"/>
          <w:szCs w:val="28"/>
        </w:rPr>
        <w:t>центр культуры»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F64BAA" w:rsidRPr="00CD258E">
        <w:rPr>
          <w:rFonts w:ascii="Times New Roman" w:hAnsi="Times New Roman" w:cs="Times New Roman"/>
          <w:sz w:val="28"/>
          <w:szCs w:val="28"/>
        </w:rPr>
        <w:t>с.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F64BAA" w:rsidRPr="00CD258E">
        <w:rPr>
          <w:rFonts w:ascii="Times New Roman" w:hAnsi="Times New Roman" w:cs="Times New Roman"/>
          <w:sz w:val="28"/>
          <w:szCs w:val="28"/>
        </w:rPr>
        <w:t>Болчары</w:t>
      </w:r>
    </w:p>
    <w:p w:rsidR="006E567E" w:rsidRPr="00CD258E" w:rsidRDefault="006E567E" w:rsidP="00CD2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67E" w:rsidRPr="009436C7" w:rsidRDefault="006E567E" w:rsidP="00CD258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D258E" w:rsidRPr="00CD258E" w:rsidRDefault="00CD258E" w:rsidP="00CD258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258E">
        <w:rPr>
          <w:rFonts w:ascii="Times New Roman" w:hAnsi="Times New Roman" w:cs="Times New Roman"/>
          <w:sz w:val="28"/>
          <w:szCs w:val="28"/>
        </w:rPr>
        <w:t xml:space="preserve">Положение о предоставлении платных услуг </w:t>
      </w:r>
      <w:r w:rsidR="00CD258E" w:rsidRPr="00CD258E">
        <w:rPr>
          <w:rFonts w:ascii="Times New Roman" w:hAnsi="Times New Roman" w:cs="Times New Roman"/>
          <w:sz w:val="28"/>
          <w:szCs w:val="28"/>
        </w:rPr>
        <w:t>м</w:t>
      </w:r>
      <w:r w:rsidRPr="00CD258E">
        <w:rPr>
          <w:rFonts w:ascii="Times New Roman" w:hAnsi="Times New Roman" w:cs="Times New Roman"/>
          <w:sz w:val="28"/>
          <w:szCs w:val="28"/>
        </w:rPr>
        <w:t xml:space="preserve">униципальным казённым учреждением </w:t>
      </w:r>
      <w:r w:rsidR="00D040E3" w:rsidRPr="00CD258E">
        <w:rPr>
          <w:rFonts w:ascii="Times New Roman" w:hAnsi="Times New Roman" w:cs="Times New Roman"/>
          <w:sz w:val="28"/>
          <w:szCs w:val="28"/>
        </w:rPr>
        <w:t>«Сельский центр культуры» с.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D040E3" w:rsidRPr="00CD258E">
        <w:rPr>
          <w:rFonts w:ascii="Times New Roman" w:hAnsi="Times New Roman" w:cs="Times New Roman"/>
          <w:sz w:val="28"/>
          <w:szCs w:val="28"/>
        </w:rPr>
        <w:t>Болчары</w:t>
      </w:r>
      <w:r w:rsidRPr="00CD258E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– </w:t>
      </w:r>
      <w:r w:rsidRPr="00CD258E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со статьей 17 Федерального закона </w:t>
      </w:r>
      <w:r w:rsidR="00CD25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258E">
        <w:rPr>
          <w:rFonts w:ascii="Times New Roman" w:hAnsi="Times New Roman" w:cs="Times New Roman"/>
          <w:sz w:val="28"/>
          <w:szCs w:val="28"/>
        </w:rPr>
        <w:t>от 06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D258E">
        <w:rPr>
          <w:rFonts w:ascii="Times New Roman" w:hAnsi="Times New Roman" w:cs="Times New Roman"/>
          <w:sz w:val="28"/>
          <w:szCs w:val="28"/>
        </w:rPr>
        <w:t xml:space="preserve">2003 </w:t>
      </w:r>
      <w:r w:rsidR="00CD258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8E">
        <w:rPr>
          <w:rFonts w:ascii="Times New Roman" w:hAnsi="Times New Roman" w:cs="Times New Roman"/>
          <w:sz w:val="28"/>
          <w:szCs w:val="28"/>
        </w:rPr>
        <w:t>№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Pr="00CD258E">
        <w:rPr>
          <w:rFonts w:ascii="Times New Roman" w:hAnsi="Times New Roman" w:cs="Times New Roman"/>
          <w:sz w:val="28"/>
          <w:szCs w:val="28"/>
        </w:rPr>
        <w:t xml:space="preserve">131 </w:t>
      </w:r>
      <w:r w:rsidR="00CD258E" w:rsidRPr="00CD258E">
        <w:rPr>
          <w:rFonts w:ascii="Times New Roman" w:hAnsi="Times New Roman" w:cs="Times New Roman"/>
          <w:sz w:val="28"/>
          <w:szCs w:val="28"/>
        </w:rPr>
        <w:t>–</w:t>
      </w:r>
      <w:r w:rsidRPr="00CD258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Федеральным Законом от 12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CD258E">
        <w:rPr>
          <w:rFonts w:ascii="Times New Roman" w:hAnsi="Times New Roman" w:cs="Times New Roman"/>
          <w:sz w:val="28"/>
          <w:szCs w:val="28"/>
        </w:rPr>
        <w:t>1996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258E">
        <w:rPr>
          <w:rFonts w:ascii="Times New Roman" w:hAnsi="Times New Roman" w:cs="Times New Roman"/>
          <w:sz w:val="28"/>
          <w:szCs w:val="28"/>
        </w:rPr>
        <w:t xml:space="preserve"> №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Pr="00CD258E">
        <w:rPr>
          <w:rFonts w:ascii="Times New Roman" w:hAnsi="Times New Roman" w:cs="Times New Roman"/>
          <w:sz w:val="28"/>
          <w:szCs w:val="28"/>
        </w:rPr>
        <w:t>7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– </w:t>
      </w:r>
      <w:r w:rsidRPr="00CD258E">
        <w:rPr>
          <w:rFonts w:ascii="Times New Roman" w:hAnsi="Times New Roman" w:cs="Times New Roman"/>
          <w:sz w:val="28"/>
          <w:szCs w:val="28"/>
        </w:rPr>
        <w:t>ФЗ «О некоммерческих организациях», со статьей 52 Закона Российской Федерации от</w:t>
      </w:r>
      <w:proofErr w:type="gramEnd"/>
      <w:r w:rsidRPr="00CD2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58E">
        <w:rPr>
          <w:rFonts w:ascii="Times New Roman" w:hAnsi="Times New Roman" w:cs="Times New Roman"/>
          <w:sz w:val="28"/>
          <w:szCs w:val="28"/>
        </w:rPr>
        <w:t>09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D258E">
        <w:rPr>
          <w:rFonts w:ascii="Times New Roman" w:hAnsi="Times New Roman" w:cs="Times New Roman"/>
          <w:sz w:val="28"/>
          <w:szCs w:val="28"/>
        </w:rPr>
        <w:t xml:space="preserve">1992 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8E">
        <w:rPr>
          <w:rFonts w:ascii="Times New Roman" w:hAnsi="Times New Roman" w:cs="Times New Roman"/>
          <w:sz w:val="28"/>
          <w:szCs w:val="28"/>
        </w:rPr>
        <w:t>№</w:t>
      </w:r>
      <w:r w:rsidR="00D040E3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Pr="00CD258E">
        <w:rPr>
          <w:rFonts w:ascii="Times New Roman" w:hAnsi="Times New Roman" w:cs="Times New Roman"/>
          <w:sz w:val="28"/>
          <w:szCs w:val="28"/>
        </w:rPr>
        <w:t xml:space="preserve">3612-1 </w:t>
      </w:r>
      <w:r w:rsidR="00CD258E" w:rsidRPr="00CD258E">
        <w:rPr>
          <w:rFonts w:ascii="Times New Roman" w:hAnsi="Times New Roman" w:cs="Times New Roman"/>
          <w:sz w:val="28"/>
          <w:szCs w:val="28"/>
        </w:rPr>
        <w:t>«</w:t>
      </w:r>
      <w:r w:rsidRPr="00CD258E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 w:rsidR="00CD258E" w:rsidRPr="00CD258E">
        <w:rPr>
          <w:rFonts w:ascii="Times New Roman" w:hAnsi="Times New Roman" w:cs="Times New Roman"/>
          <w:sz w:val="28"/>
          <w:szCs w:val="28"/>
        </w:rPr>
        <w:t>»</w:t>
      </w:r>
      <w:r w:rsidRPr="00CD258E">
        <w:rPr>
          <w:rFonts w:ascii="Times New Roman" w:hAnsi="Times New Roman" w:cs="Times New Roman"/>
          <w:sz w:val="28"/>
          <w:szCs w:val="28"/>
        </w:rPr>
        <w:t>, Законом Российской Федерации от 07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D258E">
        <w:rPr>
          <w:rFonts w:ascii="Times New Roman" w:hAnsi="Times New Roman" w:cs="Times New Roman"/>
          <w:sz w:val="28"/>
          <w:szCs w:val="28"/>
        </w:rPr>
        <w:t xml:space="preserve">1992 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D258E">
        <w:rPr>
          <w:rFonts w:ascii="Times New Roman" w:hAnsi="Times New Roman" w:cs="Times New Roman"/>
          <w:sz w:val="28"/>
          <w:szCs w:val="28"/>
        </w:rPr>
        <w:t xml:space="preserve">№2300-1 </w:t>
      </w:r>
      <w:r w:rsidR="00CD258E" w:rsidRPr="00CD258E">
        <w:rPr>
          <w:rFonts w:ascii="Times New Roman" w:hAnsi="Times New Roman" w:cs="Times New Roman"/>
          <w:sz w:val="28"/>
          <w:szCs w:val="28"/>
        </w:rPr>
        <w:t>«</w:t>
      </w:r>
      <w:r w:rsidRPr="00CD258E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CD258E" w:rsidRPr="00CD258E">
        <w:rPr>
          <w:rFonts w:ascii="Times New Roman" w:hAnsi="Times New Roman" w:cs="Times New Roman"/>
          <w:sz w:val="28"/>
          <w:szCs w:val="28"/>
        </w:rPr>
        <w:t>»</w:t>
      </w:r>
      <w:r w:rsidRPr="00CD258E">
        <w:rPr>
          <w:rFonts w:ascii="Times New Roman" w:hAnsi="Times New Roman" w:cs="Times New Roman"/>
          <w:sz w:val="28"/>
          <w:szCs w:val="28"/>
        </w:rPr>
        <w:t xml:space="preserve">, Законом Российской Федерации </w:t>
      </w:r>
      <w:r w:rsidR="00CD258E" w:rsidRPr="00CD258E">
        <w:rPr>
          <w:rFonts w:ascii="Times New Roman" w:hAnsi="Times New Roman" w:cs="Times New Roman"/>
          <w:sz w:val="28"/>
          <w:szCs w:val="28"/>
        </w:rPr>
        <w:t>«</w:t>
      </w:r>
      <w:r w:rsidRPr="00CD258E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CD258E" w:rsidRPr="00CD258E">
        <w:rPr>
          <w:rFonts w:ascii="Times New Roman" w:hAnsi="Times New Roman" w:cs="Times New Roman"/>
          <w:sz w:val="28"/>
          <w:szCs w:val="28"/>
        </w:rPr>
        <w:t>»</w:t>
      </w:r>
      <w:r w:rsidRPr="00CD258E">
        <w:rPr>
          <w:rFonts w:ascii="Times New Roman" w:hAnsi="Times New Roman" w:cs="Times New Roman"/>
          <w:sz w:val="28"/>
          <w:szCs w:val="28"/>
        </w:rPr>
        <w:t xml:space="preserve">, Гражданским кодексом Российской Федерации, Уставом Муниципального казённого учреждения </w:t>
      </w:r>
      <w:r w:rsidR="00D040E3" w:rsidRPr="00CD258E">
        <w:rPr>
          <w:rFonts w:ascii="Times New Roman" w:hAnsi="Times New Roman" w:cs="Times New Roman"/>
          <w:sz w:val="28"/>
          <w:szCs w:val="28"/>
        </w:rPr>
        <w:t>«Сельский центр культуры» с.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D040E3" w:rsidRPr="00CD258E">
        <w:rPr>
          <w:rFonts w:ascii="Times New Roman" w:hAnsi="Times New Roman" w:cs="Times New Roman"/>
          <w:sz w:val="28"/>
          <w:szCs w:val="28"/>
        </w:rPr>
        <w:t>Болчары</w:t>
      </w:r>
      <w:r w:rsidR="00CD258E" w:rsidRPr="00CD258E">
        <w:rPr>
          <w:rFonts w:ascii="Times New Roman" w:hAnsi="Times New Roman" w:cs="Times New Roman"/>
          <w:sz w:val="28"/>
          <w:szCs w:val="28"/>
        </w:rPr>
        <w:t>,</w:t>
      </w:r>
      <w:r w:rsidRPr="00CD258E">
        <w:rPr>
          <w:rFonts w:ascii="Times New Roman" w:hAnsi="Times New Roman" w:cs="Times New Roman"/>
          <w:sz w:val="28"/>
          <w:szCs w:val="28"/>
        </w:rPr>
        <w:t xml:space="preserve"> в целях привлечения дополнительных финансовы</w:t>
      </w:r>
      <w:r w:rsidR="00CD258E" w:rsidRPr="00CD258E">
        <w:rPr>
          <w:rFonts w:ascii="Times New Roman" w:hAnsi="Times New Roman" w:cs="Times New Roman"/>
          <w:sz w:val="28"/>
          <w:szCs w:val="28"/>
        </w:rPr>
        <w:t>х средств для развития культуры в</w:t>
      </w:r>
      <w:r w:rsidR="00D040E3" w:rsidRPr="00CD258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D258E" w:rsidRPr="00CD258E">
        <w:rPr>
          <w:rFonts w:ascii="Times New Roman" w:hAnsi="Times New Roman" w:cs="Times New Roman"/>
          <w:sz w:val="28"/>
          <w:szCs w:val="28"/>
        </w:rPr>
        <w:t>м</w:t>
      </w:r>
      <w:r w:rsidR="00D040E3" w:rsidRPr="00CD258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D258E" w:rsidRPr="00CD25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40E3" w:rsidRPr="00CD258E">
        <w:rPr>
          <w:rFonts w:ascii="Times New Roman" w:hAnsi="Times New Roman" w:cs="Times New Roman"/>
          <w:sz w:val="28"/>
          <w:szCs w:val="28"/>
        </w:rPr>
        <w:t xml:space="preserve"> Болчары</w:t>
      </w:r>
      <w:r w:rsidR="00C346EF" w:rsidRPr="00CD258E">
        <w:rPr>
          <w:rFonts w:ascii="Times New Roman" w:hAnsi="Times New Roman" w:cs="Times New Roman"/>
          <w:sz w:val="28"/>
          <w:szCs w:val="28"/>
        </w:rPr>
        <w:t>.</w:t>
      </w: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2. Настоящее Положение распространяется на </w:t>
      </w:r>
      <w:r w:rsidR="00CD258E" w:rsidRPr="00CD258E">
        <w:rPr>
          <w:rFonts w:ascii="Times New Roman" w:hAnsi="Times New Roman" w:cs="Times New Roman"/>
          <w:sz w:val="28"/>
          <w:szCs w:val="28"/>
        </w:rPr>
        <w:t>м</w:t>
      </w:r>
      <w:r w:rsidRPr="00CD258E">
        <w:rPr>
          <w:rFonts w:ascii="Times New Roman" w:hAnsi="Times New Roman" w:cs="Times New Roman"/>
          <w:sz w:val="28"/>
          <w:szCs w:val="28"/>
        </w:rPr>
        <w:t xml:space="preserve">униципальное казённое учреждение </w:t>
      </w:r>
      <w:r w:rsidR="00D040E3" w:rsidRPr="00CD258E">
        <w:rPr>
          <w:rFonts w:ascii="Times New Roman" w:hAnsi="Times New Roman" w:cs="Times New Roman"/>
          <w:sz w:val="28"/>
          <w:szCs w:val="28"/>
        </w:rPr>
        <w:t>«Сельский центр культуры» с.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D040E3" w:rsidRPr="00CD258E">
        <w:rPr>
          <w:rFonts w:ascii="Times New Roman" w:hAnsi="Times New Roman" w:cs="Times New Roman"/>
          <w:sz w:val="28"/>
          <w:szCs w:val="28"/>
        </w:rPr>
        <w:t>Болчары</w:t>
      </w:r>
      <w:r w:rsidR="00C346EF" w:rsidRPr="00CD258E">
        <w:rPr>
          <w:rFonts w:ascii="Times New Roman" w:hAnsi="Times New Roman" w:cs="Times New Roman"/>
          <w:sz w:val="28"/>
          <w:szCs w:val="28"/>
        </w:rPr>
        <w:t>.</w:t>
      </w:r>
      <w:r w:rsidRPr="00CD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3. Положение определяет единый порядок организации предоставления платных услуг Муниципальным казённым учреждением </w:t>
      </w:r>
      <w:r w:rsidR="00D040E3" w:rsidRPr="00CD258E">
        <w:rPr>
          <w:rFonts w:ascii="Times New Roman" w:hAnsi="Times New Roman" w:cs="Times New Roman"/>
          <w:sz w:val="28"/>
          <w:szCs w:val="28"/>
        </w:rPr>
        <w:t>«Сельский центр культуры» с.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D040E3" w:rsidRPr="00CD258E">
        <w:rPr>
          <w:rFonts w:ascii="Times New Roman" w:hAnsi="Times New Roman" w:cs="Times New Roman"/>
          <w:sz w:val="28"/>
          <w:szCs w:val="28"/>
        </w:rPr>
        <w:t xml:space="preserve">Болчары </w:t>
      </w:r>
      <w:r w:rsidRPr="00CD25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D258E" w:rsidRPr="00CD258E">
        <w:rPr>
          <w:rFonts w:ascii="Times New Roman" w:hAnsi="Times New Roman" w:cs="Times New Roman"/>
          <w:sz w:val="28"/>
          <w:szCs w:val="28"/>
        </w:rPr>
        <w:t>–</w:t>
      </w:r>
      <w:r w:rsidRPr="00CD258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D258E" w:rsidRPr="00CD258E">
        <w:rPr>
          <w:rFonts w:ascii="Times New Roman" w:hAnsi="Times New Roman" w:cs="Times New Roman"/>
          <w:sz w:val="28"/>
          <w:szCs w:val="28"/>
        </w:rPr>
        <w:t>) населению</w:t>
      </w:r>
      <w:r w:rsidRPr="00CD25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40E3" w:rsidRPr="00CD258E">
        <w:rPr>
          <w:rFonts w:ascii="Times New Roman" w:hAnsi="Times New Roman" w:cs="Times New Roman"/>
          <w:sz w:val="28"/>
          <w:szCs w:val="28"/>
        </w:rPr>
        <w:t xml:space="preserve"> Болчары</w:t>
      </w:r>
      <w:r w:rsidRPr="00CD258E">
        <w:rPr>
          <w:rFonts w:ascii="Times New Roman" w:hAnsi="Times New Roman" w:cs="Times New Roman"/>
          <w:sz w:val="28"/>
          <w:szCs w:val="28"/>
        </w:rPr>
        <w:t>, а также юридическим лицам разных организационно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– </w:t>
      </w:r>
      <w:r w:rsidRPr="00CD258E">
        <w:rPr>
          <w:rFonts w:ascii="Times New Roman" w:hAnsi="Times New Roman" w:cs="Times New Roman"/>
          <w:sz w:val="28"/>
          <w:szCs w:val="28"/>
        </w:rPr>
        <w:t xml:space="preserve">правовых форм собственности и общественным организациям (далее </w:t>
      </w:r>
      <w:r w:rsidR="00CD258E" w:rsidRPr="00CD258E">
        <w:rPr>
          <w:rFonts w:ascii="Times New Roman" w:hAnsi="Times New Roman" w:cs="Times New Roman"/>
          <w:sz w:val="28"/>
          <w:szCs w:val="28"/>
        </w:rPr>
        <w:t>–</w:t>
      </w:r>
      <w:r w:rsidRPr="00CD258E">
        <w:rPr>
          <w:rFonts w:ascii="Times New Roman" w:hAnsi="Times New Roman" w:cs="Times New Roman"/>
          <w:sz w:val="28"/>
          <w:szCs w:val="28"/>
        </w:rPr>
        <w:t xml:space="preserve"> Потребитель) и распределение средств, полученных за оказанные платные услуги. </w:t>
      </w: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4. Платные услуги </w:t>
      </w:r>
      <w:r w:rsidR="00CD258E" w:rsidRPr="00CD258E">
        <w:rPr>
          <w:rFonts w:ascii="Times New Roman" w:hAnsi="Times New Roman" w:cs="Times New Roman"/>
          <w:sz w:val="28"/>
          <w:szCs w:val="28"/>
        </w:rPr>
        <w:t>–</w:t>
      </w:r>
      <w:r w:rsidRPr="00CD258E">
        <w:rPr>
          <w:rFonts w:ascii="Times New Roman" w:hAnsi="Times New Roman" w:cs="Times New Roman"/>
          <w:sz w:val="28"/>
          <w:szCs w:val="28"/>
        </w:rPr>
        <w:t xml:space="preserve"> это услуги, оказываемые Учреждением за соответствующую плату физическим и юридическим лицам.</w:t>
      </w: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5. Оказание платных услуг осуществляется Учреждением с целью:</w:t>
      </w:r>
    </w:p>
    <w:p w:rsidR="00CD258E" w:rsidRPr="00CD258E" w:rsidRDefault="00CD258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CD258E">
        <w:rPr>
          <w:rFonts w:ascii="Times New Roman" w:hAnsi="Times New Roman" w:cs="Times New Roman"/>
          <w:sz w:val="28"/>
          <w:szCs w:val="28"/>
        </w:rPr>
        <w:t xml:space="preserve"> реализации права граждан на удовлетворение дополнительных потребностей; </w:t>
      </w:r>
    </w:p>
    <w:p w:rsidR="00CD258E" w:rsidRPr="00CD258E" w:rsidRDefault="00CD258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CD258E">
        <w:rPr>
          <w:rFonts w:ascii="Times New Roman" w:hAnsi="Times New Roman" w:cs="Times New Roman"/>
          <w:sz w:val="28"/>
          <w:szCs w:val="28"/>
        </w:rPr>
        <w:t xml:space="preserve"> оптимизации использования имеющихся материально </w:t>
      </w: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CD258E">
        <w:rPr>
          <w:rFonts w:ascii="Times New Roman" w:hAnsi="Times New Roman" w:cs="Times New Roman"/>
          <w:sz w:val="28"/>
          <w:szCs w:val="28"/>
        </w:rPr>
        <w:t xml:space="preserve"> технических, кадровых и финансовых ресурсов, стимулирования внедрения новых видов платных услуг и форм обслуживания, повышение качества о</w:t>
      </w:r>
      <w:r w:rsidRPr="00CD258E">
        <w:rPr>
          <w:rFonts w:ascii="Times New Roman" w:hAnsi="Times New Roman" w:cs="Times New Roman"/>
          <w:sz w:val="28"/>
          <w:szCs w:val="28"/>
        </w:rPr>
        <w:t xml:space="preserve">казываемых услуг;  </w:t>
      </w:r>
    </w:p>
    <w:p w:rsidR="00CD258E" w:rsidRPr="00CD258E" w:rsidRDefault="00CD258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– </w:t>
      </w:r>
      <w:r w:rsidR="006E567E" w:rsidRPr="00CD258E">
        <w:rPr>
          <w:rFonts w:ascii="Times New Roman" w:hAnsi="Times New Roman" w:cs="Times New Roman"/>
          <w:sz w:val="28"/>
          <w:szCs w:val="28"/>
        </w:rPr>
        <w:t>привлечения дополнительных финансовых сре</w:t>
      </w:r>
      <w:proofErr w:type="gramStart"/>
      <w:r w:rsidR="006E567E" w:rsidRPr="00CD25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E567E" w:rsidRPr="00CD258E">
        <w:rPr>
          <w:rFonts w:ascii="Times New Roman" w:hAnsi="Times New Roman" w:cs="Times New Roman"/>
          <w:sz w:val="28"/>
          <w:szCs w:val="28"/>
        </w:rPr>
        <w:t xml:space="preserve">я развития культуры </w:t>
      </w:r>
      <w:r w:rsidR="00D040E3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6E567E" w:rsidRPr="00CD25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40E3" w:rsidRPr="00CD258E">
        <w:rPr>
          <w:rFonts w:ascii="Times New Roman" w:hAnsi="Times New Roman" w:cs="Times New Roman"/>
          <w:sz w:val="28"/>
          <w:szCs w:val="28"/>
        </w:rPr>
        <w:t xml:space="preserve"> Болчары</w:t>
      </w:r>
      <w:r w:rsidR="006E567E" w:rsidRPr="00CD258E">
        <w:rPr>
          <w:rFonts w:ascii="Times New Roman" w:hAnsi="Times New Roman" w:cs="Times New Roman"/>
          <w:sz w:val="28"/>
          <w:szCs w:val="28"/>
        </w:rPr>
        <w:t>;</w:t>
      </w:r>
    </w:p>
    <w:p w:rsidR="00CD258E" w:rsidRPr="00CD258E" w:rsidRDefault="00CD258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CD258E">
        <w:rPr>
          <w:rFonts w:ascii="Times New Roman" w:hAnsi="Times New Roman" w:cs="Times New Roman"/>
          <w:sz w:val="28"/>
          <w:szCs w:val="28"/>
        </w:rPr>
        <w:t xml:space="preserve"> укрепления материально-технической базы Учреждения; </w:t>
      </w:r>
    </w:p>
    <w:p w:rsidR="006E567E" w:rsidRPr="00CD258E" w:rsidRDefault="00CD258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E567E" w:rsidRPr="00CD258E">
        <w:rPr>
          <w:rFonts w:ascii="Times New Roman" w:hAnsi="Times New Roman" w:cs="Times New Roman"/>
          <w:sz w:val="28"/>
          <w:szCs w:val="28"/>
        </w:rPr>
        <w:t xml:space="preserve"> приобретение товаров материальных ценностей. </w:t>
      </w:r>
    </w:p>
    <w:p w:rsid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6. Настоящее Положение устанавливает основные правила предоставления платных услуг и требования, предъявляемые к Муниципальному казённому учреждению </w:t>
      </w:r>
      <w:r w:rsidR="00D040E3" w:rsidRPr="00CD258E">
        <w:rPr>
          <w:rFonts w:ascii="Times New Roman" w:hAnsi="Times New Roman" w:cs="Times New Roman"/>
          <w:sz w:val="28"/>
          <w:szCs w:val="28"/>
        </w:rPr>
        <w:t>«Сельский центр культуры» с.</w:t>
      </w:r>
      <w:r w:rsidR="00CD258E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D040E3" w:rsidRPr="00CD258E">
        <w:rPr>
          <w:rFonts w:ascii="Times New Roman" w:hAnsi="Times New Roman" w:cs="Times New Roman"/>
          <w:sz w:val="28"/>
          <w:szCs w:val="28"/>
        </w:rPr>
        <w:t xml:space="preserve">Болчары </w:t>
      </w:r>
      <w:r w:rsidRPr="00CD258E">
        <w:rPr>
          <w:rFonts w:ascii="Times New Roman" w:hAnsi="Times New Roman" w:cs="Times New Roman"/>
          <w:sz w:val="28"/>
          <w:szCs w:val="28"/>
        </w:rPr>
        <w:t xml:space="preserve"> при предоставлении платных услуг, порядок расчетов за предоставляемые платные услуги, порядок учета средств, получаемых учреждением за оказание платных услуг.</w:t>
      </w:r>
    </w:p>
    <w:p w:rsidR="00CD258E" w:rsidRPr="00CD258E" w:rsidRDefault="00CD258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567E" w:rsidRPr="009436C7" w:rsidRDefault="006E567E" w:rsidP="009436C7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>Порядок предоставления платных услуг</w:t>
      </w:r>
    </w:p>
    <w:p w:rsidR="00CD258E" w:rsidRPr="00CD258E" w:rsidRDefault="00CD258E" w:rsidP="00CD258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040E3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1. Учреждение имеет право оказывать платные услуги т.к. данный вид деятельности предусмотрен Уставом Муниципального казённого учреждения </w:t>
      </w:r>
      <w:r w:rsidR="00D040E3" w:rsidRPr="00CD258E">
        <w:rPr>
          <w:rFonts w:ascii="Times New Roman" w:hAnsi="Times New Roman" w:cs="Times New Roman"/>
          <w:sz w:val="28"/>
          <w:szCs w:val="28"/>
        </w:rPr>
        <w:t>«Сельский центр культуры» с.</w:t>
      </w:r>
      <w:r w:rsid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D040E3" w:rsidRPr="00CD258E">
        <w:rPr>
          <w:rFonts w:ascii="Times New Roman" w:hAnsi="Times New Roman" w:cs="Times New Roman"/>
          <w:sz w:val="28"/>
          <w:szCs w:val="28"/>
        </w:rPr>
        <w:t>Болчары</w:t>
      </w:r>
      <w:r w:rsidR="00CD258E">
        <w:rPr>
          <w:rFonts w:ascii="Times New Roman" w:hAnsi="Times New Roman" w:cs="Times New Roman"/>
          <w:sz w:val="28"/>
          <w:szCs w:val="28"/>
        </w:rPr>
        <w:t>.</w:t>
      </w:r>
      <w:r w:rsidR="00D040E3" w:rsidRPr="00CD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2. Учреждение создает условия для предоставления платных услуг (приобретает </w:t>
      </w:r>
      <w:proofErr w:type="spellStart"/>
      <w:r w:rsidRPr="00CD258E"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 w:rsidRPr="00CD25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D25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D25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258E">
        <w:rPr>
          <w:rFonts w:ascii="Times New Roman" w:hAnsi="Times New Roman" w:cs="Times New Roman"/>
          <w:sz w:val="28"/>
          <w:szCs w:val="28"/>
        </w:rPr>
        <w:t>звукоусилительную</w:t>
      </w:r>
      <w:proofErr w:type="spellEnd"/>
      <w:r w:rsidRPr="00CD258E">
        <w:rPr>
          <w:rFonts w:ascii="Times New Roman" w:hAnsi="Times New Roman" w:cs="Times New Roman"/>
          <w:sz w:val="28"/>
          <w:szCs w:val="28"/>
        </w:rPr>
        <w:t xml:space="preserve"> аппаратуру</w:t>
      </w:r>
      <w:r w:rsidRPr="00CD25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D258E">
        <w:rPr>
          <w:rFonts w:ascii="Times New Roman" w:hAnsi="Times New Roman" w:cs="Times New Roman"/>
          <w:sz w:val="28"/>
          <w:szCs w:val="28"/>
        </w:rPr>
        <w:t xml:space="preserve">и т.д.). </w:t>
      </w: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3. Учреждение заключает договор с Потребителем на оказание платных услуг в соответствии с Перечнем платных услуг, согласов</w:t>
      </w:r>
      <w:r w:rsidR="009436C7">
        <w:rPr>
          <w:rFonts w:ascii="Times New Roman" w:hAnsi="Times New Roman" w:cs="Times New Roman"/>
          <w:sz w:val="28"/>
          <w:szCs w:val="28"/>
        </w:rPr>
        <w:t xml:space="preserve">анным с </w:t>
      </w:r>
      <w:r w:rsidRPr="00CD258E">
        <w:rPr>
          <w:rFonts w:ascii="Times New Roman" w:hAnsi="Times New Roman" w:cs="Times New Roman"/>
          <w:sz w:val="28"/>
          <w:szCs w:val="28"/>
        </w:rPr>
        <w:t>Администрацией  сельского поселения</w:t>
      </w:r>
      <w:r w:rsidR="00C346EF" w:rsidRPr="00CD258E">
        <w:rPr>
          <w:rFonts w:ascii="Times New Roman" w:hAnsi="Times New Roman" w:cs="Times New Roman"/>
          <w:sz w:val="28"/>
          <w:szCs w:val="28"/>
        </w:rPr>
        <w:t xml:space="preserve"> Болчары.</w:t>
      </w:r>
      <w:r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C346EF" w:rsidRPr="00CD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4</w:t>
      </w:r>
      <w:r w:rsidRPr="009436C7">
        <w:rPr>
          <w:rFonts w:ascii="Times New Roman" w:hAnsi="Times New Roman" w:cs="Times New Roman"/>
          <w:sz w:val="28"/>
          <w:szCs w:val="28"/>
        </w:rPr>
        <w:t>.</w:t>
      </w:r>
      <w:r w:rsidRPr="00CD25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258E">
        <w:rPr>
          <w:rFonts w:ascii="Times New Roman" w:hAnsi="Times New Roman" w:cs="Times New Roman"/>
          <w:sz w:val="28"/>
          <w:szCs w:val="28"/>
        </w:rPr>
        <w:t xml:space="preserve">Основным документом, определяющим объем </w:t>
      </w:r>
      <w:proofErr w:type="gramStart"/>
      <w:r w:rsidRPr="00CD258E">
        <w:rPr>
          <w:rFonts w:ascii="Times New Roman" w:hAnsi="Times New Roman" w:cs="Times New Roman"/>
          <w:sz w:val="28"/>
          <w:szCs w:val="28"/>
        </w:rPr>
        <w:t>платных усл</w:t>
      </w:r>
      <w:r w:rsidR="00F94E2C" w:rsidRPr="00CD258E">
        <w:rPr>
          <w:rFonts w:ascii="Times New Roman" w:hAnsi="Times New Roman" w:cs="Times New Roman"/>
          <w:sz w:val="28"/>
          <w:szCs w:val="28"/>
        </w:rPr>
        <w:t>уг,  предоставляемых Учреждением является</w:t>
      </w:r>
      <w:proofErr w:type="gramEnd"/>
      <w:r w:rsidR="00F94E2C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EA6894" w:rsidRPr="00CD258E">
        <w:rPr>
          <w:rFonts w:ascii="Times New Roman" w:hAnsi="Times New Roman" w:cs="Times New Roman"/>
          <w:sz w:val="28"/>
          <w:szCs w:val="28"/>
        </w:rPr>
        <w:t>перспективный</w:t>
      </w:r>
      <w:r w:rsidR="00775090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="00F94E2C" w:rsidRPr="00CD258E">
        <w:rPr>
          <w:rFonts w:ascii="Times New Roman" w:hAnsi="Times New Roman" w:cs="Times New Roman"/>
          <w:sz w:val="28"/>
          <w:szCs w:val="28"/>
        </w:rPr>
        <w:t xml:space="preserve">план </w:t>
      </w:r>
      <w:r w:rsidR="00EA6894" w:rsidRPr="00CD258E">
        <w:rPr>
          <w:rFonts w:ascii="Times New Roman" w:hAnsi="Times New Roman" w:cs="Times New Roman"/>
          <w:sz w:val="28"/>
          <w:szCs w:val="28"/>
        </w:rPr>
        <w:t>работы</w:t>
      </w:r>
      <w:r w:rsidR="00F94E2C" w:rsidRPr="00CD258E">
        <w:rPr>
          <w:rFonts w:ascii="Times New Roman" w:hAnsi="Times New Roman" w:cs="Times New Roman"/>
          <w:sz w:val="28"/>
          <w:szCs w:val="28"/>
        </w:rPr>
        <w:t>,</w:t>
      </w:r>
      <w:r w:rsidR="00F94E2C" w:rsidRPr="00CD25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4E2C" w:rsidRPr="00CD258E">
        <w:rPr>
          <w:rFonts w:ascii="Times New Roman" w:hAnsi="Times New Roman" w:cs="Times New Roman"/>
          <w:sz w:val="28"/>
          <w:szCs w:val="28"/>
        </w:rPr>
        <w:t>ра</w:t>
      </w:r>
      <w:r w:rsidRPr="00CD258E">
        <w:rPr>
          <w:rFonts w:ascii="Times New Roman" w:hAnsi="Times New Roman" w:cs="Times New Roman"/>
          <w:sz w:val="28"/>
          <w:szCs w:val="28"/>
        </w:rPr>
        <w:t>сходование средств</w:t>
      </w:r>
      <w:r w:rsidR="00F94E2C" w:rsidRPr="00CD258E">
        <w:rPr>
          <w:rFonts w:ascii="Times New Roman" w:hAnsi="Times New Roman" w:cs="Times New Roman"/>
          <w:sz w:val="28"/>
          <w:szCs w:val="28"/>
        </w:rPr>
        <w:t xml:space="preserve"> является бюджетная смета расходов и роспись получателя бюджетных средств</w:t>
      </w:r>
      <w:r w:rsidR="00F94E2C" w:rsidRPr="00CD25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5. При предоставлении платных услуг сохраняется установленный режим работы. Учреждение обязано соблюдать утвержденный им план работы, расписание занятий. </w:t>
      </w:r>
    </w:p>
    <w:p w:rsidR="006E567E" w:rsidRPr="00CD258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6. Платная деятельность Учреждения не является коммерческой, так как доход от неё полностью идёт на развитие и совершенствование Учреждения. </w:t>
      </w:r>
    </w:p>
    <w:p w:rsidR="006E567E" w:rsidRDefault="006E567E" w:rsidP="00CD2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 xml:space="preserve">7. Платные услуги осуществляются </w:t>
      </w:r>
      <w:r w:rsidR="005334E2" w:rsidRPr="00CD258E">
        <w:rPr>
          <w:rFonts w:ascii="Times New Roman" w:hAnsi="Times New Roman" w:cs="Times New Roman"/>
          <w:sz w:val="28"/>
          <w:szCs w:val="28"/>
        </w:rPr>
        <w:t xml:space="preserve"> </w:t>
      </w:r>
      <w:r w:rsidRPr="00CD258E">
        <w:rPr>
          <w:rFonts w:ascii="Times New Roman" w:hAnsi="Times New Roman" w:cs="Times New Roman"/>
          <w:sz w:val="28"/>
          <w:szCs w:val="28"/>
        </w:rPr>
        <w:t xml:space="preserve"> с работниками, состоящими в штате Учреждения</w:t>
      </w:r>
      <w:r w:rsidR="005334E2" w:rsidRPr="00CD258E">
        <w:rPr>
          <w:rFonts w:ascii="Times New Roman" w:hAnsi="Times New Roman" w:cs="Times New Roman"/>
          <w:sz w:val="28"/>
          <w:szCs w:val="28"/>
        </w:rPr>
        <w:t>.</w:t>
      </w:r>
      <w:r w:rsidRPr="00CD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C7" w:rsidRPr="009436C7" w:rsidRDefault="009436C7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567E" w:rsidRPr="00A837D3" w:rsidRDefault="006E567E" w:rsidP="009436C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>Порядок фор</w:t>
      </w:r>
      <w:r w:rsidR="009436C7" w:rsidRPr="00A837D3">
        <w:rPr>
          <w:rFonts w:ascii="Times New Roman" w:hAnsi="Times New Roman" w:cs="Times New Roman"/>
          <w:sz w:val="28"/>
          <w:szCs w:val="28"/>
        </w:rPr>
        <w:t>мирования и учета платных услуг</w:t>
      </w:r>
    </w:p>
    <w:p w:rsidR="009436C7" w:rsidRPr="00A837D3" w:rsidRDefault="009436C7" w:rsidP="009436C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E567E" w:rsidRPr="009436C7" w:rsidRDefault="009436C7" w:rsidP="009436C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Оплата за оказываемые Учреждением услуги осуществляется в наличной форме. Оплата услуги за наличный расчет осуществляется путем внесения денежных средств директору Учреждения: по квитанциям, билетам, являющимися документами строгой отчетности. </w:t>
      </w:r>
    </w:p>
    <w:p w:rsidR="006E567E" w:rsidRPr="009436C7" w:rsidRDefault="005334E2" w:rsidP="009436C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>2</w:t>
      </w:r>
      <w:r w:rsidR="006E567E" w:rsidRPr="009436C7">
        <w:rPr>
          <w:rFonts w:ascii="Times New Roman" w:hAnsi="Times New Roman" w:cs="Times New Roman"/>
          <w:sz w:val="28"/>
          <w:szCs w:val="28"/>
        </w:rPr>
        <w:t>.</w:t>
      </w:r>
      <w:r w:rsidR="009436C7">
        <w:rPr>
          <w:rFonts w:ascii="Times New Roman" w:hAnsi="Times New Roman" w:cs="Times New Roman"/>
          <w:sz w:val="28"/>
          <w:szCs w:val="28"/>
        </w:rPr>
        <w:tab/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Расчет с физическими лицами осуществляется в соответствии с Прейскурантом цен платных услуг, согласованным с Администрацией </w:t>
      </w:r>
      <w:r w:rsidR="00D040E3" w:rsidRPr="009436C7">
        <w:rPr>
          <w:rFonts w:ascii="Times New Roman" w:hAnsi="Times New Roman" w:cs="Times New Roman"/>
          <w:sz w:val="28"/>
          <w:szCs w:val="28"/>
        </w:rPr>
        <w:t xml:space="preserve"> 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40E3" w:rsidRPr="009436C7">
        <w:rPr>
          <w:rFonts w:ascii="Times New Roman" w:hAnsi="Times New Roman" w:cs="Times New Roman"/>
          <w:sz w:val="28"/>
          <w:szCs w:val="28"/>
        </w:rPr>
        <w:t xml:space="preserve"> Болчары</w:t>
      </w:r>
      <w:r w:rsidR="002A1B2B" w:rsidRPr="009436C7">
        <w:rPr>
          <w:rFonts w:ascii="Times New Roman" w:hAnsi="Times New Roman" w:cs="Times New Roman"/>
          <w:sz w:val="28"/>
          <w:szCs w:val="28"/>
        </w:rPr>
        <w:t>.</w:t>
      </w:r>
    </w:p>
    <w:p w:rsidR="006E567E" w:rsidRPr="009436C7" w:rsidRDefault="005334E2" w:rsidP="009436C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>3</w:t>
      </w:r>
      <w:r w:rsidR="009436C7">
        <w:rPr>
          <w:rFonts w:ascii="Times New Roman" w:hAnsi="Times New Roman" w:cs="Times New Roman"/>
          <w:sz w:val="28"/>
          <w:szCs w:val="28"/>
        </w:rPr>
        <w:t>.</w:t>
      </w:r>
      <w:r w:rsidR="009436C7">
        <w:rPr>
          <w:rFonts w:ascii="Times New Roman" w:hAnsi="Times New Roman" w:cs="Times New Roman"/>
          <w:sz w:val="28"/>
          <w:szCs w:val="28"/>
        </w:rPr>
        <w:tab/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Предоставление платных услуг предприятиям, организациям и учреждениям оформляется договором возмездного оказания услуг по установленной форме согласно приложению 4 к настоящему Положению. </w:t>
      </w:r>
    </w:p>
    <w:p w:rsidR="006E567E" w:rsidRPr="009436C7" w:rsidRDefault="006E567E" w:rsidP="009436C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>5. Договор заключается в письменной форме, в двух экземплярах, один из которых находится у Учреждения, другой у Потребителя.</w:t>
      </w:r>
    </w:p>
    <w:p w:rsidR="006E567E" w:rsidRPr="009436C7" w:rsidRDefault="006E567E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5334E2" w:rsidRPr="009436C7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5334E2" w:rsidRPr="009436C7">
        <w:rPr>
          <w:rFonts w:ascii="Times New Roman" w:hAnsi="Times New Roman" w:cs="Times New Roman"/>
          <w:sz w:val="28"/>
          <w:szCs w:val="28"/>
        </w:rPr>
        <w:t xml:space="preserve"> полученные от платных услуг</w:t>
      </w:r>
      <w:r w:rsidRPr="009436C7">
        <w:rPr>
          <w:rFonts w:ascii="Times New Roman" w:hAnsi="Times New Roman" w:cs="Times New Roman"/>
          <w:sz w:val="28"/>
          <w:szCs w:val="28"/>
        </w:rPr>
        <w:t xml:space="preserve">,  </w:t>
      </w:r>
      <w:r w:rsidR="005334E2" w:rsidRPr="009436C7">
        <w:rPr>
          <w:rFonts w:ascii="Times New Roman" w:hAnsi="Times New Roman" w:cs="Times New Roman"/>
          <w:sz w:val="28"/>
          <w:szCs w:val="28"/>
        </w:rPr>
        <w:t>расходуются согласно смете</w:t>
      </w:r>
      <w:r w:rsidRPr="00943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13F" w:rsidRPr="009436C7" w:rsidRDefault="006E567E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 xml:space="preserve">7. Основаниями для пересмотра цен на платные услуги являются: </w:t>
      </w:r>
    </w:p>
    <w:p w:rsidR="0066413F" w:rsidRPr="009436C7" w:rsidRDefault="009436C7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 рост (снижение) затрат на оказание услуг, вызванный внешними факторами; </w:t>
      </w:r>
    </w:p>
    <w:p w:rsidR="0066413F" w:rsidRPr="009436C7" w:rsidRDefault="009436C7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 изменение уровня цен на материальные ресурсы на величины более</w:t>
      </w:r>
      <w:proofErr w:type="gramStart"/>
      <w:r w:rsidR="006E567E" w:rsidRPr="009436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567E" w:rsidRPr="009436C7">
        <w:rPr>
          <w:rFonts w:ascii="Times New Roman" w:hAnsi="Times New Roman" w:cs="Times New Roman"/>
          <w:sz w:val="28"/>
          <w:szCs w:val="28"/>
        </w:rPr>
        <w:t xml:space="preserve"> чем на 5 %; </w:t>
      </w:r>
    </w:p>
    <w:p w:rsidR="006E567E" w:rsidRDefault="009436C7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 изменение в действующем законодательстве Российской Федерации размера и системы оплаты труда работников, занятых в оказании услуг</w:t>
      </w:r>
    </w:p>
    <w:p w:rsidR="009436C7" w:rsidRPr="00A837D3" w:rsidRDefault="009436C7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567E" w:rsidRPr="00A837D3" w:rsidRDefault="006E567E" w:rsidP="00A837D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>На</w:t>
      </w:r>
      <w:r w:rsidR="009436C7" w:rsidRPr="00A837D3">
        <w:rPr>
          <w:rFonts w:ascii="Times New Roman" w:hAnsi="Times New Roman" w:cs="Times New Roman"/>
          <w:sz w:val="28"/>
          <w:szCs w:val="28"/>
        </w:rPr>
        <w:t>правление использования доходов</w:t>
      </w:r>
    </w:p>
    <w:p w:rsidR="009436C7" w:rsidRPr="00A837D3" w:rsidRDefault="009436C7" w:rsidP="009436C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E567E" w:rsidRPr="009436C7" w:rsidRDefault="006E567E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>1. Перечень платных услуг разрабатывается Учреждением, утверждается приказом Учреждения и согласовывается с Учредителем</w:t>
      </w:r>
      <w:r w:rsidRPr="00943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67E" w:rsidRPr="009436C7" w:rsidRDefault="006E567E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>2. Цены на массовые мероприятия, вечера отдыха, входная плата за посещение дискотек, услуги проката, устанавливаются на основании порядка ценообразования в соответствии с действующим законодательством Российском Федерации.</w:t>
      </w:r>
    </w:p>
    <w:p w:rsidR="0066413F" w:rsidRPr="009436C7" w:rsidRDefault="006E567E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 xml:space="preserve">3. Приоритетными направлениями расходования средств, полученных от платных услуг, являются: </w:t>
      </w:r>
    </w:p>
    <w:p w:rsidR="00B539EA" w:rsidRDefault="00B539EA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67E" w:rsidRPr="009436C7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техническое развитие Учреждение, в том числе: приобретение расходных материалов, приобретение мебели, компьютерного оборудования, приобретение хозяйственных и канцелярских товаров; </w:t>
      </w:r>
    </w:p>
    <w:p w:rsidR="00B539EA" w:rsidRDefault="00B539EA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 проведение культурно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массовых, спортивных мероприятий; </w:t>
      </w:r>
    </w:p>
    <w:p w:rsidR="00B539EA" w:rsidRDefault="00B539EA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67E" w:rsidRPr="009436C7">
        <w:rPr>
          <w:rFonts w:ascii="Times New Roman" w:hAnsi="Times New Roman" w:cs="Times New Roman"/>
          <w:sz w:val="28"/>
          <w:szCs w:val="28"/>
        </w:rPr>
        <w:t>командировочные расходы и гастрольные поездки участников художественной самодеятельности;</w:t>
      </w:r>
    </w:p>
    <w:p w:rsidR="00B539EA" w:rsidRDefault="00B539EA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 ремонт и модернизацию оборудования; </w:t>
      </w:r>
    </w:p>
    <w:p w:rsidR="006E567E" w:rsidRPr="009436C7" w:rsidRDefault="00B539EA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 оплата за обслуживание множительной и компьютерной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67E" w:rsidRPr="009436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334E2" w:rsidRPr="00943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567E" w:rsidRPr="00943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567E" w:rsidRDefault="006E567E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6C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436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6C7">
        <w:rPr>
          <w:rFonts w:ascii="Times New Roman" w:hAnsi="Times New Roman" w:cs="Times New Roman"/>
          <w:sz w:val="28"/>
          <w:szCs w:val="28"/>
        </w:rPr>
        <w:t xml:space="preserve"> организацией и качеством выполнения платных услуг, ценой и правильностью взимания платы осуществляет в пределах своей компетенции А</w:t>
      </w:r>
      <w:r w:rsidR="00B539E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9436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A1B2B" w:rsidRPr="009436C7">
        <w:rPr>
          <w:rFonts w:ascii="Times New Roman" w:hAnsi="Times New Roman" w:cs="Times New Roman"/>
          <w:sz w:val="28"/>
          <w:szCs w:val="28"/>
        </w:rPr>
        <w:t xml:space="preserve">Болчары </w:t>
      </w:r>
      <w:r w:rsidRPr="009436C7">
        <w:rPr>
          <w:rFonts w:ascii="Times New Roman" w:hAnsi="Times New Roman" w:cs="Times New Roman"/>
          <w:sz w:val="28"/>
          <w:szCs w:val="28"/>
        </w:rPr>
        <w:t>и другие государственные органы и организации, на которые в соответствии с законами и иными нормативными актами Российской Федерации возложена проверка деятельности муниципальных учреждений культуры.</w:t>
      </w:r>
    </w:p>
    <w:p w:rsidR="00B539EA" w:rsidRPr="009436C7" w:rsidRDefault="00B539EA" w:rsidP="0094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9EA" w:rsidRPr="00A837D3" w:rsidRDefault="00B539EA" w:rsidP="00B539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 xml:space="preserve"> </w:t>
      </w:r>
      <w:r w:rsidR="006E567E" w:rsidRPr="00A837D3">
        <w:rPr>
          <w:rFonts w:ascii="Times New Roman" w:hAnsi="Times New Roman" w:cs="Times New Roman"/>
          <w:sz w:val="28"/>
          <w:szCs w:val="28"/>
        </w:rPr>
        <w:t xml:space="preserve">Взаимные </w:t>
      </w:r>
      <w:r w:rsidRPr="00A837D3">
        <w:rPr>
          <w:rFonts w:ascii="Times New Roman" w:hAnsi="Times New Roman" w:cs="Times New Roman"/>
          <w:sz w:val="28"/>
          <w:szCs w:val="28"/>
        </w:rPr>
        <w:t xml:space="preserve">обязательства и ответственность </w:t>
      </w:r>
    </w:p>
    <w:p w:rsidR="006E567E" w:rsidRPr="00A837D3" w:rsidRDefault="006E567E" w:rsidP="00B539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>Учреждения и Потребителя</w:t>
      </w:r>
      <w:r w:rsidR="00B539EA" w:rsidRPr="00A837D3">
        <w:rPr>
          <w:rFonts w:ascii="Times New Roman" w:hAnsi="Times New Roman" w:cs="Times New Roman"/>
          <w:sz w:val="28"/>
          <w:szCs w:val="28"/>
        </w:rPr>
        <w:t xml:space="preserve"> платных услуг</w:t>
      </w:r>
    </w:p>
    <w:p w:rsidR="00A94D85" w:rsidRPr="00B539EA" w:rsidRDefault="00A94D85" w:rsidP="00B539E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67E" w:rsidRPr="00B539EA" w:rsidRDefault="006E567E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9EA">
        <w:rPr>
          <w:rFonts w:ascii="Times New Roman" w:hAnsi="Times New Roman" w:cs="Times New Roman"/>
          <w:sz w:val="28"/>
          <w:szCs w:val="28"/>
        </w:rPr>
        <w:t xml:space="preserve">1. Учреждение обязано своевременно предоставлять Потребителю необходимую и достоверную информацию об оказываемых услугах, соответствующую требованиям ст.10 Закона РФ «О защите прав потребителя». </w:t>
      </w:r>
    </w:p>
    <w:p w:rsidR="002A1B2B" w:rsidRPr="00B539EA" w:rsidRDefault="006E567E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9EA">
        <w:rPr>
          <w:rFonts w:ascii="Times New Roman" w:hAnsi="Times New Roman" w:cs="Times New Roman"/>
          <w:sz w:val="28"/>
          <w:szCs w:val="28"/>
        </w:rPr>
        <w:t>2. Учреждение в удобном для обозрения месте размещает информацию, содержащую следующие сведения:</w:t>
      </w:r>
    </w:p>
    <w:p w:rsidR="002A1B2B" w:rsidRPr="00B539EA" w:rsidRDefault="00B539EA" w:rsidP="00B539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 наименование и юридический адрес Учреждения;</w:t>
      </w:r>
    </w:p>
    <w:p w:rsidR="002A1B2B" w:rsidRPr="00B539EA" w:rsidRDefault="00B539EA" w:rsidP="00B539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 режим работы Учреждения;                            </w:t>
      </w:r>
    </w:p>
    <w:p w:rsidR="002A1B2B" w:rsidRPr="00B539EA" w:rsidRDefault="00B539EA" w:rsidP="00B539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 адрес и телефон Учредителя Муниципального казённого учреждения </w:t>
      </w:r>
      <w:r w:rsidR="002A1B2B" w:rsidRPr="00B539EA">
        <w:rPr>
          <w:rFonts w:ascii="Times New Roman" w:hAnsi="Times New Roman" w:cs="Times New Roman"/>
          <w:sz w:val="28"/>
          <w:szCs w:val="28"/>
        </w:rPr>
        <w:t>«Сельский центр культуры»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B2B" w:rsidRPr="00B539EA">
        <w:rPr>
          <w:rFonts w:ascii="Times New Roman" w:hAnsi="Times New Roman" w:cs="Times New Roman"/>
          <w:sz w:val="28"/>
          <w:szCs w:val="28"/>
        </w:rPr>
        <w:t>Болчары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9EA" w:rsidRDefault="00B539EA" w:rsidP="00B539EA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 «Перечень платных услуг» с указанием стоимости услуги;    </w:t>
      </w:r>
    </w:p>
    <w:p w:rsidR="00B539EA" w:rsidRDefault="00B539EA" w:rsidP="00B539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 перечень льгот и категорий Потребителей, имеющих право на эти льготы;                                                        </w:t>
      </w:r>
    </w:p>
    <w:p w:rsidR="00A94D85" w:rsidRPr="00B539EA" w:rsidRDefault="00B539EA" w:rsidP="00B539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 сведения о специалистах, оказывающие платные услуги. </w:t>
      </w:r>
    </w:p>
    <w:p w:rsidR="00A94D85" w:rsidRPr="00B539EA" w:rsidRDefault="00B539EA" w:rsidP="00B539E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Потребители платной услуги обязаны </w:t>
      </w:r>
      <w:proofErr w:type="gramStart"/>
      <w:r w:rsidR="006E567E" w:rsidRPr="00B539EA">
        <w:rPr>
          <w:rFonts w:ascii="Times New Roman" w:hAnsi="Times New Roman" w:cs="Times New Roman"/>
          <w:sz w:val="28"/>
          <w:szCs w:val="28"/>
        </w:rPr>
        <w:t>оплатить стоимость услуги</w:t>
      </w:r>
      <w:proofErr w:type="gramEnd"/>
      <w:r w:rsidR="006E567E" w:rsidRPr="00B539EA">
        <w:rPr>
          <w:rFonts w:ascii="Times New Roman" w:hAnsi="Times New Roman" w:cs="Times New Roman"/>
          <w:sz w:val="28"/>
          <w:szCs w:val="28"/>
        </w:rPr>
        <w:t xml:space="preserve"> согласно «Перечню платных услуг», утвержденному приказом Учреждения и согласованному с Учредителем.</w:t>
      </w:r>
    </w:p>
    <w:p w:rsidR="00A94D85" w:rsidRPr="00B539EA" w:rsidRDefault="00B539EA" w:rsidP="00B539EA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6E567E" w:rsidRPr="00B539EA">
        <w:rPr>
          <w:rFonts w:ascii="Times New Roman" w:hAnsi="Times New Roman" w:cs="Times New Roman"/>
          <w:sz w:val="28"/>
          <w:szCs w:val="28"/>
        </w:rPr>
        <w:t>Претензии и споры, возникающие между Потребителями и Учреждением, разрешаются по соглашению сторон или в судебном порядке в соответствии с законодательством Российской Федерации.</w:t>
      </w:r>
      <w:r w:rsidR="002A1B2B" w:rsidRPr="00B5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D85" w:rsidRPr="00B539EA" w:rsidRDefault="006E567E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9EA">
        <w:rPr>
          <w:rFonts w:ascii="Times New Roman" w:hAnsi="Times New Roman" w:cs="Times New Roman"/>
          <w:sz w:val="28"/>
          <w:szCs w:val="28"/>
        </w:rPr>
        <w:t xml:space="preserve">5. Обязанности по </w:t>
      </w:r>
      <w:proofErr w:type="gramStart"/>
      <w:r w:rsidRPr="00B539E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539EA">
        <w:rPr>
          <w:rFonts w:ascii="Times New Roman" w:hAnsi="Times New Roman" w:cs="Times New Roman"/>
          <w:sz w:val="28"/>
          <w:szCs w:val="28"/>
        </w:rPr>
        <w:t xml:space="preserve"> соблюдением настоящих правил, а также за проведением анализа состояния видов услуг возлагаются на директора Муниципального казённого учреждения культуры «Сельский </w:t>
      </w:r>
      <w:r w:rsidR="002A1B2B" w:rsidRPr="00B539EA">
        <w:rPr>
          <w:rFonts w:ascii="Times New Roman" w:hAnsi="Times New Roman" w:cs="Times New Roman"/>
          <w:sz w:val="28"/>
          <w:szCs w:val="28"/>
        </w:rPr>
        <w:t>центр культуры</w:t>
      </w:r>
      <w:r w:rsidRPr="00B539EA">
        <w:rPr>
          <w:rFonts w:ascii="Times New Roman" w:hAnsi="Times New Roman" w:cs="Times New Roman"/>
          <w:sz w:val="28"/>
          <w:szCs w:val="28"/>
        </w:rPr>
        <w:t xml:space="preserve">» </w:t>
      </w:r>
      <w:r w:rsidR="00B539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1B2B" w:rsidRPr="00B539EA">
        <w:rPr>
          <w:rFonts w:ascii="Times New Roman" w:hAnsi="Times New Roman" w:cs="Times New Roman"/>
          <w:sz w:val="28"/>
          <w:szCs w:val="28"/>
        </w:rPr>
        <w:t>с.</w:t>
      </w:r>
      <w:r w:rsidR="00B539EA">
        <w:rPr>
          <w:rFonts w:ascii="Times New Roman" w:hAnsi="Times New Roman" w:cs="Times New Roman"/>
          <w:sz w:val="28"/>
          <w:szCs w:val="28"/>
        </w:rPr>
        <w:t xml:space="preserve"> </w:t>
      </w:r>
      <w:r w:rsidR="002A1B2B" w:rsidRPr="00B539EA">
        <w:rPr>
          <w:rFonts w:ascii="Times New Roman" w:hAnsi="Times New Roman" w:cs="Times New Roman"/>
          <w:sz w:val="28"/>
          <w:szCs w:val="28"/>
        </w:rPr>
        <w:t xml:space="preserve">Болчары </w:t>
      </w:r>
      <w:r w:rsidRPr="00B539EA">
        <w:rPr>
          <w:rFonts w:ascii="Times New Roman" w:hAnsi="Times New Roman" w:cs="Times New Roman"/>
          <w:sz w:val="28"/>
          <w:szCs w:val="28"/>
        </w:rPr>
        <w:t>и специалистов Учреждения, проводивших данную работу, приказом руководителя Учреждения.</w:t>
      </w:r>
    </w:p>
    <w:p w:rsidR="00B539EA" w:rsidRDefault="00A94D85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9EA">
        <w:rPr>
          <w:rFonts w:ascii="Times New Roman" w:hAnsi="Times New Roman" w:cs="Times New Roman"/>
          <w:sz w:val="28"/>
          <w:szCs w:val="28"/>
        </w:rPr>
        <w:t>6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. Персональную ответственность за нецелевое использование денежных средств, полученных от оказания платных услуг, несут директор Муниципального казённого учреждения культуры «Сельский </w:t>
      </w:r>
      <w:r w:rsidR="002A1B2B" w:rsidRPr="00B539EA">
        <w:rPr>
          <w:rFonts w:ascii="Times New Roman" w:hAnsi="Times New Roman" w:cs="Times New Roman"/>
          <w:sz w:val="28"/>
          <w:szCs w:val="28"/>
        </w:rPr>
        <w:t>центр культуры» с.</w:t>
      </w:r>
      <w:r w:rsidR="00B539EA">
        <w:rPr>
          <w:rFonts w:ascii="Times New Roman" w:hAnsi="Times New Roman" w:cs="Times New Roman"/>
          <w:sz w:val="28"/>
          <w:szCs w:val="28"/>
        </w:rPr>
        <w:t xml:space="preserve"> </w:t>
      </w:r>
      <w:r w:rsidR="002A1B2B" w:rsidRPr="00B539EA">
        <w:rPr>
          <w:rFonts w:ascii="Times New Roman" w:hAnsi="Times New Roman" w:cs="Times New Roman"/>
          <w:sz w:val="28"/>
          <w:szCs w:val="28"/>
        </w:rPr>
        <w:t>Болчары</w:t>
      </w:r>
      <w:r w:rsidR="00B539EA">
        <w:rPr>
          <w:rFonts w:ascii="Times New Roman" w:hAnsi="Times New Roman" w:cs="Times New Roman"/>
          <w:sz w:val="28"/>
          <w:szCs w:val="28"/>
        </w:rPr>
        <w:t>.</w:t>
      </w:r>
    </w:p>
    <w:p w:rsidR="006E567E" w:rsidRPr="00B539EA" w:rsidRDefault="002A1B2B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B2B" w:rsidRPr="00A837D3" w:rsidRDefault="006E567E" w:rsidP="00B539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>V</w:t>
      </w:r>
      <w:r w:rsidR="00A837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37D3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услуг, оказываемых </w:t>
      </w:r>
    </w:p>
    <w:p w:rsidR="006E567E" w:rsidRPr="00A837D3" w:rsidRDefault="006E567E" w:rsidP="00B539E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</w:p>
    <w:p w:rsidR="002A1B2B" w:rsidRPr="00B539EA" w:rsidRDefault="002A1B2B" w:rsidP="00B539E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AA" w:rsidRDefault="00775090" w:rsidP="00A83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9EA">
        <w:rPr>
          <w:rFonts w:ascii="Times New Roman" w:hAnsi="Times New Roman" w:cs="Times New Roman"/>
          <w:sz w:val="28"/>
          <w:szCs w:val="28"/>
        </w:rPr>
        <w:t>П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ри посещении </w:t>
      </w:r>
      <w:r w:rsidRPr="00B539EA">
        <w:rPr>
          <w:rFonts w:ascii="Times New Roman" w:hAnsi="Times New Roman" w:cs="Times New Roman"/>
          <w:sz w:val="28"/>
          <w:szCs w:val="28"/>
        </w:rPr>
        <w:t xml:space="preserve"> культурно </w:t>
      </w:r>
      <w:r w:rsidR="00B539EA">
        <w:rPr>
          <w:rFonts w:ascii="Times New Roman" w:hAnsi="Times New Roman" w:cs="Times New Roman"/>
          <w:sz w:val="28"/>
          <w:szCs w:val="28"/>
        </w:rPr>
        <w:t xml:space="preserve">– </w:t>
      </w:r>
      <w:r w:rsidRPr="00B539EA">
        <w:rPr>
          <w:rFonts w:ascii="Times New Roman" w:hAnsi="Times New Roman" w:cs="Times New Roman"/>
          <w:sz w:val="28"/>
          <w:szCs w:val="28"/>
        </w:rPr>
        <w:t>досуговых мероприятий на платной основе  потребителю выдается билет.</w:t>
      </w:r>
      <w:r w:rsidR="00215D1D" w:rsidRPr="00B539EA">
        <w:rPr>
          <w:rFonts w:ascii="Times New Roman" w:hAnsi="Times New Roman" w:cs="Times New Roman"/>
          <w:sz w:val="28"/>
          <w:szCs w:val="28"/>
        </w:rPr>
        <w:t xml:space="preserve"> 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 Корешок билета с надписью «Контроль» остается у Учреждения для предоставления отчета после проведения мероприятия</w:t>
      </w:r>
      <w:r w:rsidR="00215D1D" w:rsidRPr="00B539EA">
        <w:rPr>
          <w:rFonts w:ascii="Times New Roman" w:hAnsi="Times New Roman" w:cs="Times New Roman"/>
          <w:sz w:val="28"/>
          <w:szCs w:val="28"/>
        </w:rPr>
        <w:t>.</w:t>
      </w:r>
    </w:p>
    <w:p w:rsidR="00B539EA" w:rsidRPr="00B539EA" w:rsidRDefault="00B539EA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9EA" w:rsidRPr="00A837D3" w:rsidRDefault="006E567E" w:rsidP="00B5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37D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15D1D" w:rsidRPr="00A837D3">
        <w:rPr>
          <w:rFonts w:ascii="Times New Roman" w:hAnsi="Times New Roman" w:cs="Times New Roman"/>
          <w:sz w:val="28"/>
          <w:szCs w:val="28"/>
        </w:rPr>
        <w:t>Х</w:t>
      </w:r>
      <w:r w:rsidRPr="00A837D3">
        <w:rPr>
          <w:rFonts w:ascii="Times New Roman" w:hAnsi="Times New Roman" w:cs="Times New Roman"/>
          <w:sz w:val="28"/>
          <w:szCs w:val="28"/>
        </w:rPr>
        <w:t>. Предоставление льгот отдельным категориям Потребителей</w:t>
      </w:r>
    </w:p>
    <w:p w:rsidR="00F64BAA" w:rsidRDefault="006E567E" w:rsidP="00B5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>при предоставлении подтверждающих документов</w:t>
      </w:r>
    </w:p>
    <w:p w:rsidR="00B539EA" w:rsidRPr="00B539EA" w:rsidRDefault="00B539EA" w:rsidP="00B5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D1D" w:rsidRPr="00B539EA" w:rsidRDefault="006E567E" w:rsidP="00B539EA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539EA">
        <w:rPr>
          <w:rFonts w:ascii="Times New Roman" w:hAnsi="Times New Roman" w:cs="Times New Roman"/>
          <w:sz w:val="28"/>
          <w:szCs w:val="28"/>
        </w:rPr>
        <w:t xml:space="preserve">При посещении мероприятий, проводимых Учреждением, льготы предоставляются: </w:t>
      </w:r>
    </w:p>
    <w:p w:rsidR="00775090" w:rsidRPr="00B539EA" w:rsidRDefault="00B539EA" w:rsidP="00B539EA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 </w:t>
      </w:r>
      <w:r w:rsidR="00775090" w:rsidRPr="00B539EA">
        <w:rPr>
          <w:rFonts w:ascii="Times New Roman" w:hAnsi="Times New Roman" w:cs="Times New Roman"/>
          <w:sz w:val="28"/>
          <w:szCs w:val="28"/>
        </w:rPr>
        <w:t>д</w:t>
      </w:r>
      <w:r w:rsidR="00215D1D" w:rsidRPr="00B539EA">
        <w:rPr>
          <w:rFonts w:ascii="Times New Roman" w:hAnsi="Times New Roman" w:cs="Times New Roman"/>
          <w:sz w:val="28"/>
          <w:szCs w:val="28"/>
        </w:rPr>
        <w:t xml:space="preserve">етям </w:t>
      </w:r>
      <w:r w:rsidR="006E567E" w:rsidRPr="00B539EA">
        <w:rPr>
          <w:rFonts w:ascii="Times New Roman" w:hAnsi="Times New Roman" w:cs="Times New Roman"/>
          <w:sz w:val="28"/>
          <w:szCs w:val="28"/>
        </w:rPr>
        <w:t xml:space="preserve">инвалидам </w:t>
      </w:r>
      <w:r w:rsidR="009779BF" w:rsidRPr="00B539EA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75090" w:rsidRPr="00B539EA">
        <w:rPr>
          <w:rFonts w:ascii="Times New Roman" w:hAnsi="Times New Roman" w:cs="Times New Roman"/>
          <w:sz w:val="28"/>
          <w:szCs w:val="28"/>
        </w:rPr>
        <w:t>посещение бесплатно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BAA" w:rsidRPr="00B539EA" w:rsidRDefault="00B539EA" w:rsidP="00B539EA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D258E">
        <w:rPr>
          <w:rFonts w:ascii="Times New Roman" w:hAnsi="Times New Roman" w:cs="Times New Roman"/>
          <w:sz w:val="28"/>
          <w:szCs w:val="28"/>
        </w:rPr>
        <w:t>–</w:t>
      </w:r>
      <w:r w:rsidR="00775090" w:rsidRPr="00B539EA">
        <w:rPr>
          <w:rFonts w:ascii="Times New Roman" w:hAnsi="Times New Roman" w:cs="Times New Roman"/>
          <w:sz w:val="28"/>
          <w:szCs w:val="28"/>
        </w:rPr>
        <w:t xml:space="preserve"> </w:t>
      </w:r>
      <w:r w:rsidR="00215D1D" w:rsidRPr="00B539EA">
        <w:rPr>
          <w:rFonts w:ascii="Times New Roman" w:hAnsi="Times New Roman" w:cs="Times New Roman"/>
          <w:sz w:val="28"/>
          <w:szCs w:val="28"/>
        </w:rPr>
        <w:t xml:space="preserve"> детям до 3-х лет посещение бесплатно.</w:t>
      </w:r>
      <w:r w:rsidR="006E567E" w:rsidRPr="00B539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79BF" w:rsidRPr="00B539EA" w:rsidRDefault="009779BF" w:rsidP="00B539EA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75090" w:rsidRPr="00A837D3" w:rsidRDefault="00215D1D" w:rsidP="00B539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>X</w:t>
      </w:r>
      <w:r w:rsidR="006E567E" w:rsidRPr="00A837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567E" w:rsidRPr="00A837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567E" w:rsidRPr="00A837D3">
        <w:rPr>
          <w:rFonts w:ascii="Times New Roman" w:hAnsi="Times New Roman" w:cs="Times New Roman"/>
          <w:sz w:val="28"/>
          <w:szCs w:val="28"/>
        </w:rPr>
        <w:t xml:space="preserve"> целевым использованием денежных средств, </w:t>
      </w:r>
    </w:p>
    <w:p w:rsidR="00F64BAA" w:rsidRPr="00A837D3" w:rsidRDefault="006E567E" w:rsidP="00B539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37D3">
        <w:rPr>
          <w:rFonts w:ascii="Times New Roman" w:hAnsi="Times New Roman" w:cs="Times New Roman"/>
          <w:sz w:val="28"/>
          <w:szCs w:val="28"/>
        </w:rPr>
        <w:t xml:space="preserve">получаемых при оказании </w:t>
      </w:r>
      <w:r w:rsidR="00B539EA" w:rsidRPr="00A837D3">
        <w:rPr>
          <w:rFonts w:ascii="Times New Roman" w:hAnsi="Times New Roman" w:cs="Times New Roman"/>
          <w:sz w:val="28"/>
          <w:szCs w:val="28"/>
        </w:rPr>
        <w:t>платных услуг</w:t>
      </w:r>
    </w:p>
    <w:p w:rsidR="00775090" w:rsidRPr="00A837D3" w:rsidRDefault="00775090" w:rsidP="00B539E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567E" w:rsidRPr="00B539EA" w:rsidRDefault="006E567E" w:rsidP="00B539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9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39EA">
        <w:rPr>
          <w:rFonts w:ascii="Times New Roman" w:hAnsi="Times New Roman" w:cs="Times New Roman"/>
          <w:sz w:val="28"/>
          <w:szCs w:val="28"/>
        </w:rPr>
        <w:t xml:space="preserve"> целевым использованием денежных средств, получаемых при оказании платных услуг Учреждением, осуществляется отделом экономики, бюджетного регулирования и имущественных отношений Администрации </w:t>
      </w:r>
      <w:r w:rsidR="00215D1D" w:rsidRPr="00B539EA">
        <w:rPr>
          <w:rFonts w:ascii="Times New Roman" w:hAnsi="Times New Roman" w:cs="Times New Roman"/>
          <w:sz w:val="28"/>
          <w:szCs w:val="28"/>
        </w:rPr>
        <w:t xml:space="preserve"> </w:t>
      </w:r>
      <w:r w:rsidRPr="00B539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5D1D" w:rsidRPr="00B539EA">
        <w:rPr>
          <w:rFonts w:ascii="Times New Roman" w:hAnsi="Times New Roman" w:cs="Times New Roman"/>
          <w:sz w:val="28"/>
          <w:szCs w:val="28"/>
        </w:rPr>
        <w:t xml:space="preserve">Болчары </w:t>
      </w:r>
      <w:r w:rsidRPr="00B539E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</w:p>
    <w:sectPr w:rsidR="006E567E" w:rsidRPr="00B539EA" w:rsidSect="00CD258E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6AE"/>
    <w:multiLevelType w:val="hybridMultilevel"/>
    <w:tmpl w:val="87A8D8D4"/>
    <w:lvl w:ilvl="0" w:tplc="E720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66D8F"/>
    <w:multiLevelType w:val="hybridMultilevel"/>
    <w:tmpl w:val="FDE003E2"/>
    <w:lvl w:ilvl="0" w:tplc="429269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C40300"/>
    <w:multiLevelType w:val="hybridMultilevel"/>
    <w:tmpl w:val="849AAEE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567E"/>
    <w:rsid w:val="0004191E"/>
    <w:rsid w:val="00215D1D"/>
    <w:rsid w:val="002A1B2B"/>
    <w:rsid w:val="005334E2"/>
    <w:rsid w:val="005A68A0"/>
    <w:rsid w:val="0066413F"/>
    <w:rsid w:val="006E567E"/>
    <w:rsid w:val="00775090"/>
    <w:rsid w:val="008F33FB"/>
    <w:rsid w:val="009436C7"/>
    <w:rsid w:val="009779BF"/>
    <w:rsid w:val="00A837D3"/>
    <w:rsid w:val="00A94D85"/>
    <w:rsid w:val="00AE7144"/>
    <w:rsid w:val="00B539EA"/>
    <w:rsid w:val="00C132AD"/>
    <w:rsid w:val="00C346EF"/>
    <w:rsid w:val="00CD258E"/>
    <w:rsid w:val="00CD2ADF"/>
    <w:rsid w:val="00D040E3"/>
    <w:rsid w:val="00DA1B1A"/>
    <w:rsid w:val="00EA6894"/>
    <w:rsid w:val="00F64BAA"/>
    <w:rsid w:val="00F94E2C"/>
    <w:rsid w:val="00FA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AA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CD258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CD25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D2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Татьяна</cp:lastModifiedBy>
  <cp:revision>15</cp:revision>
  <cp:lastPrinted>2022-03-03T08:57:00Z</cp:lastPrinted>
  <dcterms:created xsi:type="dcterms:W3CDTF">2022-02-24T09:32:00Z</dcterms:created>
  <dcterms:modified xsi:type="dcterms:W3CDTF">2022-03-03T08:58:00Z</dcterms:modified>
</cp:coreProperties>
</file>