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B" w:rsidRDefault="009058FB" w:rsidP="009058FB">
      <w:pPr>
        <w:jc w:val="right"/>
        <w:rPr>
          <w:b/>
          <w:sz w:val="28"/>
          <w:szCs w:val="28"/>
        </w:rPr>
      </w:pPr>
      <w:r>
        <w:rPr>
          <w:b/>
          <w:sz w:val="28"/>
          <w:szCs w:val="28"/>
        </w:rPr>
        <w:t>ПРОЕКТ</w:t>
      </w:r>
    </w:p>
    <w:p w:rsidR="009058FB" w:rsidRDefault="009058FB" w:rsidP="009C390E">
      <w:pPr>
        <w:jc w:val="center"/>
        <w:rPr>
          <w:b/>
          <w:sz w:val="28"/>
          <w:szCs w:val="28"/>
        </w:rPr>
      </w:pPr>
    </w:p>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058FB">
        <w:rPr>
          <w:sz w:val="28"/>
          <w:szCs w:val="28"/>
        </w:rPr>
        <w:t>_______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058FB">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624BA3" w:rsidRPr="00624BA3" w:rsidRDefault="00624BA3" w:rsidP="00624BA3">
      <w:pPr>
        <w:ind w:right="4394"/>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624BA3">
        <w:rPr>
          <w:sz w:val="28"/>
          <w:szCs w:val="28"/>
        </w:rPr>
        <w:t>«Перераспределение земель и (или) земельных</w:t>
      </w:r>
      <w:r>
        <w:rPr>
          <w:sz w:val="28"/>
          <w:szCs w:val="28"/>
        </w:rPr>
        <w:t xml:space="preserve"> </w:t>
      </w:r>
      <w:r w:rsidRPr="00624BA3">
        <w:rPr>
          <w:sz w:val="28"/>
          <w:szCs w:val="28"/>
        </w:rPr>
        <w:t>участк</w:t>
      </w:r>
      <w:r>
        <w:rPr>
          <w:sz w:val="28"/>
          <w:szCs w:val="28"/>
        </w:rPr>
        <w:t xml:space="preserve">ов, находящихся в муниципальной собственности, </w:t>
      </w:r>
      <w:r w:rsidRPr="00624BA3">
        <w:rPr>
          <w:sz w:val="28"/>
          <w:szCs w:val="28"/>
        </w:rPr>
        <w:t>и земельных участков, находящихся в частной собственности»</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w:t>
      </w:r>
      <w:proofErr w:type="gramEnd"/>
      <w:r w:rsidRPr="00BD4676">
        <w:rPr>
          <w:sz w:val="28"/>
          <w:szCs w:val="28"/>
        </w:rPr>
        <w:t xml:space="preserve">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w:t>
      </w:r>
      <w:r w:rsidR="00624BA3" w:rsidRPr="00624BA3">
        <w:rPr>
          <w:rFonts w:ascii="Times New Roman" w:hAnsi="Times New Roman" w:cs="Times New Roman"/>
          <w:b w:val="0"/>
          <w:sz w:val="28"/>
          <w:szCs w:val="28"/>
        </w:rPr>
        <w:t>ь</w:t>
      </w:r>
      <w:r w:rsidR="00624BA3" w:rsidRPr="00624BA3">
        <w:rPr>
          <w:rFonts w:ascii="Times New Roman" w:hAnsi="Times New Roman" w:cs="Times New Roman"/>
          <w:b w:val="0"/>
          <w:sz w:val="28"/>
          <w:szCs w:val="28"/>
        </w:rPr>
        <w:t>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624BA3">
        <w:rPr>
          <w:rFonts w:ascii="Times New Roman" w:hAnsi="Times New Roman" w:cs="Times New Roman"/>
          <w:b w:val="0"/>
          <w:sz w:val="28"/>
          <w:szCs w:val="28"/>
        </w:rPr>
        <w:t xml:space="preserve"> (приложение).</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lastRenderedPageBreak/>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lastRenderedPageBreak/>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Pr>
          <w:sz w:val="28"/>
          <w:szCs w:val="28"/>
        </w:rPr>
        <w:t xml:space="preserve">__________ 2022 </w:t>
      </w:r>
      <w:r w:rsidRPr="00C6272F">
        <w:rPr>
          <w:sz w:val="28"/>
          <w:szCs w:val="28"/>
        </w:rPr>
        <w:t>№</w:t>
      </w:r>
      <w:r>
        <w:rPr>
          <w:sz w:val="28"/>
          <w:szCs w:val="28"/>
        </w:rPr>
        <w:t xml:space="preserve"> _____</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624BA3" w:rsidRDefault="00C20A25" w:rsidP="00C20A25">
      <w:pPr>
        <w:jc w:val="center"/>
        <w:rPr>
          <w:sz w:val="28"/>
          <w:szCs w:val="28"/>
        </w:rPr>
      </w:pPr>
      <w:r w:rsidRPr="00624BA3">
        <w:rPr>
          <w:sz w:val="28"/>
          <w:szCs w:val="28"/>
        </w:rPr>
        <w:t xml:space="preserve"> Административный регламент</w:t>
      </w:r>
    </w:p>
    <w:p w:rsidR="00C20A25" w:rsidRPr="00624BA3" w:rsidRDefault="00C20A25" w:rsidP="00624BA3">
      <w:pPr>
        <w:ind w:firstLine="567"/>
        <w:jc w:val="center"/>
        <w:rPr>
          <w:sz w:val="28"/>
          <w:szCs w:val="28"/>
        </w:rPr>
      </w:pPr>
      <w:r w:rsidRPr="00624BA3">
        <w:rPr>
          <w:sz w:val="28"/>
          <w:szCs w:val="28"/>
        </w:rPr>
        <w:t>предоставления муниципальной услуги «</w:t>
      </w:r>
      <w:r w:rsidR="00624BA3" w:rsidRPr="00624BA3">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624BA3">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CA7018">
        <w:rPr>
          <w:sz w:val="28"/>
          <w:szCs w:val="28"/>
        </w:rPr>
        <w:t xml:space="preserve"> </w:t>
      </w:r>
      <w:proofErr w:type="gramStart"/>
      <w:r w:rsidRPr="00CA7018">
        <w:rPr>
          <w:sz w:val="28"/>
          <w:szCs w:val="28"/>
        </w:rPr>
        <w:t>Настоящий Административный регламент устанавливает</w:t>
      </w:r>
      <w:r w:rsidR="00157D2C">
        <w:rPr>
          <w:sz w:val="28"/>
          <w:szCs w:val="28"/>
        </w:rPr>
        <w:t xml:space="preserve"> стандарт, </w:t>
      </w:r>
      <w:r w:rsidRPr="00CA7018">
        <w:rPr>
          <w:sz w:val="28"/>
          <w:szCs w:val="28"/>
        </w:rPr>
        <w:t xml:space="preserve">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w:t>
      </w:r>
      <w:r w:rsidR="00157D2C" w:rsidRPr="00624BA3">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w:t>
      </w:r>
      <w:proofErr w:type="gramEnd"/>
      <w:r w:rsidRPr="009139D6">
        <w:rPr>
          <w:sz w:val="28"/>
          <w:szCs w:val="28"/>
        </w:rPr>
        <w:t xml:space="preserve"> </w:t>
      </w:r>
      <w:proofErr w:type="gramStart"/>
      <w:r w:rsidRPr="009139D6">
        <w:rPr>
          <w:sz w:val="28"/>
          <w:szCs w:val="28"/>
        </w:rPr>
        <w:t>соответствии</w:t>
      </w:r>
      <w:proofErr w:type="gramEnd"/>
      <w:r w:rsidRPr="009139D6">
        <w:rPr>
          <w:sz w:val="28"/>
          <w:szCs w:val="28"/>
        </w:rPr>
        <w:t xml:space="preserve">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57D2C" w:rsidRPr="00157D2C" w:rsidRDefault="00157D2C" w:rsidP="00157D2C">
      <w:pPr>
        <w:autoSpaceDE w:val="0"/>
        <w:autoSpaceDN w:val="0"/>
        <w:adjustRightInd w:val="0"/>
        <w:ind w:firstLine="851"/>
        <w:jc w:val="both"/>
        <w:rPr>
          <w:sz w:val="28"/>
          <w:szCs w:val="28"/>
        </w:rPr>
      </w:pPr>
      <w:r w:rsidRPr="00157D2C">
        <w:rPr>
          <w:sz w:val="28"/>
          <w:szCs w:val="28"/>
        </w:rPr>
        <w:t>Заявителями на предоставление муниципальной услуги являются физические лица и юридические лица, собственники земельных участков</w:t>
      </w:r>
      <w:r w:rsidR="00324235">
        <w:rPr>
          <w:sz w:val="28"/>
          <w:szCs w:val="28"/>
        </w:rPr>
        <w:t xml:space="preserve">                    </w:t>
      </w:r>
      <w:r w:rsidRPr="00157D2C">
        <w:rPr>
          <w:sz w:val="28"/>
          <w:szCs w:val="28"/>
        </w:rPr>
        <w:t>(далее – заявители).</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lastRenderedPageBreak/>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324235" w:rsidRDefault="00C20A25" w:rsidP="00C20A25">
      <w:pPr>
        <w:autoSpaceDE w:val="0"/>
        <w:autoSpaceDN w:val="0"/>
        <w:adjustRightInd w:val="0"/>
        <w:ind w:firstLine="851"/>
        <w:jc w:val="both"/>
        <w:rPr>
          <w:sz w:val="28"/>
          <w:szCs w:val="28"/>
        </w:rPr>
      </w:pPr>
      <w:r w:rsidRPr="0004759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w:t>
      </w:r>
      <w:r w:rsidRPr="00324235">
        <w:rPr>
          <w:sz w:val="28"/>
          <w:szCs w:val="28"/>
        </w:rPr>
        <w:t xml:space="preserve">информационные материалы, размещенные на официальных сайтах:   </w:t>
      </w:r>
    </w:p>
    <w:p w:rsidR="00324235" w:rsidRPr="00324235" w:rsidRDefault="00324235" w:rsidP="00324235">
      <w:pPr>
        <w:ind w:firstLine="851"/>
        <w:jc w:val="both"/>
        <w:rPr>
          <w:bCs/>
          <w:sz w:val="28"/>
          <w:szCs w:val="28"/>
        </w:rPr>
      </w:pPr>
      <w:r w:rsidRPr="00324235">
        <w:rPr>
          <w:sz w:val="28"/>
          <w:szCs w:val="28"/>
        </w:rPr>
        <w:t xml:space="preserve">– </w:t>
      </w:r>
      <w:r w:rsidRPr="00324235">
        <w:rPr>
          <w:bCs/>
          <w:sz w:val="28"/>
          <w:szCs w:val="28"/>
        </w:rPr>
        <w:t>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https://www.to86.rosreestr.ru;</w:t>
      </w:r>
    </w:p>
    <w:p w:rsidR="00324235" w:rsidRPr="00324235" w:rsidRDefault="00324235" w:rsidP="00324235">
      <w:pPr>
        <w:ind w:firstLine="851"/>
        <w:jc w:val="both"/>
        <w:rPr>
          <w:bCs/>
          <w:sz w:val="28"/>
          <w:szCs w:val="28"/>
        </w:rPr>
      </w:pPr>
      <w:r w:rsidRPr="00324235">
        <w:rPr>
          <w:sz w:val="28"/>
          <w:szCs w:val="28"/>
        </w:rPr>
        <w:t xml:space="preserve">– </w:t>
      </w:r>
      <w:r w:rsidRPr="00324235">
        <w:rPr>
          <w:bCs/>
          <w:sz w:val="28"/>
          <w:szCs w:val="28"/>
        </w:rPr>
        <w:t>Межрайонной инспекции Федеральной налоговой службы России № 2 по Ханты – Мансийскому автономному округу – Югре: https://www.nalog.ru.rn86 (далее – территориальный орган ФНС);</w:t>
      </w:r>
    </w:p>
    <w:p w:rsidR="00324235" w:rsidRPr="00324235" w:rsidRDefault="00324235" w:rsidP="00324235">
      <w:pPr>
        <w:tabs>
          <w:tab w:val="left" w:pos="1134"/>
        </w:tabs>
        <w:autoSpaceDE w:val="0"/>
        <w:autoSpaceDN w:val="0"/>
        <w:adjustRightInd w:val="0"/>
        <w:ind w:firstLine="851"/>
        <w:jc w:val="both"/>
        <w:rPr>
          <w:bCs/>
          <w:sz w:val="28"/>
          <w:szCs w:val="28"/>
        </w:rPr>
      </w:pPr>
      <w:r w:rsidRPr="00324235">
        <w:rPr>
          <w:sz w:val="28"/>
          <w:szCs w:val="28"/>
        </w:rPr>
        <w:t xml:space="preserve">– </w:t>
      </w:r>
      <w:r w:rsidRPr="00324235">
        <w:rPr>
          <w:bCs/>
          <w:sz w:val="28"/>
          <w:szCs w:val="28"/>
        </w:rPr>
        <w:t xml:space="preserve">Департамента </w:t>
      </w:r>
      <w:proofErr w:type="spellStart"/>
      <w:r w:rsidRPr="00324235">
        <w:rPr>
          <w:bCs/>
          <w:sz w:val="28"/>
          <w:szCs w:val="28"/>
        </w:rPr>
        <w:t>недропользования</w:t>
      </w:r>
      <w:proofErr w:type="spellEnd"/>
      <w:r w:rsidRPr="00324235">
        <w:rPr>
          <w:bCs/>
          <w:sz w:val="28"/>
          <w:szCs w:val="28"/>
        </w:rPr>
        <w:t xml:space="preserve"> и природных ресурсов Ханты </w:t>
      </w:r>
      <w:proofErr w:type="gramStart"/>
      <w:r w:rsidRPr="00324235">
        <w:rPr>
          <w:bCs/>
          <w:sz w:val="28"/>
          <w:szCs w:val="28"/>
        </w:rPr>
        <w:t>–М</w:t>
      </w:r>
      <w:proofErr w:type="gramEnd"/>
      <w:r w:rsidRPr="00324235">
        <w:rPr>
          <w:bCs/>
          <w:sz w:val="28"/>
          <w:szCs w:val="28"/>
        </w:rPr>
        <w:t xml:space="preserve">ансийского автономного округа – Югры (далее – </w:t>
      </w:r>
      <w:proofErr w:type="spellStart"/>
      <w:r w:rsidRPr="00324235">
        <w:rPr>
          <w:bCs/>
          <w:sz w:val="28"/>
          <w:szCs w:val="28"/>
        </w:rPr>
        <w:t>Депнедра</w:t>
      </w:r>
      <w:proofErr w:type="spellEnd"/>
      <w:r w:rsidRPr="00324235">
        <w:rPr>
          <w:bCs/>
          <w:sz w:val="28"/>
          <w:szCs w:val="28"/>
        </w:rPr>
        <w:t xml:space="preserve"> Югры): </w:t>
      </w:r>
      <w:hyperlink r:id="rId10" w:history="1">
        <w:r w:rsidRPr="00324235">
          <w:rPr>
            <w:rStyle w:val="af"/>
            <w:bCs/>
            <w:color w:val="auto"/>
            <w:sz w:val="28"/>
            <w:szCs w:val="28"/>
            <w:u w:val="none"/>
          </w:rPr>
          <w:t>https://depprirod.admhmao.ru</w:t>
        </w:r>
      </w:hyperlink>
      <w:r>
        <w:rPr>
          <w:bCs/>
          <w:sz w:val="28"/>
          <w:szCs w:val="28"/>
        </w:rPr>
        <w:t>;</w:t>
      </w:r>
    </w:p>
    <w:p w:rsidR="00C20A25" w:rsidRPr="00324235" w:rsidRDefault="00C20A25" w:rsidP="00324235">
      <w:pPr>
        <w:tabs>
          <w:tab w:val="left" w:pos="1134"/>
        </w:tabs>
        <w:autoSpaceDE w:val="0"/>
        <w:autoSpaceDN w:val="0"/>
        <w:adjustRightInd w:val="0"/>
        <w:ind w:firstLine="851"/>
        <w:jc w:val="both"/>
        <w:rPr>
          <w:sz w:val="28"/>
          <w:szCs w:val="28"/>
        </w:rPr>
      </w:pPr>
      <w:r w:rsidRPr="00324235">
        <w:rPr>
          <w:sz w:val="28"/>
          <w:szCs w:val="28"/>
        </w:rPr>
        <w:lastRenderedPageBreak/>
        <w:t>– на портале многофункциональных центров Ханты – Мансийского автономного округа – Югры</w:t>
      </w:r>
      <w:r w:rsidR="001206F6" w:rsidRPr="00324235">
        <w:rPr>
          <w:sz w:val="28"/>
          <w:szCs w:val="28"/>
        </w:rPr>
        <w:t xml:space="preserve"> – https://</w:t>
      </w:r>
      <w:proofErr w:type="spellStart"/>
      <w:r w:rsidRPr="00324235">
        <w:rPr>
          <w:sz w:val="28"/>
          <w:szCs w:val="28"/>
          <w:lang w:val="en-US"/>
        </w:rPr>
        <w:t>mfc</w:t>
      </w:r>
      <w:proofErr w:type="spellEnd"/>
      <w:r w:rsidRPr="00324235">
        <w:rPr>
          <w:sz w:val="28"/>
          <w:szCs w:val="28"/>
        </w:rPr>
        <w:t>.</w:t>
      </w:r>
      <w:proofErr w:type="spellStart"/>
      <w:r w:rsidRPr="00324235">
        <w:rPr>
          <w:sz w:val="28"/>
          <w:szCs w:val="28"/>
          <w:lang w:val="en-US"/>
        </w:rPr>
        <w:t>admhmao</w:t>
      </w:r>
      <w:proofErr w:type="spellEnd"/>
      <w:r w:rsidRPr="00324235">
        <w:rPr>
          <w:sz w:val="28"/>
          <w:szCs w:val="28"/>
        </w:rPr>
        <w:t>.</w:t>
      </w:r>
      <w:proofErr w:type="spellStart"/>
      <w:r w:rsidRPr="00324235">
        <w:rPr>
          <w:sz w:val="28"/>
          <w:szCs w:val="28"/>
          <w:lang w:val="en-US"/>
        </w:rPr>
        <w:t>ru</w:t>
      </w:r>
      <w:proofErr w:type="spellEnd"/>
      <w:r w:rsidRPr="00324235">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157D2C" w:rsidP="00C20A25">
      <w:pPr>
        <w:pStyle w:val="a9"/>
        <w:autoSpaceDE w:val="0"/>
        <w:autoSpaceDN w:val="0"/>
        <w:adjustRightInd w:val="0"/>
        <w:ind w:left="0" w:firstLine="851"/>
        <w:jc w:val="both"/>
        <w:rPr>
          <w:sz w:val="28"/>
          <w:szCs w:val="28"/>
        </w:rPr>
      </w:pPr>
      <w:r w:rsidRPr="00624BA3">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324235" w:rsidRPr="00324235" w:rsidRDefault="00324235" w:rsidP="00324235">
      <w:pPr>
        <w:ind w:firstLine="851"/>
        <w:jc w:val="both"/>
        <w:rPr>
          <w:bCs/>
          <w:sz w:val="28"/>
          <w:szCs w:val="28"/>
        </w:rPr>
      </w:pPr>
      <w:r w:rsidRPr="00324235">
        <w:rPr>
          <w:bCs/>
          <w:sz w:val="28"/>
          <w:szCs w:val="28"/>
        </w:rPr>
        <w:t>При предоставлении муниципальной услуги Уп</w:t>
      </w:r>
      <w:r>
        <w:rPr>
          <w:bCs/>
          <w:sz w:val="28"/>
          <w:szCs w:val="28"/>
        </w:rPr>
        <w:t xml:space="preserve">олномоченный орган </w:t>
      </w:r>
      <w:r w:rsidRPr="00324235">
        <w:rPr>
          <w:bCs/>
          <w:sz w:val="28"/>
          <w:szCs w:val="28"/>
        </w:rPr>
        <w:t xml:space="preserve">осуществляет межведомственное информационное взаимодействие </w:t>
      </w:r>
      <w:proofErr w:type="gramStart"/>
      <w:r w:rsidRPr="00324235">
        <w:rPr>
          <w:bCs/>
          <w:sz w:val="28"/>
          <w:szCs w:val="28"/>
        </w:rPr>
        <w:t>с</w:t>
      </w:r>
      <w:proofErr w:type="gramEnd"/>
      <w:r w:rsidRPr="00324235">
        <w:rPr>
          <w:bCs/>
          <w:sz w:val="28"/>
          <w:szCs w:val="28"/>
        </w:rPr>
        <w:t>:</w:t>
      </w:r>
    </w:p>
    <w:p w:rsidR="00324235" w:rsidRPr="00324235" w:rsidRDefault="00324235" w:rsidP="00324235">
      <w:pPr>
        <w:ind w:firstLine="851"/>
        <w:jc w:val="both"/>
        <w:rPr>
          <w:bCs/>
          <w:sz w:val="28"/>
          <w:szCs w:val="28"/>
        </w:rPr>
      </w:pPr>
      <w:r w:rsidRPr="008375A9">
        <w:rPr>
          <w:sz w:val="28"/>
          <w:szCs w:val="28"/>
        </w:rPr>
        <w:lastRenderedPageBreak/>
        <w:t>–</w:t>
      </w:r>
      <w:r>
        <w:rPr>
          <w:sz w:val="28"/>
          <w:szCs w:val="28"/>
        </w:rPr>
        <w:t xml:space="preserve"> </w:t>
      </w:r>
      <w:r w:rsidRPr="00324235">
        <w:rPr>
          <w:bCs/>
          <w:sz w:val="28"/>
          <w:szCs w:val="28"/>
        </w:rPr>
        <w:t xml:space="preserve">территориальным органом ФНС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24235" w:rsidRPr="00324235" w:rsidRDefault="00324235" w:rsidP="00324235">
      <w:pPr>
        <w:ind w:firstLine="851"/>
        <w:jc w:val="both"/>
        <w:rPr>
          <w:bCs/>
          <w:sz w:val="28"/>
          <w:szCs w:val="28"/>
        </w:rPr>
      </w:pPr>
      <w:r w:rsidRPr="008375A9">
        <w:rPr>
          <w:sz w:val="28"/>
          <w:szCs w:val="28"/>
        </w:rPr>
        <w:t>–</w:t>
      </w:r>
      <w:r>
        <w:rPr>
          <w:sz w:val="28"/>
          <w:szCs w:val="28"/>
        </w:rPr>
        <w:t xml:space="preserve"> </w:t>
      </w:r>
      <w:r w:rsidRPr="00324235">
        <w:rPr>
          <w:bCs/>
          <w:sz w:val="28"/>
          <w:szCs w:val="28"/>
        </w:rPr>
        <w:t>Управлением Росреестра в части получения сведений из Единого государственного реестра недвижимости;</w:t>
      </w:r>
    </w:p>
    <w:p w:rsidR="00324235" w:rsidRPr="00324235" w:rsidRDefault="00324235" w:rsidP="00324235">
      <w:pPr>
        <w:pStyle w:val="ConsPlusNormal"/>
        <w:tabs>
          <w:tab w:val="left" w:pos="1134"/>
        </w:tabs>
        <w:ind w:firstLine="851"/>
        <w:jc w:val="both"/>
        <w:rPr>
          <w:rFonts w:ascii="Times New Roman" w:hAnsi="Times New Roman" w:cs="Times New Roman"/>
          <w:sz w:val="28"/>
          <w:szCs w:val="28"/>
        </w:rPr>
      </w:pPr>
      <w:r w:rsidRPr="00324235">
        <w:rPr>
          <w:rFonts w:ascii="Times New Roman" w:hAnsi="Times New Roman" w:cs="Times New Roman"/>
          <w:sz w:val="28"/>
          <w:szCs w:val="28"/>
        </w:rPr>
        <w:t>–</w:t>
      </w:r>
      <w:r>
        <w:rPr>
          <w:sz w:val="28"/>
          <w:szCs w:val="28"/>
        </w:rPr>
        <w:t xml:space="preserve"> </w:t>
      </w:r>
      <w:proofErr w:type="spellStart"/>
      <w:r w:rsidRPr="00324235">
        <w:rPr>
          <w:rFonts w:ascii="Times New Roman" w:hAnsi="Times New Roman" w:cs="Times New Roman"/>
          <w:bCs/>
          <w:sz w:val="28"/>
          <w:szCs w:val="28"/>
        </w:rPr>
        <w:t>Депнедрами</w:t>
      </w:r>
      <w:proofErr w:type="spellEnd"/>
      <w:r w:rsidRPr="00324235">
        <w:rPr>
          <w:rFonts w:ascii="Times New Roman" w:hAnsi="Times New Roman" w:cs="Times New Roman"/>
          <w:bCs/>
          <w:sz w:val="28"/>
          <w:szCs w:val="28"/>
        </w:rPr>
        <w:t xml:space="preserve"> Югры в части согласования схемы расположения земельного участка или земельных участков на кадастровом плане территории.</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w:t>
      </w:r>
      <w:proofErr w:type="gramEnd"/>
      <w:r w:rsidRPr="008375A9">
        <w:rPr>
          <w:sz w:val="28"/>
          <w:szCs w:val="28"/>
        </w:rPr>
        <w:t xml:space="preserve"> сельского поселения Болчары».</w:t>
      </w:r>
    </w:p>
    <w:p w:rsidR="00C20A25" w:rsidRPr="00C10581" w:rsidRDefault="00C20A25" w:rsidP="00C20A25">
      <w:pPr>
        <w:autoSpaceDE w:val="0"/>
        <w:autoSpaceDN w:val="0"/>
        <w:adjustRightInd w:val="0"/>
        <w:ind w:firstLine="851"/>
        <w:jc w:val="both"/>
        <w:rPr>
          <w:sz w:val="28"/>
          <w:szCs w:val="28"/>
        </w:rPr>
      </w:pPr>
    </w:p>
    <w:p w:rsidR="001206F6" w:rsidRPr="00157D2C"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157D2C">
        <w:rPr>
          <w:sz w:val="28"/>
          <w:szCs w:val="28"/>
        </w:rPr>
        <w:t>Результат предоставления муниципальной услуги</w:t>
      </w:r>
    </w:p>
    <w:p w:rsidR="00C20A25" w:rsidRPr="00157D2C" w:rsidRDefault="001206F6" w:rsidP="00C0425B">
      <w:pPr>
        <w:pStyle w:val="a9"/>
        <w:tabs>
          <w:tab w:val="left" w:pos="1134"/>
        </w:tabs>
        <w:autoSpaceDE w:val="0"/>
        <w:autoSpaceDN w:val="0"/>
        <w:adjustRightInd w:val="0"/>
        <w:ind w:left="0" w:firstLine="851"/>
        <w:jc w:val="both"/>
        <w:outlineLvl w:val="1"/>
        <w:rPr>
          <w:sz w:val="28"/>
          <w:szCs w:val="28"/>
        </w:rPr>
      </w:pPr>
      <w:r w:rsidRPr="00157D2C">
        <w:rPr>
          <w:sz w:val="28"/>
          <w:szCs w:val="28"/>
        </w:rPr>
        <w:t>Результатом предоставления муниципальной услуги является</w:t>
      </w:r>
      <w:r w:rsidRPr="00157D2C">
        <w:rPr>
          <w:spacing w:val="-1"/>
          <w:sz w:val="28"/>
          <w:szCs w:val="28"/>
        </w:rPr>
        <w:t xml:space="preserve"> выдача (направление) заявителю:</w:t>
      </w:r>
    </w:p>
    <w:p w:rsidR="00C20A25" w:rsidRPr="00157D2C" w:rsidRDefault="001206F6" w:rsidP="001206F6">
      <w:pPr>
        <w:tabs>
          <w:tab w:val="left" w:pos="1134"/>
        </w:tabs>
        <w:ind w:firstLine="851"/>
        <w:jc w:val="both"/>
        <w:rPr>
          <w:sz w:val="28"/>
          <w:szCs w:val="28"/>
        </w:rPr>
      </w:pPr>
      <w:r w:rsidRPr="00157D2C">
        <w:rPr>
          <w:bCs/>
          <w:sz w:val="28"/>
          <w:szCs w:val="28"/>
        </w:rPr>
        <w:t>–</w:t>
      </w:r>
      <w:r w:rsidR="00027BFC" w:rsidRPr="00157D2C">
        <w:rPr>
          <w:bCs/>
          <w:sz w:val="28"/>
          <w:szCs w:val="28"/>
        </w:rPr>
        <w:t xml:space="preserve"> </w:t>
      </w:r>
      <w:r w:rsidR="00157D2C" w:rsidRPr="00157D2C">
        <w:rPr>
          <w:sz w:val="28"/>
          <w:szCs w:val="28"/>
        </w:rPr>
        <w:t>проекта соглашения о перераспределении земельных участков</w:t>
      </w:r>
      <w:r w:rsidR="00C20A25" w:rsidRPr="00157D2C">
        <w:rPr>
          <w:sz w:val="28"/>
          <w:szCs w:val="28"/>
        </w:rPr>
        <w:t>;</w:t>
      </w:r>
    </w:p>
    <w:p w:rsidR="001206F6" w:rsidRPr="00157D2C" w:rsidRDefault="001206F6" w:rsidP="001206F6">
      <w:pPr>
        <w:shd w:val="clear" w:color="auto" w:fill="FFFFFF"/>
        <w:ind w:firstLine="851"/>
        <w:contextualSpacing/>
        <w:jc w:val="both"/>
        <w:rPr>
          <w:spacing w:val="-1"/>
          <w:sz w:val="28"/>
          <w:szCs w:val="28"/>
        </w:rPr>
      </w:pPr>
      <w:r w:rsidRPr="00157D2C">
        <w:rPr>
          <w:bCs/>
          <w:sz w:val="28"/>
          <w:szCs w:val="28"/>
        </w:rPr>
        <w:t>–</w:t>
      </w:r>
      <w:r w:rsidR="00027BFC" w:rsidRPr="00157D2C">
        <w:rPr>
          <w:spacing w:val="-1"/>
          <w:sz w:val="28"/>
          <w:szCs w:val="28"/>
        </w:rPr>
        <w:t xml:space="preserve"> </w:t>
      </w:r>
      <w:r w:rsidR="00157D2C" w:rsidRPr="00157D2C">
        <w:rPr>
          <w:sz w:val="28"/>
          <w:szCs w:val="28"/>
        </w:rPr>
        <w:t>решения об отказе заключени</w:t>
      </w:r>
      <w:r w:rsidR="00157D2C">
        <w:rPr>
          <w:sz w:val="28"/>
          <w:szCs w:val="28"/>
        </w:rPr>
        <w:t>я</w:t>
      </w:r>
      <w:r w:rsidR="00157D2C" w:rsidRPr="00157D2C">
        <w:rPr>
          <w:sz w:val="28"/>
          <w:szCs w:val="28"/>
        </w:rPr>
        <w:t xml:space="preserve"> соглашения о перераспределении земельных участков</w:t>
      </w:r>
      <w:r w:rsidRPr="00157D2C">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157D2C" w:rsidRDefault="00C20A25" w:rsidP="00157D2C">
      <w:pPr>
        <w:ind w:firstLine="851"/>
        <w:rPr>
          <w:sz w:val="28"/>
          <w:szCs w:val="28"/>
        </w:rPr>
      </w:pPr>
      <w:r w:rsidRPr="00157D2C">
        <w:rPr>
          <w:sz w:val="28"/>
          <w:szCs w:val="28"/>
        </w:rPr>
        <w:t>2.4. Срок предоставления муниципальной услуги</w:t>
      </w:r>
    </w:p>
    <w:p w:rsidR="00324235" w:rsidRDefault="00324235" w:rsidP="00157D2C">
      <w:pPr>
        <w:pStyle w:val="a9"/>
        <w:autoSpaceDE w:val="0"/>
        <w:autoSpaceDN w:val="0"/>
        <w:adjustRightInd w:val="0"/>
        <w:ind w:left="0" w:firstLine="851"/>
        <w:jc w:val="both"/>
        <w:rPr>
          <w:sz w:val="28"/>
          <w:szCs w:val="28"/>
        </w:rPr>
      </w:pPr>
      <w:r w:rsidRPr="00766C1D">
        <w:rPr>
          <w:sz w:val="28"/>
          <w:szCs w:val="28"/>
        </w:rPr>
        <w:t>Максимальный срок предоставления муниципальной услуги составляет</w:t>
      </w:r>
      <w:r w:rsidRPr="00766C1D">
        <w:rPr>
          <w:iCs/>
          <w:sz w:val="28"/>
          <w:szCs w:val="28"/>
        </w:rPr>
        <w:t xml:space="preserve"> </w:t>
      </w:r>
      <w:r>
        <w:rPr>
          <w:sz w:val="28"/>
          <w:szCs w:val="28"/>
        </w:rPr>
        <w:t>шестьдесят</w:t>
      </w:r>
      <w:r w:rsidRPr="00766C1D">
        <w:rPr>
          <w:sz w:val="28"/>
          <w:szCs w:val="28"/>
        </w:rPr>
        <w:t xml:space="preserve"> календарных дн</w:t>
      </w:r>
      <w:r>
        <w:rPr>
          <w:sz w:val="28"/>
          <w:szCs w:val="28"/>
        </w:rPr>
        <w:t xml:space="preserve">ей со дня поступления заявления </w:t>
      </w:r>
      <w:r w:rsidRPr="00766C1D">
        <w:rPr>
          <w:sz w:val="28"/>
          <w:szCs w:val="28"/>
        </w:rPr>
        <w:t>о предоставлении муниципальной услуги в Уп</w:t>
      </w:r>
      <w:r>
        <w:rPr>
          <w:sz w:val="28"/>
          <w:szCs w:val="28"/>
        </w:rPr>
        <w:t>олномоченный орган.</w:t>
      </w:r>
    </w:p>
    <w:p w:rsidR="00324235" w:rsidRPr="00766C1D" w:rsidRDefault="00324235" w:rsidP="00324235">
      <w:pPr>
        <w:pStyle w:val="ConsPlusNormal"/>
        <w:ind w:firstLine="851"/>
        <w:jc w:val="both"/>
        <w:rPr>
          <w:rFonts w:ascii="Times New Roman" w:hAnsi="Times New Roman" w:cs="Times New Roman"/>
          <w:sz w:val="28"/>
          <w:szCs w:val="28"/>
        </w:rPr>
      </w:pPr>
      <w:r w:rsidRPr="00766C1D">
        <w:rPr>
          <w:rFonts w:ascii="Times New Roman" w:hAnsi="Times New Roman" w:cs="Times New Roman"/>
          <w:sz w:val="28"/>
          <w:szCs w:val="28"/>
        </w:rPr>
        <w:t xml:space="preserve">В срок предоставления муниципальной услуги не входит период, </w:t>
      </w:r>
      <w:r>
        <w:rPr>
          <w:rFonts w:ascii="Times New Roman" w:hAnsi="Times New Roman" w:cs="Times New Roman"/>
          <w:sz w:val="28"/>
          <w:szCs w:val="28"/>
        </w:rPr>
        <w:t xml:space="preserve">                         </w:t>
      </w:r>
      <w:r w:rsidRPr="00766C1D">
        <w:rPr>
          <w:rFonts w:ascii="Times New Roman" w:hAnsi="Times New Roman" w:cs="Times New Roman"/>
          <w:sz w:val="28"/>
          <w:szCs w:val="28"/>
        </w:rPr>
        <w:t xml:space="preserve">в течение которого заявителем обеспечивается выполнение кадастровых работ в соответствии с пунктами 11, 12 статьи 39.29 Земельного кодекса Российской Федерации. </w:t>
      </w:r>
    </w:p>
    <w:p w:rsidR="00324235" w:rsidRPr="00324235" w:rsidRDefault="00324235" w:rsidP="00324235">
      <w:pPr>
        <w:pStyle w:val="ConsPlusNormal"/>
        <w:ind w:firstLine="851"/>
        <w:jc w:val="both"/>
        <w:rPr>
          <w:rFonts w:ascii="Times New Roman" w:hAnsi="Times New Roman" w:cs="Times New Roman"/>
          <w:sz w:val="28"/>
          <w:szCs w:val="28"/>
        </w:rPr>
      </w:pPr>
      <w:r w:rsidRPr="00766C1D">
        <w:rPr>
          <w:rFonts w:ascii="Times New Roman" w:hAnsi="Times New Roman" w:cs="Times New Roman"/>
          <w:sz w:val="28"/>
          <w:szCs w:val="28"/>
        </w:rPr>
        <w:t xml:space="preserve">Срок выдачи (направления) документа, являющегося результатом предоставления муниципальной услуги: позднее </w:t>
      </w:r>
      <w:r>
        <w:rPr>
          <w:rFonts w:ascii="Times New Roman" w:hAnsi="Times New Roman" w:cs="Times New Roman"/>
          <w:sz w:val="28"/>
          <w:szCs w:val="28"/>
        </w:rPr>
        <w:t>трех</w:t>
      </w:r>
      <w:r w:rsidRPr="00766C1D">
        <w:rPr>
          <w:rFonts w:ascii="Times New Roman" w:hAnsi="Times New Roman" w:cs="Times New Roman"/>
          <w:sz w:val="28"/>
          <w:szCs w:val="28"/>
        </w:rPr>
        <w:t xml:space="preserve"> рабочих дней со дня подписания и регистрации документа, являющегося результатом предоставления муниципальной услуги.</w:t>
      </w:r>
      <w:r w:rsidRPr="00324235">
        <w:rPr>
          <w:sz w:val="28"/>
          <w:szCs w:val="28"/>
        </w:rPr>
        <w:t xml:space="preserve"> </w:t>
      </w:r>
    </w:p>
    <w:p w:rsidR="00C0425B" w:rsidRPr="00157D2C" w:rsidRDefault="001206F6" w:rsidP="00157D2C">
      <w:pPr>
        <w:pStyle w:val="a9"/>
        <w:autoSpaceDE w:val="0"/>
        <w:autoSpaceDN w:val="0"/>
        <w:adjustRightInd w:val="0"/>
        <w:ind w:left="0" w:firstLine="851"/>
        <w:jc w:val="both"/>
        <w:rPr>
          <w:sz w:val="28"/>
          <w:szCs w:val="28"/>
        </w:rPr>
      </w:pPr>
      <w:r w:rsidRPr="00157D2C">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w:t>
      </w:r>
      <w:r w:rsidR="003A5049" w:rsidRPr="00157D2C">
        <w:rPr>
          <w:sz w:val="28"/>
          <w:szCs w:val="28"/>
        </w:rPr>
        <w:t xml:space="preserve"> </w:t>
      </w:r>
      <w:r w:rsidRPr="00157D2C">
        <w:rPr>
          <w:sz w:val="28"/>
          <w:szCs w:val="28"/>
        </w:rPr>
        <w:t xml:space="preserve">в </w:t>
      </w:r>
      <w:r w:rsidR="003A5049" w:rsidRPr="00157D2C">
        <w:rPr>
          <w:sz w:val="28"/>
          <w:szCs w:val="28"/>
        </w:rPr>
        <w:t>У</w:t>
      </w:r>
      <w:r w:rsidRPr="00157D2C">
        <w:rPr>
          <w:sz w:val="28"/>
          <w:szCs w:val="28"/>
        </w:rPr>
        <w:t>полномоченный орган.</w:t>
      </w: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157D2C" w:rsidRPr="00157D2C" w:rsidRDefault="00157D2C" w:rsidP="00157D2C">
      <w:pPr>
        <w:pStyle w:val="ConsPlusNormal"/>
        <w:ind w:firstLine="851"/>
        <w:jc w:val="both"/>
        <w:rPr>
          <w:rFonts w:ascii="Times New Roman" w:hAnsi="Times New Roman" w:cs="Times New Roman"/>
          <w:sz w:val="28"/>
          <w:szCs w:val="28"/>
        </w:rPr>
      </w:pPr>
      <w:r w:rsidRPr="00157D2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157D2C" w:rsidRPr="00157D2C" w:rsidRDefault="00157D2C" w:rsidP="00157D2C">
      <w:pPr>
        <w:autoSpaceDE w:val="0"/>
        <w:autoSpaceDN w:val="0"/>
        <w:adjustRightInd w:val="0"/>
        <w:ind w:firstLine="851"/>
        <w:jc w:val="both"/>
        <w:rPr>
          <w:sz w:val="28"/>
          <w:szCs w:val="28"/>
        </w:rPr>
      </w:pPr>
      <w:bookmarkStart w:id="1" w:name="Par115"/>
      <w:bookmarkEnd w:id="1"/>
      <w:r w:rsidRPr="00157D2C">
        <w:rPr>
          <w:sz w:val="28"/>
          <w:szCs w:val="28"/>
        </w:rPr>
        <w:t>Земельным кодексом Российской Федерации (Собрание законодательства Российской Федерации, 2001, № 44, ст. 4147)</w:t>
      </w:r>
      <w:r>
        <w:rPr>
          <w:sz w:val="28"/>
          <w:szCs w:val="28"/>
        </w:rPr>
        <w:t>.</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C0425B">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0425B">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157D2C" w:rsidRPr="00157D2C" w:rsidRDefault="00157D2C" w:rsidP="00157D2C">
      <w:pPr>
        <w:autoSpaceDE w:val="0"/>
        <w:autoSpaceDN w:val="0"/>
        <w:adjustRightInd w:val="0"/>
        <w:ind w:firstLine="851"/>
        <w:jc w:val="both"/>
        <w:rPr>
          <w:sz w:val="28"/>
          <w:szCs w:val="28"/>
        </w:rPr>
      </w:pPr>
      <w:r w:rsidRPr="00157D2C">
        <w:rPr>
          <w:sz w:val="28"/>
          <w:szCs w:val="28"/>
        </w:rPr>
        <w:t>1)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также – заявление, запрос о предоставлении муниципальной услуги);</w:t>
      </w:r>
    </w:p>
    <w:p w:rsidR="00157D2C" w:rsidRPr="00157D2C" w:rsidRDefault="00157D2C" w:rsidP="00157D2C">
      <w:pPr>
        <w:autoSpaceDE w:val="0"/>
        <w:autoSpaceDN w:val="0"/>
        <w:adjustRightInd w:val="0"/>
        <w:ind w:firstLine="851"/>
        <w:jc w:val="both"/>
        <w:rPr>
          <w:sz w:val="28"/>
          <w:szCs w:val="28"/>
        </w:rPr>
      </w:pPr>
      <w:r w:rsidRPr="00157D2C">
        <w:rPr>
          <w:sz w:val="28"/>
          <w:szCs w:val="28"/>
        </w:rPr>
        <w:t xml:space="preserve">2) копии правоустанавливающих или </w:t>
      </w:r>
      <w:proofErr w:type="spellStart"/>
      <w:r w:rsidRPr="00157D2C">
        <w:rPr>
          <w:sz w:val="28"/>
          <w:szCs w:val="28"/>
        </w:rPr>
        <w:t>правоудостоверяющих</w:t>
      </w:r>
      <w:proofErr w:type="spellEnd"/>
      <w:r w:rsidRPr="00157D2C">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57D2C" w:rsidRPr="00157D2C" w:rsidRDefault="00157D2C" w:rsidP="00157D2C">
      <w:pPr>
        <w:autoSpaceDE w:val="0"/>
        <w:autoSpaceDN w:val="0"/>
        <w:adjustRightInd w:val="0"/>
        <w:ind w:firstLine="851"/>
        <w:jc w:val="both"/>
        <w:rPr>
          <w:sz w:val="28"/>
          <w:szCs w:val="28"/>
        </w:rPr>
      </w:pPr>
      <w:r w:rsidRPr="00157D2C">
        <w:rPr>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57D2C" w:rsidRPr="00157D2C" w:rsidRDefault="00157D2C" w:rsidP="00157D2C">
      <w:pPr>
        <w:autoSpaceDE w:val="0"/>
        <w:autoSpaceDN w:val="0"/>
        <w:adjustRightInd w:val="0"/>
        <w:ind w:firstLine="851"/>
        <w:jc w:val="both"/>
        <w:rPr>
          <w:sz w:val="28"/>
          <w:szCs w:val="28"/>
        </w:rPr>
      </w:pPr>
      <w:r w:rsidRPr="00157D2C">
        <w:rPr>
          <w:sz w:val="28"/>
          <w:szCs w:val="28"/>
        </w:rPr>
        <w:t>4) документ, подтверждающий полномочия представителя заявителя, в случае, если с заявлением обращается представитель заявителя;</w:t>
      </w:r>
    </w:p>
    <w:p w:rsidR="00157D2C" w:rsidRPr="00157D2C" w:rsidRDefault="00157D2C" w:rsidP="00157D2C">
      <w:pPr>
        <w:autoSpaceDE w:val="0"/>
        <w:autoSpaceDN w:val="0"/>
        <w:adjustRightInd w:val="0"/>
        <w:ind w:firstLine="851"/>
        <w:jc w:val="both"/>
        <w:rPr>
          <w:sz w:val="28"/>
          <w:szCs w:val="28"/>
        </w:rPr>
      </w:pPr>
      <w:r w:rsidRPr="00157D2C">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7D2C" w:rsidRPr="00157D2C" w:rsidRDefault="00157D2C" w:rsidP="00157D2C">
      <w:pPr>
        <w:autoSpaceDE w:val="0"/>
        <w:autoSpaceDN w:val="0"/>
        <w:adjustRightInd w:val="0"/>
        <w:ind w:firstLine="851"/>
        <w:jc w:val="both"/>
        <w:rPr>
          <w:sz w:val="28"/>
          <w:szCs w:val="28"/>
        </w:rPr>
      </w:pPr>
      <w:r w:rsidRPr="00157D2C">
        <w:rPr>
          <w:sz w:val="28"/>
          <w:szCs w:val="28"/>
        </w:rPr>
        <w:t xml:space="preserve">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Единого портала или </w:t>
      </w:r>
      <w:r w:rsidR="00047598">
        <w:rPr>
          <w:sz w:val="28"/>
          <w:szCs w:val="28"/>
        </w:rPr>
        <w:t>Р</w:t>
      </w:r>
      <w:r w:rsidRPr="00157D2C">
        <w:rPr>
          <w:sz w:val="28"/>
          <w:szCs w:val="28"/>
        </w:rPr>
        <w:t>егионального портала, а также в случае,</w:t>
      </w:r>
      <w:r w:rsidR="00047598">
        <w:rPr>
          <w:sz w:val="28"/>
          <w:szCs w:val="28"/>
        </w:rPr>
        <w:t xml:space="preserve"> </w:t>
      </w:r>
      <w:r w:rsidRPr="00157D2C">
        <w:rPr>
          <w:sz w:val="28"/>
          <w:szCs w:val="28"/>
        </w:rPr>
        <w:t>если заявление подписано усиленной квалифицированной электронной подписью);</w:t>
      </w:r>
    </w:p>
    <w:p w:rsidR="00157D2C" w:rsidRPr="00157D2C" w:rsidRDefault="00157D2C" w:rsidP="00157D2C">
      <w:pPr>
        <w:autoSpaceDE w:val="0"/>
        <w:autoSpaceDN w:val="0"/>
        <w:adjustRightInd w:val="0"/>
        <w:ind w:firstLine="851"/>
        <w:jc w:val="both"/>
        <w:rPr>
          <w:sz w:val="28"/>
          <w:szCs w:val="28"/>
        </w:rPr>
      </w:pPr>
      <w:r w:rsidRPr="00157D2C">
        <w:rPr>
          <w:sz w:val="28"/>
          <w:szCs w:val="28"/>
        </w:rPr>
        <w:t>7)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землепользователей, землевладельцев, арендаторов, залогодержателей исходных земельных участков).</w:t>
      </w:r>
    </w:p>
    <w:p w:rsidR="003A5049" w:rsidRPr="00E61C34" w:rsidRDefault="00C0425B" w:rsidP="00E61C34">
      <w:pPr>
        <w:autoSpaceDE w:val="0"/>
        <w:autoSpaceDN w:val="0"/>
        <w:adjustRightInd w:val="0"/>
        <w:ind w:firstLine="851"/>
        <w:jc w:val="both"/>
        <w:rPr>
          <w:sz w:val="28"/>
          <w:szCs w:val="28"/>
        </w:rPr>
      </w:pPr>
      <w:r>
        <w:rPr>
          <w:sz w:val="28"/>
          <w:szCs w:val="28"/>
        </w:rPr>
        <w:t>2.6.</w:t>
      </w:r>
      <w:r w:rsidR="00157D2C">
        <w:rPr>
          <w:sz w:val="28"/>
          <w:szCs w:val="28"/>
        </w:rPr>
        <w:t>2</w:t>
      </w:r>
      <w:r>
        <w:rPr>
          <w:sz w:val="28"/>
          <w:szCs w:val="28"/>
        </w:rPr>
        <w:t xml:space="preserve">. </w:t>
      </w:r>
      <w:r w:rsidR="00E61C34" w:rsidRPr="00766C1D">
        <w:rPr>
          <w:sz w:val="28"/>
          <w:szCs w:val="28"/>
        </w:rPr>
        <w:t xml:space="preserve">Исчерпывающий перечень документов, необходимых для предоставления муниципальной услуги, запрашиваемых и получаемых </w:t>
      </w:r>
      <w:r w:rsidR="00E61C34">
        <w:rPr>
          <w:sz w:val="28"/>
          <w:szCs w:val="28"/>
        </w:rPr>
        <w:t xml:space="preserve">                          </w:t>
      </w:r>
      <w:r w:rsidR="00E61C34" w:rsidRPr="00766C1D">
        <w:rPr>
          <w:sz w:val="28"/>
          <w:szCs w:val="28"/>
        </w:rPr>
        <w:t>в порядке межведомственного</w:t>
      </w:r>
      <w:r w:rsidR="00E61C34">
        <w:rPr>
          <w:sz w:val="28"/>
          <w:szCs w:val="28"/>
        </w:rPr>
        <w:t xml:space="preserve"> информационного взаимодействия</w:t>
      </w:r>
      <w:r w:rsidR="003A5049" w:rsidRPr="00E61C34">
        <w:rPr>
          <w:sz w:val="28"/>
          <w:szCs w:val="28"/>
        </w:rPr>
        <w:t>:</w:t>
      </w:r>
    </w:p>
    <w:p w:rsidR="00157D2C" w:rsidRPr="00157D2C" w:rsidRDefault="00157D2C" w:rsidP="00E61C34">
      <w:pPr>
        <w:numPr>
          <w:ilvl w:val="0"/>
          <w:numId w:val="41"/>
        </w:numPr>
        <w:tabs>
          <w:tab w:val="left" w:pos="1276"/>
        </w:tabs>
        <w:autoSpaceDE w:val="0"/>
        <w:autoSpaceDN w:val="0"/>
        <w:adjustRightInd w:val="0"/>
        <w:ind w:left="0" w:firstLine="851"/>
        <w:jc w:val="both"/>
        <w:rPr>
          <w:sz w:val="28"/>
          <w:szCs w:val="28"/>
        </w:rPr>
      </w:pPr>
      <w:r w:rsidRPr="00157D2C">
        <w:rPr>
          <w:sz w:val="28"/>
          <w:szCs w:val="28"/>
        </w:rPr>
        <w:t>выписка из Единого государственного реестра недвижимости на земельный участок, принадлежащий заявителю.</w:t>
      </w:r>
    </w:p>
    <w:p w:rsidR="00157D2C" w:rsidRPr="00E61C34" w:rsidRDefault="00157D2C" w:rsidP="00157D2C">
      <w:pPr>
        <w:autoSpaceDE w:val="0"/>
        <w:autoSpaceDN w:val="0"/>
        <w:adjustRightInd w:val="0"/>
        <w:ind w:firstLine="851"/>
        <w:jc w:val="both"/>
        <w:rPr>
          <w:sz w:val="28"/>
          <w:szCs w:val="28"/>
        </w:rPr>
      </w:pPr>
      <w:r w:rsidRPr="00E61C34">
        <w:rPr>
          <w:sz w:val="28"/>
          <w:szCs w:val="28"/>
        </w:rPr>
        <w:lastRenderedPageBreak/>
        <w:t xml:space="preserve">Документ, указанный в настоящем пункте, Уполномоченный орган запрашивает в </w:t>
      </w:r>
      <w:r w:rsidR="00047598" w:rsidRPr="00E61C34">
        <w:rPr>
          <w:sz w:val="28"/>
          <w:szCs w:val="28"/>
        </w:rPr>
        <w:t>Управлении Росреестра</w:t>
      </w:r>
      <w:r w:rsidRPr="00E61C34">
        <w:rPr>
          <w:sz w:val="28"/>
          <w:szCs w:val="28"/>
        </w:rPr>
        <w:t xml:space="preserve">. Указанный документ может быть представлен заявителем по собственной инициативе. </w:t>
      </w:r>
    </w:p>
    <w:p w:rsidR="003A5049" w:rsidRDefault="003A5049" w:rsidP="003A5049">
      <w:pPr>
        <w:tabs>
          <w:tab w:val="left" w:pos="0"/>
        </w:tabs>
        <w:ind w:firstLine="851"/>
        <w:contextualSpacing/>
        <w:jc w:val="both"/>
        <w:rPr>
          <w:sz w:val="28"/>
          <w:szCs w:val="28"/>
        </w:rPr>
      </w:pPr>
      <w:r w:rsidRPr="001F748C">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57D2C" w:rsidRPr="00157D2C" w:rsidRDefault="00157D2C" w:rsidP="00157D2C">
      <w:pPr>
        <w:autoSpaceDE w:val="0"/>
        <w:autoSpaceDN w:val="0"/>
        <w:adjustRightInd w:val="0"/>
        <w:ind w:firstLine="851"/>
        <w:jc w:val="both"/>
        <w:rPr>
          <w:sz w:val="28"/>
          <w:szCs w:val="28"/>
        </w:rPr>
      </w:pPr>
      <w:r w:rsidRPr="00157D2C">
        <w:rPr>
          <w:sz w:val="28"/>
          <w:szCs w:val="28"/>
        </w:rPr>
        <w:t>2.6.3. В заявлении указываются:</w:t>
      </w:r>
    </w:p>
    <w:p w:rsidR="00157D2C" w:rsidRPr="00157D2C" w:rsidRDefault="00157D2C" w:rsidP="00157D2C">
      <w:pPr>
        <w:autoSpaceDE w:val="0"/>
        <w:autoSpaceDN w:val="0"/>
        <w:adjustRightInd w:val="0"/>
        <w:ind w:firstLine="851"/>
        <w:jc w:val="both"/>
        <w:rPr>
          <w:sz w:val="28"/>
          <w:szCs w:val="28"/>
        </w:rPr>
      </w:pPr>
      <w:r w:rsidRPr="00157D2C">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157D2C" w:rsidRPr="00157D2C" w:rsidRDefault="00157D2C" w:rsidP="00157D2C">
      <w:pPr>
        <w:autoSpaceDE w:val="0"/>
        <w:autoSpaceDN w:val="0"/>
        <w:adjustRightInd w:val="0"/>
        <w:ind w:firstLine="851"/>
        <w:jc w:val="both"/>
        <w:rPr>
          <w:sz w:val="28"/>
          <w:szCs w:val="28"/>
        </w:rPr>
      </w:pPr>
      <w:r w:rsidRPr="00157D2C">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7D2C" w:rsidRPr="00157D2C" w:rsidRDefault="00157D2C" w:rsidP="00157D2C">
      <w:pPr>
        <w:autoSpaceDE w:val="0"/>
        <w:autoSpaceDN w:val="0"/>
        <w:adjustRightInd w:val="0"/>
        <w:ind w:firstLine="851"/>
        <w:jc w:val="both"/>
        <w:rPr>
          <w:sz w:val="28"/>
          <w:szCs w:val="28"/>
        </w:rPr>
      </w:pPr>
      <w:r w:rsidRPr="00157D2C">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157D2C" w:rsidRPr="00157D2C" w:rsidRDefault="00157D2C" w:rsidP="00157D2C">
      <w:pPr>
        <w:autoSpaceDE w:val="0"/>
        <w:autoSpaceDN w:val="0"/>
        <w:adjustRightInd w:val="0"/>
        <w:ind w:firstLine="851"/>
        <w:jc w:val="both"/>
        <w:rPr>
          <w:sz w:val="28"/>
          <w:szCs w:val="28"/>
        </w:rPr>
      </w:pPr>
      <w:r w:rsidRPr="00157D2C">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57D2C" w:rsidRPr="00157D2C" w:rsidRDefault="00157D2C" w:rsidP="00157D2C">
      <w:pPr>
        <w:autoSpaceDE w:val="0"/>
        <w:autoSpaceDN w:val="0"/>
        <w:adjustRightInd w:val="0"/>
        <w:ind w:firstLine="851"/>
        <w:jc w:val="both"/>
        <w:rPr>
          <w:sz w:val="28"/>
          <w:szCs w:val="28"/>
        </w:rPr>
      </w:pPr>
      <w:r w:rsidRPr="00157D2C">
        <w:rPr>
          <w:sz w:val="28"/>
          <w:szCs w:val="28"/>
        </w:rPr>
        <w:t>5) почтовый адрес и (или) адрес электронной почты для связи с заявителем.</w:t>
      </w:r>
    </w:p>
    <w:p w:rsidR="00157D2C" w:rsidRPr="00157D2C" w:rsidRDefault="00157D2C" w:rsidP="00157D2C">
      <w:pPr>
        <w:tabs>
          <w:tab w:val="left" w:pos="1276"/>
        </w:tabs>
        <w:autoSpaceDE w:val="0"/>
        <w:autoSpaceDN w:val="0"/>
        <w:adjustRightInd w:val="0"/>
        <w:ind w:firstLine="851"/>
        <w:jc w:val="both"/>
        <w:rPr>
          <w:i/>
          <w:sz w:val="28"/>
          <w:szCs w:val="28"/>
        </w:rPr>
      </w:pPr>
      <w:r w:rsidRPr="00157D2C">
        <w:rPr>
          <w:sz w:val="28"/>
          <w:szCs w:val="28"/>
        </w:rPr>
        <w:t>Заявление представляется в свободной форме либо по рекомендуемой форме, приведенной в приложении 1 к Административному регламенту.</w:t>
      </w:r>
    </w:p>
    <w:p w:rsidR="00F36D57" w:rsidRPr="00AF7381" w:rsidRDefault="00163D01" w:rsidP="00AF7381">
      <w:pPr>
        <w:pStyle w:val="a9"/>
        <w:ind w:left="0" w:firstLine="851"/>
        <w:jc w:val="both"/>
        <w:rPr>
          <w:bCs/>
          <w:sz w:val="28"/>
          <w:szCs w:val="28"/>
        </w:rPr>
      </w:pPr>
      <w:r w:rsidRPr="00AF7381">
        <w:rPr>
          <w:sz w:val="28"/>
          <w:szCs w:val="28"/>
        </w:rPr>
        <w:t>2.6.</w:t>
      </w:r>
      <w:r w:rsidR="00157D2C">
        <w:rPr>
          <w:sz w:val="28"/>
          <w:szCs w:val="28"/>
        </w:rPr>
        <w:t>4</w:t>
      </w:r>
      <w:r w:rsidRPr="00AF7381">
        <w:rPr>
          <w:sz w:val="28"/>
          <w:szCs w:val="28"/>
        </w:rPr>
        <w:t xml:space="preserve">.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E61C34" w:rsidRPr="00766C1D" w:rsidRDefault="00E61C34" w:rsidP="00E61C34">
      <w:pPr>
        <w:autoSpaceDE w:val="0"/>
        <w:autoSpaceDN w:val="0"/>
        <w:adjustRightInd w:val="0"/>
        <w:ind w:firstLine="851"/>
        <w:jc w:val="both"/>
        <w:rPr>
          <w:sz w:val="28"/>
          <w:szCs w:val="28"/>
        </w:rPr>
      </w:pPr>
      <w:r w:rsidRPr="00766C1D">
        <w:rPr>
          <w:sz w:val="28"/>
          <w:szCs w:val="28"/>
        </w:rPr>
        <w:t xml:space="preserve">Заявление подается или направляется в Управление заявителем по его выбору на бумажном носителе лично или посредством почтовой связи либо </w:t>
      </w:r>
      <w:r>
        <w:rPr>
          <w:sz w:val="28"/>
          <w:szCs w:val="28"/>
        </w:rPr>
        <w:t xml:space="preserve">                  </w:t>
      </w:r>
      <w:r w:rsidRPr="00766C1D">
        <w:rPr>
          <w:sz w:val="28"/>
          <w:szCs w:val="28"/>
        </w:rPr>
        <w:t>по электронной почте, либо через МФЦ.</w:t>
      </w:r>
    </w:p>
    <w:p w:rsidR="00AF7381" w:rsidRPr="00AF7381" w:rsidRDefault="00C20A25" w:rsidP="00AF7381">
      <w:pPr>
        <w:ind w:firstLine="851"/>
        <w:rPr>
          <w:rFonts w:cs="Arial"/>
          <w:bCs/>
          <w:sz w:val="28"/>
          <w:szCs w:val="28"/>
        </w:rPr>
      </w:pPr>
      <w:r w:rsidRPr="00AF7381">
        <w:rPr>
          <w:sz w:val="28"/>
          <w:szCs w:val="28"/>
        </w:rPr>
        <w:t>2.6.</w:t>
      </w:r>
      <w:r w:rsidR="00F36D57" w:rsidRPr="00AF7381">
        <w:rPr>
          <w:sz w:val="28"/>
          <w:szCs w:val="28"/>
        </w:rPr>
        <w:t>5</w:t>
      </w:r>
      <w:r w:rsidRPr="00AF7381">
        <w:rPr>
          <w:sz w:val="28"/>
          <w:szCs w:val="28"/>
        </w:rPr>
        <w:t xml:space="preserve">. </w:t>
      </w:r>
      <w:r w:rsidR="00AF7381" w:rsidRPr="00AF7381">
        <w:rPr>
          <w:rFonts w:cs="Arial"/>
          <w:bCs/>
          <w:sz w:val="28"/>
          <w:szCs w:val="28"/>
        </w:rPr>
        <w:t>Способы подачи документов:</w:t>
      </w:r>
    </w:p>
    <w:p w:rsidR="00E61C34" w:rsidRPr="00766C1D" w:rsidRDefault="00E61C34" w:rsidP="00E61C34">
      <w:pPr>
        <w:autoSpaceDE w:val="0"/>
        <w:autoSpaceDN w:val="0"/>
        <w:adjustRightInd w:val="0"/>
        <w:ind w:firstLine="851"/>
        <w:jc w:val="both"/>
        <w:rPr>
          <w:sz w:val="28"/>
          <w:szCs w:val="28"/>
        </w:rPr>
      </w:pPr>
      <w:r w:rsidRPr="00766C1D">
        <w:rPr>
          <w:sz w:val="28"/>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по </w:t>
      </w:r>
      <w:hyperlink r:id="rId12" w:history="1">
        <w:r w:rsidRPr="00766C1D">
          <w:rPr>
            <w:sz w:val="28"/>
            <w:szCs w:val="28"/>
          </w:rPr>
          <w:t>форме</w:t>
        </w:r>
      </w:hyperlink>
      <w:r w:rsidRPr="00766C1D">
        <w:rPr>
          <w:sz w:val="28"/>
          <w:szCs w:val="28"/>
        </w:rPr>
        <w:t>, приведенной в приложении</w:t>
      </w:r>
      <w:r w:rsidRPr="00766C1D">
        <w:rPr>
          <w:sz w:val="28"/>
          <w:szCs w:val="28"/>
          <w:lang w:val="en-US"/>
        </w:rPr>
        <w:t> </w:t>
      </w:r>
      <w:r w:rsidRPr="00766C1D">
        <w:rPr>
          <w:sz w:val="28"/>
          <w:szCs w:val="28"/>
        </w:rPr>
        <w:t xml:space="preserve">2 к Административному регламенту, с указанием перечня представленных заявителем документов, даты и времени получения. </w:t>
      </w:r>
    </w:p>
    <w:p w:rsidR="00E61C34" w:rsidRPr="00766C1D" w:rsidRDefault="00E61C34" w:rsidP="00E61C34">
      <w:pPr>
        <w:autoSpaceDE w:val="0"/>
        <w:autoSpaceDN w:val="0"/>
        <w:adjustRightInd w:val="0"/>
        <w:ind w:firstLine="851"/>
        <w:jc w:val="both"/>
        <w:rPr>
          <w:sz w:val="28"/>
          <w:szCs w:val="28"/>
        </w:rPr>
      </w:pPr>
      <w:r w:rsidRPr="00766C1D">
        <w:rPr>
          <w:sz w:val="28"/>
          <w:szCs w:val="28"/>
        </w:rPr>
        <w:t>В случае подачи заявления по электронной почте, уведомление о его получении направляется указанным заявителем в заявлении способом не позднее рабочего дня, следующег</w:t>
      </w:r>
      <w:r>
        <w:rPr>
          <w:sz w:val="28"/>
          <w:szCs w:val="28"/>
        </w:rPr>
        <w:t xml:space="preserve">о за днем поступления заявления и </w:t>
      </w:r>
      <w:r w:rsidRPr="00766C1D">
        <w:rPr>
          <w:sz w:val="28"/>
          <w:szCs w:val="28"/>
        </w:rPr>
        <w:t>в Уп</w:t>
      </w:r>
      <w:r>
        <w:rPr>
          <w:sz w:val="28"/>
          <w:szCs w:val="28"/>
        </w:rPr>
        <w:t>олномоченный орган</w:t>
      </w:r>
      <w:r w:rsidRPr="00766C1D">
        <w:rPr>
          <w:sz w:val="28"/>
          <w:szCs w:val="28"/>
        </w:rPr>
        <w:t xml:space="preserve">. </w:t>
      </w:r>
    </w:p>
    <w:p w:rsidR="00E61C34" w:rsidRPr="00766C1D" w:rsidRDefault="00E61C34" w:rsidP="00E61C34">
      <w:pPr>
        <w:autoSpaceDE w:val="0"/>
        <w:autoSpaceDN w:val="0"/>
        <w:adjustRightInd w:val="0"/>
        <w:ind w:firstLine="851"/>
        <w:jc w:val="both"/>
        <w:rPr>
          <w:sz w:val="28"/>
          <w:szCs w:val="28"/>
        </w:rPr>
      </w:pPr>
      <w:r w:rsidRPr="00766C1D">
        <w:rPr>
          <w:sz w:val="28"/>
          <w:szCs w:val="28"/>
        </w:rPr>
        <w:lastRenderedPageBreak/>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2D7E56">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47598">
        <w:rPr>
          <w:bCs/>
          <w:sz w:val="28"/>
          <w:szCs w:val="28"/>
        </w:rPr>
        <w:t xml:space="preserve">                      </w:t>
      </w:r>
      <w:r w:rsidRPr="00D41127">
        <w:rPr>
          <w:bCs/>
          <w:sz w:val="28"/>
          <w:szCs w:val="28"/>
        </w:rPr>
        <w:t>№ 210</w:t>
      </w:r>
      <w:r w:rsidR="00047598">
        <w:rPr>
          <w:bCs/>
          <w:sz w:val="28"/>
          <w:szCs w:val="28"/>
        </w:rPr>
        <w:t xml:space="preserve"> – </w:t>
      </w:r>
      <w:r w:rsidRPr="00D41127">
        <w:rPr>
          <w:bCs/>
          <w:sz w:val="28"/>
          <w:szCs w:val="28"/>
        </w:rPr>
        <w:t>ФЗ государственных и муниципальных услуг, в соответствии с</w:t>
      </w:r>
      <w:proofErr w:type="gramEnd"/>
      <w:r w:rsidRPr="00D41127">
        <w:rPr>
          <w:bCs/>
          <w:sz w:val="28"/>
          <w:szCs w:val="28"/>
        </w:rPr>
        <w:t xml:space="preserve"> </w:t>
      </w:r>
      <w:proofErr w:type="gramStart"/>
      <w:r w:rsidRPr="00D41127">
        <w:rPr>
          <w:bCs/>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w:t>
      </w:r>
      <w:r w:rsidR="00047598">
        <w:rPr>
          <w:bCs/>
          <w:sz w:val="28"/>
          <w:szCs w:val="28"/>
        </w:rPr>
        <w:t>Уполномоченный орган,</w:t>
      </w:r>
      <w:r w:rsidRPr="00D41127">
        <w:rPr>
          <w:bCs/>
          <w:sz w:val="28"/>
          <w:szCs w:val="28"/>
        </w:rPr>
        <w:t xml:space="preserve">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xml:space="preserve">, руководителя МФЦ при первоначальном отказе в приеме документов, </w:t>
      </w:r>
      <w:r w:rsidRPr="00D41127">
        <w:rPr>
          <w:bCs/>
          <w:sz w:val="28"/>
          <w:szCs w:val="28"/>
        </w:rPr>
        <w:lastRenderedPageBreak/>
        <w:t>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4E426F" w:rsidRDefault="00C20A25" w:rsidP="004E426F">
      <w:pPr>
        <w:tabs>
          <w:tab w:val="left" w:pos="1134"/>
        </w:tabs>
        <w:autoSpaceDE w:val="0"/>
        <w:ind w:firstLine="851"/>
        <w:jc w:val="both"/>
        <w:rPr>
          <w:bCs/>
          <w:sz w:val="28"/>
          <w:szCs w:val="28"/>
        </w:rPr>
      </w:pPr>
      <w:r w:rsidRPr="004E426F">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4E426F" w:rsidRPr="004E426F" w:rsidRDefault="004E426F" w:rsidP="004E426F">
      <w:pPr>
        <w:tabs>
          <w:tab w:val="left" w:pos="1134"/>
        </w:tabs>
        <w:ind w:firstLine="851"/>
        <w:jc w:val="both"/>
        <w:rPr>
          <w:sz w:val="28"/>
          <w:szCs w:val="28"/>
        </w:rPr>
      </w:pPr>
      <w:r w:rsidRPr="004E426F">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4E426F" w:rsidRPr="004E426F" w:rsidRDefault="004E426F" w:rsidP="004E426F">
      <w:pPr>
        <w:tabs>
          <w:tab w:val="left" w:pos="1134"/>
        </w:tabs>
        <w:ind w:firstLine="851"/>
        <w:jc w:val="both"/>
        <w:rPr>
          <w:sz w:val="28"/>
          <w:szCs w:val="28"/>
        </w:rPr>
      </w:pPr>
      <w:r w:rsidRPr="004E426F">
        <w:rPr>
          <w:sz w:val="28"/>
          <w:szCs w:val="28"/>
        </w:rPr>
        <w:t xml:space="preserve">1) </w:t>
      </w:r>
      <w:r>
        <w:rPr>
          <w:sz w:val="28"/>
          <w:szCs w:val="28"/>
        </w:rPr>
        <w:t>з</w:t>
      </w:r>
      <w:r w:rsidRPr="004E426F">
        <w:rPr>
          <w:sz w:val="28"/>
          <w:szCs w:val="28"/>
        </w:rPr>
        <w:t xml:space="preserve">аявление подано в орган местного самоуправления, в полномочия которого не входит предоставление услуги; </w:t>
      </w:r>
    </w:p>
    <w:p w:rsidR="004E426F" w:rsidRPr="004E426F" w:rsidRDefault="004E426F" w:rsidP="004E426F">
      <w:pPr>
        <w:tabs>
          <w:tab w:val="left" w:pos="1134"/>
        </w:tabs>
        <w:ind w:firstLine="851"/>
        <w:jc w:val="both"/>
        <w:rPr>
          <w:sz w:val="28"/>
          <w:szCs w:val="28"/>
        </w:rPr>
      </w:pPr>
      <w:r w:rsidRPr="004E426F">
        <w:rPr>
          <w:sz w:val="28"/>
          <w:szCs w:val="28"/>
        </w:rPr>
        <w:t xml:space="preserve">2) </w:t>
      </w:r>
      <w:r>
        <w:rPr>
          <w:sz w:val="28"/>
          <w:szCs w:val="28"/>
        </w:rPr>
        <w:t>в</w:t>
      </w:r>
      <w:r w:rsidRPr="004E426F">
        <w:rPr>
          <w:sz w:val="28"/>
          <w:szCs w:val="28"/>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4E426F" w:rsidRPr="004E426F" w:rsidRDefault="004E426F" w:rsidP="004E426F">
      <w:pPr>
        <w:tabs>
          <w:tab w:val="left" w:pos="1134"/>
        </w:tabs>
        <w:ind w:firstLine="851"/>
        <w:jc w:val="both"/>
        <w:rPr>
          <w:sz w:val="28"/>
          <w:szCs w:val="28"/>
        </w:rPr>
      </w:pPr>
      <w:r w:rsidRPr="004E426F">
        <w:rPr>
          <w:sz w:val="28"/>
          <w:szCs w:val="28"/>
        </w:rPr>
        <w:t xml:space="preserve">3) </w:t>
      </w:r>
      <w:r>
        <w:rPr>
          <w:sz w:val="28"/>
          <w:szCs w:val="28"/>
        </w:rPr>
        <w:t>к</w:t>
      </w:r>
      <w:r w:rsidRPr="004E426F">
        <w:rPr>
          <w:sz w:val="28"/>
          <w:szCs w:val="28"/>
        </w:rPr>
        <w:t xml:space="preserve"> заявлению не приложены документы, предусмотренные пунктом 3 статьи 39.29 Земельного кодекса  Российской Федерации;</w:t>
      </w:r>
    </w:p>
    <w:p w:rsidR="004E426F" w:rsidRPr="004E426F" w:rsidRDefault="004E426F" w:rsidP="004E426F">
      <w:pPr>
        <w:tabs>
          <w:tab w:val="left" w:pos="1134"/>
        </w:tabs>
        <w:ind w:firstLine="851"/>
        <w:jc w:val="both"/>
        <w:rPr>
          <w:sz w:val="28"/>
          <w:szCs w:val="28"/>
        </w:rPr>
      </w:pPr>
      <w:r w:rsidRPr="004E426F">
        <w:rPr>
          <w:sz w:val="28"/>
          <w:szCs w:val="28"/>
        </w:rPr>
        <w:t xml:space="preserve">4) </w:t>
      </w:r>
      <w:r>
        <w:rPr>
          <w:sz w:val="28"/>
          <w:szCs w:val="28"/>
        </w:rPr>
        <w:t>п</w:t>
      </w:r>
      <w:r w:rsidRPr="004E426F">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E426F" w:rsidRPr="004E426F" w:rsidRDefault="004E426F" w:rsidP="004E426F">
      <w:pPr>
        <w:tabs>
          <w:tab w:val="left" w:pos="1134"/>
        </w:tabs>
        <w:ind w:firstLine="851"/>
        <w:jc w:val="both"/>
        <w:rPr>
          <w:sz w:val="28"/>
          <w:szCs w:val="28"/>
        </w:rPr>
      </w:pPr>
      <w:r w:rsidRPr="004E426F">
        <w:rPr>
          <w:sz w:val="28"/>
          <w:szCs w:val="28"/>
        </w:rPr>
        <w:t xml:space="preserve">5) </w:t>
      </w:r>
      <w:r>
        <w:rPr>
          <w:sz w:val="28"/>
          <w:szCs w:val="28"/>
        </w:rPr>
        <w:t>п</w:t>
      </w:r>
      <w:r w:rsidRPr="004E426F">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E426F" w:rsidRPr="004E426F" w:rsidRDefault="004E426F" w:rsidP="004E426F">
      <w:pPr>
        <w:tabs>
          <w:tab w:val="left" w:pos="1134"/>
        </w:tabs>
        <w:ind w:firstLine="851"/>
        <w:jc w:val="both"/>
        <w:rPr>
          <w:sz w:val="28"/>
          <w:szCs w:val="28"/>
        </w:rPr>
      </w:pPr>
      <w:r>
        <w:rPr>
          <w:sz w:val="28"/>
          <w:szCs w:val="28"/>
        </w:rPr>
        <w:t>6)</w:t>
      </w:r>
      <w:r>
        <w:rPr>
          <w:sz w:val="28"/>
          <w:szCs w:val="28"/>
        </w:rPr>
        <w:tab/>
        <w:t>п</w:t>
      </w:r>
      <w:r w:rsidRPr="004E426F">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E426F" w:rsidRPr="004E426F" w:rsidRDefault="004E426F" w:rsidP="004E426F">
      <w:pPr>
        <w:tabs>
          <w:tab w:val="left" w:pos="1134"/>
        </w:tabs>
        <w:ind w:firstLine="851"/>
        <w:jc w:val="both"/>
        <w:rPr>
          <w:sz w:val="28"/>
          <w:szCs w:val="28"/>
        </w:rPr>
      </w:pPr>
      <w:r w:rsidRPr="004E426F">
        <w:rPr>
          <w:sz w:val="28"/>
          <w:szCs w:val="28"/>
        </w:rPr>
        <w:t xml:space="preserve">7) </w:t>
      </w:r>
      <w:r>
        <w:rPr>
          <w:sz w:val="28"/>
          <w:szCs w:val="28"/>
        </w:rPr>
        <w:t>з</w:t>
      </w:r>
      <w:r w:rsidRPr="004E426F">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4E426F" w:rsidRPr="004E426F" w:rsidRDefault="004E426F" w:rsidP="004E426F">
      <w:pPr>
        <w:tabs>
          <w:tab w:val="left" w:pos="1134"/>
        </w:tabs>
        <w:ind w:firstLine="851"/>
        <w:jc w:val="both"/>
        <w:rPr>
          <w:sz w:val="28"/>
          <w:szCs w:val="28"/>
        </w:rPr>
      </w:pPr>
      <w:r w:rsidRPr="004E426F">
        <w:rPr>
          <w:sz w:val="28"/>
          <w:szCs w:val="28"/>
        </w:rPr>
        <w:t xml:space="preserve">8) </w:t>
      </w:r>
      <w:r>
        <w:rPr>
          <w:sz w:val="28"/>
          <w:szCs w:val="28"/>
        </w:rPr>
        <w:t>в</w:t>
      </w:r>
      <w:r w:rsidRPr="004E426F">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4E426F">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4E426F" w:rsidRPr="004E426F" w:rsidRDefault="004E426F" w:rsidP="004E426F">
      <w:pPr>
        <w:tabs>
          <w:tab w:val="left" w:pos="1134"/>
        </w:tabs>
        <w:ind w:firstLine="851"/>
        <w:jc w:val="both"/>
        <w:rPr>
          <w:sz w:val="28"/>
          <w:szCs w:val="28"/>
        </w:rPr>
      </w:pPr>
      <w:r w:rsidRPr="004E426F">
        <w:rPr>
          <w:sz w:val="28"/>
          <w:szCs w:val="28"/>
        </w:rPr>
        <w:t xml:space="preserve"> 9) </w:t>
      </w:r>
      <w:r>
        <w:rPr>
          <w:sz w:val="28"/>
          <w:szCs w:val="28"/>
        </w:rPr>
        <w:t>н</w:t>
      </w:r>
      <w:r w:rsidRPr="004E426F">
        <w:rPr>
          <w:sz w:val="28"/>
          <w:szCs w:val="28"/>
        </w:rPr>
        <w:t xml:space="preserve">аличие противоречивых сведений в заявлении и приложенных к нему документах; </w:t>
      </w:r>
    </w:p>
    <w:p w:rsidR="004E426F" w:rsidRPr="004E426F" w:rsidRDefault="004E426F" w:rsidP="004E426F">
      <w:pPr>
        <w:tabs>
          <w:tab w:val="left" w:pos="1134"/>
        </w:tabs>
        <w:ind w:firstLine="851"/>
        <w:jc w:val="both"/>
        <w:rPr>
          <w:sz w:val="28"/>
          <w:szCs w:val="28"/>
        </w:rPr>
      </w:pPr>
      <w:r>
        <w:rPr>
          <w:sz w:val="28"/>
          <w:szCs w:val="28"/>
        </w:rPr>
        <w:t xml:space="preserve"> 10)</w:t>
      </w:r>
      <w:r>
        <w:rPr>
          <w:sz w:val="28"/>
          <w:szCs w:val="28"/>
        </w:rPr>
        <w:tab/>
        <w:t>д</w:t>
      </w:r>
      <w:r w:rsidRPr="004E426F">
        <w:rPr>
          <w:sz w:val="28"/>
          <w:szCs w:val="28"/>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20A25" w:rsidRPr="00D40077" w:rsidRDefault="00C20A25" w:rsidP="00C20A25">
      <w:pPr>
        <w:ind w:firstLine="709"/>
        <w:jc w:val="both"/>
        <w:rPr>
          <w:color w:val="FF0000"/>
          <w:sz w:val="28"/>
          <w:szCs w:val="28"/>
        </w:rPr>
      </w:pPr>
    </w:p>
    <w:p w:rsidR="00C20A25" w:rsidRPr="004E426F" w:rsidRDefault="00C20A25" w:rsidP="004E426F">
      <w:pPr>
        <w:autoSpaceDE w:val="0"/>
        <w:ind w:firstLine="851"/>
        <w:jc w:val="both"/>
        <w:rPr>
          <w:bCs/>
          <w:sz w:val="28"/>
          <w:szCs w:val="28"/>
        </w:rPr>
      </w:pPr>
      <w:r w:rsidRPr="004E426F">
        <w:rPr>
          <w:bCs/>
          <w:sz w:val="28"/>
          <w:szCs w:val="28"/>
        </w:rPr>
        <w:lastRenderedPageBreak/>
        <w:t>2.8. Исчерпывающий перечень оснований для приостановления или отказа в предоставлении муниципальной услуги</w:t>
      </w:r>
    </w:p>
    <w:p w:rsidR="00C20A25" w:rsidRPr="004E426F" w:rsidRDefault="00C20A25" w:rsidP="004E426F">
      <w:pPr>
        <w:pStyle w:val="a9"/>
        <w:tabs>
          <w:tab w:val="left" w:pos="1560"/>
        </w:tabs>
        <w:autoSpaceDE w:val="0"/>
        <w:autoSpaceDN w:val="0"/>
        <w:adjustRightInd w:val="0"/>
        <w:ind w:left="0" w:firstLine="851"/>
        <w:jc w:val="both"/>
        <w:rPr>
          <w:rStyle w:val="24"/>
          <w:rFonts w:eastAsia="Calibri"/>
          <w:sz w:val="28"/>
          <w:szCs w:val="28"/>
        </w:rPr>
      </w:pPr>
      <w:r w:rsidRPr="004E426F">
        <w:rPr>
          <w:sz w:val="28"/>
          <w:szCs w:val="28"/>
        </w:rPr>
        <w:t>2.8.1.</w:t>
      </w:r>
      <w:r w:rsidRPr="004E426F">
        <w:rPr>
          <w:rStyle w:val="12"/>
          <w:sz w:val="28"/>
          <w:szCs w:val="28"/>
        </w:rPr>
        <w:tab/>
      </w:r>
      <w:r w:rsidRPr="004E426F">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E426F" w:rsidRPr="004E426F" w:rsidRDefault="00C20A25" w:rsidP="004E426F">
      <w:pPr>
        <w:autoSpaceDE w:val="0"/>
        <w:autoSpaceDN w:val="0"/>
        <w:adjustRightInd w:val="0"/>
        <w:ind w:firstLine="851"/>
        <w:jc w:val="both"/>
        <w:rPr>
          <w:sz w:val="28"/>
          <w:szCs w:val="28"/>
        </w:rPr>
      </w:pPr>
      <w:r w:rsidRPr="004E426F">
        <w:rPr>
          <w:sz w:val="28"/>
          <w:szCs w:val="28"/>
        </w:rPr>
        <w:t xml:space="preserve">2.8.2. </w:t>
      </w:r>
      <w:r w:rsidR="004E426F" w:rsidRPr="004E426F">
        <w:rPr>
          <w:sz w:val="28"/>
          <w:szCs w:val="28"/>
        </w:rPr>
        <w:t>Основания для возврата заявления согласно пункту 7 статьи 39.29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1) заявление не соответствует требованиям пункта 2 статьи 39.29 Земельного кодекса Российской Федерации (указаны в пункте 16 Административного регламента);</w:t>
      </w:r>
    </w:p>
    <w:p w:rsidR="004E426F" w:rsidRPr="004E426F" w:rsidRDefault="004E426F" w:rsidP="004E426F">
      <w:pPr>
        <w:autoSpaceDE w:val="0"/>
        <w:autoSpaceDN w:val="0"/>
        <w:adjustRightInd w:val="0"/>
        <w:ind w:firstLine="851"/>
        <w:jc w:val="both"/>
        <w:rPr>
          <w:sz w:val="28"/>
          <w:szCs w:val="28"/>
        </w:rPr>
      </w:pPr>
      <w:r w:rsidRPr="004E426F">
        <w:rPr>
          <w:sz w:val="28"/>
          <w:szCs w:val="28"/>
        </w:rPr>
        <w:t>2) заявление подано в иной орган;</w:t>
      </w:r>
    </w:p>
    <w:p w:rsidR="004E426F" w:rsidRPr="00E61C34" w:rsidRDefault="004E426F" w:rsidP="004E426F">
      <w:pPr>
        <w:autoSpaceDE w:val="0"/>
        <w:autoSpaceDN w:val="0"/>
        <w:adjustRightInd w:val="0"/>
        <w:ind w:firstLine="851"/>
        <w:jc w:val="both"/>
        <w:rPr>
          <w:sz w:val="28"/>
          <w:szCs w:val="28"/>
        </w:rPr>
      </w:pPr>
      <w:r w:rsidRPr="004E426F">
        <w:rPr>
          <w:sz w:val="28"/>
          <w:szCs w:val="28"/>
        </w:rPr>
        <w:t xml:space="preserve">3) к заявлению не приложены документы, предусмотренные пунктом 3 статьи </w:t>
      </w:r>
      <w:r w:rsidRPr="00E61C34">
        <w:rPr>
          <w:sz w:val="28"/>
          <w:szCs w:val="28"/>
        </w:rPr>
        <w:t xml:space="preserve">39.29 Земельного кодекса Российской Федерации (указаны в </w:t>
      </w:r>
      <w:r w:rsidR="00E61C34" w:rsidRPr="00E61C34">
        <w:rPr>
          <w:sz w:val="28"/>
          <w:szCs w:val="28"/>
        </w:rPr>
        <w:t>подпункте 2.6.1.</w:t>
      </w:r>
      <w:r w:rsidRPr="00E61C34">
        <w:rPr>
          <w:sz w:val="28"/>
          <w:szCs w:val="28"/>
        </w:rPr>
        <w:t xml:space="preserve"> </w:t>
      </w:r>
      <w:proofErr w:type="gramStart"/>
      <w:r w:rsidRPr="00E61C34">
        <w:rPr>
          <w:sz w:val="28"/>
          <w:szCs w:val="28"/>
        </w:rPr>
        <w:t>Административного регламента).</w:t>
      </w:r>
      <w:proofErr w:type="gramEnd"/>
    </w:p>
    <w:p w:rsidR="004E426F" w:rsidRPr="004E426F" w:rsidRDefault="004E426F" w:rsidP="004E426F">
      <w:pPr>
        <w:autoSpaceDE w:val="0"/>
        <w:autoSpaceDN w:val="0"/>
        <w:adjustRightInd w:val="0"/>
        <w:ind w:firstLine="851"/>
        <w:jc w:val="both"/>
        <w:rPr>
          <w:sz w:val="28"/>
          <w:szCs w:val="28"/>
        </w:rPr>
      </w:pPr>
      <w:r w:rsidRPr="00E61C34">
        <w:rPr>
          <w:sz w:val="28"/>
          <w:szCs w:val="28"/>
        </w:rPr>
        <w:t>2.8.3. Основания для принятия</w:t>
      </w:r>
      <w:r w:rsidRPr="004E426F">
        <w:rPr>
          <w:sz w:val="28"/>
          <w:szCs w:val="28"/>
        </w:rPr>
        <w:t xml:space="preserve"> решения об отказе заключени</w:t>
      </w:r>
      <w:r w:rsidR="00E61C34">
        <w:rPr>
          <w:sz w:val="28"/>
          <w:szCs w:val="28"/>
        </w:rPr>
        <w:t>я</w:t>
      </w:r>
      <w:r w:rsidRPr="004E426F">
        <w:rPr>
          <w:sz w:val="28"/>
          <w:szCs w:val="28"/>
        </w:rPr>
        <w:t xml:space="preserve"> соглашения о перераспределении земельных участков согласно пунктам 9, 14 статьи 39.29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1) заявление подано в случаях, не предусмотренных пунктом 1 статьи 39.28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rsidR="00047598">
        <w:rPr>
          <w:sz w:val="28"/>
          <w:szCs w:val="28"/>
        </w:rPr>
        <w:t xml:space="preserve">земельных участков, находящихся </w:t>
      </w:r>
      <w:r w:rsidRPr="004E426F">
        <w:rPr>
          <w:sz w:val="28"/>
          <w:szCs w:val="28"/>
        </w:rPr>
        <w:t>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4E426F">
        <w:rPr>
          <w:sz w:val="28"/>
          <w:szCs w:val="28"/>
        </w:rPr>
        <w:t xml:space="preserve">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w:t>
      </w:r>
      <w:r w:rsidR="00047598">
        <w:rPr>
          <w:sz w:val="28"/>
          <w:szCs w:val="28"/>
        </w:rPr>
        <w:t xml:space="preserve">азанными в подпункте 7 пункта 5 </w:t>
      </w:r>
      <w:r w:rsidRPr="004E426F">
        <w:rPr>
          <w:sz w:val="28"/>
          <w:szCs w:val="28"/>
        </w:rPr>
        <w:t>статьи 27 Земельного</w:t>
      </w:r>
      <w:proofErr w:type="gramEnd"/>
      <w:r w:rsidRPr="004E426F">
        <w:rPr>
          <w:sz w:val="28"/>
          <w:szCs w:val="28"/>
        </w:rPr>
        <w:t xml:space="preserve">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Pr="004E426F">
        <w:rPr>
          <w:sz w:val="28"/>
          <w:szCs w:val="28"/>
        </w:rPr>
        <w:lastRenderedPageBreak/>
        <w:t>муниципальной собственности и зарезервированных для государственных или муниципальных нужд;</w:t>
      </w:r>
    </w:p>
    <w:p w:rsidR="004E426F" w:rsidRPr="004E426F" w:rsidRDefault="004E426F" w:rsidP="004E426F">
      <w:pPr>
        <w:autoSpaceDE w:val="0"/>
        <w:autoSpaceDN w:val="0"/>
        <w:adjustRightInd w:val="0"/>
        <w:ind w:firstLine="851"/>
        <w:jc w:val="both"/>
        <w:rPr>
          <w:sz w:val="28"/>
          <w:szCs w:val="28"/>
        </w:rPr>
      </w:pPr>
      <w:r w:rsidRPr="004E426F">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4E426F">
        <w:rPr>
          <w:sz w:val="28"/>
          <w:szCs w:val="28"/>
        </w:rPr>
        <w:t>извещение</w:t>
      </w:r>
      <w:proofErr w:type="gramEnd"/>
      <w:r w:rsidRPr="004E426F">
        <w:rPr>
          <w:sz w:val="28"/>
          <w:szCs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E426F" w:rsidRPr="004E426F" w:rsidRDefault="004E426F" w:rsidP="004E426F">
      <w:pPr>
        <w:autoSpaceDE w:val="0"/>
        <w:autoSpaceDN w:val="0"/>
        <w:adjustRightInd w:val="0"/>
        <w:ind w:firstLine="851"/>
        <w:jc w:val="both"/>
        <w:rPr>
          <w:sz w:val="28"/>
          <w:szCs w:val="28"/>
        </w:rPr>
      </w:pPr>
      <w:r w:rsidRPr="004E426F">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4E426F" w:rsidRPr="004E426F" w:rsidRDefault="004E426F" w:rsidP="004E426F">
      <w:pPr>
        <w:autoSpaceDE w:val="0"/>
        <w:autoSpaceDN w:val="0"/>
        <w:adjustRightInd w:val="0"/>
        <w:ind w:firstLine="851"/>
        <w:jc w:val="both"/>
        <w:rPr>
          <w:sz w:val="28"/>
          <w:szCs w:val="28"/>
        </w:rPr>
      </w:pPr>
      <w:r w:rsidRPr="004E426F">
        <w:rPr>
          <w:sz w:val="28"/>
          <w:szCs w:val="28"/>
        </w:rPr>
        <w:t>10) границы земельного участка, находящегося в частной собственности, подлежат уточнению в соответствии с Федеральным законом 13 июля 2015 года № 218</w:t>
      </w:r>
      <w:r>
        <w:rPr>
          <w:sz w:val="28"/>
          <w:szCs w:val="28"/>
        </w:rPr>
        <w:t xml:space="preserve"> – </w:t>
      </w:r>
      <w:r w:rsidRPr="004E426F">
        <w:rPr>
          <w:sz w:val="28"/>
          <w:szCs w:val="28"/>
        </w:rPr>
        <w:t>ФЗ «О государственной регистрации недвижимости»;</w:t>
      </w:r>
    </w:p>
    <w:p w:rsidR="004E426F" w:rsidRPr="004E426F" w:rsidRDefault="004E426F" w:rsidP="004E426F">
      <w:pPr>
        <w:autoSpaceDE w:val="0"/>
        <w:autoSpaceDN w:val="0"/>
        <w:adjustRightInd w:val="0"/>
        <w:ind w:firstLine="851"/>
        <w:jc w:val="both"/>
        <w:rPr>
          <w:sz w:val="28"/>
          <w:szCs w:val="28"/>
        </w:rPr>
      </w:pPr>
      <w:r w:rsidRPr="004E426F">
        <w:rPr>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E426F" w:rsidRPr="004E426F" w:rsidRDefault="004E426F" w:rsidP="004E426F">
      <w:pPr>
        <w:autoSpaceDE w:val="0"/>
        <w:autoSpaceDN w:val="0"/>
        <w:adjustRightInd w:val="0"/>
        <w:ind w:firstLine="851"/>
        <w:jc w:val="both"/>
        <w:rPr>
          <w:sz w:val="28"/>
          <w:szCs w:val="28"/>
        </w:rPr>
      </w:pPr>
      <w:r w:rsidRPr="004E426F">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E426F" w:rsidRPr="004E426F" w:rsidRDefault="004E426F" w:rsidP="004E426F">
      <w:pPr>
        <w:autoSpaceDE w:val="0"/>
        <w:autoSpaceDN w:val="0"/>
        <w:adjustRightInd w:val="0"/>
        <w:ind w:firstLine="851"/>
        <w:jc w:val="both"/>
        <w:rPr>
          <w:sz w:val="28"/>
          <w:szCs w:val="28"/>
        </w:rPr>
      </w:pPr>
      <w:r w:rsidRPr="004E426F">
        <w:rPr>
          <w:sz w:val="28"/>
          <w:szCs w:val="28"/>
        </w:rPr>
        <w:t xml:space="preserve">14) площадь земельного участка, на который возникает право частной собственности, превышает площадь такого земельного участка, указанную в </w:t>
      </w:r>
      <w:r w:rsidRPr="004E426F">
        <w:rPr>
          <w:sz w:val="28"/>
          <w:szCs w:val="28"/>
        </w:rPr>
        <w:lastRenderedPageBreak/>
        <w:t>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E426F" w:rsidRDefault="004E426F" w:rsidP="004E426F">
      <w:pPr>
        <w:autoSpaceDE w:val="0"/>
        <w:autoSpaceDN w:val="0"/>
        <w:adjustRightInd w:val="0"/>
        <w:ind w:firstLine="851"/>
        <w:jc w:val="both"/>
        <w:rPr>
          <w:sz w:val="28"/>
          <w:szCs w:val="28"/>
        </w:rPr>
      </w:pPr>
    </w:p>
    <w:p w:rsidR="00C20A25" w:rsidRPr="004E426F" w:rsidRDefault="00A878A2" w:rsidP="004E426F">
      <w:pPr>
        <w:autoSpaceDE w:val="0"/>
        <w:autoSpaceDN w:val="0"/>
        <w:adjustRightInd w:val="0"/>
        <w:ind w:firstLine="851"/>
        <w:jc w:val="both"/>
        <w:rPr>
          <w:rFonts w:cs="Arial"/>
          <w:sz w:val="28"/>
          <w:szCs w:val="28"/>
        </w:rPr>
      </w:pPr>
      <w:r w:rsidRPr="00A878A2">
        <w:rPr>
          <w:sz w:val="28"/>
          <w:szCs w:val="28"/>
        </w:rPr>
        <w:t>2.9.</w:t>
      </w:r>
      <w:r w:rsidR="004E426F">
        <w:rPr>
          <w:sz w:val="28"/>
          <w:szCs w:val="28"/>
        </w:rPr>
        <w:tab/>
      </w:r>
      <w:r w:rsidR="00C20A25"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4E426F">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4E426F">
        <w:rPr>
          <w:bCs/>
          <w:sz w:val="28"/>
          <w:szCs w:val="28"/>
        </w:rPr>
        <w:t>1</w:t>
      </w:r>
      <w:r w:rsidR="003A4F62">
        <w:rPr>
          <w:bCs/>
          <w:sz w:val="28"/>
          <w:szCs w:val="28"/>
        </w:rPr>
        <w:t>. Срок и порядок</w:t>
      </w:r>
      <w:r w:rsidRPr="009E1CA9">
        <w:rPr>
          <w:bCs/>
          <w:sz w:val="28"/>
          <w:szCs w:val="28"/>
        </w:rPr>
        <w:t xml:space="preserve"> регистрации запроса </w:t>
      </w:r>
      <w:r w:rsidR="004E426F">
        <w:rPr>
          <w:bCs/>
          <w:sz w:val="28"/>
          <w:szCs w:val="28"/>
        </w:rPr>
        <w:t xml:space="preserve">(заявления) </w:t>
      </w:r>
      <w:r w:rsidRPr="009E1CA9">
        <w:rPr>
          <w:bCs/>
          <w:sz w:val="28"/>
          <w:szCs w:val="28"/>
        </w:rPr>
        <w:t>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w:t>
      </w:r>
      <w:r w:rsidR="001319D7">
        <w:rPr>
          <w:color w:val="000000"/>
          <w:sz w:val="28"/>
          <w:szCs w:val="28"/>
        </w:rPr>
        <w:t>олномоченный орган</w:t>
      </w:r>
      <w:r w:rsidRPr="004D3B8C">
        <w:rPr>
          <w:color w:val="000000"/>
          <w:sz w:val="28"/>
          <w:szCs w:val="28"/>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1319D7">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lastRenderedPageBreak/>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E61C34">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E61C34">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1319D7">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1319D7">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lastRenderedPageBreak/>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1319D7">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1319D7">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lastRenderedPageBreak/>
        <w:t>2.1</w:t>
      </w:r>
      <w:r w:rsidR="001319D7">
        <w:rPr>
          <w:sz w:val="28"/>
          <w:szCs w:val="28"/>
        </w:rPr>
        <w:t>5</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1319D7">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1319D7">
        <w:rPr>
          <w:sz w:val="28"/>
          <w:szCs w:val="28"/>
        </w:rPr>
        <w:t>5</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lastRenderedPageBreak/>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1319D7">
        <w:rPr>
          <w:sz w:val="28"/>
          <w:szCs w:val="28"/>
        </w:rPr>
        <w:t>5</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1319D7">
        <w:rPr>
          <w:sz w:val="28"/>
          <w:szCs w:val="28"/>
        </w:rPr>
        <w:t>5</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397B61" w:rsidRPr="00766C1D" w:rsidRDefault="00C20A25" w:rsidP="00397B61">
      <w:pPr>
        <w:autoSpaceDE w:val="0"/>
        <w:autoSpaceDN w:val="0"/>
        <w:adjustRightInd w:val="0"/>
        <w:ind w:firstLine="851"/>
        <w:jc w:val="both"/>
        <w:rPr>
          <w:sz w:val="28"/>
          <w:szCs w:val="28"/>
        </w:rPr>
      </w:pPr>
      <w:bookmarkStart w:id="2" w:name="Par134"/>
      <w:bookmarkEnd w:id="2"/>
      <w:r w:rsidRPr="00A0760F">
        <w:rPr>
          <w:sz w:val="28"/>
          <w:szCs w:val="28"/>
        </w:rPr>
        <w:lastRenderedPageBreak/>
        <w:t xml:space="preserve">– </w:t>
      </w:r>
      <w:r w:rsidR="00397B61" w:rsidRPr="00766C1D">
        <w:rPr>
          <w:sz w:val="28"/>
          <w:szCs w:val="28"/>
        </w:rPr>
        <w:t xml:space="preserve">прием и регистрация </w:t>
      </w:r>
      <w:r w:rsidR="00397B61" w:rsidRPr="00766C1D">
        <w:rPr>
          <w:iCs/>
          <w:sz w:val="28"/>
          <w:szCs w:val="28"/>
        </w:rPr>
        <w:t>заявления</w:t>
      </w:r>
      <w:r w:rsidR="00397B61" w:rsidRPr="00766C1D">
        <w:rPr>
          <w:sz w:val="28"/>
          <w:szCs w:val="28"/>
        </w:rPr>
        <w:t xml:space="preserve"> о предоставлении муниципальной услуги;</w:t>
      </w:r>
    </w:p>
    <w:p w:rsidR="00397B61" w:rsidRPr="00766C1D" w:rsidRDefault="00397B61" w:rsidP="00397B61">
      <w:pPr>
        <w:autoSpaceDE w:val="0"/>
        <w:autoSpaceDN w:val="0"/>
        <w:adjustRightInd w:val="0"/>
        <w:ind w:firstLine="851"/>
        <w:jc w:val="both"/>
        <w:outlineLvl w:val="1"/>
        <w:rPr>
          <w:sz w:val="28"/>
          <w:szCs w:val="28"/>
        </w:rPr>
      </w:pPr>
      <w:r w:rsidRPr="00A0760F">
        <w:rPr>
          <w:sz w:val="28"/>
          <w:szCs w:val="28"/>
        </w:rPr>
        <w:t>–</w:t>
      </w:r>
      <w:r>
        <w:rPr>
          <w:sz w:val="28"/>
          <w:szCs w:val="28"/>
        </w:rPr>
        <w:t xml:space="preserve"> </w:t>
      </w:r>
      <w:r w:rsidRPr="00766C1D">
        <w:rPr>
          <w:sz w:val="28"/>
          <w:szCs w:val="28"/>
        </w:rPr>
        <w:t>формирование и направление межведомственных запросов, получение ответов на них;</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подготовка и принятие решения о даче согласия на заключение</w:t>
      </w:r>
      <w:r>
        <w:rPr>
          <w:sz w:val="28"/>
          <w:szCs w:val="28"/>
        </w:rPr>
        <w:t xml:space="preserve">             </w:t>
      </w:r>
      <w:r w:rsidRPr="00766C1D">
        <w:rPr>
          <w:sz w:val="28"/>
          <w:szCs w:val="28"/>
        </w:rPr>
        <w:t xml:space="preserve"> (об отказе в заключени</w:t>
      </w:r>
      <w:proofErr w:type="gramStart"/>
      <w:r w:rsidRPr="00766C1D">
        <w:rPr>
          <w:sz w:val="28"/>
          <w:szCs w:val="28"/>
        </w:rPr>
        <w:t>и</w:t>
      </w:r>
      <w:proofErr w:type="gramEnd"/>
      <w:r w:rsidRPr="00766C1D">
        <w:rPr>
          <w:sz w:val="28"/>
          <w:szCs w:val="28"/>
        </w:rPr>
        <w:t>) соглашения о перераспределении земельных участков;</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выдача (направление) заявителю решения о даче согласия на заключение (об отказе в заключени</w:t>
      </w:r>
      <w:proofErr w:type="gramStart"/>
      <w:r w:rsidRPr="00766C1D">
        <w:rPr>
          <w:sz w:val="28"/>
          <w:szCs w:val="28"/>
        </w:rPr>
        <w:t>и</w:t>
      </w:r>
      <w:proofErr w:type="gramEnd"/>
      <w:r w:rsidRPr="00766C1D">
        <w:rPr>
          <w:sz w:val="28"/>
          <w:szCs w:val="28"/>
        </w:rPr>
        <w:t>) соглашения о перераспределении земельных участков;</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подготовка соглашения о перераспределении земельных участков;</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выдача (направление) результата предоставления муниципальной услуги.</w:t>
      </w:r>
    </w:p>
    <w:p w:rsidR="00C20A25" w:rsidRPr="009D460B" w:rsidRDefault="00397B61" w:rsidP="00397B61">
      <w:pPr>
        <w:tabs>
          <w:tab w:val="left" w:pos="1134"/>
        </w:tabs>
        <w:autoSpaceDE w:val="0"/>
        <w:autoSpaceDN w:val="0"/>
        <w:adjustRightInd w:val="0"/>
        <w:ind w:firstLine="851"/>
        <w:jc w:val="both"/>
        <w:rPr>
          <w:sz w:val="28"/>
          <w:szCs w:val="28"/>
        </w:rPr>
      </w:pPr>
      <w:r>
        <w:rPr>
          <w:sz w:val="28"/>
          <w:szCs w:val="28"/>
        </w:rPr>
        <w:t xml:space="preserve">3.1.1. </w:t>
      </w:r>
      <w:r w:rsidR="00C20A25" w:rsidRPr="009D460B">
        <w:rPr>
          <w:sz w:val="28"/>
          <w:szCs w:val="28"/>
        </w:rPr>
        <w:t xml:space="preserve">Прием и регистрация заявления </w:t>
      </w:r>
      <w:r w:rsidR="00A937E9">
        <w:rPr>
          <w:sz w:val="28"/>
          <w:szCs w:val="28"/>
        </w:rPr>
        <w:t>о</w:t>
      </w:r>
      <w:r w:rsidR="00C20A25" w:rsidRPr="009D460B">
        <w:rPr>
          <w:sz w:val="28"/>
          <w:szCs w:val="28"/>
        </w:rPr>
        <w:t xml:space="preserve"> предоставлени</w:t>
      </w:r>
      <w:r w:rsidR="00A937E9">
        <w:rPr>
          <w:sz w:val="28"/>
          <w:szCs w:val="28"/>
        </w:rPr>
        <w:t>и</w:t>
      </w:r>
      <w:r w:rsidR="00C20A25" w:rsidRPr="009D460B">
        <w:rPr>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1319D7" w:rsidRPr="00397B61" w:rsidRDefault="00C20A25" w:rsidP="00397B61">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w:t>
      </w:r>
      <w:r w:rsidRPr="00397B61">
        <w:rPr>
          <w:sz w:val="28"/>
          <w:szCs w:val="28"/>
        </w:rPr>
        <w:t>за предоставление муниципальной услуги.</w:t>
      </w:r>
    </w:p>
    <w:p w:rsidR="00397B61" w:rsidRPr="00397B61" w:rsidRDefault="00397B61" w:rsidP="00397B61">
      <w:pPr>
        <w:autoSpaceDE w:val="0"/>
        <w:autoSpaceDN w:val="0"/>
        <w:adjustRightInd w:val="0"/>
        <w:ind w:firstLine="851"/>
        <w:jc w:val="both"/>
        <w:rPr>
          <w:sz w:val="28"/>
          <w:szCs w:val="28"/>
        </w:rPr>
      </w:pPr>
      <w:r w:rsidRPr="00397B61">
        <w:rPr>
          <w:sz w:val="28"/>
          <w:szCs w:val="28"/>
        </w:rPr>
        <w:t xml:space="preserve">Содержание административных действий, входящих в состав административной процедуры: </w:t>
      </w:r>
    </w:p>
    <w:p w:rsidR="00397B61" w:rsidRPr="00397B61" w:rsidRDefault="00397B61" w:rsidP="00397B61">
      <w:pPr>
        <w:autoSpaceDE w:val="0"/>
        <w:autoSpaceDN w:val="0"/>
        <w:adjustRightInd w:val="0"/>
        <w:ind w:firstLine="851"/>
        <w:jc w:val="both"/>
        <w:rPr>
          <w:sz w:val="28"/>
          <w:szCs w:val="28"/>
        </w:rPr>
      </w:pPr>
      <w:r w:rsidRPr="00397B61">
        <w:rPr>
          <w:sz w:val="28"/>
          <w:szCs w:val="28"/>
        </w:rPr>
        <w:t>– прием и регистрация заявления о предоставлении муниципальной услуги.</w:t>
      </w:r>
    </w:p>
    <w:p w:rsidR="00397B61" w:rsidRPr="00397B61" w:rsidRDefault="00397B61" w:rsidP="00397B61">
      <w:pPr>
        <w:autoSpaceDE w:val="0"/>
        <w:autoSpaceDN w:val="0"/>
        <w:adjustRightInd w:val="0"/>
        <w:ind w:firstLine="851"/>
        <w:jc w:val="both"/>
        <w:rPr>
          <w:sz w:val="28"/>
          <w:szCs w:val="28"/>
        </w:rPr>
      </w:pPr>
      <w:r w:rsidRPr="00397B61">
        <w:rPr>
          <w:sz w:val="28"/>
          <w:szCs w:val="28"/>
        </w:rPr>
        <w:t xml:space="preserve">Критерием принятия решения </w:t>
      </w:r>
      <w:r w:rsidRPr="00397B61">
        <w:rPr>
          <w:rFonts w:eastAsia="Calibri"/>
          <w:sz w:val="28"/>
          <w:szCs w:val="28"/>
        </w:rPr>
        <w:t xml:space="preserve">о приеме и регистрации </w:t>
      </w:r>
      <w:r w:rsidRPr="00397B61">
        <w:rPr>
          <w:sz w:val="28"/>
          <w:szCs w:val="28"/>
        </w:rPr>
        <w:t xml:space="preserve">заявления является </w:t>
      </w:r>
      <w:r w:rsidRPr="00397B61">
        <w:rPr>
          <w:rFonts w:eastAsia="Calibri"/>
          <w:sz w:val="28"/>
          <w:szCs w:val="28"/>
        </w:rPr>
        <w:t>наличие такого заявления</w:t>
      </w:r>
      <w:r w:rsidRPr="00397B61">
        <w:rPr>
          <w:sz w:val="28"/>
          <w:szCs w:val="28"/>
        </w:rPr>
        <w:t>.</w:t>
      </w:r>
    </w:p>
    <w:p w:rsidR="00397B61" w:rsidRPr="00397B61" w:rsidRDefault="00397B61" w:rsidP="00397B61">
      <w:pPr>
        <w:pStyle w:val="a9"/>
        <w:autoSpaceDE w:val="0"/>
        <w:autoSpaceDN w:val="0"/>
        <w:adjustRightInd w:val="0"/>
        <w:ind w:left="0" w:firstLine="851"/>
        <w:jc w:val="both"/>
        <w:rPr>
          <w:sz w:val="28"/>
          <w:szCs w:val="28"/>
        </w:rPr>
      </w:pPr>
      <w:r w:rsidRPr="00397B61">
        <w:rPr>
          <w:sz w:val="28"/>
          <w:szCs w:val="28"/>
        </w:rPr>
        <w:t>Максимальный срок выполнения данной административной процедуры - один рабочий день от даты представления заявления в Уполномоченный орган.</w:t>
      </w:r>
    </w:p>
    <w:p w:rsidR="00397B61" w:rsidRPr="00397B61" w:rsidRDefault="00397B61" w:rsidP="00397B61">
      <w:pPr>
        <w:pStyle w:val="a9"/>
        <w:autoSpaceDE w:val="0"/>
        <w:autoSpaceDN w:val="0"/>
        <w:adjustRightInd w:val="0"/>
        <w:ind w:left="0" w:firstLine="851"/>
        <w:jc w:val="both"/>
        <w:rPr>
          <w:sz w:val="28"/>
          <w:szCs w:val="28"/>
        </w:rPr>
      </w:pPr>
      <w:r w:rsidRPr="00397B61">
        <w:rPr>
          <w:sz w:val="28"/>
          <w:szCs w:val="28"/>
        </w:rPr>
        <w:t>Результатом выполнения данной административной процедуры является зарегистрированное заявление.</w:t>
      </w:r>
    </w:p>
    <w:p w:rsidR="00397B61" w:rsidRPr="00397B61" w:rsidRDefault="00397B61" w:rsidP="00397B61">
      <w:pPr>
        <w:autoSpaceDE w:val="0"/>
        <w:autoSpaceDN w:val="0"/>
        <w:adjustRightInd w:val="0"/>
        <w:ind w:firstLine="851"/>
        <w:jc w:val="both"/>
        <w:rPr>
          <w:rFonts w:eastAsia="Calibri"/>
          <w:sz w:val="28"/>
          <w:szCs w:val="28"/>
        </w:rPr>
      </w:pPr>
      <w:r w:rsidRPr="00397B61">
        <w:rPr>
          <w:rFonts w:eastAsia="Calibri"/>
          <w:sz w:val="28"/>
          <w:szCs w:val="28"/>
        </w:rPr>
        <w:t xml:space="preserve">Способ фиксации результата выполнения административной процедуры: факт регистрации заявления фиксируется в журнале регистрации заявлений                      с проставлением в заявлении отметки о регистрации. </w:t>
      </w:r>
    </w:p>
    <w:p w:rsidR="00397B61" w:rsidRPr="00397B61" w:rsidRDefault="00397B61" w:rsidP="00397B61">
      <w:pPr>
        <w:pStyle w:val="a9"/>
        <w:autoSpaceDE w:val="0"/>
        <w:autoSpaceDN w:val="0"/>
        <w:adjustRightInd w:val="0"/>
        <w:ind w:left="0" w:firstLine="851"/>
        <w:jc w:val="both"/>
        <w:rPr>
          <w:sz w:val="28"/>
          <w:szCs w:val="28"/>
        </w:rPr>
      </w:pPr>
      <w:r w:rsidRPr="00397B61">
        <w:rPr>
          <w:sz w:val="28"/>
          <w:szCs w:val="28"/>
        </w:rPr>
        <w:t>Зарегистрированное заявление и прилагаемые к нему документы передаются специалисту Отдела, ответственному за формирование,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3" w:name="P211"/>
      <w:bookmarkEnd w:id="3"/>
      <w:r w:rsidRPr="009D460B">
        <w:rPr>
          <w:sz w:val="28"/>
          <w:szCs w:val="28"/>
        </w:rPr>
        <w:t xml:space="preserve">Основанием для начала административной процедуры является </w:t>
      </w:r>
      <w:r w:rsidRPr="009D460B">
        <w:rPr>
          <w:sz w:val="28"/>
          <w:szCs w:val="28"/>
        </w:rPr>
        <w:lastRenderedPageBreak/>
        <w:t>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1319D7">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1319D7">
        <w:rPr>
          <w:sz w:val="28"/>
          <w:szCs w:val="28"/>
        </w:rPr>
        <w:t>2.8.3</w:t>
      </w:r>
      <w:r w:rsidR="00A937E9" w:rsidRPr="00A937E9">
        <w:rPr>
          <w:sz w:val="28"/>
          <w:szCs w:val="28"/>
        </w:rPr>
        <w:t>.</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lastRenderedPageBreak/>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1) проверка представленных документов на наличие (отсутствие) оснований для отказа в предоставлении муниципальной услуги, указанных в подпунктах 1 – 13 пункта 2.8.3 Административного регламента, в течение </w:t>
      </w:r>
      <w:r w:rsidR="003A4F62">
        <w:rPr>
          <w:sz w:val="28"/>
          <w:szCs w:val="28"/>
        </w:rPr>
        <w:t>трех</w:t>
      </w:r>
      <w:r w:rsidRPr="00516C6B">
        <w:rPr>
          <w:sz w:val="28"/>
          <w:szCs w:val="28"/>
        </w:rPr>
        <w:t xml:space="preserve"> </w:t>
      </w:r>
      <w:r w:rsidRPr="00516C6B">
        <w:rPr>
          <w:i/>
          <w:sz w:val="28"/>
          <w:szCs w:val="28"/>
        </w:rPr>
        <w:t xml:space="preserve"> </w:t>
      </w:r>
      <w:r w:rsidRPr="00516C6B">
        <w:rPr>
          <w:sz w:val="28"/>
          <w:szCs w:val="28"/>
        </w:rPr>
        <w:t>рабочих дней со дня поступления заявления и документов к специалисту, ответственному за предоставление муниципальной услуги;</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2) при наличии оснований для отказа, в течение </w:t>
      </w:r>
      <w:r w:rsidR="003A4F62">
        <w:rPr>
          <w:sz w:val="28"/>
          <w:szCs w:val="28"/>
        </w:rPr>
        <w:t>десяти</w:t>
      </w:r>
      <w:r w:rsidRPr="00516C6B">
        <w:rPr>
          <w:sz w:val="28"/>
          <w:szCs w:val="28"/>
        </w:rPr>
        <w:t xml:space="preserve"> рабочих дней – подг</w:t>
      </w:r>
      <w:r>
        <w:rPr>
          <w:sz w:val="28"/>
          <w:szCs w:val="28"/>
        </w:rPr>
        <w:t>отовка проекта решения об отказ</w:t>
      </w:r>
      <w:r w:rsidRPr="00516C6B">
        <w:rPr>
          <w:sz w:val="28"/>
          <w:szCs w:val="28"/>
        </w:rPr>
        <w:t xml:space="preserve"> заключени</w:t>
      </w:r>
      <w:r>
        <w:rPr>
          <w:sz w:val="28"/>
          <w:szCs w:val="28"/>
        </w:rPr>
        <w:t>я</w:t>
      </w:r>
      <w:r w:rsidRPr="00516C6B">
        <w:rPr>
          <w:sz w:val="28"/>
          <w:szCs w:val="28"/>
        </w:rPr>
        <w:t xml:space="preserve"> соглашения о перераспределении земельных участков; </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3) в случае отсутствия оснований для отказа, в течение </w:t>
      </w:r>
      <w:r w:rsidR="003A4F62">
        <w:rPr>
          <w:sz w:val="28"/>
          <w:szCs w:val="28"/>
        </w:rPr>
        <w:t>трех</w:t>
      </w:r>
      <w:r w:rsidRPr="00516C6B">
        <w:rPr>
          <w:sz w:val="28"/>
          <w:szCs w:val="28"/>
        </w:rPr>
        <w:t xml:space="preserve"> рабочих  дней, – проверка на наличие (отсутствие) необходимости согласования схемы расположения земельного участка, в соответствии со статьей 3.5 Федерального закона от 25 октября 2001 года № 137</w:t>
      </w:r>
      <w:r>
        <w:rPr>
          <w:sz w:val="28"/>
          <w:szCs w:val="28"/>
        </w:rPr>
        <w:t xml:space="preserve"> – </w:t>
      </w:r>
      <w:r w:rsidRPr="00516C6B">
        <w:rPr>
          <w:sz w:val="28"/>
          <w:szCs w:val="28"/>
        </w:rPr>
        <w:t>ФЗ «О введении в действие Земельного кодекса Российской Федерации»;</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4) при наличии необходимости согласования схемы – в течение </w:t>
      </w:r>
      <w:r w:rsidR="003A4F62">
        <w:rPr>
          <w:sz w:val="28"/>
          <w:szCs w:val="28"/>
        </w:rPr>
        <w:t>одного</w:t>
      </w:r>
      <w:r w:rsidRPr="00516C6B">
        <w:rPr>
          <w:sz w:val="28"/>
          <w:szCs w:val="28"/>
        </w:rPr>
        <w:t xml:space="preserve"> рабочего дня уведомление заявителя способом, указанным им в заявлении, </w:t>
      </w:r>
      <w:r w:rsidRPr="00516C6B">
        <w:rPr>
          <w:iCs/>
          <w:sz w:val="28"/>
          <w:szCs w:val="28"/>
        </w:rPr>
        <w:t xml:space="preserve">о продлении срока рассмотрения заявления и </w:t>
      </w:r>
      <w:r w:rsidRPr="00516C6B">
        <w:rPr>
          <w:sz w:val="28"/>
          <w:szCs w:val="28"/>
        </w:rPr>
        <w:t>обеспечение такого согласования;</w:t>
      </w:r>
    </w:p>
    <w:p w:rsidR="00516C6B" w:rsidRPr="00516C6B" w:rsidRDefault="00516C6B" w:rsidP="00516C6B">
      <w:pPr>
        <w:autoSpaceDE w:val="0"/>
        <w:autoSpaceDN w:val="0"/>
        <w:adjustRightInd w:val="0"/>
        <w:ind w:firstLine="851"/>
        <w:jc w:val="both"/>
        <w:rPr>
          <w:sz w:val="28"/>
          <w:szCs w:val="28"/>
        </w:rPr>
      </w:pPr>
      <w:r w:rsidRPr="00516C6B">
        <w:rPr>
          <w:sz w:val="28"/>
          <w:szCs w:val="28"/>
        </w:rPr>
        <w:t>5) при отсутствии необходимости согласования схемы (а в случае необходимости такого согласование</w:t>
      </w:r>
      <w:r>
        <w:rPr>
          <w:sz w:val="28"/>
          <w:szCs w:val="28"/>
        </w:rPr>
        <w:t xml:space="preserve"> </w:t>
      </w:r>
      <w:r w:rsidRPr="00516C6B">
        <w:rPr>
          <w:sz w:val="28"/>
          <w:szCs w:val="28"/>
        </w:rPr>
        <w:t>–</w:t>
      </w:r>
      <w:r>
        <w:rPr>
          <w:sz w:val="28"/>
          <w:szCs w:val="28"/>
        </w:rPr>
        <w:t xml:space="preserve"> </w:t>
      </w:r>
      <w:r w:rsidRPr="00516C6B">
        <w:rPr>
          <w:sz w:val="28"/>
          <w:szCs w:val="28"/>
        </w:rPr>
        <w:t xml:space="preserve">после его осуществления) в течение </w:t>
      </w:r>
      <w:r w:rsidR="003A4F62">
        <w:rPr>
          <w:sz w:val="28"/>
          <w:szCs w:val="28"/>
        </w:rPr>
        <w:t>восемнадцати</w:t>
      </w:r>
      <w:r w:rsidRPr="00516C6B">
        <w:rPr>
          <w:i/>
          <w:sz w:val="28"/>
          <w:szCs w:val="28"/>
        </w:rPr>
        <w:t xml:space="preserve"> </w:t>
      </w:r>
      <w:r w:rsidRPr="00516C6B">
        <w:rPr>
          <w:sz w:val="28"/>
          <w:szCs w:val="28"/>
        </w:rPr>
        <w:t>рабочих</w:t>
      </w:r>
      <w:r>
        <w:rPr>
          <w:sz w:val="28"/>
          <w:szCs w:val="28"/>
        </w:rPr>
        <w:t xml:space="preserve"> </w:t>
      </w:r>
      <w:r w:rsidRPr="00516C6B">
        <w:rPr>
          <w:sz w:val="28"/>
          <w:szCs w:val="28"/>
        </w:rPr>
        <w:t>дней подготовка одного из следующих проектов:</w:t>
      </w:r>
    </w:p>
    <w:p w:rsidR="00516C6B" w:rsidRPr="00516C6B" w:rsidRDefault="003A4F62" w:rsidP="00516C6B">
      <w:pPr>
        <w:autoSpaceDE w:val="0"/>
        <w:autoSpaceDN w:val="0"/>
        <w:adjustRightInd w:val="0"/>
        <w:ind w:firstLine="851"/>
        <w:jc w:val="both"/>
        <w:rPr>
          <w:sz w:val="28"/>
          <w:szCs w:val="28"/>
        </w:rPr>
      </w:pPr>
      <w:r w:rsidRPr="00516C6B">
        <w:rPr>
          <w:sz w:val="28"/>
          <w:szCs w:val="28"/>
        </w:rPr>
        <w:t>–</w:t>
      </w:r>
      <w:r>
        <w:rPr>
          <w:sz w:val="28"/>
          <w:szCs w:val="28"/>
        </w:rPr>
        <w:t xml:space="preserve"> </w:t>
      </w:r>
      <w:r w:rsidR="00516C6B" w:rsidRPr="00516C6B">
        <w:rPr>
          <w:sz w:val="28"/>
          <w:szCs w:val="28"/>
        </w:rPr>
        <w:t xml:space="preserve">решения об утверждении схемы расположения земельного участка; </w:t>
      </w:r>
    </w:p>
    <w:p w:rsidR="00516C6B" w:rsidRPr="00516C6B" w:rsidRDefault="003A4F62" w:rsidP="00516C6B">
      <w:pPr>
        <w:autoSpaceDE w:val="0"/>
        <w:autoSpaceDN w:val="0"/>
        <w:adjustRightInd w:val="0"/>
        <w:ind w:firstLine="851"/>
        <w:jc w:val="both"/>
        <w:rPr>
          <w:sz w:val="28"/>
          <w:szCs w:val="28"/>
        </w:rPr>
      </w:pPr>
      <w:r w:rsidRPr="00516C6B">
        <w:rPr>
          <w:sz w:val="28"/>
          <w:szCs w:val="28"/>
        </w:rPr>
        <w:t>–</w:t>
      </w:r>
      <w:r>
        <w:rPr>
          <w:sz w:val="28"/>
          <w:szCs w:val="28"/>
        </w:rPr>
        <w:t xml:space="preserve"> </w:t>
      </w:r>
      <w:r w:rsidR="00516C6B" w:rsidRPr="00516C6B">
        <w:rPr>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6) после подписания документов, указанных в подпунктах 2), 5)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w:t>
      </w:r>
      <w:r w:rsidR="003A4F62">
        <w:rPr>
          <w:sz w:val="28"/>
          <w:szCs w:val="28"/>
        </w:rPr>
        <w:t>одного</w:t>
      </w:r>
      <w:r w:rsidRPr="00516C6B">
        <w:rPr>
          <w:sz w:val="28"/>
          <w:szCs w:val="28"/>
        </w:rPr>
        <w:t xml:space="preserve"> рабочего дня со дня принятия соответствующего решения.</w:t>
      </w:r>
    </w:p>
    <w:p w:rsidR="00516C6B" w:rsidRPr="00516C6B" w:rsidRDefault="00516C6B" w:rsidP="00516C6B">
      <w:pPr>
        <w:autoSpaceDE w:val="0"/>
        <w:autoSpaceDN w:val="0"/>
        <w:adjustRightInd w:val="0"/>
        <w:ind w:firstLine="851"/>
        <w:jc w:val="both"/>
        <w:rPr>
          <w:sz w:val="28"/>
          <w:szCs w:val="28"/>
        </w:rPr>
      </w:pPr>
      <w:proofErr w:type="gramStart"/>
      <w:r w:rsidRPr="00516C6B">
        <w:rPr>
          <w:sz w:val="28"/>
          <w:szCs w:val="28"/>
        </w:rPr>
        <w:t>Критерием для принятия решения о подготовке проекта решения об утверждении схемы расположения земельного участка, 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заключени</w:t>
      </w:r>
      <w:r w:rsidR="003A4F62">
        <w:rPr>
          <w:sz w:val="28"/>
          <w:szCs w:val="28"/>
        </w:rPr>
        <w:t>я</w:t>
      </w:r>
      <w:r w:rsidRPr="00516C6B">
        <w:rPr>
          <w:sz w:val="28"/>
          <w:szCs w:val="28"/>
        </w:rPr>
        <w:t xml:space="preserve"> соглашения о перераспределении земельных участков, является наличие (отсутствие) оснований для отказа в предоставлении муниципальной услуги, указанных в подпунктах 1 – 13 пункта 2.8.3 Административного регламента.</w:t>
      </w:r>
      <w:proofErr w:type="gramEnd"/>
    </w:p>
    <w:p w:rsidR="00516C6B" w:rsidRPr="00516C6B" w:rsidRDefault="00516C6B" w:rsidP="00516C6B">
      <w:pPr>
        <w:autoSpaceDE w:val="0"/>
        <w:autoSpaceDN w:val="0"/>
        <w:adjustRightInd w:val="0"/>
        <w:ind w:firstLine="851"/>
        <w:jc w:val="both"/>
        <w:rPr>
          <w:sz w:val="28"/>
          <w:szCs w:val="28"/>
        </w:rPr>
      </w:pPr>
      <w:proofErr w:type="gramStart"/>
      <w:r w:rsidRPr="00516C6B">
        <w:rPr>
          <w:sz w:val="28"/>
          <w:szCs w:val="28"/>
        </w:rPr>
        <w:lastRenderedPageBreak/>
        <w:t xml:space="preserve">Максимальный срок выполнения данной административной процедуры </w:t>
      </w:r>
      <w:r>
        <w:rPr>
          <w:sz w:val="28"/>
          <w:szCs w:val="28"/>
        </w:rPr>
        <w:t xml:space="preserve">– тридцать </w:t>
      </w:r>
      <w:r w:rsidRPr="00516C6B">
        <w:rPr>
          <w:sz w:val="28"/>
          <w:szCs w:val="28"/>
        </w:rPr>
        <w:t>календарных дней, в пределах срока, установленного пунктом 8 статьи 39.29 Земельного кодекса Российской Федерации, с учетом срока регистрации заявления, формирования межведомственного запроса, а также направления заявителю документов, указанных в настоящем пункте Административного регламента со дня поступления специалисту</w:t>
      </w:r>
      <w:r>
        <w:rPr>
          <w:sz w:val="28"/>
          <w:szCs w:val="28"/>
        </w:rPr>
        <w:t xml:space="preserve"> Отдела</w:t>
      </w:r>
      <w:r w:rsidRPr="00516C6B">
        <w:rPr>
          <w:sz w:val="28"/>
          <w:szCs w:val="28"/>
        </w:rPr>
        <w:t>, ответственному за предоставление муниципальной услуги, зарегистрированного заявления и прилагаемых к нему документов.</w:t>
      </w:r>
      <w:proofErr w:type="gramEnd"/>
    </w:p>
    <w:p w:rsidR="00516C6B" w:rsidRPr="00516C6B" w:rsidRDefault="00516C6B" w:rsidP="00516C6B">
      <w:pPr>
        <w:autoSpaceDE w:val="0"/>
        <w:autoSpaceDN w:val="0"/>
        <w:adjustRightInd w:val="0"/>
        <w:ind w:firstLine="851"/>
        <w:jc w:val="both"/>
        <w:rPr>
          <w:sz w:val="28"/>
          <w:szCs w:val="28"/>
        </w:rPr>
      </w:pPr>
      <w:r w:rsidRPr="00516C6B">
        <w:rPr>
          <w:sz w:val="28"/>
          <w:szCs w:val="28"/>
        </w:rPr>
        <w:t>Результатом выполнения данной административной процедуры является:</w:t>
      </w:r>
    </w:p>
    <w:p w:rsidR="00516C6B" w:rsidRPr="00516C6B" w:rsidRDefault="00516C6B" w:rsidP="00516C6B">
      <w:pPr>
        <w:autoSpaceDE w:val="0"/>
        <w:autoSpaceDN w:val="0"/>
        <w:adjustRightInd w:val="0"/>
        <w:ind w:firstLine="851"/>
        <w:jc w:val="both"/>
        <w:rPr>
          <w:strike/>
          <w:sz w:val="28"/>
          <w:szCs w:val="28"/>
        </w:rPr>
      </w:pPr>
      <w:r w:rsidRPr="00516C6B">
        <w:rPr>
          <w:sz w:val="28"/>
          <w:szCs w:val="28"/>
        </w:rPr>
        <w:t xml:space="preserve"> </w:t>
      </w:r>
      <w:proofErr w:type="gramStart"/>
      <w:r w:rsidR="003A4F62" w:rsidRPr="00516C6B">
        <w:rPr>
          <w:b/>
          <w:sz w:val="28"/>
          <w:szCs w:val="28"/>
        </w:rPr>
        <w:t>–</w:t>
      </w:r>
      <w:r w:rsidR="003A4F62">
        <w:rPr>
          <w:b/>
          <w:sz w:val="28"/>
          <w:szCs w:val="28"/>
        </w:rPr>
        <w:t xml:space="preserve"> </w:t>
      </w:r>
      <w:r w:rsidRPr="00516C6B">
        <w:rPr>
          <w:sz w:val="28"/>
          <w:szCs w:val="28"/>
        </w:rPr>
        <w:t xml:space="preserve">Постановление администрации </w:t>
      </w:r>
      <w:r>
        <w:rPr>
          <w:sz w:val="28"/>
          <w:szCs w:val="28"/>
        </w:rPr>
        <w:t>сельского поселения Болчары</w:t>
      </w:r>
      <w:r w:rsidRPr="00516C6B">
        <w:rPr>
          <w:sz w:val="28"/>
          <w:szCs w:val="28"/>
        </w:rPr>
        <w:t xml:space="preserve"> об утверждении схемы расположения земельного участка, подписанное главой </w:t>
      </w:r>
      <w:r>
        <w:rPr>
          <w:sz w:val="28"/>
          <w:szCs w:val="28"/>
        </w:rPr>
        <w:t>сельского поселения Болчары</w:t>
      </w:r>
      <w:r w:rsidRPr="00516C6B">
        <w:rPr>
          <w:sz w:val="28"/>
          <w:szCs w:val="28"/>
        </w:rPr>
        <w:t xml:space="preserve"> или лицом, его замещающим, и удостоверенное печатью администрации </w:t>
      </w:r>
      <w:r>
        <w:rPr>
          <w:sz w:val="28"/>
          <w:szCs w:val="28"/>
        </w:rPr>
        <w:t>сельского поселения Болчары</w:t>
      </w:r>
      <w:r w:rsidRPr="00516C6B">
        <w:rPr>
          <w:sz w:val="28"/>
          <w:szCs w:val="28"/>
        </w:rPr>
        <w:t xml:space="preserve"> с приложением утвержденной схемы расположения земельного участка; </w:t>
      </w:r>
      <w:proofErr w:type="gramEnd"/>
    </w:p>
    <w:p w:rsidR="00516C6B" w:rsidRPr="00516C6B" w:rsidRDefault="00516C6B" w:rsidP="00516C6B">
      <w:pPr>
        <w:pStyle w:val="ConsPlusNormal"/>
        <w:ind w:firstLine="851"/>
        <w:jc w:val="both"/>
        <w:rPr>
          <w:rFonts w:ascii="Times New Roman" w:hAnsi="Times New Roman" w:cs="Times New Roman"/>
          <w:sz w:val="28"/>
          <w:szCs w:val="28"/>
        </w:rPr>
      </w:pPr>
      <w:r w:rsidRPr="00516C6B">
        <w:rPr>
          <w:rFonts w:ascii="Times New Roman" w:hAnsi="Times New Roman" w:cs="Times New Roman"/>
          <w:b/>
          <w:sz w:val="28"/>
          <w:szCs w:val="28"/>
        </w:rPr>
        <w:t>–</w:t>
      </w:r>
      <w:r>
        <w:rPr>
          <w:sz w:val="28"/>
          <w:szCs w:val="28"/>
        </w:rPr>
        <w:t xml:space="preserve"> </w:t>
      </w:r>
      <w:r w:rsidRPr="00516C6B">
        <w:rPr>
          <w:rFonts w:ascii="Times New Roman" w:hAnsi="Times New Roman" w:cs="Times New Roman"/>
          <w:sz w:val="28"/>
          <w:szCs w:val="28"/>
        </w:rPr>
        <w:t xml:space="preserve">согласие на заключение соглашения о перераспределении земельных участков в соответствии с утвержденным проектом межевания территории, оформленное на бланке администрации </w:t>
      </w:r>
      <w:r w:rsidR="00E7025C">
        <w:rPr>
          <w:rFonts w:ascii="Times New Roman" w:hAnsi="Times New Roman" w:cs="Times New Roman"/>
          <w:sz w:val="28"/>
          <w:szCs w:val="28"/>
        </w:rPr>
        <w:t>сельского поселения Болчары</w:t>
      </w:r>
      <w:r w:rsidRPr="00516C6B">
        <w:rPr>
          <w:rFonts w:ascii="Times New Roman" w:hAnsi="Times New Roman" w:cs="Times New Roman"/>
          <w:sz w:val="28"/>
          <w:szCs w:val="28"/>
        </w:rPr>
        <w:t xml:space="preserve">, подписанное главой </w:t>
      </w:r>
      <w:r w:rsidR="00E7025C">
        <w:rPr>
          <w:rFonts w:ascii="Times New Roman" w:hAnsi="Times New Roman" w:cs="Times New Roman"/>
          <w:sz w:val="28"/>
          <w:szCs w:val="28"/>
        </w:rPr>
        <w:t xml:space="preserve">сельского поселения Болчары </w:t>
      </w:r>
      <w:r w:rsidRPr="00516C6B">
        <w:rPr>
          <w:rFonts w:ascii="Times New Roman" w:hAnsi="Times New Roman" w:cs="Times New Roman"/>
          <w:sz w:val="28"/>
          <w:szCs w:val="28"/>
        </w:rPr>
        <w:t xml:space="preserve"> или лицом, его замещающим;</w:t>
      </w:r>
    </w:p>
    <w:p w:rsidR="00516C6B" w:rsidRPr="00516C6B" w:rsidRDefault="00516C6B" w:rsidP="00516C6B">
      <w:pPr>
        <w:pStyle w:val="ConsPlusNormal"/>
        <w:ind w:firstLine="851"/>
        <w:jc w:val="both"/>
        <w:rPr>
          <w:rFonts w:ascii="Times New Roman" w:hAnsi="Times New Roman" w:cs="Times New Roman"/>
          <w:sz w:val="28"/>
          <w:szCs w:val="28"/>
        </w:rPr>
      </w:pPr>
      <w:r w:rsidRPr="00516C6B">
        <w:rPr>
          <w:rFonts w:ascii="Times New Roman" w:hAnsi="Times New Roman" w:cs="Times New Roman"/>
          <w:sz w:val="28"/>
          <w:szCs w:val="28"/>
        </w:rPr>
        <w:t>–</w:t>
      </w:r>
      <w:r>
        <w:rPr>
          <w:sz w:val="28"/>
          <w:szCs w:val="28"/>
        </w:rPr>
        <w:t xml:space="preserve"> </w:t>
      </w:r>
      <w:r w:rsidR="00E7025C">
        <w:rPr>
          <w:rFonts w:ascii="Times New Roman" w:hAnsi="Times New Roman" w:cs="Times New Roman"/>
          <w:sz w:val="28"/>
          <w:szCs w:val="28"/>
        </w:rPr>
        <w:t xml:space="preserve">решение об отказе </w:t>
      </w:r>
      <w:r w:rsidRPr="00516C6B">
        <w:rPr>
          <w:rFonts w:ascii="Times New Roman" w:hAnsi="Times New Roman" w:cs="Times New Roman"/>
          <w:sz w:val="28"/>
          <w:szCs w:val="28"/>
        </w:rPr>
        <w:t>заключени</w:t>
      </w:r>
      <w:r w:rsidR="00E7025C">
        <w:rPr>
          <w:rFonts w:ascii="Times New Roman" w:hAnsi="Times New Roman" w:cs="Times New Roman"/>
          <w:sz w:val="28"/>
          <w:szCs w:val="28"/>
        </w:rPr>
        <w:t>я</w:t>
      </w:r>
      <w:r w:rsidRPr="00516C6B">
        <w:rPr>
          <w:rFonts w:ascii="Times New Roman" w:hAnsi="Times New Roman" w:cs="Times New Roman"/>
          <w:sz w:val="28"/>
          <w:szCs w:val="28"/>
        </w:rPr>
        <w:t xml:space="preserve"> соглашения о перераспределении земельных участков, в котором указываются все основания принятия такого решения, администрации </w:t>
      </w:r>
      <w:r w:rsidR="00E7025C">
        <w:rPr>
          <w:rFonts w:ascii="Times New Roman" w:hAnsi="Times New Roman" w:cs="Times New Roman"/>
          <w:sz w:val="28"/>
          <w:szCs w:val="28"/>
        </w:rPr>
        <w:t>сельского поселения Болчары</w:t>
      </w:r>
      <w:r w:rsidRPr="00516C6B">
        <w:rPr>
          <w:rFonts w:ascii="Times New Roman" w:hAnsi="Times New Roman" w:cs="Times New Roman"/>
          <w:sz w:val="28"/>
          <w:szCs w:val="28"/>
        </w:rPr>
        <w:t xml:space="preserve">, подписанное главой </w:t>
      </w:r>
      <w:r w:rsidR="00E7025C">
        <w:rPr>
          <w:rFonts w:ascii="Times New Roman" w:hAnsi="Times New Roman" w:cs="Times New Roman"/>
          <w:sz w:val="28"/>
          <w:szCs w:val="28"/>
        </w:rPr>
        <w:t>сельского поселения Болчары</w:t>
      </w:r>
      <w:r w:rsidRPr="00516C6B">
        <w:rPr>
          <w:rFonts w:ascii="Times New Roman" w:hAnsi="Times New Roman" w:cs="Times New Roman"/>
          <w:sz w:val="28"/>
          <w:szCs w:val="28"/>
        </w:rPr>
        <w:t xml:space="preserve"> или лицом, его замещающим </w:t>
      </w:r>
    </w:p>
    <w:p w:rsidR="00516C6B" w:rsidRPr="00516C6B" w:rsidRDefault="00516C6B" w:rsidP="00516C6B">
      <w:pPr>
        <w:pStyle w:val="ConsPlusNormal"/>
        <w:ind w:firstLine="851"/>
        <w:jc w:val="both"/>
        <w:rPr>
          <w:rFonts w:ascii="Times New Roman" w:hAnsi="Times New Roman" w:cs="Times New Roman"/>
          <w:sz w:val="28"/>
          <w:szCs w:val="28"/>
        </w:rPr>
      </w:pPr>
      <w:r w:rsidRPr="00516C6B">
        <w:rPr>
          <w:rFonts w:ascii="Times New Roman" w:hAnsi="Times New Roman" w:cs="Times New Roman"/>
          <w:sz w:val="28"/>
          <w:szCs w:val="28"/>
        </w:rPr>
        <w:t xml:space="preserve">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w:t>
      </w:r>
      <w:r>
        <w:rPr>
          <w:rFonts w:ascii="Times New Roman" w:hAnsi="Times New Roman" w:cs="Times New Roman"/>
          <w:sz w:val="28"/>
          <w:szCs w:val="28"/>
        </w:rPr>
        <w:t>журнале исходящих документов.</w:t>
      </w:r>
    </w:p>
    <w:p w:rsidR="00516C6B" w:rsidRPr="00516C6B" w:rsidRDefault="00516C6B" w:rsidP="00516C6B">
      <w:pPr>
        <w:autoSpaceDE w:val="0"/>
        <w:autoSpaceDN w:val="0"/>
        <w:adjustRightInd w:val="0"/>
        <w:ind w:firstLine="851"/>
        <w:jc w:val="both"/>
        <w:rPr>
          <w:sz w:val="28"/>
          <w:szCs w:val="28"/>
        </w:rPr>
      </w:pPr>
      <w:r w:rsidRPr="00516C6B">
        <w:rPr>
          <w:rFonts w:eastAsia="Calibri"/>
          <w:sz w:val="28"/>
          <w:szCs w:val="28"/>
        </w:rPr>
        <w:t xml:space="preserve">Документы, являющиеся результатом </w:t>
      </w:r>
      <w:r w:rsidRPr="00516C6B">
        <w:rPr>
          <w:sz w:val="28"/>
          <w:szCs w:val="28"/>
        </w:rPr>
        <w:t>данной административной процедуры</w:t>
      </w:r>
      <w:r w:rsidRPr="00516C6B">
        <w:rPr>
          <w:rFonts w:eastAsia="Calibri"/>
          <w:sz w:val="28"/>
          <w:szCs w:val="28"/>
        </w:rPr>
        <w:t>, передаются специалисту</w:t>
      </w:r>
      <w:r w:rsidRPr="00516C6B">
        <w:rPr>
          <w:rFonts w:eastAsia="Calibri"/>
          <w:i/>
          <w:sz w:val="28"/>
          <w:szCs w:val="28"/>
        </w:rPr>
        <w:t xml:space="preserve">, </w:t>
      </w:r>
      <w:r w:rsidRPr="00516C6B">
        <w:rPr>
          <w:rFonts w:eastAsia="Calibri"/>
          <w:sz w:val="28"/>
          <w:szCs w:val="28"/>
        </w:rPr>
        <w:t xml:space="preserve">ответственному </w:t>
      </w:r>
      <w:r w:rsidRPr="00516C6B">
        <w:rPr>
          <w:sz w:val="28"/>
          <w:szCs w:val="28"/>
        </w:rPr>
        <w:t>за выдачу (направление) заявителю результата предоставления муниципальной услуги.</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987465" w:rsidRPr="00987465" w:rsidRDefault="00987465" w:rsidP="00987465">
      <w:pPr>
        <w:autoSpaceDE w:val="0"/>
        <w:autoSpaceDN w:val="0"/>
        <w:adjustRightInd w:val="0"/>
        <w:ind w:firstLine="851"/>
        <w:jc w:val="both"/>
        <w:rPr>
          <w:sz w:val="28"/>
          <w:szCs w:val="28"/>
        </w:rPr>
      </w:pPr>
      <w:r w:rsidRPr="00987465">
        <w:rPr>
          <w:sz w:val="28"/>
          <w:szCs w:val="28"/>
        </w:rPr>
        <w:t>Основанием для начала административной процедуры является поступление подписанного проекта соглашения о перераспределении земельных участков, решения об отказе в заключени</w:t>
      </w:r>
      <w:proofErr w:type="gramStart"/>
      <w:r w:rsidRPr="00987465">
        <w:rPr>
          <w:sz w:val="28"/>
          <w:szCs w:val="28"/>
        </w:rPr>
        <w:t>и</w:t>
      </w:r>
      <w:proofErr w:type="gramEnd"/>
      <w:r w:rsidRPr="00987465">
        <w:rPr>
          <w:sz w:val="28"/>
          <w:szCs w:val="28"/>
        </w:rPr>
        <w:t xml:space="preserve">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E7025C" w:rsidRPr="00E7025C" w:rsidRDefault="00E7025C" w:rsidP="00E7025C">
      <w:pPr>
        <w:pStyle w:val="ConsPlusNormal"/>
        <w:ind w:firstLine="851"/>
        <w:jc w:val="both"/>
        <w:rPr>
          <w:rFonts w:ascii="Times New Roman" w:hAnsi="Times New Roman" w:cs="Times New Roman"/>
          <w:sz w:val="28"/>
          <w:szCs w:val="28"/>
        </w:rPr>
      </w:pPr>
      <w:r w:rsidRPr="00E7025C">
        <w:rPr>
          <w:rFonts w:ascii="Times New Roman" w:hAnsi="Times New Roman" w:cs="Times New Roman"/>
          <w:sz w:val="28"/>
          <w:szCs w:val="28"/>
        </w:rPr>
        <w:t xml:space="preserve">Максимальный срок направления документов, указанных в </w:t>
      </w:r>
      <w:hyperlink w:anchor="P354" w:history="1">
        <w:r w:rsidRPr="00E7025C">
          <w:rPr>
            <w:rFonts w:ascii="Times New Roman" w:hAnsi="Times New Roman" w:cs="Times New Roman"/>
            <w:sz w:val="28"/>
            <w:szCs w:val="28"/>
          </w:rPr>
          <w:t>абзаце первом</w:t>
        </w:r>
      </w:hyperlink>
      <w:r w:rsidRPr="00E7025C">
        <w:rPr>
          <w:rFonts w:ascii="Times New Roman" w:hAnsi="Times New Roman" w:cs="Times New Roman"/>
          <w:sz w:val="28"/>
          <w:szCs w:val="28"/>
        </w:rPr>
        <w:t xml:space="preserve"> настоящего пункта, посредством почтового отправления, а также в электронной форме </w:t>
      </w:r>
      <w:r>
        <w:rPr>
          <w:rFonts w:ascii="Times New Roman" w:hAnsi="Times New Roman" w:cs="Times New Roman"/>
          <w:sz w:val="28"/>
          <w:szCs w:val="28"/>
        </w:rPr>
        <w:t>–</w:t>
      </w:r>
      <w:r w:rsidRPr="00E7025C">
        <w:rPr>
          <w:rFonts w:ascii="Times New Roman" w:hAnsi="Times New Roman" w:cs="Times New Roman"/>
          <w:sz w:val="28"/>
          <w:szCs w:val="28"/>
        </w:rPr>
        <w:t xml:space="preserve"> не позднее </w:t>
      </w:r>
      <w:r>
        <w:rPr>
          <w:rFonts w:ascii="Times New Roman" w:hAnsi="Times New Roman" w:cs="Times New Roman"/>
          <w:sz w:val="28"/>
          <w:szCs w:val="28"/>
        </w:rPr>
        <w:t>трех</w:t>
      </w:r>
      <w:r w:rsidRPr="00E7025C">
        <w:rPr>
          <w:rFonts w:ascii="Times New Roman" w:hAnsi="Times New Roman" w:cs="Times New Roman"/>
          <w:sz w:val="28"/>
          <w:szCs w:val="28"/>
        </w:rPr>
        <w:t xml:space="preserve"> рабочих дней со дня подписания и регистрации таких документов. Срок выдачи указанных документов заявителю при личном обращении </w:t>
      </w:r>
      <w:r>
        <w:rPr>
          <w:rFonts w:ascii="Times New Roman" w:hAnsi="Times New Roman" w:cs="Times New Roman"/>
          <w:sz w:val="28"/>
          <w:szCs w:val="28"/>
        </w:rPr>
        <w:t>–</w:t>
      </w:r>
      <w:r w:rsidRPr="00E7025C">
        <w:rPr>
          <w:rFonts w:ascii="Times New Roman" w:hAnsi="Times New Roman" w:cs="Times New Roman"/>
          <w:sz w:val="28"/>
          <w:szCs w:val="28"/>
        </w:rPr>
        <w:t xml:space="preserve"> 15 минут.</w:t>
      </w:r>
    </w:p>
    <w:p w:rsidR="006B3A3B" w:rsidRPr="00987465" w:rsidRDefault="00987465" w:rsidP="00987465">
      <w:pPr>
        <w:pStyle w:val="ConsPlusNormal"/>
        <w:ind w:firstLine="851"/>
        <w:jc w:val="both"/>
        <w:rPr>
          <w:rFonts w:ascii="Times New Roman" w:hAnsi="Times New Roman" w:cs="Times New Roman"/>
          <w:sz w:val="28"/>
          <w:szCs w:val="28"/>
        </w:rPr>
      </w:pPr>
      <w:r w:rsidRPr="00987465">
        <w:rPr>
          <w:rFonts w:ascii="Times New Roman" w:hAnsi="Times New Roman" w:cs="Times New Roman"/>
          <w:sz w:val="28"/>
          <w:szCs w:val="28"/>
        </w:rPr>
        <w:lastRenderedPageBreak/>
        <w:t xml:space="preserve">Критерием принятия решения о направлении документов заявителю является наличие подписанных и зарегистрированных документов, указанных в </w:t>
      </w:r>
      <w:hyperlink w:anchor="P354" w:history="1">
        <w:r w:rsidRPr="00987465">
          <w:rPr>
            <w:rFonts w:ascii="Times New Roman" w:hAnsi="Times New Roman" w:cs="Times New Roman"/>
            <w:sz w:val="28"/>
            <w:szCs w:val="28"/>
          </w:rPr>
          <w:t>абзаце первом</w:t>
        </w:r>
      </w:hyperlink>
      <w:r w:rsidRPr="00987465">
        <w:rPr>
          <w:rFonts w:ascii="Times New Roman" w:hAnsi="Times New Roman" w:cs="Times New Roman"/>
          <w:sz w:val="28"/>
          <w:szCs w:val="28"/>
        </w:rPr>
        <w:t xml:space="preserve"> настоящего пункта Административного регламента</w:t>
      </w:r>
      <w:r w:rsidR="006B3A3B" w:rsidRPr="00987465">
        <w:rPr>
          <w:rFonts w:ascii="Times New Roman" w:hAnsi="Times New Roman" w:cs="Times New Roman"/>
          <w:sz w:val="28"/>
          <w:szCs w:val="28"/>
        </w:rPr>
        <w:t>.</w:t>
      </w:r>
    </w:p>
    <w:p w:rsidR="00987465" w:rsidRPr="00987465" w:rsidRDefault="00987465" w:rsidP="00987465">
      <w:pPr>
        <w:autoSpaceDE w:val="0"/>
        <w:autoSpaceDN w:val="0"/>
        <w:adjustRightInd w:val="0"/>
        <w:ind w:firstLine="851"/>
        <w:jc w:val="both"/>
        <w:rPr>
          <w:sz w:val="28"/>
          <w:szCs w:val="28"/>
        </w:rPr>
      </w:pPr>
      <w:r w:rsidRPr="00987465">
        <w:rPr>
          <w:sz w:val="28"/>
          <w:szCs w:val="28"/>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987465" w:rsidRPr="00987465" w:rsidRDefault="00987465" w:rsidP="00987465">
      <w:pPr>
        <w:autoSpaceDE w:val="0"/>
        <w:autoSpaceDN w:val="0"/>
        <w:adjustRightInd w:val="0"/>
        <w:ind w:firstLine="851"/>
        <w:jc w:val="both"/>
        <w:rPr>
          <w:sz w:val="28"/>
          <w:szCs w:val="28"/>
        </w:rPr>
      </w:pPr>
      <w:r w:rsidRPr="00987465">
        <w:rPr>
          <w:sz w:val="28"/>
          <w:szCs w:val="28"/>
        </w:rPr>
        <w:t>1)</w:t>
      </w:r>
      <w:r w:rsidR="00E7025C">
        <w:rPr>
          <w:sz w:val="28"/>
          <w:szCs w:val="28"/>
        </w:rPr>
        <w:t xml:space="preserve"> </w:t>
      </w:r>
      <w:r w:rsidRPr="00987465">
        <w:rPr>
          <w:sz w:val="28"/>
          <w:szCs w:val="28"/>
        </w:rPr>
        <w:t xml:space="preserve">выдача  лично в Уполномоченном органе; </w:t>
      </w:r>
    </w:p>
    <w:p w:rsidR="00987465" w:rsidRPr="00987465" w:rsidRDefault="00987465" w:rsidP="00987465">
      <w:pPr>
        <w:autoSpaceDE w:val="0"/>
        <w:autoSpaceDN w:val="0"/>
        <w:adjustRightInd w:val="0"/>
        <w:ind w:firstLine="851"/>
        <w:jc w:val="both"/>
        <w:rPr>
          <w:sz w:val="28"/>
          <w:szCs w:val="28"/>
        </w:rPr>
      </w:pPr>
      <w:r w:rsidRPr="00987465">
        <w:rPr>
          <w:sz w:val="28"/>
          <w:szCs w:val="28"/>
        </w:rPr>
        <w:t>2)</w:t>
      </w:r>
      <w:r w:rsidR="00E7025C">
        <w:rPr>
          <w:sz w:val="28"/>
          <w:szCs w:val="28"/>
        </w:rPr>
        <w:t xml:space="preserve"> </w:t>
      </w:r>
      <w:r w:rsidRPr="00987465">
        <w:rPr>
          <w:sz w:val="28"/>
          <w:szCs w:val="28"/>
        </w:rPr>
        <w:t>направление посредством почтового отправления заказным письмом с уведомлением по почтовому адресу, указанному в заявлении;</w:t>
      </w:r>
    </w:p>
    <w:p w:rsidR="00987465" w:rsidRPr="00987465" w:rsidRDefault="00987465" w:rsidP="00987465">
      <w:pPr>
        <w:autoSpaceDE w:val="0"/>
        <w:autoSpaceDN w:val="0"/>
        <w:adjustRightInd w:val="0"/>
        <w:ind w:firstLine="851"/>
        <w:jc w:val="both"/>
        <w:rPr>
          <w:sz w:val="28"/>
          <w:szCs w:val="28"/>
        </w:rPr>
      </w:pPr>
      <w:r w:rsidRPr="00987465">
        <w:rPr>
          <w:sz w:val="28"/>
          <w:szCs w:val="28"/>
        </w:rPr>
        <w:t>3)</w:t>
      </w:r>
      <w:r w:rsidR="00E7025C">
        <w:rPr>
          <w:sz w:val="28"/>
          <w:szCs w:val="28"/>
        </w:rPr>
        <w:t xml:space="preserve"> </w:t>
      </w:r>
      <w:r w:rsidRPr="00987465">
        <w:rPr>
          <w:sz w:val="28"/>
          <w:szCs w:val="28"/>
        </w:rPr>
        <w:t>направление решения об отказе заключени</w:t>
      </w:r>
      <w:r w:rsidR="00E7025C">
        <w:rPr>
          <w:sz w:val="28"/>
          <w:szCs w:val="28"/>
        </w:rPr>
        <w:t>я</w:t>
      </w:r>
      <w:r w:rsidRPr="00987465">
        <w:rPr>
          <w:sz w:val="28"/>
          <w:szCs w:val="28"/>
        </w:rPr>
        <w:t xml:space="preserve"> соглашения о перераспределении земельных участков на электронную почту заявителя;</w:t>
      </w:r>
    </w:p>
    <w:p w:rsidR="00987465" w:rsidRPr="00987465" w:rsidRDefault="00987465" w:rsidP="00987465">
      <w:pPr>
        <w:autoSpaceDE w:val="0"/>
        <w:autoSpaceDN w:val="0"/>
        <w:adjustRightInd w:val="0"/>
        <w:ind w:firstLine="851"/>
        <w:jc w:val="both"/>
        <w:rPr>
          <w:sz w:val="28"/>
          <w:szCs w:val="28"/>
        </w:rPr>
      </w:pPr>
      <w:r w:rsidRPr="00987465">
        <w:rPr>
          <w:sz w:val="28"/>
          <w:szCs w:val="28"/>
        </w:rPr>
        <w:t>4)</w:t>
      </w:r>
      <w:r w:rsidR="00E7025C">
        <w:rPr>
          <w:sz w:val="28"/>
          <w:szCs w:val="28"/>
        </w:rPr>
        <w:t xml:space="preserve"> </w:t>
      </w:r>
      <w:r w:rsidRPr="00987465">
        <w:rPr>
          <w:sz w:val="28"/>
          <w:szCs w:val="28"/>
        </w:rPr>
        <w:t>направление решения об отказе заключени</w:t>
      </w:r>
      <w:r w:rsidR="00E7025C">
        <w:rPr>
          <w:sz w:val="28"/>
          <w:szCs w:val="28"/>
        </w:rPr>
        <w:t>я</w:t>
      </w:r>
      <w:r w:rsidRPr="00987465">
        <w:rPr>
          <w:sz w:val="28"/>
          <w:szCs w:val="28"/>
        </w:rPr>
        <w:t xml:space="preserve"> соглашения о перераспределении земельных участков посредством Единого или </w:t>
      </w:r>
      <w:r>
        <w:rPr>
          <w:sz w:val="28"/>
          <w:szCs w:val="28"/>
        </w:rPr>
        <w:t>Р</w:t>
      </w:r>
      <w:r w:rsidRPr="00987465">
        <w:rPr>
          <w:sz w:val="28"/>
          <w:szCs w:val="28"/>
        </w:rPr>
        <w:t>егионального портала.</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E7025C" w:rsidRPr="00E7025C" w:rsidRDefault="00E7025C" w:rsidP="00E7025C">
      <w:pPr>
        <w:pStyle w:val="ConsPlusNormal"/>
        <w:ind w:firstLine="851"/>
        <w:jc w:val="both"/>
        <w:rPr>
          <w:rFonts w:ascii="Times New Roman" w:hAnsi="Times New Roman" w:cs="Times New Roman"/>
          <w:sz w:val="28"/>
          <w:szCs w:val="28"/>
        </w:rPr>
      </w:pPr>
      <w:r w:rsidRPr="00E7025C">
        <w:rPr>
          <w:rFonts w:ascii="Times New Roman" w:hAnsi="Times New Roman" w:cs="Times New Roman"/>
          <w:sz w:val="28"/>
          <w:szCs w:val="28"/>
        </w:rPr>
        <w:t xml:space="preserve">3.1.5. Заявитель,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на основании </w:t>
      </w:r>
      <w:hyperlink r:id="rId13" w:history="1">
        <w:r w:rsidRPr="00E7025C">
          <w:rPr>
            <w:rFonts w:ascii="Times New Roman" w:hAnsi="Times New Roman" w:cs="Times New Roman"/>
            <w:sz w:val="28"/>
            <w:szCs w:val="28"/>
          </w:rPr>
          <w:t>пунктов 11</w:t>
        </w:r>
      </w:hyperlink>
      <w:r w:rsidRPr="00E7025C">
        <w:rPr>
          <w:rFonts w:ascii="Times New Roman" w:hAnsi="Times New Roman" w:cs="Times New Roman"/>
          <w:sz w:val="28"/>
          <w:szCs w:val="28"/>
        </w:rPr>
        <w:t xml:space="preserve">, </w:t>
      </w:r>
      <w:hyperlink r:id="rId14" w:history="1">
        <w:r w:rsidRPr="00E7025C">
          <w:rPr>
            <w:rFonts w:ascii="Times New Roman" w:hAnsi="Times New Roman" w:cs="Times New Roman"/>
            <w:sz w:val="28"/>
            <w:szCs w:val="28"/>
          </w:rPr>
          <w:t>12 статьи 39.29</w:t>
        </w:r>
      </w:hyperlink>
      <w:r w:rsidRPr="00E7025C">
        <w:rPr>
          <w:rFonts w:ascii="Times New Roman" w:hAnsi="Times New Roman" w:cs="Times New Roman"/>
          <w:sz w:val="28"/>
          <w:szCs w:val="28"/>
        </w:rPr>
        <w:t xml:space="preserve"> Земельного кодекса Российской Федерации обеспечивает выполнение кадастровых работ земельных участков, которые образуются в результате перераспределения, или земельного участка, право </w:t>
      </w:r>
      <w:proofErr w:type="gramStart"/>
      <w:r w:rsidRPr="00E7025C">
        <w:rPr>
          <w:rFonts w:ascii="Times New Roman" w:hAnsi="Times New Roman" w:cs="Times New Roman"/>
          <w:sz w:val="28"/>
          <w:szCs w:val="28"/>
        </w:rPr>
        <w:t>собственности</w:t>
      </w:r>
      <w:proofErr w:type="gramEnd"/>
      <w:r w:rsidRPr="00E7025C">
        <w:rPr>
          <w:rFonts w:ascii="Times New Roman" w:hAnsi="Times New Roman" w:cs="Times New Roman"/>
          <w:sz w:val="28"/>
          <w:szCs w:val="28"/>
        </w:rPr>
        <w:t xml:space="preserve"> на который приобретает заявитель, после чего обращается с заявлением о государственном кадастровом учете таких земельных участков.</w:t>
      </w:r>
    </w:p>
    <w:p w:rsidR="008459A0" w:rsidRPr="003F702B" w:rsidRDefault="008459A0" w:rsidP="00E7025C">
      <w:pPr>
        <w:tabs>
          <w:tab w:val="left" w:pos="1134"/>
        </w:tabs>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w:t>
      </w:r>
      <w:r w:rsidRPr="004312F1">
        <w:rPr>
          <w:sz w:val="28"/>
          <w:szCs w:val="28"/>
        </w:rPr>
        <w:lastRenderedPageBreak/>
        <w:t>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5"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lastRenderedPageBreak/>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6"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4" w:name="Par0"/>
      <w:bookmarkEnd w:id="4"/>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 Не позднее дня, следующего за днем принятия решения, указанного в пункте 13 раздела 5 настоящего Административного регламента, заявителю в </w:t>
      </w:r>
      <w:r w:rsidRPr="004312F1">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E7025C" w:rsidRDefault="00E7025C" w:rsidP="00987465">
      <w:pPr>
        <w:ind w:firstLine="567"/>
        <w:jc w:val="right"/>
      </w:pPr>
    </w:p>
    <w:p w:rsidR="00E7025C" w:rsidRDefault="00E7025C"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987465" w:rsidRPr="009A1E03" w:rsidRDefault="00987465" w:rsidP="00397B61">
      <w:pPr>
        <w:ind w:left="4253"/>
        <w:rPr>
          <w:b/>
          <w:bCs/>
        </w:rPr>
      </w:pPr>
      <w:r w:rsidRPr="009A1E03">
        <w:lastRenderedPageBreak/>
        <w:t>Приложение 1</w:t>
      </w:r>
    </w:p>
    <w:p w:rsidR="00987465" w:rsidRPr="009A1E03" w:rsidRDefault="00987465" w:rsidP="00397B61">
      <w:pPr>
        <w:ind w:left="4253"/>
      </w:pPr>
      <w:r w:rsidRPr="009A1E03">
        <w:t>к</w:t>
      </w:r>
      <w:r w:rsidRPr="009A1E03">
        <w:rPr>
          <w:b/>
        </w:rPr>
        <w:t xml:space="preserve"> </w:t>
      </w:r>
      <w:r w:rsidRPr="009A1E03">
        <w:t xml:space="preserve">административному регламенту по предоставлению муниципальной услуги </w:t>
      </w:r>
    </w:p>
    <w:p w:rsidR="00E8464C" w:rsidRDefault="00987465" w:rsidP="00397B61">
      <w:pPr>
        <w:ind w:left="4253"/>
      </w:pPr>
      <w:r w:rsidRPr="009A1E03">
        <w:t>«Перераспределение земель и (или) земельных участков,</w:t>
      </w:r>
      <w:r w:rsidR="00397B61">
        <w:t xml:space="preserve"> </w:t>
      </w:r>
      <w:r w:rsidRPr="009A1E03">
        <w:t>находящихся в муниципальной собственности,</w:t>
      </w:r>
      <w:r w:rsidR="00397B61">
        <w:t xml:space="preserve"> </w:t>
      </w:r>
      <w:r w:rsidRPr="009A1E03">
        <w:t xml:space="preserve">и земельных участков, </w:t>
      </w:r>
    </w:p>
    <w:p w:rsidR="00987465" w:rsidRPr="009A1E03" w:rsidRDefault="00987465" w:rsidP="00397B61">
      <w:pPr>
        <w:ind w:left="4253"/>
      </w:pPr>
      <w:proofErr w:type="gramStart"/>
      <w:r w:rsidRPr="009A1E03">
        <w:t>находящихся</w:t>
      </w:r>
      <w:proofErr w:type="gramEnd"/>
      <w:r w:rsidRPr="009A1E03">
        <w:t xml:space="preserve"> в частной собственности»</w:t>
      </w:r>
    </w:p>
    <w:p w:rsidR="00987465" w:rsidRPr="009A1E03" w:rsidRDefault="00987465" w:rsidP="00987465">
      <w:pPr>
        <w:ind w:firstLine="567"/>
        <w:jc w:val="center"/>
        <w:rPr>
          <w:b/>
          <w:bCs/>
        </w:rPr>
      </w:pPr>
    </w:p>
    <w:p w:rsidR="00987465" w:rsidRPr="009A1E03" w:rsidRDefault="00987465" w:rsidP="00987465">
      <w:pPr>
        <w:ind w:firstLine="567"/>
        <w:jc w:val="center"/>
        <w:rPr>
          <w:b/>
          <w:bCs/>
        </w:rPr>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В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(уполномоченный орган местного самоуправления)</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Для граждан:          </w:t>
      </w:r>
      <w:proofErr w:type="gramStart"/>
      <w:r w:rsidRPr="009A1E03">
        <w:rPr>
          <w:rFonts w:ascii="Times New Roman" w:hAnsi="Times New Roman" w:cs="Times New Roman"/>
          <w:sz w:val="24"/>
          <w:szCs w:val="24"/>
        </w:rPr>
        <w:t>от</w:t>
      </w:r>
      <w:proofErr w:type="gramEnd"/>
      <w:r w:rsidRPr="009A1E03">
        <w:rPr>
          <w:rFonts w:ascii="Times New Roman" w:hAnsi="Times New Roman" w:cs="Times New Roman"/>
          <w:sz w:val="24"/>
          <w:szCs w:val="24"/>
        </w:rPr>
        <w:t xml:space="preserve"> ____________________________________________</w:t>
      </w:r>
    </w:p>
    <w:p w:rsidR="00987465" w:rsidRPr="009A1E03" w:rsidRDefault="00987465" w:rsidP="00987465">
      <w:pPr>
        <w:pStyle w:val="ConsPlusNonformat"/>
        <w:ind w:firstLine="567"/>
        <w:jc w:val="center"/>
        <w:rPr>
          <w:rFonts w:ascii="Times New Roman" w:hAnsi="Times New Roman" w:cs="Times New Roman"/>
          <w:sz w:val="24"/>
          <w:szCs w:val="24"/>
        </w:rPr>
      </w:pPr>
      <w:r w:rsidRPr="009A1E03">
        <w:rPr>
          <w:rFonts w:ascii="Times New Roman" w:hAnsi="Times New Roman" w:cs="Times New Roman"/>
          <w:sz w:val="24"/>
          <w:szCs w:val="24"/>
        </w:rPr>
        <w:t>(Ф.И.О)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(реквизиты документа, удостоверяющего личность)</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(почтовый адрес для связи с заявителем)</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Для юридического лица: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(наименование)</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(местонахождение)</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autoSpaceDE w:val="0"/>
        <w:autoSpaceDN w:val="0"/>
        <w:adjustRightInd w:val="0"/>
        <w:ind w:firstLine="567"/>
        <w:jc w:val="right"/>
      </w:pPr>
      <w:r w:rsidRPr="009A1E03">
        <w:t xml:space="preserve">государственный регистрационный номер записи </w:t>
      </w:r>
    </w:p>
    <w:p w:rsidR="00987465" w:rsidRPr="009A1E03" w:rsidRDefault="00987465" w:rsidP="00987465">
      <w:pPr>
        <w:autoSpaceDE w:val="0"/>
        <w:autoSpaceDN w:val="0"/>
        <w:adjustRightInd w:val="0"/>
        <w:ind w:firstLine="567"/>
        <w:jc w:val="right"/>
      </w:pPr>
      <w:r w:rsidRPr="009A1E03">
        <w:t xml:space="preserve">о государственной регистрации юридического лица </w:t>
      </w:r>
    </w:p>
    <w:p w:rsidR="00987465" w:rsidRPr="009A1E03" w:rsidRDefault="00987465" w:rsidP="00987465">
      <w:pPr>
        <w:autoSpaceDE w:val="0"/>
        <w:autoSpaceDN w:val="0"/>
        <w:adjustRightInd w:val="0"/>
        <w:ind w:firstLine="567"/>
        <w:jc w:val="right"/>
      </w:pPr>
      <w:r w:rsidRPr="009A1E03">
        <w:t>в едином государственном реестре юридических лиц</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autoSpaceDE w:val="0"/>
        <w:autoSpaceDN w:val="0"/>
        <w:adjustRightInd w:val="0"/>
        <w:ind w:firstLine="567"/>
        <w:jc w:val="right"/>
      </w:pPr>
      <w:r w:rsidRPr="009A1E03">
        <w:t>идентификационный номер налогоплательщика</w:t>
      </w:r>
    </w:p>
    <w:p w:rsidR="00987465" w:rsidRPr="009A1E03" w:rsidRDefault="00987465" w:rsidP="00987465">
      <w:pPr>
        <w:autoSpaceDE w:val="0"/>
        <w:autoSpaceDN w:val="0"/>
        <w:adjustRightInd w:val="0"/>
        <w:ind w:firstLine="567"/>
        <w:jc w:val="right"/>
      </w:pPr>
      <w:proofErr w:type="gramStart"/>
      <w:r w:rsidRPr="009A1E03">
        <w:t xml:space="preserve">(за исключением случаев, если заявителем </w:t>
      </w:r>
      <w:proofErr w:type="gramEnd"/>
    </w:p>
    <w:p w:rsidR="00987465" w:rsidRPr="009A1E03" w:rsidRDefault="00987465" w:rsidP="00987465">
      <w:pPr>
        <w:autoSpaceDE w:val="0"/>
        <w:autoSpaceDN w:val="0"/>
        <w:adjustRightInd w:val="0"/>
        <w:ind w:firstLine="567"/>
        <w:jc w:val="right"/>
      </w:pPr>
      <w:r w:rsidRPr="009A1E03">
        <w:t>является иностранное юридическое лицо)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 факс: 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Для представителя:                   ____________________________________________</w:t>
      </w:r>
    </w:p>
    <w:p w:rsidR="00987465" w:rsidRPr="009A1E03" w:rsidRDefault="00987465" w:rsidP="00987465">
      <w:pPr>
        <w:pStyle w:val="ConsPlusNonformat"/>
        <w:ind w:firstLine="567"/>
        <w:jc w:val="center"/>
        <w:rPr>
          <w:rFonts w:ascii="Times New Roman" w:hAnsi="Times New Roman" w:cs="Times New Roman"/>
          <w:sz w:val="24"/>
          <w:szCs w:val="24"/>
        </w:rPr>
      </w:pPr>
      <w:r w:rsidRPr="009A1E03">
        <w:rPr>
          <w:rFonts w:ascii="Times New Roman" w:hAnsi="Times New Roman" w:cs="Times New Roman"/>
          <w:sz w:val="24"/>
          <w:szCs w:val="24"/>
        </w:rPr>
        <w:t xml:space="preserve">                                                                                                 (Ф.И.О)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proofErr w:type="gramStart"/>
      <w:r w:rsidRPr="009A1E03">
        <w:rPr>
          <w:rFonts w:ascii="Times New Roman" w:hAnsi="Times New Roman" w:cs="Times New Roman"/>
          <w:sz w:val="24"/>
          <w:szCs w:val="24"/>
        </w:rPr>
        <w:t xml:space="preserve">(наименование и реквизиты документа, </w:t>
      </w:r>
      <w:proofErr w:type="gramEnd"/>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подтверждающего полномочия представителя)</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b/>
          <w:sz w:val="24"/>
          <w:szCs w:val="24"/>
        </w:rPr>
      </w:pPr>
    </w:p>
    <w:p w:rsidR="00987465" w:rsidRPr="009A1E03" w:rsidRDefault="00987465" w:rsidP="00987465">
      <w:pPr>
        <w:autoSpaceDE w:val="0"/>
        <w:autoSpaceDN w:val="0"/>
        <w:adjustRightInd w:val="0"/>
        <w:ind w:firstLine="567"/>
        <w:jc w:val="center"/>
        <w:rPr>
          <w:b/>
        </w:rPr>
      </w:pPr>
      <w:r w:rsidRPr="009A1E03">
        <w:rPr>
          <w:b/>
        </w:rPr>
        <w:t>Заявление о перераспределении земельных участков</w:t>
      </w:r>
    </w:p>
    <w:p w:rsidR="00987465" w:rsidRPr="009A1E03" w:rsidRDefault="00987465" w:rsidP="00987465">
      <w:pPr>
        <w:pStyle w:val="ConsPlusNonformat"/>
        <w:ind w:firstLine="567"/>
        <w:jc w:val="both"/>
        <w:rPr>
          <w:rFonts w:ascii="Times New Roman" w:hAnsi="Times New Roman" w:cs="Times New Roman"/>
          <w:sz w:val="24"/>
          <w:szCs w:val="24"/>
        </w:rPr>
      </w:pPr>
    </w:p>
    <w:p w:rsidR="00987465" w:rsidRPr="009A1E03" w:rsidRDefault="00987465" w:rsidP="00397B61">
      <w:pPr>
        <w:autoSpaceDE w:val="0"/>
        <w:autoSpaceDN w:val="0"/>
        <w:adjustRightInd w:val="0"/>
        <w:ind w:firstLine="851"/>
        <w:jc w:val="both"/>
      </w:pPr>
      <w:r w:rsidRPr="009A1E03">
        <w:t>Прошу осуществить перераспределение следующих земель и (или) земельных участков, находящихся в муниципальной собственности, и земельных участков, находящихся в частной собственности:</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lastRenderedPageBreak/>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 xml:space="preserve">проект межевания территории утвержден _______________ </w:t>
      </w:r>
      <w:r w:rsidRPr="009A1E03">
        <w:rPr>
          <w:rFonts w:ascii="Times New Roman" w:hAnsi="Times New Roman" w:cs="Times New Roman"/>
          <w:i/>
          <w:sz w:val="24"/>
          <w:szCs w:val="24"/>
        </w:rPr>
        <w:t>(указать наименование правового акта)</w:t>
      </w:r>
      <w:r w:rsidRPr="009A1E03">
        <w:rPr>
          <w:rFonts w:ascii="Times New Roman" w:hAnsi="Times New Roman" w:cs="Times New Roman"/>
          <w:sz w:val="24"/>
          <w:szCs w:val="24"/>
        </w:rPr>
        <w:t xml:space="preserve"> ___________________  </w:t>
      </w:r>
      <w:r w:rsidRPr="009A1E03">
        <w:rPr>
          <w:rFonts w:ascii="Times New Roman" w:hAnsi="Times New Roman" w:cs="Times New Roman"/>
          <w:i/>
          <w:sz w:val="24"/>
          <w:szCs w:val="24"/>
        </w:rPr>
        <w:t>(указать наименование органа, утвердившего проект межевания территории)</w:t>
      </w:r>
      <w:r w:rsidRPr="009A1E03">
        <w:rPr>
          <w:rFonts w:ascii="Times New Roman" w:hAnsi="Times New Roman" w:cs="Times New Roman"/>
          <w:sz w:val="24"/>
          <w:szCs w:val="24"/>
        </w:rPr>
        <w:t xml:space="preserve"> от «___» _____________ 201___ год  № ______.      </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К заявлению прилагаются следующие документы:</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1)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2)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3)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4)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5) _____________________________________________________________</w:t>
      </w:r>
    </w:p>
    <w:p w:rsidR="00987465" w:rsidRPr="009A1E03" w:rsidRDefault="00987465" w:rsidP="00397B61">
      <w:pPr>
        <w:autoSpaceDE w:val="0"/>
        <w:autoSpaceDN w:val="0"/>
        <w:adjustRightInd w:val="0"/>
        <w:ind w:firstLine="851"/>
        <w:jc w:val="both"/>
      </w:pPr>
      <w:r w:rsidRPr="009A1E03">
        <w:t xml:space="preserve">Соглашение о перераспределении </w:t>
      </w:r>
      <w:proofErr w:type="gramStart"/>
      <w:r w:rsidRPr="009A1E03">
        <w:t>земельных</w:t>
      </w:r>
      <w:proofErr w:type="gramEnd"/>
      <w:r w:rsidRPr="009A1E03">
        <w:t xml:space="preserve"> </w:t>
      </w:r>
      <w:proofErr w:type="spellStart"/>
      <w:r w:rsidRPr="009A1E03">
        <w:t>участковпрошу</w:t>
      </w:r>
      <w:proofErr w:type="spellEnd"/>
      <w:r w:rsidRPr="009A1E03">
        <w:t xml:space="preserve"> предоставить:</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rPr>
          <w:i/>
        </w:rPr>
      </w:pPr>
      <w:r w:rsidRPr="009A1E03">
        <w:t xml:space="preserve">└─┘ в виде бумажного документа нарочно в </w:t>
      </w:r>
      <w:r w:rsidRPr="009A1E03">
        <w:rPr>
          <w:i/>
        </w:rPr>
        <w:t>__________________ (указать наименование уполномоченного органа)</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бумажного документа посредством почтовой связи по адресу: ______________________________________________________________________</w:t>
      </w:r>
    </w:p>
    <w:p w:rsidR="00987465" w:rsidRPr="009A1E03" w:rsidRDefault="00987465" w:rsidP="00397B61">
      <w:pPr>
        <w:pStyle w:val="ConsPlusNonformat"/>
        <w:ind w:firstLine="851"/>
        <w:rPr>
          <w:rFonts w:ascii="Times New Roman" w:hAnsi="Times New Roman" w:cs="Times New Roman"/>
          <w:i/>
          <w:sz w:val="24"/>
          <w:szCs w:val="24"/>
        </w:rPr>
      </w:pPr>
      <w:r w:rsidRPr="009A1E03">
        <w:rPr>
          <w:rFonts w:ascii="Times New Roman" w:hAnsi="Times New Roman" w:cs="Times New Roman"/>
          <w:i/>
          <w:sz w:val="24"/>
          <w:szCs w:val="24"/>
        </w:rPr>
        <w:t>(указать почтовый адрес)</w:t>
      </w:r>
    </w:p>
    <w:p w:rsidR="00987465" w:rsidRPr="009A1E03" w:rsidRDefault="00987465" w:rsidP="00397B61">
      <w:pPr>
        <w:autoSpaceDE w:val="0"/>
        <w:autoSpaceDN w:val="0"/>
        <w:adjustRightInd w:val="0"/>
        <w:ind w:firstLine="851"/>
        <w:jc w:val="both"/>
      </w:pPr>
      <w:r w:rsidRPr="009A1E03">
        <w:t xml:space="preserve">Иные документы (уведомления), являющиеся результатом рассмотрения данного </w:t>
      </w:r>
      <w:proofErr w:type="gramStart"/>
      <w:r w:rsidRPr="009A1E03">
        <w:t>заявления</w:t>
      </w:r>
      <w:proofErr w:type="gramEnd"/>
      <w:r w:rsidRPr="009A1E03">
        <w:t xml:space="preserve"> Уполномоченным органом прошу предоставить:</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rPr>
          <w:i/>
        </w:rPr>
      </w:pPr>
      <w:r w:rsidRPr="009A1E03">
        <w:t xml:space="preserve">└─┘ в виде бумажного документа нарочно в </w:t>
      </w:r>
      <w:r w:rsidRPr="009A1E03">
        <w:rPr>
          <w:i/>
        </w:rPr>
        <w:t>__________________ (указать наименование уполномоченного органа)</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бумажного документа посредством почтовой связи по адресу: ______________________________________________________________________</w:t>
      </w:r>
    </w:p>
    <w:p w:rsidR="00987465" w:rsidRPr="009A1E03" w:rsidRDefault="00987465" w:rsidP="00397B61">
      <w:pPr>
        <w:pStyle w:val="ConsPlusNonformat"/>
        <w:ind w:firstLine="851"/>
        <w:rPr>
          <w:rFonts w:ascii="Times New Roman" w:hAnsi="Times New Roman" w:cs="Times New Roman"/>
          <w:i/>
          <w:sz w:val="24"/>
          <w:szCs w:val="24"/>
        </w:rPr>
      </w:pPr>
      <w:r w:rsidRPr="009A1E03">
        <w:rPr>
          <w:rFonts w:ascii="Times New Roman" w:hAnsi="Times New Roman" w:cs="Times New Roman"/>
          <w:i/>
          <w:sz w:val="24"/>
          <w:szCs w:val="24"/>
        </w:rPr>
        <w:t>(указать почтовый адрес)</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электронного документа, который направляется Уполномоченным органом заявителю посредством электронной почты.</w:t>
      </w:r>
    </w:p>
    <w:p w:rsidR="00987465" w:rsidRPr="009A1E03" w:rsidRDefault="00987465" w:rsidP="00397B61">
      <w:pPr>
        <w:pStyle w:val="ConsPlusNonformat"/>
        <w:ind w:firstLine="851"/>
        <w:jc w:val="right"/>
        <w:rPr>
          <w:rFonts w:ascii="Times New Roman" w:hAnsi="Times New Roman" w:cs="Times New Roman"/>
          <w:sz w:val="24"/>
          <w:szCs w:val="24"/>
        </w:rPr>
      </w:pPr>
      <w:r w:rsidRPr="009A1E03">
        <w:rPr>
          <w:rFonts w:ascii="Times New Roman" w:hAnsi="Times New Roman" w:cs="Times New Roman"/>
          <w:sz w:val="24"/>
          <w:szCs w:val="24"/>
        </w:rPr>
        <w:t>«___» ____________ 201__ г.</w:t>
      </w:r>
    </w:p>
    <w:p w:rsidR="00987465" w:rsidRPr="009A1E03" w:rsidRDefault="00987465" w:rsidP="00397B61">
      <w:pPr>
        <w:pStyle w:val="ConsPlusNonformat"/>
        <w:ind w:firstLine="851"/>
        <w:jc w:val="both"/>
        <w:rPr>
          <w:rFonts w:ascii="Times New Roman" w:hAnsi="Times New Roman" w:cs="Times New Roman"/>
          <w:sz w:val="24"/>
          <w:szCs w:val="24"/>
        </w:rPr>
      </w:pP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Заявитель (представитель)__________________________________     _______________</w:t>
      </w:r>
    </w:p>
    <w:p w:rsidR="00987465" w:rsidRPr="009A1E03" w:rsidRDefault="00397B61" w:rsidP="00397B61">
      <w:pPr>
        <w:pStyle w:val="ConsPlusNonformat"/>
        <w:ind w:firstLine="851"/>
        <w:jc w:val="both"/>
        <w:rPr>
          <w:rFonts w:ascii="Times New Roman" w:hAnsi="Times New Roman" w:cs="Times New Roman"/>
          <w:sz w:val="24"/>
          <w:szCs w:val="24"/>
        </w:rPr>
      </w:pPr>
      <w:r>
        <w:rPr>
          <w:rFonts w:ascii="Times New Roman" w:hAnsi="Times New Roman" w:cs="Times New Roman"/>
        </w:rPr>
        <w:t xml:space="preserve">                                                               </w:t>
      </w:r>
      <w:r w:rsidR="00987465" w:rsidRPr="00397B61">
        <w:rPr>
          <w:rFonts w:ascii="Times New Roman" w:hAnsi="Times New Roman" w:cs="Times New Roman"/>
        </w:rPr>
        <w:t>(фамилия, имя, отчество полностью)</w:t>
      </w:r>
      <w:r w:rsidR="00987465" w:rsidRPr="009A1E03">
        <w:rPr>
          <w:rFonts w:ascii="Times New Roman" w:hAnsi="Times New Roman" w:cs="Times New Roman"/>
          <w:sz w:val="24"/>
          <w:szCs w:val="24"/>
        </w:rPr>
        <w:t xml:space="preserve">                </w:t>
      </w:r>
      <w:r>
        <w:rPr>
          <w:rFonts w:ascii="Times New Roman" w:hAnsi="Times New Roman" w:cs="Times New Roman"/>
          <w:sz w:val="24"/>
          <w:szCs w:val="24"/>
        </w:rPr>
        <w:t xml:space="preserve">   </w:t>
      </w:r>
      <w:r w:rsidR="00987465" w:rsidRPr="00397B61">
        <w:rPr>
          <w:rFonts w:ascii="Times New Roman" w:hAnsi="Times New Roman" w:cs="Times New Roman"/>
        </w:rPr>
        <w:t xml:space="preserve">    (подпись)</w:t>
      </w:r>
    </w:p>
    <w:p w:rsidR="00987465" w:rsidRPr="009A1E03" w:rsidRDefault="00987465" w:rsidP="00987465">
      <w:pPr>
        <w:ind w:firstLine="567"/>
        <w:jc w:val="center"/>
        <w:rPr>
          <w:spacing w:val="-6"/>
        </w:rPr>
      </w:pPr>
    </w:p>
    <w:p w:rsidR="00987465" w:rsidRPr="009A1E03" w:rsidRDefault="00987465" w:rsidP="00987465">
      <w:pPr>
        <w:ind w:firstLine="567"/>
        <w:jc w:val="center"/>
        <w:rPr>
          <w:b/>
          <w:spacing w:val="-6"/>
        </w:rPr>
      </w:pPr>
      <w:r w:rsidRPr="009A1E03">
        <w:rPr>
          <w:spacing w:val="-6"/>
        </w:rPr>
        <w:t>СОГЛАСИЕ НА ОБРАБОТКУ ПЕРСОНАЛЬНЫХ ДАННЫХ*</w:t>
      </w:r>
    </w:p>
    <w:p w:rsidR="00987465" w:rsidRPr="009A1E03" w:rsidRDefault="00987465" w:rsidP="00987465">
      <w:pPr>
        <w:pStyle w:val="ConsPlusNonformat"/>
        <w:ind w:firstLine="567"/>
        <w:rPr>
          <w:rFonts w:ascii="Times New Roman" w:hAnsi="Times New Roman" w:cs="Times New Roman"/>
          <w:sz w:val="24"/>
          <w:szCs w:val="24"/>
        </w:rPr>
      </w:pPr>
    </w:p>
    <w:p w:rsidR="00987465" w:rsidRPr="009A1E03" w:rsidRDefault="00987465" w:rsidP="00397B61">
      <w:pPr>
        <w:autoSpaceDE w:val="0"/>
        <w:autoSpaceDN w:val="0"/>
        <w:adjustRightInd w:val="0"/>
        <w:ind w:firstLine="851"/>
        <w:jc w:val="both"/>
      </w:pPr>
      <w:r w:rsidRPr="009A1E03">
        <w:t>Подтверждаю свое согласие (а также согласие представляемого мною лица) в соответствии с Федеральным законом от 27 июля 2006 года № 152-ФЗ «О персональных данных</w:t>
      </w:r>
      <w:proofErr w:type="gramStart"/>
      <w:r w:rsidRPr="009A1E03">
        <w:t>»(</w:t>
      </w:r>
      <w:proofErr w:type="gramEnd"/>
      <w:r w:rsidRPr="009A1E03">
        <w:t>далее – согласие), которое дается _______________</w:t>
      </w:r>
      <w:r w:rsidRPr="009A1E03">
        <w:rPr>
          <w:i/>
        </w:rPr>
        <w:t xml:space="preserve">(указать наименование и адрес уполномоченного органа) </w:t>
      </w:r>
      <w:r w:rsidRPr="009A1E03">
        <w:t xml:space="preserve">на осуществление действий, необходимых для обработки персональных данных в целях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9A1E03">
        <w:t xml:space="preserve">которые не разграничена, и земельных участков, находящихся в частной собственности»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9A1E03">
        <w:lastRenderedPageBreak/>
        <w:t>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w:t>
      </w:r>
      <w:proofErr w:type="gramEnd"/>
      <w:r w:rsidRPr="009A1E03">
        <w:t xml:space="preserve"> муниципальной  услуги.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____________</w:t>
      </w:r>
      <w:r w:rsidRPr="009A1E03">
        <w:rPr>
          <w:i/>
        </w:rPr>
        <w:t>(указать наименование уполномоченного органа</w:t>
      </w:r>
      <w:proofErr w:type="gramStart"/>
      <w:r w:rsidRPr="009A1E03">
        <w:rPr>
          <w:i/>
        </w:rPr>
        <w:t>)</w:t>
      </w:r>
      <w:r w:rsidRPr="009A1E03">
        <w:t>л</w:t>
      </w:r>
      <w:proofErr w:type="gramEnd"/>
      <w:r w:rsidRPr="009A1E03">
        <w:t>ично либо посредством почтового отправления и действует со дня получения указанным органом такого обращения.</w:t>
      </w:r>
    </w:p>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jc w:val="both"/>
        <w:rPr>
          <w:i/>
        </w:rPr>
      </w:pPr>
      <w:r w:rsidRPr="009A1E03">
        <w:t>*</w:t>
      </w:r>
      <w:r w:rsidRPr="009A1E03">
        <w:rPr>
          <w:i/>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987465" w:rsidRPr="009A1E03" w:rsidRDefault="00987465" w:rsidP="00987465">
      <w:pPr>
        <w:autoSpaceDE w:val="0"/>
        <w:autoSpaceDN w:val="0"/>
        <w:adjustRightInd w:val="0"/>
        <w:ind w:firstLine="567"/>
        <w:jc w:val="both"/>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 ____________ 201__ г.</w:t>
      </w:r>
    </w:p>
    <w:p w:rsidR="00987465" w:rsidRPr="009A1E03" w:rsidRDefault="00987465" w:rsidP="00987465">
      <w:pPr>
        <w:pStyle w:val="ConsPlusNonformat"/>
        <w:ind w:firstLine="567"/>
        <w:jc w:val="both"/>
        <w:rPr>
          <w:rFonts w:ascii="Times New Roman" w:hAnsi="Times New Roman" w:cs="Times New Roman"/>
          <w:sz w:val="24"/>
          <w:szCs w:val="24"/>
        </w:rPr>
      </w:pPr>
    </w:p>
    <w:p w:rsidR="00987465" w:rsidRPr="009A1E03" w:rsidRDefault="00987465" w:rsidP="00987465">
      <w:pPr>
        <w:pStyle w:val="ConsPlusNonformat"/>
        <w:ind w:firstLine="567"/>
        <w:jc w:val="both"/>
        <w:rPr>
          <w:rFonts w:ascii="Times New Roman" w:hAnsi="Times New Roman" w:cs="Times New Roman"/>
          <w:sz w:val="24"/>
          <w:szCs w:val="24"/>
        </w:rPr>
      </w:pPr>
      <w:r w:rsidRPr="009A1E03">
        <w:rPr>
          <w:rFonts w:ascii="Times New Roman" w:hAnsi="Times New Roman" w:cs="Times New Roman"/>
          <w:sz w:val="24"/>
          <w:szCs w:val="24"/>
        </w:rPr>
        <w:t>Заявитель (представитель)__________________________________     _______________</w:t>
      </w:r>
    </w:p>
    <w:p w:rsidR="00987465" w:rsidRDefault="00397B61" w:rsidP="00987465">
      <w:pPr>
        <w:pStyle w:val="ConsPlusNonformat"/>
        <w:ind w:firstLine="567"/>
        <w:jc w:val="both"/>
        <w:rPr>
          <w:rFonts w:ascii="Times New Roman" w:hAnsi="Times New Roman" w:cs="Times New Roman"/>
        </w:rPr>
      </w:pPr>
      <w:r>
        <w:rPr>
          <w:rFonts w:ascii="Times New Roman" w:hAnsi="Times New Roman" w:cs="Times New Roman"/>
          <w:sz w:val="24"/>
          <w:szCs w:val="24"/>
        </w:rPr>
        <w:t xml:space="preserve">                                                     </w:t>
      </w:r>
      <w:r w:rsidR="00987465" w:rsidRPr="00397B61">
        <w:rPr>
          <w:rFonts w:ascii="Times New Roman" w:hAnsi="Times New Roman" w:cs="Times New Roman"/>
        </w:rPr>
        <w:t>(фамилия, имя, отчество полностью</w:t>
      </w:r>
      <w:r>
        <w:rPr>
          <w:rFonts w:ascii="Times New Roman" w:hAnsi="Times New Roman" w:cs="Times New Roman"/>
        </w:rPr>
        <w:t xml:space="preserve">)                        </w:t>
      </w:r>
      <w:r w:rsidR="00987465" w:rsidRPr="00397B61">
        <w:rPr>
          <w:rFonts w:ascii="Times New Roman" w:hAnsi="Times New Roman" w:cs="Times New Roman"/>
        </w:rPr>
        <w:t xml:space="preserve">  (подпись)</w:t>
      </w:r>
    </w:p>
    <w:p w:rsidR="00397B61" w:rsidRDefault="00397B61" w:rsidP="00987465">
      <w:pPr>
        <w:pStyle w:val="ConsPlusNonformat"/>
        <w:ind w:firstLine="567"/>
        <w:jc w:val="both"/>
        <w:rPr>
          <w:rFonts w:ascii="Times New Roman" w:hAnsi="Times New Roman" w:cs="Times New Roman"/>
        </w:rPr>
      </w:pPr>
    </w:p>
    <w:p w:rsidR="00397B61" w:rsidRPr="00397B61" w:rsidRDefault="00397B61" w:rsidP="00987465">
      <w:pPr>
        <w:pStyle w:val="ConsPlusNonformat"/>
        <w:ind w:firstLine="567"/>
        <w:jc w:val="both"/>
        <w:rPr>
          <w:rFonts w:ascii="Times New Roman" w:hAnsi="Times New Roman" w:cs="Times New Roman"/>
        </w:rPr>
      </w:pPr>
    </w:p>
    <w:p w:rsidR="00987465" w:rsidRPr="009A1E03" w:rsidRDefault="00987465" w:rsidP="00987465">
      <w:pPr>
        <w:pStyle w:val="ConsPlusNonformat"/>
        <w:ind w:firstLine="567"/>
        <w:jc w:val="both"/>
        <w:rPr>
          <w:rFonts w:ascii="Times New Roman" w:hAnsi="Times New Roman" w:cs="Times New Roman"/>
          <w:sz w:val="24"/>
          <w:szCs w:val="24"/>
        </w:rPr>
      </w:pPr>
      <w:r w:rsidRPr="009A1E03">
        <w:rPr>
          <w:rFonts w:ascii="Times New Roman" w:hAnsi="Times New Roman" w:cs="Times New Roman"/>
          <w:sz w:val="24"/>
          <w:szCs w:val="24"/>
        </w:rPr>
        <w:t>«___» ____________ 201__ г. ________________________________________________</w:t>
      </w:r>
    </w:p>
    <w:p w:rsidR="00397B61" w:rsidRDefault="00397B61" w:rsidP="00397B61">
      <w:pPr>
        <w:pStyle w:val="ConsPlusNonformat"/>
        <w:rPr>
          <w:rFonts w:ascii="Times New Roman" w:hAnsi="Times New Roman" w:cs="Times New Roman"/>
          <w:sz w:val="24"/>
          <w:szCs w:val="24"/>
        </w:rPr>
      </w:pPr>
      <w:r>
        <w:rPr>
          <w:rFonts w:ascii="Times New Roman" w:hAnsi="Times New Roman" w:cs="Times New Roman"/>
        </w:rPr>
        <w:t xml:space="preserve">                                                                             </w:t>
      </w:r>
      <w:r w:rsidR="00987465" w:rsidRPr="00397B61">
        <w:rPr>
          <w:rFonts w:ascii="Times New Roman" w:hAnsi="Times New Roman" w:cs="Times New Roman"/>
        </w:rPr>
        <w:t>(подпись специалиста, принявшего заявление и документы)</w:t>
      </w:r>
    </w:p>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Default="00397B61" w:rsidP="00397B61">
      <w:pPr>
        <w:pStyle w:val="ConsPlusNonformat"/>
      </w:pPr>
    </w:p>
    <w:p w:rsidR="00397B61" w:rsidRDefault="00397B61" w:rsidP="00397B61">
      <w:pPr>
        <w:pStyle w:val="ConsPlusNonformat"/>
        <w:tabs>
          <w:tab w:val="left" w:pos="5955"/>
        </w:tabs>
      </w:pPr>
    </w:p>
    <w:p w:rsidR="00987465" w:rsidRPr="001A4FAB" w:rsidRDefault="00987465" w:rsidP="00397B61">
      <w:pPr>
        <w:pStyle w:val="ConsPlusNonformat"/>
        <w:ind w:firstLine="4253"/>
        <w:rPr>
          <w:rFonts w:ascii="Times New Roman" w:hAnsi="Times New Roman" w:cs="Times New Roman"/>
          <w:sz w:val="24"/>
          <w:szCs w:val="24"/>
        </w:rPr>
      </w:pPr>
      <w:r w:rsidRPr="00397B61">
        <w:br w:type="page"/>
      </w:r>
      <w:r w:rsidRPr="001A4FAB">
        <w:rPr>
          <w:rFonts w:ascii="Times New Roman" w:hAnsi="Times New Roman" w:cs="Times New Roman"/>
          <w:sz w:val="24"/>
          <w:szCs w:val="24"/>
        </w:rPr>
        <w:lastRenderedPageBreak/>
        <w:t>Приложение 2</w:t>
      </w:r>
    </w:p>
    <w:p w:rsidR="00987465" w:rsidRPr="009A1E03" w:rsidRDefault="00987465" w:rsidP="00397B61">
      <w:pPr>
        <w:autoSpaceDE w:val="0"/>
        <w:autoSpaceDN w:val="0"/>
        <w:adjustRightInd w:val="0"/>
        <w:ind w:left="4253"/>
      </w:pPr>
      <w:r w:rsidRPr="009A1E03">
        <w:t xml:space="preserve">к </w:t>
      </w:r>
      <w:r>
        <w:t>а</w:t>
      </w:r>
      <w:r w:rsidRPr="009A1E03">
        <w:t xml:space="preserve">дминистративному регламенту </w:t>
      </w:r>
    </w:p>
    <w:p w:rsidR="00987465" w:rsidRPr="009A1E03" w:rsidRDefault="00987465" w:rsidP="00397B61">
      <w:pPr>
        <w:autoSpaceDE w:val="0"/>
        <w:autoSpaceDN w:val="0"/>
        <w:adjustRightInd w:val="0"/>
        <w:ind w:left="4253"/>
      </w:pPr>
      <w:r w:rsidRPr="009A1E03">
        <w:t xml:space="preserve">предоставления муниципальной услуги </w:t>
      </w:r>
    </w:p>
    <w:p w:rsidR="00987465" w:rsidRPr="009A1E03" w:rsidRDefault="00987465" w:rsidP="00397B61">
      <w:pPr>
        <w:autoSpaceDE w:val="0"/>
        <w:autoSpaceDN w:val="0"/>
        <w:adjustRightInd w:val="0"/>
        <w:ind w:left="4253"/>
      </w:pPr>
      <w:r w:rsidRPr="009A1E03">
        <w:t xml:space="preserve"> «Перераспределение земель и (или) земельных </w:t>
      </w:r>
    </w:p>
    <w:p w:rsidR="00987465" w:rsidRPr="009A1E03" w:rsidRDefault="00987465" w:rsidP="00397B61">
      <w:pPr>
        <w:autoSpaceDE w:val="0"/>
        <w:autoSpaceDN w:val="0"/>
        <w:adjustRightInd w:val="0"/>
        <w:ind w:left="4253"/>
      </w:pPr>
      <w:r w:rsidRPr="009A1E03">
        <w:t xml:space="preserve">участков, находящихся в </w:t>
      </w:r>
      <w:proofErr w:type="gramStart"/>
      <w:r w:rsidRPr="009A1E03">
        <w:t>муниципальной</w:t>
      </w:r>
      <w:proofErr w:type="gramEnd"/>
      <w:r w:rsidRPr="009A1E03">
        <w:t xml:space="preserve"> </w:t>
      </w:r>
    </w:p>
    <w:p w:rsidR="00E8464C" w:rsidRDefault="00987465" w:rsidP="00397B61">
      <w:pPr>
        <w:autoSpaceDE w:val="0"/>
        <w:autoSpaceDN w:val="0"/>
        <w:adjustRightInd w:val="0"/>
        <w:ind w:left="4253"/>
      </w:pPr>
      <w:r w:rsidRPr="009A1E03">
        <w:t xml:space="preserve">собственности, и земельных участков, </w:t>
      </w:r>
    </w:p>
    <w:p w:rsidR="00987465" w:rsidRPr="009A1E03" w:rsidRDefault="00987465" w:rsidP="00397B61">
      <w:pPr>
        <w:autoSpaceDE w:val="0"/>
        <w:autoSpaceDN w:val="0"/>
        <w:adjustRightInd w:val="0"/>
        <w:ind w:left="4253"/>
      </w:pPr>
      <w:proofErr w:type="gramStart"/>
      <w:r w:rsidRPr="009A1E03">
        <w:t>находящихся</w:t>
      </w:r>
      <w:proofErr w:type="gramEnd"/>
      <w:r w:rsidRPr="009A1E03">
        <w:t xml:space="preserve"> в частной собственности»</w:t>
      </w:r>
    </w:p>
    <w:p w:rsidR="00987465" w:rsidRDefault="00987465" w:rsidP="00987465">
      <w:pPr>
        <w:autoSpaceDE w:val="0"/>
        <w:autoSpaceDN w:val="0"/>
        <w:adjustRightInd w:val="0"/>
        <w:ind w:firstLine="567"/>
        <w:jc w:val="center"/>
      </w:pPr>
    </w:p>
    <w:p w:rsidR="00E8464C" w:rsidRPr="009A1E03" w:rsidRDefault="00E8464C" w:rsidP="00987465">
      <w:pPr>
        <w:autoSpaceDE w:val="0"/>
        <w:autoSpaceDN w:val="0"/>
        <w:adjustRightInd w:val="0"/>
        <w:ind w:firstLine="567"/>
        <w:jc w:val="center"/>
      </w:pPr>
    </w:p>
    <w:p w:rsidR="00987465" w:rsidRPr="009A1E03" w:rsidRDefault="00987465" w:rsidP="00987465">
      <w:pPr>
        <w:autoSpaceDE w:val="0"/>
        <w:autoSpaceDN w:val="0"/>
        <w:adjustRightInd w:val="0"/>
        <w:ind w:firstLine="567"/>
        <w:jc w:val="center"/>
      </w:pPr>
      <w:r w:rsidRPr="009A1E03">
        <w:t>РАСПИСКА В ПОЛУЧЕНИИ ДОКУМЕНТОВ</w:t>
      </w:r>
    </w:p>
    <w:p w:rsidR="00987465" w:rsidRPr="009A1E03" w:rsidRDefault="00987465" w:rsidP="00987465">
      <w:pPr>
        <w:autoSpaceDE w:val="0"/>
        <w:autoSpaceDN w:val="0"/>
        <w:adjustRightInd w:val="0"/>
        <w:ind w:firstLine="567"/>
        <w:jc w:val="center"/>
      </w:pPr>
      <w:r w:rsidRPr="009A1E03">
        <w:t xml:space="preserve">при предоставлении муниципальной услуги «Перераспределение земель и (или) земельных участков, находящихся в муниципальной собственности, и земельных </w:t>
      </w:r>
    </w:p>
    <w:p w:rsidR="00987465" w:rsidRDefault="00987465" w:rsidP="00987465">
      <w:pPr>
        <w:autoSpaceDE w:val="0"/>
        <w:autoSpaceDN w:val="0"/>
        <w:adjustRightInd w:val="0"/>
        <w:ind w:firstLine="567"/>
        <w:jc w:val="center"/>
      </w:pPr>
      <w:r w:rsidRPr="009A1E03">
        <w:t>участков, находящихся в частной собственности»</w:t>
      </w:r>
    </w:p>
    <w:p w:rsidR="00E8464C" w:rsidRPr="009A1E03" w:rsidRDefault="00E8464C" w:rsidP="00987465">
      <w:pPr>
        <w:autoSpaceDE w:val="0"/>
        <w:autoSpaceDN w:val="0"/>
        <w:adjustRightInd w:val="0"/>
        <w:ind w:firstLine="567"/>
        <w:jc w:val="center"/>
      </w:pPr>
    </w:p>
    <w:p w:rsidR="00987465" w:rsidRPr="009A1E03" w:rsidRDefault="00987465" w:rsidP="00987465">
      <w:pPr>
        <w:autoSpaceDE w:val="0"/>
        <w:autoSpaceDN w:val="0"/>
        <w:adjustRightInd w:val="0"/>
        <w:ind w:firstLine="567"/>
      </w:pPr>
      <w:r w:rsidRPr="009A1E03">
        <w:t xml:space="preserve"> _____________________________________________________________</w:t>
      </w:r>
      <w:r w:rsidR="00397B61">
        <w:t>__________</w:t>
      </w:r>
      <w:r w:rsidRPr="009A1E03">
        <w:t>___</w:t>
      </w:r>
    </w:p>
    <w:p w:rsidR="00987465" w:rsidRPr="00397B61" w:rsidRDefault="00987465" w:rsidP="00987465">
      <w:pPr>
        <w:autoSpaceDE w:val="0"/>
        <w:autoSpaceDN w:val="0"/>
        <w:adjustRightInd w:val="0"/>
        <w:ind w:firstLine="567"/>
        <w:jc w:val="center"/>
        <w:rPr>
          <w:sz w:val="20"/>
          <w:szCs w:val="20"/>
        </w:rPr>
      </w:pPr>
      <w:r w:rsidRPr="00397B61">
        <w:rPr>
          <w:sz w:val="20"/>
          <w:szCs w:val="20"/>
        </w:rPr>
        <w:t>(ФИО, наименование заявителя/ представителя)</w:t>
      </w: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Представленные документы</w:t>
      </w:r>
    </w:p>
    <w:p w:rsidR="00987465" w:rsidRPr="009A1E03" w:rsidRDefault="00987465" w:rsidP="00987465">
      <w:pPr>
        <w:autoSpaceDE w:val="0"/>
        <w:autoSpaceDN w:val="0"/>
        <w:adjustRightInd w:val="0"/>
        <w:ind w:firstLine="567"/>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987465" w:rsidRPr="009A1E03" w:rsidTr="0067214B">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r w:rsidRPr="009A1E03">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r w:rsidRPr="009A1E03">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r w:rsidRPr="009A1E03">
              <w:t>Примечание</w:t>
            </w: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bl>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pPr>
      <w:r w:rsidRPr="009A1E03">
        <w:t>Документы сдал и один экземпляр расписки получил:</w:t>
      </w:r>
    </w:p>
    <w:p w:rsidR="00987465" w:rsidRPr="009A1E03" w:rsidRDefault="00987465" w:rsidP="00987465">
      <w:pPr>
        <w:autoSpaceDE w:val="0"/>
        <w:autoSpaceDN w:val="0"/>
        <w:adjustRightInd w:val="0"/>
        <w:ind w:firstLine="567"/>
        <w:jc w:val="both"/>
      </w:pPr>
      <w:r w:rsidRPr="009A1E03">
        <w:t>_____________    _____________  ___________________________________</w:t>
      </w:r>
    </w:p>
    <w:p w:rsidR="00987465" w:rsidRPr="00E8464C" w:rsidRDefault="00E8464C" w:rsidP="00987465">
      <w:pPr>
        <w:autoSpaceDE w:val="0"/>
        <w:autoSpaceDN w:val="0"/>
        <w:adjustRightInd w:val="0"/>
        <w:ind w:firstLine="567"/>
        <w:rPr>
          <w:sz w:val="20"/>
          <w:szCs w:val="20"/>
        </w:rPr>
      </w:pPr>
      <w:r>
        <w:rPr>
          <w:sz w:val="20"/>
          <w:szCs w:val="20"/>
        </w:rPr>
        <w:t xml:space="preserve">       </w:t>
      </w:r>
      <w:r w:rsidR="00987465" w:rsidRPr="00E8464C">
        <w:rPr>
          <w:sz w:val="20"/>
          <w:szCs w:val="20"/>
        </w:rPr>
        <w:t xml:space="preserve">  </w:t>
      </w:r>
      <w:r>
        <w:rPr>
          <w:sz w:val="20"/>
          <w:szCs w:val="20"/>
        </w:rPr>
        <w:t xml:space="preserve"> (дата)                 </w:t>
      </w:r>
      <w:r w:rsidR="00987465" w:rsidRPr="00E8464C">
        <w:rPr>
          <w:sz w:val="20"/>
          <w:szCs w:val="20"/>
        </w:rPr>
        <w:t xml:space="preserve">      (подпись)           </w:t>
      </w:r>
      <w:r>
        <w:rPr>
          <w:sz w:val="20"/>
          <w:szCs w:val="20"/>
        </w:rPr>
        <w:t xml:space="preserve">         </w:t>
      </w:r>
      <w:r w:rsidR="00987465" w:rsidRPr="00E8464C">
        <w:rPr>
          <w:sz w:val="20"/>
          <w:szCs w:val="20"/>
        </w:rPr>
        <w:t xml:space="preserve">   (Ф.И.О. заявителя /представителя)</w:t>
      </w:r>
    </w:p>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Документы  принял  на ______ листах и зарегистрировал в журнале регистрации</w:t>
      </w: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от ________________ № _______________</w:t>
      </w:r>
    </w:p>
    <w:p w:rsidR="00987465" w:rsidRPr="00E8464C" w:rsidRDefault="00987465" w:rsidP="00987465">
      <w:pPr>
        <w:autoSpaceDE w:val="0"/>
        <w:autoSpaceDN w:val="0"/>
        <w:adjustRightInd w:val="0"/>
        <w:ind w:firstLine="567"/>
        <w:jc w:val="both"/>
        <w:rPr>
          <w:sz w:val="20"/>
          <w:szCs w:val="20"/>
        </w:rPr>
      </w:pPr>
      <w:r w:rsidRPr="00E8464C">
        <w:rPr>
          <w:sz w:val="20"/>
          <w:szCs w:val="20"/>
        </w:rPr>
        <w:t xml:space="preserve">                   (дата)                  </w:t>
      </w:r>
    </w:p>
    <w:p w:rsidR="00987465" w:rsidRPr="009A1E03" w:rsidRDefault="00987465" w:rsidP="00987465">
      <w:pPr>
        <w:autoSpaceDE w:val="0"/>
        <w:autoSpaceDN w:val="0"/>
        <w:adjustRightInd w:val="0"/>
        <w:ind w:firstLine="567"/>
        <w:jc w:val="both"/>
      </w:pPr>
      <w:r w:rsidRPr="009A1E03">
        <w:t>_____________________   _______________    _________________________</w:t>
      </w:r>
    </w:p>
    <w:p w:rsidR="00987465" w:rsidRPr="00E8464C" w:rsidRDefault="00987465" w:rsidP="00987465">
      <w:pPr>
        <w:autoSpaceDE w:val="0"/>
        <w:autoSpaceDN w:val="0"/>
        <w:adjustRightInd w:val="0"/>
        <w:ind w:firstLine="567"/>
        <w:jc w:val="both"/>
        <w:rPr>
          <w:sz w:val="20"/>
          <w:szCs w:val="20"/>
        </w:rPr>
      </w:pPr>
      <w:r w:rsidRPr="00E8464C">
        <w:rPr>
          <w:sz w:val="20"/>
          <w:szCs w:val="20"/>
        </w:rPr>
        <w:t xml:space="preserve">               (должность)                     </w:t>
      </w:r>
      <w:r w:rsidR="00E8464C">
        <w:rPr>
          <w:sz w:val="20"/>
          <w:szCs w:val="20"/>
        </w:rPr>
        <w:t xml:space="preserve">   </w:t>
      </w:r>
      <w:r w:rsidRPr="00E8464C">
        <w:rPr>
          <w:sz w:val="20"/>
          <w:szCs w:val="20"/>
        </w:rPr>
        <w:t xml:space="preserve">   (подпись)                </w:t>
      </w:r>
      <w:r w:rsidR="00E8464C">
        <w:rPr>
          <w:sz w:val="20"/>
          <w:szCs w:val="20"/>
        </w:rPr>
        <w:t xml:space="preserve">      </w:t>
      </w:r>
      <w:r w:rsidRPr="00E8464C">
        <w:rPr>
          <w:sz w:val="20"/>
          <w:szCs w:val="20"/>
        </w:rPr>
        <w:t xml:space="preserve">    (Ф.И.О. специалиста)</w:t>
      </w:r>
    </w:p>
    <w:p w:rsidR="00987465" w:rsidRPr="00E8464C" w:rsidRDefault="00987465" w:rsidP="00987465">
      <w:pPr>
        <w:widowControl w:val="0"/>
        <w:autoSpaceDE w:val="0"/>
        <w:autoSpaceDN w:val="0"/>
        <w:adjustRightInd w:val="0"/>
        <w:ind w:firstLine="567"/>
        <w:rPr>
          <w:sz w:val="20"/>
          <w:szCs w:val="20"/>
        </w:rPr>
      </w:pPr>
    </w:p>
    <w:p w:rsidR="00987465" w:rsidRPr="00E8464C" w:rsidRDefault="00987465" w:rsidP="00987465">
      <w:pPr>
        <w:ind w:firstLine="567"/>
        <w:rPr>
          <w:color w:val="000000"/>
          <w:sz w:val="20"/>
          <w:szCs w:val="20"/>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E8464C">
      <w:headerReference w:type="default" r:id="rId23"/>
      <w:pgSz w:w="11909" w:h="16834"/>
      <w:pgMar w:top="993"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6B" w:rsidRDefault="00516C6B" w:rsidP="003275B4">
      <w:r>
        <w:separator/>
      </w:r>
    </w:p>
  </w:endnote>
  <w:endnote w:type="continuationSeparator" w:id="0">
    <w:p w:rsidR="00516C6B" w:rsidRDefault="00516C6B"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C6B" w:rsidRDefault="00516C6B" w:rsidP="003275B4">
      <w:r>
        <w:separator/>
      </w:r>
    </w:p>
  </w:footnote>
  <w:footnote w:type="continuationSeparator" w:id="0">
    <w:p w:rsidR="00516C6B" w:rsidRDefault="00516C6B"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6B" w:rsidRDefault="00516C6B" w:rsidP="004B7CDE">
    <w:pPr>
      <w:pStyle w:val="a3"/>
    </w:pPr>
  </w:p>
  <w:p w:rsidR="00516C6B" w:rsidRDefault="00516C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1211"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D462A4E"/>
    <w:multiLevelType w:val="hybridMultilevel"/>
    <w:tmpl w:val="E99E015A"/>
    <w:lvl w:ilvl="0" w:tplc="A414415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9">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8">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25"/>
  </w:num>
  <w:num w:numId="18">
    <w:abstractNumId w:val="32"/>
  </w:num>
  <w:num w:numId="19">
    <w:abstractNumId w:val="23"/>
  </w:num>
  <w:num w:numId="20">
    <w:abstractNumId w:val="38"/>
  </w:num>
  <w:num w:numId="21">
    <w:abstractNumId w:val="33"/>
  </w:num>
  <w:num w:numId="22">
    <w:abstractNumId w:val="34"/>
  </w:num>
  <w:num w:numId="23">
    <w:abstractNumId w:val="37"/>
  </w:num>
  <w:num w:numId="24">
    <w:abstractNumId w:val="28"/>
  </w:num>
  <w:num w:numId="25">
    <w:abstractNumId w:val="0"/>
  </w:num>
  <w:num w:numId="26">
    <w:abstractNumId w:val="29"/>
  </w:num>
  <w:num w:numId="27">
    <w:abstractNumId w:val="3"/>
  </w:num>
  <w:num w:numId="28">
    <w:abstractNumId w:val="14"/>
  </w:num>
  <w:num w:numId="29">
    <w:abstractNumId w:val="36"/>
  </w:num>
  <w:num w:numId="30">
    <w:abstractNumId w:val="8"/>
  </w:num>
  <w:num w:numId="31">
    <w:abstractNumId w:val="19"/>
  </w:num>
  <w:num w:numId="32">
    <w:abstractNumId w:val="1"/>
  </w:num>
  <w:num w:numId="33">
    <w:abstractNumId w:val="17"/>
  </w:num>
  <w:num w:numId="34">
    <w:abstractNumId w:val="11"/>
  </w:num>
  <w:num w:numId="35">
    <w:abstractNumId w:val="30"/>
  </w:num>
  <w:num w:numId="36">
    <w:abstractNumId w:val="15"/>
  </w:num>
  <w:num w:numId="37">
    <w:abstractNumId w:val="20"/>
  </w:num>
  <w:num w:numId="38">
    <w:abstractNumId w:val="26"/>
  </w:num>
  <w:num w:numId="39">
    <w:abstractNumId w:val="13"/>
  </w:num>
  <w:num w:numId="40">
    <w:abstractNumId w:val="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rsids>
    <w:rsidRoot w:val="00E84450"/>
    <w:rsid w:val="00013F11"/>
    <w:rsid w:val="00015177"/>
    <w:rsid w:val="00027BFC"/>
    <w:rsid w:val="00047598"/>
    <w:rsid w:val="00072B8D"/>
    <w:rsid w:val="0007405E"/>
    <w:rsid w:val="000B578B"/>
    <w:rsid w:val="000B5C85"/>
    <w:rsid w:val="000D4225"/>
    <w:rsid w:val="001134CC"/>
    <w:rsid w:val="00115746"/>
    <w:rsid w:val="001206F6"/>
    <w:rsid w:val="001319D7"/>
    <w:rsid w:val="00145BB8"/>
    <w:rsid w:val="0015158B"/>
    <w:rsid w:val="00153BD5"/>
    <w:rsid w:val="00157D2C"/>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235"/>
    <w:rsid w:val="003243D0"/>
    <w:rsid w:val="003275B4"/>
    <w:rsid w:val="003545DA"/>
    <w:rsid w:val="00364555"/>
    <w:rsid w:val="003772D2"/>
    <w:rsid w:val="0038262A"/>
    <w:rsid w:val="00397B61"/>
    <w:rsid w:val="003A4F62"/>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426F"/>
    <w:rsid w:val="004E55D8"/>
    <w:rsid w:val="00516C6B"/>
    <w:rsid w:val="00590C90"/>
    <w:rsid w:val="00592E0B"/>
    <w:rsid w:val="00593E37"/>
    <w:rsid w:val="005B61B0"/>
    <w:rsid w:val="005D7E66"/>
    <w:rsid w:val="005E3C49"/>
    <w:rsid w:val="005E6205"/>
    <w:rsid w:val="0062418E"/>
    <w:rsid w:val="00624BA3"/>
    <w:rsid w:val="006663A7"/>
    <w:rsid w:val="0068507C"/>
    <w:rsid w:val="00694A2F"/>
    <w:rsid w:val="006A7A7E"/>
    <w:rsid w:val="006B3A3B"/>
    <w:rsid w:val="006B5969"/>
    <w:rsid w:val="006B6082"/>
    <w:rsid w:val="006D18CA"/>
    <w:rsid w:val="006E2019"/>
    <w:rsid w:val="00710E7F"/>
    <w:rsid w:val="00714FA6"/>
    <w:rsid w:val="00760547"/>
    <w:rsid w:val="00761A98"/>
    <w:rsid w:val="0076432E"/>
    <w:rsid w:val="007769AF"/>
    <w:rsid w:val="007B5E20"/>
    <w:rsid w:val="007B780C"/>
    <w:rsid w:val="007F5423"/>
    <w:rsid w:val="007F5B2B"/>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87465"/>
    <w:rsid w:val="009965F8"/>
    <w:rsid w:val="009B0F90"/>
    <w:rsid w:val="009B4991"/>
    <w:rsid w:val="009C390E"/>
    <w:rsid w:val="009C6672"/>
    <w:rsid w:val="009D1254"/>
    <w:rsid w:val="009E3DCA"/>
    <w:rsid w:val="009E4B59"/>
    <w:rsid w:val="00A0760F"/>
    <w:rsid w:val="00A11F7A"/>
    <w:rsid w:val="00A1436F"/>
    <w:rsid w:val="00A42223"/>
    <w:rsid w:val="00A62209"/>
    <w:rsid w:val="00A878A2"/>
    <w:rsid w:val="00A91E7A"/>
    <w:rsid w:val="00A93491"/>
    <w:rsid w:val="00A937E9"/>
    <w:rsid w:val="00A950E7"/>
    <w:rsid w:val="00A96E17"/>
    <w:rsid w:val="00AC2056"/>
    <w:rsid w:val="00AF7381"/>
    <w:rsid w:val="00B12C6B"/>
    <w:rsid w:val="00B448DF"/>
    <w:rsid w:val="00B464B4"/>
    <w:rsid w:val="00B46F6A"/>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1C34"/>
    <w:rsid w:val="00E63EDF"/>
    <w:rsid w:val="00E7025C"/>
    <w:rsid w:val="00E72FC1"/>
    <w:rsid w:val="00E764F7"/>
    <w:rsid w:val="00E84450"/>
    <w:rsid w:val="00E8464C"/>
    <w:rsid w:val="00E95697"/>
    <w:rsid w:val="00EC5DA8"/>
    <w:rsid w:val="00EF75A5"/>
    <w:rsid w:val="00F06C7D"/>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5839BF498B824046B144F055CE9B8B149699DF0DC285BA7FE3DA59A23DDBC19CBBDC2E881D0AADF314DBFF3C0E933F64EE48FE089C5Fc4T5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B7CQ532K" TargetMode="Externa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AABVAO9G"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E0F35DAB650D9EBAABDFCA6886E870926E72D2B462AA5BF87789861A642986B758A9AC8DD204702EB91861A4C7J" TargetMode="External"/><Relationship Id="rId23" Type="http://schemas.openxmlformats.org/officeDocument/2006/relationships/header" Target="header1.xml"/><Relationship Id="rId10" Type="http://schemas.openxmlformats.org/officeDocument/2006/relationships/hyperlink" Target="https://depprirod.admhmao.ru"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5839BF498B824046B144F055CE9B8B149699DF0DC285BA7FE3DA59A23DDBC19CBBDC2E881D0AACF314DBFF3C0E933F64EE48FE089C5Fc4T5J" TargetMode="External"/><Relationship Id="rId22" Type="http://schemas.openxmlformats.org/officeDocument/2006/relationships/hyperlink" Target="consultantplus://offline/ref=9A867ABE6E982EA437E2FCF0298A51AD97837830051932DDCBB7A6D4518E8198B119B5C87552492FQ13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74642-8DE4-4445-97C5-D97E6D25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13675</Words>
  <Characters>77951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2021-06-07T04:40:00Z</cp:lastPrinted>
  <dcterms:created xsi:type="dcterms:W3CDTF">2022-06-28T11:34:00Z</dcterms:created>
  <dcterms:modified xsi:type="dcterms:W3CDTF">2022-06-28T11:34:00Z</dcterms:modified>
</cp:coreProperties>
</file>