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20" w:rsidRPr="000067F8" w:rsidRDefault="00F74F23" w:rsidP="00F74F23">
      <w:pPr>
        <w:jc w:val="right"/>
        <w:rPr>
          <w:i/>
          <w:sz w:val="28"/>
          <w:szCs w:val="28"/>
        </w:rPr>
      </w:pPr>
      <w:r w:rsidRPr="000067F8">
        <w:rPr>
          <w:i/>
          <w:sz w:val="28"/>
          <w:szCs w:val="28"/>
        </w:rPr>
        <w:t>ПРОЕКТ</w:t>
      </w:r>
    </w:p>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336701">
        <w:rPr>
          <w:sz w:val="28"/>
          <w:szCs w:val="28"/>
        </w:rPr>
        <w:t xml:space="preserve">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sidR="00B735C1">
        <w:rPr>
          <w:sz w:val="28"/>
          <w:szCs w:val="28"/>
        </w:rPr>
        <w:t xml:space="preserve"> </w:t>
      </w:r>
      <w:r w:rsidR="000067F8">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624BA3" w:rsidRDefault="00624BA3" w:rsidP="0008433E">
      <w:pPr>
        <w:ind w:right="3827"/>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624BA3">
        <w:rPr>
          <w:sz w:val="28"/>
          <w:szCs w:val="28"/>
        </w:rPr>
        <w:t>«</w:t>
      </w:r>
      <w:r w:rsidR="008A470E">
        <w:rPr>
          <w:sz w:val="28"/>
          <w:szCs w:val="28"/>
        </w:rPr>
        <w:t>Установка информационной вывески, согласование дизайн</w:t>
      </w:r>
      <w:r w:rsidR="00096CD9">
        <w:rPr>
          <w:sz w:val="28"/>
          <w:szCs w:val="28"/>
        </w:rPr>
        <w:t xml:space="preserve"> – </w:t>
      </w:r>
      <w:r w:rsidR="008A470E">
        <w:rPr>
          <w:sz w:val="28"/>
          <w:szCs w:val="28"/>
        </w:rPr>
        <w:t>проекта размещения вывески</w:t>
      </w:r>
      <w:r w:rsidRPr="00624BA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w:t>
      </w:r>
      <w:r w:rsidR="008A470E" w:rsidRPr="008A470E">
        <w:rPr>
          <w:rFonts w:ascii="Times New Roman" w:hAnsi="Times New Roman" w:cs="Times New Roman"/>
          <w:b w:val="0"/>
          <w:sz w:val="28"/>
          <w:szCs w:val="28"/>
        </w:rPr>
        <w:t>Установка информационной вывески, согласование дизайн-проекта размещения вывески</w:t>
      </w:r>
      <w:r w:rsidR="00624BA3" w:rsidRPr="00624BA3">
        <w:rPr>
          <w:rFonts w:ascii="Times New Roman" w:hAnsi="Times New Roman" w:cs="Times New Roman"/>
          <w:b w:val="0"/>
          <w:sz w:val="28"/>
          <w:szCs w:val="28"/>
        </w:rPr>
        <w:t>»</w:t>
      </w:r>
      <w:r w:rsidR="00624BA3">
        <w:rPr>
          <w:rFonts w:ascii="Times New Roman" w:hAnsi="Times New Roman" w:cs="Times New Roman"/>
          <w:b w:val="0"/>
          <w:sz w:val="28"/>
          <w:szCs w:val="28"/>
        </w:rPr>
        <w:t xml:space="preserve"> (приложение).</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624BA3" w:rsidRDefault="00624BA3" w:rsidP="004B158A">
      <w:pPr>
        <w:ind w:right="-2" w:firstLine="5103"/>
        <w:rPr>
          <w:sz w:val="28"/>
          <w:szCs w:val="28"/>
        </w:rPr>
      </w:pPr>
    </w:p>
    <w:p w:rsidR="004B158A" w:rsidRPr="001D4034" w:rsidRDefault="004B158A" w:rsidP="001D4034">
      <w:pPr>
        <w:ind w:right="-2" w:firstLine="5103"/>
        <w:rPr>
          <w:sz w:val="28"/>
          <w:szCs w:val="28"/>
        </w:rPr>
      </w:pPr>
      <w:r w:rsidRPr="001D4034">
        <w:rPr>
          <w:sz w:val="28"/>
          <w:szCs w:val="28"/>
        </w:rPr>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0C5020" w:rsidRPr="001D4034">
        <w:rPr>
          <w:sz w:val="28"/>
          <w:szCs w:val="28"/>
        </w:rPr>
        <w:t xml:space="preserve">   </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1D4034" w:rsidRDefault="00C20A25" w:rsidP="001D4034">
      <w:pPr>
        <w:jc w:val="center"/>
        <w:rPr>
          <w:sz w:val="28"/>
          <w:szCs w:val="28"/>
        </w:rPr>
      </w:pPr>
      <w:r w:rsidRPr="001D4034">
        <w:rPr>
          <w:sz w:val="28"/>
          <w:szCs w:val="28"/>
        </w:rPr>
        <w:t xml:space="preserve"> Административный регламент</w:t>
      </w:r>
    </w:p>
    <w:p w:rsidR="00C20A25" w:rsidRPr="001D4034" w:rsidRDefault="00C20A25" w:rsidP="001D4034">
      <w:pPr>
        <w:ind w:firstLine="567"/>
        <w:jc w:val="center"/>
        <w:rPr>
          <w:sz w:val="28"/>
          <w:szCs w:val="28"/>
        </w:rPr>
      </w:pPr>
      <w:r w:rsidRPr="001D4034">
        <w:rPr>
          <w:sz w:val="28"/>
          <w:szCs w:val="28"/>
        </w:rPr>
        <w:t>предоставления муниципальной услуги «</w:t>
      </w:r>
      <w:r w:rsidR="007449BD" w:rsidRPr="001D4034">
        <w:rPr>
          <w:sz w:val="28"/>
          <w:szCs w:val="28"/>
        </w:rPr>
        <w:t>Установка информационной вывески, согласование дизайн-проекта размещения вывески</w:t>
      </w:r>
      <w:r w:rsidRPr="001D4034">
        <w:rPr>
          <w:sz w:val="28"/>
          <w:szCs w:val="28"/>
        </w:rPr>
        <w:t>»</w:t>
      </w:r>
    </w:p>
    <w:p w:rsidR="00C20A25" w:rsidRPr="001D4034" w:rsidRDefault="00C20A25" w:rsidP="001D4034">
      <w:pPr>
        <w:jc w:val="center"/>
        <w:rPr>
          <w:b/>
          <w:color w:val="0000FF"/>
          <w:sz w:val="28"/>
          <w:szCs w:val="28"/>
        </w:rPr>
      </w:pPr>
    </w:p>
    <w:p w:rsidR="00D0577A" w:rsidRPr="00096CD9" w:rsidRDefault="00D0577A" w:rsidP="00096CD9">
      <w:pPr>
        <w:pStyle w:val="17"/>
        <w:keepNext/>
        <w:keepLines/>
        <w:numPr>
          <w:ilvl w:val="0"/>
          <w:numId w:val="14"/>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096CD9" w:rsidRDefault="00096CD9" w:rsidP="00096CD9">
      <w:pPr>
        <w:pStyle w:val="a7"/>
        <w:widowControl w:val="0"/>
        <w:numPr>
          <w:ilvl w:val="1"/>
          <w:numId w:val="35"/>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color w:val="00B050"/>
          <w:sz w:val="28"/>
          <w:szCs w:val="28"/>
        </w:rPr>
      </w:pPr>
      <w:bookmarkStart w:id="2" w:name="_Toc104681541"/>
      <w:r w:rsidRPr="00096CD9">
        <w:rPr>
          <w:rFonts w:ascii="Times New Roman" w:hAnsi="Times New Roman"/>
          <w:bCs/>
          <w:color w:val="00B050"/>
          <w:sz w:val="28"/>
          <w:szCs w:val="28"/>
        </w:rPr>
        <w:t>Предмет регулирования административного регламента</w:t>
      </w:r>
      <w:bookmarkEnd w:id="2"/>
    </w:p>
    <w:p w:rsid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r w:rsidRPr="00096CD9">
        <w:rPr>
          <w:color w:val="00B050"/>
          <w:sz w:val="28"/>
          <w:szCs w:val="28"/>
        </w:rPr>
        <w:t xml:space="preserve">Настоящий Административный регламент устанавливает стандарт,  сроки и последовательность административных процедур и административных действий </w:t>
      </w:r>
      <w:r w:rsidRPr="00096CD9">
        <w:rPr>
          <w:iCs/>
          <w:color w:val="00B050"/>
          <w:sz w:val="28"/>
          <w:szCs w:val="28"/>
        </w:rPr>
        <w:t xml:space="preserve">администрации сельского поселения Болчары (далее – Уполномоченный орган), </w:t>
      </w:r>
      <w:r w:rsidRPr="00096CD9">
        <w:rPr>
          <w:color w:val="00B050"/>
          <w:sz w:val="28"/>
          <w:szCs w:val="28"/>
        </w:rPr>
        <w:t>предоставляющего муниципальную услугу «Установка информационной вывески, согласование дизайн-проекта размещения вывески» (далее – муниципальная услуга),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Уполномоченного органа, должностных лиц, предоставляющих муниципальную услугу.</w:t>
      </w:r>
    </w:p>
    <w:p w:rsid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096CD9" w:rsidRPr="00F74F23" w:rsidRDefault="00096CD9" w:rsidP="00096CD9">
      <w:pPr>
        <w:pStyle w:val="a9"/>
        <w:tabs>
          <w:tab w:val="left" w:pos="1630"/>
        </w:tabs>
        <w:kinsoku w:val="0"/>
        <w:overflowPunct w:val="0"/>
        <w:ind w:left="0" w:right="2" w:firstLine="851"/>
        <w:jc w:val="both"/>
        <w:rPr>
          <w:sz w:val="28"/>
          <w:szCs w:val="28"/>
        </w:rPr>
      </w:pPr>
    </w:p>
    <w:p w:rsidR="00096CD9" w:rsidRPr="00096CD9" w:rsidRDefault="00096CD9" w:rsidP="00096CD9">
      <w:pPr>
        <w:pStyle w:val="a9"/>
        <w:numPr>
          <w:ilvl w:val="1"/>
          <w:numId w:val="36"/>
        </w:numPr>
        <w:tabs>
          <w:tab w:val="left" w:pos="993"/>
        </w:tabs>
        <w:autoSpaceDE w:val="0"/>
        <w:autoSpaceDN w:val="0"/>
        <w:adjustRightInd w:val="0"/>
        <w:ind w:left="0" w:firstLine="851"/>
        <w:outlineLvl w:val="1"/>
        <w:rPr>
          <w:color w:val="00B050"/>
          <w:sz w:val="28"/>
          <w:szCs w:val="28"/>
        </w:rPr>
      </w:pPr>
      <w:r w:rsidRPr="00096CD9">
        <w:rPr>
          <w:color w:val="00B050"/>
          <w:sz w:val="28"/>
          <w:szCs w:val="28"/>
        </w:rPr>
        <w:t>Сведения о заявителях</w:t>
      </w:r>
    </w:p>
    <w:p w:rsidR="00096CD9" w:rsidRPr="00096CD9" w:rsidRDefault="00096CD9" w:rsidP="00096CD9">
      <w:pPr>
        <w:pStyle w:val="afe"/>
        <w:ind w:right="2" w:firstLine="851"/>
        <w:jc w:val="both"/>
        <w:rPr>
          <w:color w:val="00B050"/>
          <w:sz w:val="28"/>
          <w:szCs w:val="28"/>
        </w:rPr>
      </w:pPr>
      <w:r w:rsidRPr="00096CD9">
        <w:rPr>
          <w:color w:val="00B050"/>
          <w:sz w:val="28"/>
          <w:szCs w:val="28"/>
        </w:rPr>
        <w:t xml:space="preserve">Заявителями </w:t>
      </w:r>
      <w:r w:rsidRPr="00096CD9">
        <w:rPr>
          <w:color w:val="00B050"/>
          <w:sz w:val="28"/>
          <w:szCs w:val="28"/>
          <w:lang w:eastAsia="en-US"/>
        </w:rPr>
        <w:t xml:space="preserve">на получение муниципальной услуги (далее – заявители) </w:t>
      </w:r>
      <w:r w:rsidRPr="00096CD9">
        <w:rPr>
          <w:color w:val="00B050"/>
          <w:sz w:val="28"/>
          <w:szCs w:val="28"/>
        </w:rPr>
        <w:t>являются индивидуальные предприниматели и юридические лица.</w:t>
      </w:r>
    </w:p>
    <w:p w:rsidR="00096CD9" w:rsidRPr="00096CD9" w:rsidRDefault="00096CD9" w:rsidP="00096CD9">
      <w:pPr>
        <w:tabs>
          <w:tab w:val="left" w:pos="1560"/>
        </w:tabs>
        <w:autoSpaceDE w:val="0"/>
        <w:autoSpaceDN w:val="0"/>
        <w:adjustRightInd w:val="0"/>
        <w:ind w:firstLine="851"/>
        <w:jc w:val="both"/>
        <w:rPr>
          <w:color w:val="00B050"/>
          <w:sz w:val="28"/>
          <w:szCs w:val="28"/>
        </w:rPr>
      </w:pPr>
      <w:r w:rsidRPr="00096CD9">
        <w:rPr>
          <w:color w:val="00B050"/>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096CD9">
        <w:rPr>
          <w:bCs/>
          <w:color w:val="00B050"/>
          <w:sz w:val="28"/>
          <w:szCs w:val="28"/>
        </w:rPr>
        <w:t xml:space="preserve"> либо акта уполномоченного на то государственного органа или органа местного самоуправления</w:t>
      </w:r>
      <w:r w:rsidRPr="00096CD9">
        <w:rPr>
          <w:color w:val="00B050"/>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096CD9" w:rsidRPr="00FA5E47" w:rsidRDefault="00096CD9" w:rsidP="00096CD9">
      <w:pPr>
        <w:pStyle w:val="ConsPlusNormal"/>
        <w:ind w:firstLine="851"/>
        <w:jc w:val="both"/>
        <w:rPr>
          <w:rFonts w:ascii="Times New Roman" w:hAnsi="Times New Roman" w:cs="Times New Roman"/>
          <w:color w:val="00B050"/>
          <w:sz w:val="28"/>
          <w:szCs w:val="28"/>
        </w:rPr>
      </w:pPr>
      <w:bookmarkStart w:id="3" w:name="bookmark4"/>
      <w:bookmarkEnd w:id="1"/>
      <w:r w:rsidRPr="00FA5E47">
        <w:rPr>
          <w:rFonts w:ascii="Times New Roman" w:hAnsi="Times New Roman" w:cs="Times New Roman"/>
          <w:color w:val="00B050"/>
          <w:sz w:val="28"/>
          <w:szCs w:val="28"/>
        </w:rPr>
        <w:t>1.3. Требования к порядку информирования о правилах предоставления муниципальной услуги</w:t>
      </w:r>
    </w:p>
    <w:p w:rsidR="00096CD9" w:rsidRPr="00FA5E47" w:rsidRDefault="00096CD9" w:rsidP="00096CD9">
      <w:pPr>
        <w:pStyle w:val="a9"/>
        <w:numPr>
          <w:ilvl w:val="2"/>
          <w:numId w:val="37"/>
        </w:numPr>
        <w:tabs>
          <w:tab w:val="left" w:pos="1560"/>
        </w:tabs>
        <w:ind w:left="0" w:firstLine="851"/>
        <w:jc w:val="both"/>
        <w:rPr>
          <w:rStyle w:val="24"/>
          <w:rFonts w:eastAsia="Calibri"/>
          <w:color w:val="00B050"/>
          <w:sz w:val="28"/>
          <w:szCs w:val="28"/>
        </w:rPr>
      </w:pPr>
      <w:r w:rsidRPr="00FA5E47">
        <w:rPr>
          <w:rStyle w:val="24"/>
          <w:rFonts w:eastAsia="Calibri"/>
          <w:color w:val="00B050"/>
          <w:sz w:val="28"/>
          <w:szCs w:val="28"/>
        </w:rPr>
        <w:t>Информирование по вопросам предоставления муниципальной</w:t>
      </w:r>
      <w:r w:rsidRPr="00FA5E47">
        <w:rPr>
          <w:color w:val="00B050"/>
          <w:sz w:val="28"/>
          <w:szCs w:val="28"/>
        </w:rPr>
        <w:t xml:space="preserve"> </w:t>
      </w:r>
      <w:r w:rsidRPr="00FA5E47">
        <w:rPr>
          <w:rStyle w:val="24"/>
          <w:rFonts w:eastAsia="Calibri"/>
          <w:color w:val="00B050"/>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FA5E47" w:rsidRDefault="00096CD9" w:rsidP="00096CD9">
      <w:pPr>
        <w:ind w:firstLine="851"/>
        <w:jc w:val="both"/>
        <w:rPr>
          <w:rStyle w:val="24"/>
          <w:rFonts w:eastAsia="Calibri"/>
          <w:color w:val="00B050"/>
          <w:sz w:val="28"/>
          <w:szCs w:val="28"/>
        </w:rPr>
      </w:pPr>
      <w:r w:rsidRPr="00FA5E47">
        <w:rPr>
          <w:rStyle w:val="24"/>
          <w:rFonts w:eastAsia="Calibri"/>
          <w:color w:val="00B050"/>
          <w:sz w:val="28"/>
          <w:szCs w:val="28"/>
        </w:rPr>
        <w:t>– устной (при личном обращении заявителя и/или по телефону);</w:t>
      </w:r>
    </w:p>
    <w:p w:rsidR="00096CD9" w:rsidRPr="00FA5E47" w:rsidRDefault="00096CD9" w:rsidP="00096CD9">
      <w:pPr>
        <w:tabs>
          <w:tab w:val="left" w:pos="1134"/>
        </w:tabs>
        <w:autoSpaceDE w:val="0"/>
        <w:autoSpaceDN w:val="0"/>
        <w:adjustRightInd w:val="0"/>
        <w:ind w:firstLine="851"/>
        <w:jc w:val="both"/>
        <w:rPr>
          <w:rStyle w:val="24"/>
          <w:rFonts w:eastAsia="Calibri"/>
          <w:color w:val="00B050"/>
          <w:sz w:val="28"/>
          <w:szCs w:val="28"/>
        </w:rPr>
      </w:pPr>
      <w:r w:rsidRPr="00FA5E47">
        <w:rPr>
          <w:rStyle w:val="24"/>
          <w:rFonts w:eastAsia="Calibri"/>
          <w:color w:val="00B050"/>
          <w:sz w:val="28"/>
          <w:szCs w:val="28"/>
        </w:rPr>
        <w:t>–</w:t>
      </w:r>
      <w:r w:rsidRPr="00FA5E47">
        <w:rPr>
          <w:rStyle w:val="24"/>
          <w:rFonts w:eastAsia="Calibri"/>
          <w:color w:val="00B050"/>
          <w:sz w:val="28"/>
          <w:szCs w:val="28"/>
        </w:rPr>
        <w:tab/>
        <w:t>письменной (при письменном обращении заявителя по почте, электронной почте, факсу);</w:t>
      </w:r>
    </w:p>
    <w:p w:rsidR="00096CD9" w:rsidRPr="00FA5E47" w:rsidRDefault="00096CD9" w:rsidP="00096CD9">
      <w:pPr>
        <w:tabs>
          <w:tab w:val="left" w:pos="1134"/>
        </w:tabs>
        <w:autoSpaceDE w:val="0"/>
        <w:autoSpaceDN w:val="0"/>
        <w:adjustRightInd w:val="0"/>
        <w:ind w:firstLine="851"/>
        <w:jc w:val="both"/>
        <w:rPr>
          <w:rStyle w:val="24"/>
          <w:rFonts w:eastAsia="Calibri"/>
          <w:color w:val="00B050"/>
          <w:sz w:val="28"/>
          <w:szCs w:val="28"/>
        </w:rPr>
      </w:pPr>
      <w:r w:rsidRPr="00FA5E47">
        <w:rPr>
          <w:rStyle w:val="24"/>
          <w:rFonts w:eastAsia="Calibri"/>
          <w:color w:val="00B050"/>
          <w:sz w:val="28"/>
          <w:szCs w:val="28"/>
        </w:rPr>
        <w:t xml:space="preserve">– посредством информационно – телекоммуникационной сети «Интернет» (далее – сеть «Интернет»), в том числе на официальном сайте органов местного </w:t>
      </w:r>
      <w:r w:rsidRPr="00FA5E47">
        <w:rPr>
          <w:rStyle w:val="24"/>
          <w:rFonts w:eastAsia="Calibri"/>
          <w:color w:val="00B050"/>
          <w:sz w:val="28"/>
          <w:szCs w:val="28"/>
        </w:rPr>
        <w:lastRenderedPageBreak/>
        <w:t>самоуправления Кондинского района Ханты – Мансийского автономного округа – Югры (https://www.admkonda.ru) (далее – официальный сайт);</w:t>
      </w:r>
    </w:p>
    <w:p w:rsidR="00096CD9" w:rsidRPr="00FA5E47" w:rsidRDefault="00096CD9" w:rsidP="00096CD9">
      <w:pPr>
        <w:tabs>
          <w:tab w:val="left" w:pos="1134"/>
        </w:tabs>
        <w:ind w:firstLine="851"/>
        <w:jc w:val="both"/>
        <w:rPr>
          <w:rStyle w:val="24"/>
          <w:rFonts w:eastAsia="Calibri"/>
          <w:color w:val="00B050"/>
          <w:sz w:val="28"/>
          <w:szCs w:val="28"/>
        </w:rPr>
      </w:pPr>
      <w:r w:rsidRPr="00FA5E47">
        <w:rPr>
          <w:rStyle w:val="24"/>
          <w:rFonts w:eastAsia="Calibri"/>
          <w:color w:val="00B050"/>
          <w:sz w:val="28"/>
          <w:szCs w:val="28"/>
        </w:rPr>
        <w:t>–</w:t>
      </w:r>
      <w:r w:rsidRPr="00FA5E47">
        <w:rPr>
          <w:rStyle w:val="24"/>
          <w:rFonts w:eastAsia="Calibri"/>
          <w:color w:val="00B050"/>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096CD9" w:rsidRPr="00FA5E47" w:rsidRDefault="00096CD9" w:rsidP="00096CD9">
      <w:pPr>
        <w:ind w:firstLine="851"/>
        <w:jc w:val="both"/>
        <w:rPr>
          <w:rStyle w:val="24"/>
          <w:rFonts w:eastAsia="Calibri"/>
          <w:color w:val="00B050"/>
          <w:sz w:val="28"/>
          <w:szCs w:val="28"/>
        </w:rPr>
      </w:pPr>
      <w:r w:rsidRPr="00FA5E47">
        <w:rPr>
          <w:rStyle w:val="24"/>
          <w:rFonts w:eastAsia="Calibri"/>
          <w:color w:val="00B050"/>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096CD9" w:rsidRPr="00FA5E47" w:rsidRDefault="00096CD9" w:rsidP="00096CD9">
      <w:pPr>
        <w:tabs>
          <w:tab w:val="left" w:pos="1134"/>
        </w:tabs>
        <w:autoSpaceDE w:val="0"/>
        <w:autoSpaceDN w:val="0"/>
        <w:adjustRightInd w:val="0"/>
        <w:ind w:firstLine="851"/>
        <w:jc w:val="both"/>
        <w:rPr>
          <w:rStyle w:val="24"/>
          <w:rFonts w:eastAsia="Calibri"/>
          <w:color w:val="00B050"/>
          <w:sz w:val="28"/>
          <w:szCs w:val="28"/>
        </w:rPr>
      </w:pPr>
      <w:r w:rsidRPr="00FA5E47">
        <w:rPr>
          <w:rStyle w:val="24"/>
          <w:rFonts w:eastAsia="Calibri"/>
          <w:color w:val="00B050"/>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FA5E47">
          <w:rPr>
            <w:rStyle w:val="24"/>
            <w:rFonts w:eastAsia="Calibri"/>
            <w:color w:val="00B050"/>
            <w:sz w:val="28"/>
            <w:szCs w:val="28"/>
          </w:rPr>
          <w:t>86.gosuslugi.ru</w:t>
        </w:r>
      </w:hyperlink>
      <w:r w:rsidRPr="00FA5E47">
        <w:rPr>
          <w:color w:val="00B050"/>
          <w:sz w:val="28"/>
          <w:szCs w:val="28"/>
        </w:rPr>
        <w:t>)</w:t>
      </w:r>
      <w:r w:rsidRPr="00FA5E47">
        <w:rPr>
          <w:rStyle w:val="24"/>
          <w:rFonts w:eastAsia="Calibri"/>
          <w:color w:val="00B050"/>
          <w:sz w:val="28"/>
          <w:szCs w:val="28"/>
        </w:rPr>
        <w:t xml:space="preserve"> (далее – Региональный портал).</w:t>
      </w:r>
    </w:p>
    <w:p w:rsidR="00096CD9" w:rsidRPr="00FA5E47" w:rsidRDefault="00096CD9" w:rsidP="00096CD9">
      <w:pPr>
        <w:tabs>
          <w:tab w:val="left" w:pos="1134"/>
        </w:tabs>
        <w:autoSpaceDE w:val="0"/>
        <w:autoSpaceDN w:val="0"/>
        <w:adjustRightInd w:val="0"/>
        <w:ind w:firstLine="851"/>
        <w:jc w:val="both"/>
        <w:rPr>
          <w:rStyle w:val="24"/>
          <w:rFonts w:eastAsia="Calibri"/>
          <w:color w:val="00B050"/>
          <w:sz w:val="28"/>
          <w:szCs w:val="28"/>
        </w:rPr>
      </w:pPr>
      <w:r w:rsidRPr="00FA5E47">
        <w:rPr>
          <w:rStyle w:val="24"/>
          <w:rFonts w:eastAsia="Calibri"/>
          <w:color w:val="00B050"/>
          <w:sz w:val="28"/>
          <w:szCs w:val="28"/>
        </w:rPr>
        <w:t>–</w:t>
      </w:r>
      <w:r w:rsidRPr="00FA5E47">
        <w:rPr>
          <w:rStyle w:val="24"/>
          <w:rFonts w:eastAsia="Calibri"/>
          <w:color w:val="00B050"/>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096CD9" w:rsidRPr="00FA5E47" w:rsidRDefault="00096CD9" w:rsidP="00096CD9">
      <w:pPr>
        <w:tabs>
          <w:tab w:val="left" w:pos="1560"/>
          <w:tab w:val="left" w:pos="1800"/>
        </w:tabs>
        <w:autoSpaceDE w:val="0"/>
        <w:ind w:firstLine="851"/>
        <w:jc w:val="both"/>
        <w:rPr>
          <w:color w:val="00B050"/>
          <w:sz w:val="28"/>
          <w:szCs w:val="28"/>
        </w:rPr>
      </w:pPr>
      <w:r w:rsidRPr="00FA5E47">
        <w:rPr>
          <w:color w:val="00B050"/>
          <w:sz w:val="28"/>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096CD9" w:rsidRPr="00FA5E47" w:rsidRDefault="00096CD9" w:rsidP="00096CD9">
      <w:pPr>
        <w:tabs>
          <w:tab w:val="left" w:pos="1560"/>
        </w:tabs>
        <w:autoSpaceDE w:val="0"/>
        <w:autoSpaceDN w:val="0"/>
        <w:adjustRightInd w:val="0"/>
        <w:ind w:firstLine="851"/>
        <w:jc w:val="both"/>
        <w:rPr>
          <w:color w:val="00B050"/>
          <w:sz w:val="28"/>
          <w:szCs w:val="28"/>
        </w:rPr>
      </w:pPr>
      <w:r w:rsidRPr="00FA5E47">
        <w:rPr>
          <w:rStyle w:val="24"/>
          <w:rFonts w:eastAsia="Calibri"/>
          <w:color w:val="00B050"/>
          <w:sz w:val="28"/>
          <w:szCs w:val="28"/>
        </w:rPr>
        <w:t xml:space="preserve">– </w:t>
      </w:r>
      <w:r w:rsidRPr="00FA5E47">
        <w:rPr>
          <w:color w:val="00B050"/>
          <w:sz w:val="28"/>
          <w:szCs w:val="28"/>
        </w:rPr>
        <w:t>устной (при личном обращении или по телефону);</w:t>
      </w:r>
    </w:p>
    <w:p w:rsidR="00096CD9" w:rsidRPr="00FA5E47" w:rsidRDefault="00096CD9" w:rsidP="00096CD9">
      <w:pPr>
        <w:tabs>
          <w:tab w:val="left" w:pos="1560"/>
        </w:tabs>
        <w:autoSpaceDE w:val="0"/>
        <w:autoSpaceDN w:val="0"/>
        <w:adjustRightInd w:val="0"/>
        <w:ind w:firstLine="851"/>
        <w:jc w:val="both"/>
        <w:rPr>
          <w:color w:val="00B050"/>
          <w:sz w:val="28"/>
          <w:szCs w:val="28"/>
        </w:rPr>
      </w:pPr>
      <w:r w:rsidRPr="00FA5E47">
        <w:rPr>
          <w:rStyle w:val="24"/>
          <w:rFonts w:eastAsia="Calibri"/>
          <w:color w:val="00B050"/>
          <w:sz w:val="28"/>
          <w:szCs w:val="28"/>
        </w:rPr>
        <w:t xml:space="preserve">– </w:t>
      </w:r>
      <w:r w:rsidRPr="00FA5E47">
        <w:rPr>
          <w:color w:val="00B050"/>
          <w:sz w:val="28"/>
          <w:szCs w:val="28"/>
        </w:rPr>
        <w:t>письменной (при письменном обращении по почте, электронной почте).</w:t>
      </w:r>
    </w:p>
    <w:p w:rsidR="00096CD9" w:rsidRPr="00FA5E47" w:rsidRDefault="00096CD9" w:rsidP="00096CD9">
      <w:pPr>
        <w:pStyle w:val="a9"/>
        <w:widowControl w:val="0"/>
        <w:numPr>
          <w:ilvl w:val="2"/>
          <w:numId w:val="37"/>
        </w:numPr>
        <w:tabs>
          <w:tab w:val="left" w:pos="1346"/>
          <w:tab w:val="left" w:pos="1560"/>
        </w:tabs>
        <w:kinsoku w:val="0"/>
        <w:overflowPunct w:val="0"/>
        <w:autoSpaceDE w:val="0"/>
        <w:autoSpaceDN w:val="0"/>
        <w:adjustRightInd w:val="0"/>
        <w:ind w:left="0" w:right="2" w:firstLine="851"/>
        <w:jc w:val="both"/>
        <w:rPr>
          <w:color w:val="00B050"/>
          <w:sz w:val="28"/>
          <w:szCs w:val="28"/>
        </w:rPr>
      </w:pPr>
      <w:r w:rsidRPr="00FA5E47">
        <w:rPr>
          <w:color w:val="00B050"/>
          <w:sz w:val="28"/>
          <w:szCs w:val="28"/>
        </w:rPr>
        <w:t>Информирование осуществляется по вопросам, касающимся:</w:t>
      </w:r>
    </w:p>
    <w:p w:rsidR="00096CD9" w:rsidRPr="00FA5E47" w:rsidRDefault="00096CD9" w:rsidP="00096CD9">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способов подачи заявления о предоставлении муниципальной услуги;</w:t>
      </w:r>
    </w:p>
    <w:p w:rsidR="00096CD9" w:rsidRPr="00FA5E47"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96CD9" w:rsidRPr="00FA5E47"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справочной информации о работе Уполномоченного органа (структурных подразделений Уполномоченного органа);</w:t>
      </w:r>
    </w:p>
    <w:p w:rsidR="00096CD9" w:rsidRPr="00FA5E47" w:rsidRDefault="00096CD9" w:rsidP="00096CD9">
      <w:pPr>
        <w:pStyle w:val="a7"/>
        <w:tabs>
          <w:tab w:val="left" w:pos="1560"/>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документов, необходимых для предоставления услуги;</w:t>
      </w:r>
    </w:p>
    <w:p w:rsidR="00096CD9" w:rsidRPr="00FA5E47"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 xml:space="preserve">порядка и сроков предоставления муниципальной услуги; </w:t>
      </w:r>
    </w:p>
    <w:p w:rsidR="00096CD9" w:rsidRPr="00FA5E47" w:rsidRDefault="00096CD9" w:rsidP="00096CD9">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6CD9" w:rsidRPr="00FA5E47" w:rsidRDefault="00096CD9" w:rsidP="00096CD9">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color w:val="00B050"/>
          <w:sz w:val="28"/>
          <w:szCs w:val="28"/>
        </w:rPr>
      </w:pPr>
      <w:r w:rsidRPr="00FA5E47">
        <w:rPr>
          <w:rStyle w:val="24"/>
          <w:rFonts w:eastAsia="Calibri"/>
          <w:color w:val="00B050"/>
          <w:sz w:val="28"/>
          <w:szCs w:val="28"/>
        </w:rPr>
        <w:t xml:space="preserve">– </w:t>
      </w:r>
      <w:r w:rsidRPr="00FA5E47">
        <w:rPr>
          <w:rFonts w:ascii="Times New Roman" w:hAnsi="Times New Roman"/>
          <w:color w:val="00B05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6CD9" w:rsidRPr="00FA5E47" w:rsidRDefault="00096CD9" w:rsidP="00096CD9">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color w:val="00B050"/>
          <w:sz w:val="28"/>
          <w:szCs w:val="28"/>
        </w:rPr>
      </w:pPr>
      <w:r w:rsidRPr="00FA5E47">
        <w:rPr>
          <w:rFonts w:ascii="Times New Roman" w:hAnsi="Times New Roman"/>
          <w:color w:val="00B050"/>
          <w:sz w:val="28"/>
          <w:szCs w:val="28"/>
        </w:rPr>
        <w:t>Получение информации по вопросам предоставления муниципальной у</w:t>
      </w:r>
      <w:r>
        <w:rPr>
          <w:rFonts w:ascii="Times New Roman" w:hAnsi="Times New Roman"/>
          <w:color w:val="00B050"/>
          <w:sz w:val="28"/>
          <w:szCs w:val="28"/>
        </w:rPr>
        <w:t>слуги осуществляется бесплатно.</w:t>
      </w:r>
    </w:p>
    <w:p w:rsidR="00096CD9" w:rsidRPr="00FA5E47" w:rsidRDefault="00096CD9" w:rsidP="00096CD9">
      <w:pPr>
        <w:pStyle w:val="a9"/>
        <w:numPr>
          <w:ilvl w:val="2"/>
          <w:numId w:val="38"/>
        </w:numPr>
        <w:tabs>
          <w:tab w:val="left" w:pos="1418"/>
          <w:tab w:val="left" w:pos="1560"/>
        </w:tabs>
        <w:autoSpaceDE w:val="0"/>
        <w:ind w:left="0" w:firstLine="851"/>
        <w:jc w:val="both"/>
        <w:rPr>
          <w:color w:val="00B050"/>
          <w:sz w:val="28"/>
          <w:szCs w:val="28"/>
        </w:rPr>
      </w:pPr>
      <w:r w:rsidRPr="00FA5E47">
        <w:rPr>
          <w:color w:val="00B050"/>
          <w:sz w:val="28"/>
          <w:szCs w:val="28"/>
        </w:rPr>
        <w:t xml:space="preserve">В случае устного обращения (лично или по телефону) заявителя </w:t>
      </w:r>
      <w:r w:rsidRPr="00FA5E47">
        <w:rPr>
          <w:color w:val="00B050"/>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FA5E47">
        <w:rPr>
          <w:color w:val="00B050"/>
          <w:sz w:val="28"/>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6CD9" w:rsidRPr="00FA5E47" w:rsidRDefault="00096CD9" w:rsidP="00096CD9">
      <w:pPr>
        <w:tabs>
          <w:tab w:val="left" w:pos="567"/>
        </w:tabs>
        <w:ind w:right="2" w:firstLine="851"/>
        <w:jc w:val="both"/>
        <w:rPr>
          <w:rFonts w:eastAsia="Calibri"/>
          <w:color w:val="00B050"/>
          <w:sz w:val="28"/>
          <w:szCs w:val="28"/>
          <w:lang w:eastAsia="en-US"/>
        </w:rPr>
      </w:pPr>
      <w:r w:rsidRPr="00FA5E47">
        <w:rPr>
          <w:rFonts w:eastAsia="Calibri"/>
          <w:color w:val="00B050"/>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96CD9" w:rsidRPr="00FA5E47" w:rsidRDefault="00096CD9" w:rsidP="00096CD9">
      <w:pPr>
        <w:autoSpaceDE w:val="0"/>
        <w:autoSpaceDN w:val="0"/>
        <w:adjustRightInd w:val="0"/>
        <w:ind w:right="2" w:firstLine="851"/>
        <w:jc w:val="both"/>
        <w:outlineLvl w:val="1"/>
        <w:rPr>
          <w:rFonts w:eastAsia="Calibri"/>
          <w:color w:val="00B050"/>
          <w:sz w:val="28"/>
          <w:szCs w:val="28"/>
        </w:rPr>
      </w:pPr>
      <w:r w:rsidRPr="00FA5E47">
        <w:rPr>
          <w:rFonts w:eastAsia="Calibri"/>
          <w:color w:val="00B050"/>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096CD9" w:rsidRPr="00FA5E47" w:rsidRDefault="00096CD9" w:rsidP="00096CD9">
      <w:pPr>
        <w:autoSpaceDE w:val="0"/>
        <w:autoSpaceDN w:val="0"/>
        <w:adjustRightInd w:val="0"/>
        <w:ind w:firstLine="851"/>
        <w:jc w:val="both"/>
        <w:rPr>
          <w:i/>
          <w:color w:val="00B050"/>
          <w:sz w:val="28"/>
          <w:szCs w:val="28"/>
        </w:rPr>
      </w:pPr>
      <w:r w:rsidRPr="00FA5E47">
        <w:rPr>
          <w:color w:val="00B050"/>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096CD9" w:rsidRPr="00FA5E47" w:rsidRDefault="00096CD9" w:rsidP="00096CD9">
      <w:pPr>
        <w:tabs>
          <w:tab w:val="left" w:pos="567"/>
        </w:tabs>
        <w:ind w:firstLine="851"/>
        <w:jc w:val="both"/>
        <w:rPr>
          <w:color w:val="00B050"/>
          <w:sz w:val="28"/>
          <w:szCs w:val="28"/>
        </w:rPr>
      </w:pPr>
      <w:r w:rsidRPr="00FA5E47">
        <w:rPr>
          <w:color w:val="00B050"/>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096CD9" w:rsidRPr="00FA5E47" w:rsidRDefault="00096CD9" w:rsidP="00096CD9">
      <w:pPr>
        <w:pStyle w:val="a9"/>
        <w:tabs>
          <w:tab w:val="left" w:pos="567"/>
        </w:tabs>
        <w:ind w:left="0" w:firstLine="851"/>
        <w:jc w:val="both"/>
        <w:rPr>
          <w:color w:val="00B050"/>
          <w:sz w:val="28"/>
          <w:szCs w:val="28"/>
        </w:rPr>
      </w:pPr>
      <w:r w:rsidRPr="00FA5E47">
        <w:rPr>
          <w:color w:val="00B050"/>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096CD9" w:rsidRPr="00FA5E47" w:rsidRDefault="00096CD9" w:rsidP="00096CD9">
      <w:pPr>
        <w:autoSpaceDE w:val="0"/>
        <w:autoSpaceDN w:val="0"/>
        <w:ind w:firstLine="851"/>
        <w:jc w:val="both"/>
        <w:rPr>
          <w:color w:val="00B050"/>
          <w:sz w:val="28"/>
          <w:szCs w:val="28"/>
        </w:rPr>
      </w:pPr>
      <w:r w:rsidRPr="00FA5E47">
        <w:rPr>
          <w:color w:val="00B050"/>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CD9" w:rsidRPr="00FA5E47" w:rsidRDefault="00096CD9" w:rsidP="00096CD9">
      <w:pPr>
        <w:tabs>
          <w:tab w:val="left" w:pos="567"/>
        </w:tabs>
        <w:ind w:firstLine="851"/>
        <w:jc w:val="both"/>
        <w:rPr>
          <w:color w:val="00B050"/>
          <w:sz w:val="28"/>
          <w:szCs w:val="28"/>
        </w:rPr>
      </w:pPr>
      <w:r w:rsidRPr="00FA5E47">
        <w:rPr>
          <w:color w:val="00B050"/>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096CD9" w:rsidRPr="00FA5E47" w:rsidRDefault="00096CD9" w:rsidP="00096CD9">
      <w:pPr>
        <w:tabs>
          <w:tab w:val="left" w:pos="567"/>
        </w:tabs>
        <w:ind w:firstLine="851"/>
        <w:jc w:val="both"/>
        <w:rPr>
          <w:color w:val="00B050"/>
          <w:sz w:val="28"/>
          <w:szCs w:val="28"/>
        </w:rPr>
      </w:pPr>
      <w:r w:rsidRPr="00FA5E47">
        <w:rPr>
          <w:color w:val="00B050"/>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096CD9" w:rsidRPr="00FA5E47" w:rsidRDefault="00096CD9" w:rsidP="00096CD9">
      <w:pPr>
        <w:pStyle w:val="ConsPlusNormal"/>
        <w:ind w:firstLine="851"/>
        <w:jc w:val="both"/>
        <w:rPr>
          <w:rFonts w:ascii="Times New Roman" w:hAnsi="Times New Roman" w:cs="Times New Roman"/>
          <w:color w:val="00B050"/>
          <w:sz w:val="28"/>
          <w:szCs w:val="28"/>
        </w:rPr>
      </w:pPr>
      <w:r w:rsidRPr="00FA5E47">
        <w:rPr>
          <w:rFonts w:ascii="Times New Roman" w:hAnsi="Times New Roman" w:cs="Times New Roman"/>
          <w:color w:val="00B05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096CD9" w:rsidRPr="00FA5E47" w:rsidRDefault="00096CD9" w:rsidP="00096CD9">
      <w:pPr>
        <w:pStyle w:val="ConsPlusNormal"/>
        <w:ind w:firstLine="851"/>
        <w:jc w:val="both"/>
        <w:rPr>
          <w:rFonts w:ascii="Times New Roman" w:hAnsi="Times New Roman" w:cs="Times New Roman"/>
          <w:color w:val="00B050"/>
          <w:sz w:val="28"/>
          <w:szCs w:val="28"/>
        </w:rPr>
      </w:pPr>
      <w:r w:rsidRPr="00FA5E47">
        <w:rPr>
          <w:rFonts w:ascii="Times New Roman" w:hAnsi="Times New Roman" w:cs="Times New Roman"/>
          <w:color w:val="00B050"/>
          <w:sz w:val="28"/>
          <w:szCs w:val="28"/>
        </w:rPr>
        <w:lastRenderedPageBreak/>
        <w:t>– исчерпывающий перечень документов, необходимых для предоставления муниципальной услуги;</w:t>
      </w:r>
    </w:p>
    <w:p w:rsidR="00096CD9" w:rsidRPr="00FA5E47" w:rsidRDefault="00096CD9" w:rsidP="00096CD9">
      <w:pPr>
        <w:widowControl w:val="0"/>
        <w:ind w:firstLine="851"/>
        <w:jc w:val="both"/>
        <w:rPr>
          <w:rFonts w:eastAsia="Calibri"/>
          <w:color w:val="00B050"/>
          <w:sz w:val="28"/>
          <w:szCs w:val="28"/>
        </w:rPr>
      </w:pPr>
      <w:r w:rsidRPr="00FA5E47">
        <w:rPr>
          <w:color w:val="00B050"/>
          <w:sz w:val="28"/>
          <w:szCs w:val="28"/>
        </w:rPr>
        <w:t xml:space="preserve">– </w:t>
      </w:r>
      <w:r w:rsidRPr="00FA5E47">
        <w:rPr>
          <w:rFonts w:eastAsia="Calibri"/>
          <w:color w:val="00B050"/>
          <w:sz w:val="28"/>
          <w:szCs w:val="28"/>
        </w:rPr>
        <w:t>сведения о способах получения информации о местах нахождения</w:t>
      </w:r>
      <w:r w:rsidRPr="00FA5E47">
        <w:rPr>
          <w:rFonts w:eastAsia="Calibri"/>
          <w:color w:val="00B050"/>
          <w:sz w:val="28"/>
          <w:szCs w:val="28"/>
        </w:rPr>
        <w:br/>
        <w:t>и графиках работы МФЦ;</w:t>
      </w:r>
    </w:p>
    <w:p w:rsidR="00096CD9" w:rsidRPr="00FA5E47" w:rsidRDefault="00096CD9" w:rsidP="00096CD9">
      <w:pPr>
        <w:autoSpaceDE w:val="0"/>
        <w:autoSpaceDN w:val="0"/>
        <w:adjustRightInd w:val="0"/>
        <w:ind w:firstLine="851"/>
        <w:jc w:val="both"/>
        <w:rPr>
          <w:rFonts w:eastAsia="Calibri"/>
          <w:color w:val="00B050"/>
          <w:sz w:val="28"/>
          <w:szCs w:val="28"/>
          <w:lang w:eastAsia="en-US"/>
        </w:rPr>
      </w:pPr>
      <w:r w:rsidRPr="00FA5E47">
        <w:rPr>
          <w:color w:val="00B050"/>
          <w:sz w:val="28"/>
          <w:szCs w:val="28"/>
        </w:rPr>
        <w:t xml:space="preserve">– </w:t>
      </w:r>
      <w:r w:rsidRPr="00FA5E47">
        <w:rPr>
          <w:rFonts w:eastAsia="Calibri"/>
          <w:color w:val="00B050"/>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96CD9" w:rsidRPr="00FA5E47" w:rsidRDefault="00096CD9" w:rsidP="00096CD9">
      <w:pPr>
        <w:autoSpaceDE w:val="0"/>
        <w:autoSpaceDN w:val="0"/>
        <w:adjustRightInd w:val="0"/>
        <w:ind w:firstLine="851"/>
        <w:jc w:val="both"/>
        <w:rPr>
          <w:rFonts w:eastAsia="Calibri"/>
          <w:color w:val="00B050"/>
          <w:sz w:val="28"/>
          <w:szCs w:val="28"/>
          <w:lang w:eastAsia="en-US"/>
        </w:rPr>
      </w:pPr>
      <w:r w:rsidRPr="00FA5E47">
        <w:rPr>
          <w:color w:val="00B050"/>
          <w:sz w:val="28"/>
          <w:szCs w:val="28"/>
        </w:rPr>
        <w:t>–</w:t>
      </w:r>
      <w:r w:rsidRPr="00FA5E47">
        <w:rPr>
          <w:rFonts w:eastAsia="Calibri"/>
          <w:color w:val="00B050"/>
          <w:sz w:val="28"/>
          <w:szCs w:val="28"/>
          <w:lang w:eastAsia="en-US"/>
        </w:rPr>
        <w:t xml:space="preserve"> бланки заявлений о предоставлении муниципальной услуги и образцы их заполнения;</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FA5E47">
        <w:rPr>
          <w:i/>
          <w:color w:val="00B050"/>
          <w:sz w:val="28"/>
          <w:szCs w:val="28"/>
        </w:rPr>
        <w:t xml:space="preserve"> </w:t>
      </w:r>
      <w:r w:rsidRPr="00FA5E47">
        <w:rPr>
          <w:color w:val="00B050"/>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
    <w:p w:rsidR="00096CD9" w:rsidRPr="00C10581" w:rsidRDefault="00096CD9" w:rsidP="00096CD9">
      <w:pPr>
        <w:autoSpaceDE w:val="0"/>
        <w:autoSpaceDN w:val="0"/>
        <w:adjustRightInd w:val="0"/>
        <w:ind w:firstLine="851"/>
        <w:jc w:val="both"/>
        <w:rPr>
          <w:sz w:val="28"/>
          <w:szCs w:val="28"/>
        </w:rPr>
      </w:pPr>
    </w:p>
    <w:bookmarkEnd w:id="3"/>
    <w:p w:rsidR="00096CD9" w:rsidRDefault="00096CD9" w:rsidP="00096CD9">
      <w:pPr>
        <w:pStyle w:val="110"/>
        <w:numPr>
          <w:ilvl w:val="0"/>
          <w:numId w:val="39"/>
        </w:numPr>
        <w:kinsoku w:val="0"/>
        <w:overflowPunct w:val="0"/>
        <w:ind w:right="0"/>
        <w:contextualSpacing/>
        <w:rPr>
          <w:b w:val="0"/>
          <w:color w:val="00B050"/>
        </w:rPr>
      </w:pPr>
      <w:r w:rsidRPr="00FA5E47">
        <w:rPr>
          <w:b w:val="0"/>
          <w:color w:val="00B050"/>
        </w:rPr>
        <w:t>Стандарт предоставления муниципальной услуг</w:t>
      </w:r>
      <w:r>
        <w:rPr>
          <w:b w:val="0"/>
          <w:color w:val="00B050"/>
        </w:rPr>
        <w:t>и</w:t>
      </w:r>
    </w:p>
    <w:p w:rsidR="00096CD9" w:rsidRPr="00FA5E47" w:rsidRDefault="00096CD9" w:rsidP="00096CD9">
      <w:pPr>
        <w:pStyle w:val="110"/>
        <w:kinsoku w:val="0"/>
        <w:overflowPunct w:val="0"/>
        <w:ind w:left="450" w:right="0"/>
        <w:contextualSpacing/>
        <w:jc w:val="both"/>
        <w:rPr>
          <w:b w:val="0"/>
          <w:color w:val="00B050"/>
        </w:rPr>
      </w:pPr>
    </w:p>
    <w:p w:rsidR="00096CD9" w:rsidRPr="00FA5E47" w:rsidRDefault="00096CD9" w:rsidP="00096CD9">
      <w:pPr>
        <w:pStyle w:val="110"/>
        <w:numPr>
          <w:ilvl w:val="1"/>
          <w:numId w:val="39"/>
        </w:numPr>
        <w:kinsoku w:val="0"/>
        <w:overflowPunct w:val="0"/>
        <w:ind w:left="0" w:right="0" w:firstLine="851"/>
        <w:contextualSpacing/>
        <w:jc w:val="both"/>
        <w:outlineLvl w:val="1"/>
        <w:rPr>
          <w:b w:val="0"/>
          <w:color w:val="00B050"/>
        </w:rPr>
      </w:pPr>
      <w:bookmarkStart w:id="4" w:name="_Toc104681545"/>
      <w:r w:rsidRPr="00FA5E47">
        <w:rPr>
          <w:b w:val="0"/>
          <w:color w:val="00B050"/>
        </w:rPr>
        <w:t>Наименование муниципальной услуги</w:t>
      </w:r>
      <w:bookmarkEnd w:id="4"/>
    </w:p>
    <w:p w:rsidR="00096CD9" w:rsidRPr="00096CD9" w:rsidRDefault="00096CD9" w:rsidP="00096CD9">
      <w:pPr>
        <w:pStyle w:val="a9"/>
        <w:widowControl w:val="0"/>
        <w:tabs>
          <w:tab w:val="left" w:pos="426"/>
          <w:tab w:val="left" w:pos="1346"/>
          <w:tab w:val="left" w:pos="2268"/>
        </w:tabs>
        <w:kinsoku w:val="0"/>
        <w:overflowPunct w:val="0"/>
        <w:autoSpaceDE w:val="0"/>
        <w:autoSpaceDN w:val="0"/>
        <w:adjustRightInd w:val="0"/>
        <w:ind w:left="0" w:firstLine="851"/>
        <w:jc w:val="both"/>
        <w:rPr>
          <w:color w:val="00B050"/>
          <w:sz w:val="28"/>
          <w:szCs w:val="28"/>
        </w:rPr>
      </w:pPr>
      <w:r w:rsidRPr="00096CD9">
        <w:rPr>
          <w:color w:val="00B050"/>
          <w:sz w:val="28"/>
          <w:szCs w:val="28"/>
        </w:rPr>
        <w:t>Установка информационной вывески, согласование дизайн-проекта размещения вывески</w:t>
      </w:r>
    </w:p>
    <w:p w:rsidR="00096CD9" w:rsidRPr="00F74F23" w:rsidRDefault="00096CD9" w:rsidP="00096CD9">
      <w:pPr>
        <w:pStyle w:val="a7"/>
        <w:kinsoku w:val="0"/>
        <w:overflowPunct w:val="0"/>
        <w:spacing w:after="0" w:line="240" w:lineRule="auto"/>
        <w:ind w:right="2" w:firstLine="851"/>
        <w:contextualSpacing/>
        <w:jc w:val="both"/>
        <w:rPr>
          <w:rFonts w:ascii="Times New Roman" w:hAnsi="Times New Roman"/>
          <w:sz w:val="28"/>
          <w:szCs w:val="28"/>
        </w:rPr>
      </w:pPr>
    </w:p>
    <w:p w:rsidR="00096CD9" w:rsidRPr="00FA5E47" w:rsidRDefault="00096CD9" w:rsidP="00096CD9">
      <w:pPr>
        <w:pStyle w:val="ConsPlusNormal"/>
        <w:ind w:firstLine="851"/>
        <w:jc w:val="both"/>
        <w:outlineLvl w:val="2"/>
        <w:rPr>
          <w:rFonts w:ascii="Times New Roman" w:hAnsi="Times New Roman" w:cs="Times New Roman"/>
          <w:color w:val="00B050"/>
          <w:sz w:val="28"/>
          <w:szCs w:val="28"/>
        </w:rPr>
      </w:pPr>
      <w:r w:rsidRPr="00FA5E47">
        <w:rPr>
          <w:rFonts w:ascii="Times New Roman" w:hAnsi="Times New Roman" w:cs="Times New Roman"/>
          <w:color w:val="00B050"/>
          <w:sz w:val="28"/>
          <w:szCs w:val="28"/>
        </w:rPr>
        <w:t>2.2. Наименование органа, предоставляющего муниципальную услугу</w:t>
      </w:r>
    </w:p>
    <w:p w:rsidR="00096CD9" w:rsidRPr="00FA5E47" w:rsidRDefault="00096CD9" w:rsidP="00096CD9">
      <w:pPr>
        <w:ind w:firstLine="851"/>
        <w:jc w:val="both"/>
        <w:rPr>
          <w:color w:val="00B050"/>
          <w:sz w:val="28"/>
          <w:szCs w:val="28"/>
        </w:rPr>
      </w:pPr>
      <w:r w:rsidRPr="00FA5E47">
        <w:rPr>
          <w:color w:val="00B050"/>
          <w:sz w:val="28"/>
          <w:szCs w:val="28"/>
        </w:rPr>
        <w:t>Муниципальная услуга предоставляется администрацией сельского поселения Болчары (далее – Уполномоченный орган).</w:t>
      </w:r>
    </w:p>
    <w:p w:rsidR="00096CD9" w:rsidRPr="00FA5E47" w:rsidRDefault="00096CD9" w:rsidP="00096CD9">
      <w:pPr>
        <w:ind w:firstLine="851"/>
        <w:jc w:val="both"/>
        <w:rPr>
          <w:color w:val="00B050"/>
          <w:sz w:val="28"/>
          <w:szCs w:val="28"/>
        </w:rPr>
      </w:pPr>
      <w:r w:rsidRPr="00FA5E47">
        <w:rPr>
          <w:color w:val="00B050"/>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FA5E47" w:rsidRDefault="00096CD9" w:rsidP="00096CD9">
      <w:pPr>
        <w:tabs>
          <w:tab w:val="left" w:pos="7150"/>
        </w:tabs>
        <w:ind w:firstLine="851"/>
        <w:jc w:val="both"/>
        <w:rPr>
          <w:color w:val="00B050"/>
          <w:sz w:val="28"/>
          <w:szCs w:val="28"/>
          <w:lang w:eastAsia="en-US"/>
        </w:rPr>
      </w:pPr>
      <w:r w:rsidRPr="00FA5E47">
        <w:rPr>
          <w:bCs/>
          <w:color w:val="00B050"/>
          <w:sz w:val="28"/>
          <w:szCs w:val="28"/>
        </w:rPr>
        <w:t>За получением муниципальной услуги заявитель может обратиться</w:t>
      </w:r>
      <w:r w:rsidRPr="00FA5E47">
        <w:rPr>
          <w:color w:val="00B050"/>
          <w:sz w:val="28"/>
          <w:szCs w:val="28"/>
        </w:rPr>
        <w:t xml:space="preserve"> в Многофункциональный центр (далее – МФЦ).</w:t>
      </w:r>
      <w:r w:rsidRPr="00FA5E47">
        <w:rPr>
          <w:bCs/>
          <w:color w:val="00B050"/>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FA5E47">
          <w:rPr>
            <w:bCs/>
            <w:color w:val="00B050"/>
            <w:sz w:val="28"/>
            <w:szCs w:val="28"/>
          </w:rPr>
          <w:t>соглашения</w:t>
        </w:r>
      </w:hyperlink>
      <w:r w:rsidRPr="00FA5E47">
        <w:rPr>
          <w:bCs/>
          <w:color w:val="00B050"/>
          <w:sz w:val="28"/>
          <w:szCs w:val="28"/>
        </w:rPr>
        <w:t xml:space="preserve"> о взаимодействии.</w:t>
      </w:r>
    </w:p>
    <w:p w:rsidR="00D0577A" w:rsidRPr="001D4034" w:rsidRDefault="00D0577A" w:rsidP="00096CD9">
      <w:pPr>
        <w:pStyle w:val="2a"/>
        <w:shd w:val="clear" w:color="auto" w:fill="auto"/>
        <w:spacing w:line="240" w:lineRule="auto"/>
        <w:ind w:left="20" w:right="20" w:firstLine="851"/>
        <w:jc w:val="both"/>
        <w:rPr>
          <w:sz w:val="28"/>
          <w:szCs w:val="28"/>
        </w:rPr>
      </w:pPr>
      <w:r w:rsidRPr="001D4034">
        <w:rPr>
          <w:sz w:val="28"/>
          <w:szCs w:val="28"/>
        </w:rPr>
        <w:t>При предоставлении муниципальной услуги Уполномоченный орган взаимодействует с:</w:t>
      </w:r>
    </w:p>
    <w:p w:rsidR="00D0577A" w:rsidRPr="001D4034" w:rsidRDefault="00096CD9" w:rsidP="00096CD9">
      <w:pPr>
        <w:pStyle w:val="2a"/>
        <w:shd w:val="clear" w:color="auto" w:fill="auto"/>
        <w:tabs>
          <w:tab w:val="left" w:pos="898"/>
        </w:tabs>
        <w:spacing w:line="240" w:lineRule="auto"/>
        <w:ind w:firstLine="851"/>
        <w:jc w:val="both"/>
        <w:rPr>
          <w:sz w:val="28"/>
          <w:szCs w:val="28"/>
        </w:rPr>
      </w:pPr>
      <w:r w:rsidRPr="00FA5E47">
        <w:rPr>
          <w:color w:val="00B050"/>
          <w:sz w:val="28"/>
          <w:szCs w:val="28"/>
        </w:rPr>
        <w:t>–</w:t>
      </w:r>
      <w:r>
        <w:rPr>
          <w:color w:val="00B050"/>
          <w:sz w:val="28"/>
          <w:szCs w:val="28"/>
        </w:rPr>
        <w:t xml:space="preserve"> </w:t>
      </w:r>
      <w:r w:rsidR="00D0577A" w:rsidRPr="001D4034">
        <w:rPr>
          <w:sz w:val="28"/>
          <w:szCs w:val="28"/>
        </w:rPr>
        <w:t>Управлением Федеральной налоговой службы России;</w:t>
      </w:r>
    </w:p>
    <w:p w:rsidR="00D0577A" w:rsidRPr="001D4034" w:rsidRDefault="00096CD9" w:rsidP="00096CD9">
      <w:pPr>
        <w:pStyle w:val="2a"/>
        <w:shd w:val="clear" w:color="auto" w:fill="auto"/>
        <w:tabs>
          <w:tab w:val="left" w:pos="913"/>
        </w:tabs>
        <w:spacing w:line="240" w:lineRule="auto"/>
        <w:ind w:right="20" w:firstLine="851"/>
        <w:jc w:val="both"/>
        <w:rPr>
          <w:sz w:val="28"/>
          <w:szCs w:val="28"/>
        </w:rPr>
      </w:pPr>
      <w:r w:rsidRPr="00FA5E47">
        <w:rPr>
          <w:color w:val="00B050"/>
          <w:sz w:val="28"/>
          <w:szCs w:val="28"/>
        </w:rPr>
        <w:t>–</w:t>
      </w:r>
      <w:r>
        <w:rPr>
          <w:color w:val="00B050"/>
          <w:sz w:val="28"/>
          <w:szCs w:val="28"/>
        </w:rPr>
        <w:t xml:space="preserve"> </w:t>
      </w:r>
      <w:r w:rsidR="00D0577A" w:rsidRPr="001D4034">
        <w:rPr>
          <w:sz w:val="28"/>
          <w:szCs w:val="28"/>
        </w:rPr>
        <w:t>Управлением Федеральной службы государственной регистрации, кадастра и картографии.</w:t>
      </w:r>
    </w:p>
    <w:p w:rsidR="00096CD9" w:rsidRDefault="00096CD9" w:rsidP="00096CD9">
      <w:pPr>
        <w:ind w:firstLine="851"/>
        <w:jc w:val="both"/>
        <w:rPr>
          <w:color w:val="00B050"/>
          <w:sz w:val="28"/>
          <w:szCs w:val="28"/>
        </w:rPr>
      </w:pPr>
      <w:bookmarkStart w:id="5" w:name="bookmark6"/>
      <w:r w:rsidRPr="00096CD9">
        <w:rPr>
          <w:bCs/>
          <w:color w:val="00B050"/>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w:t>
      </w:r>
      <w:r w:rsidRPr="00096CD9">
        <w:rPr>
          <w:bCs/>
          <w:color w:val="00B050"/>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096CD9">
        <w:rPr>
          <w:color w:val="00B050"/>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96CD9" w:rsidRPr="00096CD9" w:rsidRDefault="00096CD9" w:rsidP="00096CD9">
      <w:pPr>
        <w:ind w:firstLine="851"/>
        <w:jc w:val="both"/>
        <w:rPr>
          <w:color w:val="00B050"/>
          <w:sz w:val="28"/>
          <w:szCs w:val="28"/>
        </w:rPr>
      </w:pPr>
    </w:p>
    <w:bookmarkEnd w:id="5"/>
    <w:p w:rsidR="00096CD9" w:rsidRPr="00096CD9" w:rsidRDefault="00096CD9" w:rsidP="00096CD9">
      <w:pPr>
        <w:pStyle w:val="a9"/>
        <w:numPr>
          <w:ilvl w:val="1"/>
          <w:numId w:val="39"/>
        </w:numPr>
        <w:tabs>
          <w:tab w:val="left" w:pos="1134"/>
          <w:tab w:val="left" w:pos="1276"/>
        </w:tabs>
        <w:autoSpaceDE w:val="0"/>
        <w:autoSpaceDN w:val="0"/>
        <w:adjustRightInd w:val="0"/>
        <w:ind w:left="0" w:firstLine="851"/>
        <w:outlineLvl w:val="1"/>
        <w:rPr>
          <w:sz w:val="28"/>
          <w:szCs w:val="28"/>
        </w:rPr>
      </w:pPr>
      <w:r>
        <w:rPr>
          <w:sz w:val="28"/>
          <w:szCs w:val="28"/>
        </w:rPr>
        <w:t xml:space="preserve"> </w:t>
      </w:r>
      <w:r w:rsidRPr="00096CD9">
        <w:rPr>
          <w:sz w:val="28"/>
          <w:szCs w:val="28"/>
        </w:rPr>
        <w:t>Результат предоставления муниципальной услуги</w:t>
      </w:r>
    </w:p>
    <w:p w:rsidR="00D0577A" w:rsidRPr="001D4034" w:rsidRDefault="00D0577A" w:rsidP="00096CD9">
      <w:pPr>
        <w:pStyle w:val="2a"/>
        <w:shd w:val="clear" w:color="auto" w:fill="auto"/>
        <w:tabs>
          <w:tab w:val="left" w:pos="1220"/>
          <w:tab w:val="left" w:pos="1276"/>
          <w:tab w:val="left" w:pos="1560"/>
        </w:tabs>
        <w:spacing w:line="240" w:lineRule="auto"/>
        <w:ind w:firstLine="851"/>
        <w:jc w:val="both"/>
        <w:rPr>
          <w:sz w:val="28"/>
          <w:szCs w:val="28"/>
        </w:rPr>
      </w:pPr>
      <w:r w:rsidRPr="001D4034">
        <w:rPr>
          <w:sz w:val="28"/>
          <w:szCs w:val="28"/>
        </w:rPr>
        <w:t>Результатом предоставления муниципальной услуги является:</w:t>
      </w:r>
    </w:p>
    <w:p w:rsidR="00D0577A" w:rsidRPr="001D4034" w:rsidRDefault="00096CD9" w:rsidP="00096CD9">
      <w:pPr>
        <w:pStyle w:val="2a"/>
        <w:shd w:val="clear" w:color="auto" w:fill="auto"/>
        <w:tabs>
          <w:tab w:val="left" w:pos="913"/>
          <w:tab w:val="left" w:pos="1276"/>
        </w:tabs>
        <w:spacing w:line="240" w:lineRule="auto"/>
        <w:ind w:right="20" w:firstLine="851"/>
        <w:jc w:val="both"/>
        <w:rPr>
          <w:sz w:val="28"/>
          <w:szCs w:val="28"/>
        </w:rPr>
      </w:pPr>
      <w:r w:rsidRPr="00FA5E47">
        <w:rPr>
          <w:color w:val="00B050"/>
          <w:sz w:val="28"/>
          <w:szCs w:val="28"/>
        </w:rPr>
        <w:t>–</w:t>
      </w:r>
      <w:r>
        <w:rPr>
          <w:color w:val="00B050"/>
          <w:sz w:val="28"/>
          <w:szCs w:val="28"/>
        </w:rPr>
        <w:t xml:space="preserve"> </w:t>
      </w:r>
      <w:r w:rsidR="00D0577A" w:rsidRPr="001D4034">
        <w:rPr>
          <w:sz w:val="28"/>
          <w:szCs w:val="28"/>
        </w:rPr>
        <w:t>уведомление о согласовании установки информационной вывески, дизайн- проекта размещения вывески;</w:t>
      </w:r>
    </w:p>
    <w:p w:rsidR="00D0577A" w:rsidRDefault="00096CD9" w:rsidP="00096CD9">
      <w:pPr>
        <w:pStyle w:val="2a"/>
        <w:shd w:val="clear" w:color="auto" w:fill="auto"/>
        <w:tabs>
          <w:tab w:val="left" w:pos="903"/>
          <w:tab w:val="left" w:pos="1276"/>
        </w:tabs>
        <w:spacing w:line="240" w:lineRule="auto"/>
        <w:ind w:firstLine="851"/>
        <w:jc w:val="both"/>
        <w:rPr>
          <w:sz w:val="28"/>
          <w:szCs w:val="28"/>
        </w:rPr>
      </w:pPr>
      <w:r w:rsidRPr="00FA5E47">
        <w:rPr>
          <w:color w:val="00B050"/>
          <w:sz w:val="28"/>
          <w:szCs w:val="28"/>
        </w:rPr>
        <w:t>–</w:t>
      </w:r>
      <w:r>
        <w:rPr>
          <w:color w:val="00B050"/>
          <w:sz w:val="28"/>
          <w:szCs w:val="28"/>
        </w:rPr>
        <w:t xml:space="preserve"> </w:t>
      </w:r>
      <w:r w:rsidR="00D0577A" w:rsidRPr="001D4034">
        <w:rPr>
          <w:sz w:val="28"/>
          <w:szCs w:val="28"/>
        </w:rPr>
        <w:t>отказ в предоставлении услуги.</w:t>
      </w:r>
    </w:p>
    <w:p w:rsidR="00096CD9" w:rsidRDefault="00096CD9" w:rsidP="00096CD9">
      <w:pPr>
        <w:pStyle w:val="2a"/>
        <w:shd w:val="clear" w:color="auto" w:fill="auto"/>
        <w:tabs>
          <w:tab w:val="left" w:pos="903"/>
          <w:tab w:val="left" w:pos="1276"/>
        </w:tabs>
        <w:spacing w:line="240" w:lineRule="auto"/>
        <w:ind w:firstLine="851"/>
        <w:jc w:val="both"/>
        <w:rPr>
          <w:sz w:val="28"/>
          <w:szCs w:val="28"/>
        </w:rPr>
      </w:pPr>
    </w:p>
    <w:p w:rsidR="00096CD9" w:rsidRPr="00FA5E47" w:rsidRDefault="00096CD9" w:rsidP="00096CD9">
      <w:pPr>
        <w:pStyle w:val="a9"/>
        <w:widowControl w:val="0"/>
        <w:numPr>
          <w:ilvl w:val="1"/>
          <w:numId w:val="4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color w:val="00B050"/>
          <w:sz w:val="28"/>
          <w:szCs w:val="28"/>
        </w:rPr>
      </w:pPr>
      <w:bookmarkStart w:id="6" w:name="_Toc104681548"/>
      <w:r w:rsidRPr="00FA5E47">
        <w:rPr>
          <w:color w:val="00B050"/>
          <w:sz w:val="28"/>
          <w:szCs w:val="28"/>
        </w:rPr>
        <w:t>Срок предоставления муниципальной услуги</w:t>
      </w:r>
      <w:bookmarkEnd w:id="6"/>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 xml:space="preserve">Общий срок предоставления муниципальной услуги составляет не более </w:t>
      </w:r>
      <w:r>
        <w:rPr>
          <w:color w:val="00B050"/>
          <w:sz w:val="28"/>
          <w:szCs w:val="28"/>
        </w:rPr>
        <w:t>десяти</w:t>
      </w:r>
      <w:r w:rsidRPr="00FA5E47">
        <w:rPr>
          <w:color w:val="00B050"/>
          <w:sz w:val="28"/>
          <w:szCs w:val="28"/>
        </w:rPr>
        <w:t xml:space="preserve"> рабочих дней со дня регистрации заявления в Уполномоченном органе, предоставляющем муниципальную услугу.</w:t>
      </w:r>
    </w:p>
    <w:p w:rsidR="00096CD9" w:rsidRPr="00FA5E47" w:rsidRDefault="00096CD9" w:rsidP="00096CD9">
      <w:pPr>
        <w:autoSpaceDE w:val="0"/>
        <w:autoSpaceDN w:val="0"/>
        <w:adjustRightInd w:val="0"/>
        <w:ind w:firstLine="851"/>
        <w:jc w:val="both"/>
        <w:rPr>
          <w:color w:val="00B050"/>
          <w:sz w:val="28"/>
          <w:szCs w:val="28"/>
        </w:rPr>
      </w:pPr>
      <w:r w:rsidRPr="00FA5E47">
        <w:rPr>
          <w:color w:val="00B050"/>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096CD9" w:rsidRPr="00FA5E47" w:rsidRDefault="00096CD9" w:rsidP="00096CD9">
      <w:pPr>
        <w:pStyle w:val="a9"/>
        <w:widowControl w:val="0"/>
        <w:kinsoku w:val="0"/>
        <w:overflowPunct w:val="0"/>
        <w:autoSpaceDE w:val="0"/>
        <w:autoSpaceDN w:val="0"/>
        <w:adjustRightInd w:val="0"/>
        <w:ind w:left="0" w:right="2" w:firstLine="851"/>
        <w:contextualSpacing w:val="0"/>
        <w:jc w:val="both"/>
        <w:rPr>
          <w:color w:val="00B050"/>
          <w:sz w:val="28"/>
          <w:szCs w:val="28"/>
        </w:rPr>
      </w:pPr>
      <w:r w:rsidRPr="00FA5E47">
        <w:rPr>
          <w:color w:val="00B050"/>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96CD9" w:rsidRPr="00FA5E47" w:rsidRDefault="00096CD9" w:rsidP="00096CD9">
      <w:pPr>
        <w:autoSpaceDE w:val="0"/>
        <w:autoSpaceDN w:val="0"/>
        <w:adjustRightInd w:val="0"/>
        <w:ind w:firstLine="851"/>
        <w:jc w:val="both"/>
        <w:rPr>
          <w:iCs/>
          <w:color w:val="00B050"/>
          <w:sz w:val="28"/>
          <w:szCs w:val="28"/>
        </w:rPr>
      </w:pPr>
      <w:r w:rsidRPr="00FA5E47">
        <w:rPr>
          <w:iCs/>
          <w:color w:val="00B050"/>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FA5E47">
        <w:rPr>
          <w:color w:val="00B050"/>
          <w:sz w:val="28"/>
          <w:szCs w:val="28"/>
        </w:rPr>
        <w:t xml:space="preserve">2.3. </w:t>
      </w:r>
      <w:r w:rsidRPr="00FA5E47">
        <w:rPr>
          <w:iCs/>
          <w:color w:val="00B050"/>
          <w:sz w:val="28"/>
          <w:szCs w:val="28"/>
        </w:rPr>
        <w:t>настоящего Административного регламента.</w:t>
      </w:r>
    </w:p>
    <w:p w:rsidR="00096CD9" w:rsidRPr="001D4034" w:rsidRDefault="00096CD9" w:rsidP="00096CD9">
      <w:pPr>
        <w:pStyle w:val="2a"/>
        <w:shd w:val="clear" w:color="auto" w:fill="auto"/>
        <w:tabs>
          <w:tab w:val="left" w:pos="903"/>
          <w:tab w:val="left" w:pos="1276"/>
        </w:tabs>
        <w:spacing w:line="240" w:lineRule="auto"/>
        <w:ind w:firstLine="851"/>
        <w:jc w:val="both"/>
        <w:rPr>
          <w:sz w:val="28"/>
          <w:szCs w:val="28"/>
        </w:rPr>
      </w:pPr>
    </w:p>
    <w:p w:rsidR="00096CD9" w:rsidRPr="00096CD9" w:rsidRDefault="00096CD9" w:rsidP="00096CD9">
      <w:pPr>
        <w:pStyle w:val="a9"/>
        <w:autoSpaceDE w:val="0"/>
        <w:autoSpaceDN w:val="0"/>
        <w:adjustRightInd w:val="0"/>
        <w:ind w:left="0" w:firstLine="851"/>
        <w:outlineLvl w:val="1"/>
        <w:rPr>
          <w:color w:val="00B050"/>
          <w:sz w:val="28"/>
          <w:szCs w:val="28"/>
        </w:rPr>
      </w:pPr>
      <w:r w:rsidRPr="00096CD9">
        <w:rPr>
          <w:color w:val="00B050"/>
          <w:sz w:val="28"/>
          <w:szCs w:val="28"/>
        </w:rPr>
        <w:t>2.5. Правовые основания для предоставления муниципальной услуги</w:t>
      </w:r>
    </w:p>
    <w:p w:rsidR="00096CD9" w:rsidRDefault="00096CD9" w:rsidP="00096CD9">
      <w:pPr>
        <w:pStyle w:val="a9"/>
        <w:autoSpaceDE w:val="0"/>
        <w:autoSpaceDN w:val="0"/>
        <w:adjustRightInd w:val="0"/>
        <w:ind w:left="0" w:firstLine="851"/>
        <w:jc w:val="both"/>
        <w:rPr>
          <w:color w:val="00B050"/>
          <w:sz w:val="28"/>
          <w:szCs w:val="28"/>
        </w:rPr>
      </w:pPr>
      <w:r w:rsidRPr="00096CD9">
        <w:rPr>
          <w:color w:val="00B050"/>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096CD9" w:rsidRPr="00096CD9" w:rsidRDefault="00096CD9" w:rsidP="00096CD9">
      <w:pPr>
        <w:pStyle w:val="a9"/>
        <w:autoSpaceDE w:val="0"/>
        <w:autoSpaceDN w:val="0"/>
        <w:adjustRightInd w:val="0"/>
        <w:jc w:val="both"/>
        <w:rPr>
          <w:color w:val="00B050"/>
          <w:sz w:val="28"/>
          <w:szCs w:val="28"/>
        </w:rPr>
      </w:pPr>
    </w:p>
    <w:p w:rsidR="00096CD9" w:rsidRPr="006D177C" w:rsidRDefault="00096CD9" w:rsidP="00096CD9">
      <w:pPr>
        <w:pStyle w:val="110"/>
        <w:numPr>
          <w:ilvl w:val="1"/>
          <w:numId w:val="42"/>
        </w:numPr>
        <w:tabs>
          <w:tab w:val="left" w:pos="1560"/>
        </w:tabs>
        <w:kinsoku w:val="0"/>
        <w:overflowPunct w:val="0"/>
        <w:ind w:left="0" w:right="2" w:firstLine="851"/>
        <w:jc w:val="both"/>
        <w:outlineLvl w:val="2"/>
        <w:rPr>
          <w:b w:val="0"/>
          <w:shd w:val="clear" w:color="auto" w:fill="FFFFFF"/>
        </w:rPr>
      </w:pPr>
      <w:r w:rsidRPr="006D177C">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w:t>
      </w:r>
      <w:r>
        <w:rPr>
          <w:b w:val="0"/>
        </w:rPr>
        <w:t xml:space="preserve">язательными для предоставления </w:t>
      </w:r>
      <w:r w:rsidRPr="006D177C">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6D177C">
        <w:rPr>
          <w:b w:val="0"/>
        </w:rPr>
        <w:t>редставления.</w:t>
      </w:r>
    </w:p>
    <w:p w:rsidR="00D0577A" w:rsidRPr="001D4034" w:rsidRDefault="00D0577A" w:rsidP="00096CD9">
      <w:pPr>
        <w:pStyle w:val="2a"/>
        <w:numPr>
          <w:ilvl w:val="2"/>
          <w:numId w:val="42"/>
        </w:numPr>
        <w:shd w:val="clear" w:color="auto" w:fill="auto"/>
        <w:tabs>
          <w:tab w:val="left" w:pos="1560"/>
        </w:tabs>
        <w:spacing w:line="240" w:lineRule="auto"/>
        <w:ind w:left="0" w:firstLine="851"/>
        <w:jc w:val="both"/>
        <w:rPr>
          <w:sz w:val="28"/>
          <w:szCs w:val="28"/>
        </w:rPr>
      </w:pPr>
      <w:r w:rsidRPr="001D4034">
        <w:rPr>
          <w:sz w:val="28"/>
          <w:szCs w:val="28"/>
        </w:rPr>
        <w:t>Для получения муниципальной услуги заявитель представляет:</w:t>
      </w:r>
    </w:p>
    <w:p w:rsidR="00D0577A" w:rsidRPr="001D4034" w:rsidRDefault="00D0577A" w:rsidP="00096CD9">
      <w:pPr>
        <w:pStyle w:val="2a"/>
        <w:numPr>
          <w:ilvl w:val="0"/>
          <w:numId w:val="23"/>
        </w:numPr>
        <w:shd w:val="clear" w:color="auto" w:fill="auto"/>
        <w:tabs>
          <w:tab w:val="left" w:pos="1148"/>
          <w:tab w:val="left" w:pos="1560"/>
        </w:tabs>
        <w:spacing w:line="240" w:lineRule="auto"/>
        <w:ind w:right="20" w:firstLine="851"/>
        <w:jc w:val="both"/>
        <w:rPr>
          <w:sz w:val="28"/>
          <w:szCs w:val="28"/>
        </w:rPr>
      </w:pPr>
      <w:r w:rsidRPr="001D4034">
        <w:rPr>
          <w:sz w:val="28"/>
          <w:szCs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D0577A" w:rsidRPr="001D4034" w:rsidRDefault="00D0577A" w:rsidP="00096CD9">
      <w:pPr>
        <w:pStyle w:val="2a"/>
        <w:numPr>
          <w:ilvl w:val="0"/>
          <w:numId w:val="23"/>
        </w:numPr>
        <w:shd w:val="clear" w:color="auto" w:fill="auto"/>
        <w:tabs>
          <w:tab w:val="left" w:pos="1326"/>
          <w:tab w:val="left" w:pos="1560"/>
        </w:tabs>
        <w:spacing w:line="240" w:lineRule="auto"/>
        <w:ind w:right="20" w:firstLine="851"/>
        <w:jc w:val="both"/>
        <w:rPr>
          <w:sz w:val="28"/>
          <w:szCs w:val="28"/>
        </w:rPr>
      </w:pPr>
      <w:r w:rsidRPr="001D4034">
        <w:rPr>
          <w:sz w:val="28"/>
          <w:szCs w:val="28"/>
        </w:rPr>
        <w:lastRenderedPageBreak/>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D0577A" w:rsidRPr="001D4034" w:rsidRDefault="00D0577A" w:rsidP="00096CD9">
      <w:pPr>
        <w:pStyle w:val="2a"/>
        <w:numPr>
          <w:ilvl w:val="0"/>
          <w:numId w:val="23"/>
        </w:numPr>
        <w:shd w:val="clear" w:color="auto" w:fill="auto"/>
        <w:tabs>
          <w:tab w:val="left" w:pos="998"/>
          <w:tab w:val="left" w:pos="1134"/>
        </w:tabs>
        <w:spacing w:line="240" w:lineRule="auto"/>
        <w:ind w:firstLine="851"/>
        <w:jc w:val="both"/>
        <w:rPr>
          <w:sz w:val="28"/>
          <w:szCs w:val="28"/>
        </w:rPr>
      </w:pPr>
      <w:r w:rsidRPr="001D4034">
        <w:rPr>
          <w:sz w:val="28"/>
          <w:szCs w:val="28"/>
        </w:rPr>
        <w:t>дизайн-проект.</w:t>
      </w:r>
    </w:p>
    <w:p w:rsidR="00D0577A" w:rsidRPr="001D4034" w:rsidRDefault="00D0577A" w:rsidP="00096CD9">
      <w:pPr>
        <w:pStyle w:val="2a"/>
        <w:shd w:val="clear" w:color="auto" w:fill="auto"/>
        <w:tabs>
          <w:tab w:val="left" w:pos="1560"/>
        </w:tabs>
        <w:spacing w:line="240" w:lineRule="auto"/>
        <w:ind w:right="20" w:firstLine="851"/>
        <w:jc w:val="both"/>
        <w:rPr>
          <w:sz w:val="28"/>
          <w:szCs w:val="28"/>
        </w:rPr>
      </w:pPr>
      <w:r w:rsidRPr="001D4034">
        <w:rPr>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В заявлении также указывается один из следующих способов направления результата предоставления муниципальной услуги:</w:t>
      </w:r>
    </w:p>
    <w:p w:rsidR="00D0577A" w:rsidRPr="001D4034" w:rsidRDefault="00D0577A" w:rsidP="004928A5">
      <w:pPr>
        <w:pStyle w:val="2a"/>
        <w:shd w:val="clear" w:color="auto" w:fill="auto"/>
        <w:tabs>
          <w:tab w:val="left" w:pos="1560"/>
        </w:tabs>
        <w:spacing w:line="240" w:lineRule="auto"/>
        <w:ind w:firstLine="851"/>
        <w:jc w:val="both"/>
        <w:rPr>
          <w:sz w:val="28"/>
          <w:szCs w:val="28"/>
        </w:rPr>
      </w:pPr>
      <w:r w:rsidRPr="001D4034">
        <w:rPr>
          <w:sz w:val="28"/>
          <w:szCs w:val="28"/>
        </w:rPr>
        <w:t>в форме электронного документа в личном кабинете на ЕПГУ;</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0577A" w:rsidRPr="001D4034" w:rsidRDefault="00D0577A" w:rsidP="004928A5">
      <w:pPr>
        <w:pStyle w:val="2a"/>
        <w:numPr>
          <w:ilvl w:val="2"/>
          <w:numId w:val="42"/>
        </w:numPr>
        <w:shd w:val="clear" w:color="auto" w:fill="auto"/>
        <w:tabs>
          <w:tab w:val="left" w:pos="1401"/>
          <w:tab w:val="left" w:pos="1560"/>
        </w:tabs>
        <w:spacing w:line="240" w:lineRule="auto"/>
        <w:ind w:left="0" w:firstLine="851"/>
        <w:jc w:val="both"/>
        <w:rPr>
          <w:sz w:val="28"/>
          <w:szCs w:val="28"/>
        </w:rPr>
      </w:pPr>
      <w:r w:rsidRPr="001D4034">
        <w:rPr>
          <w:sz w:val="28"/>
          <w:szCs w:val="28"/>
        </w:rPr>
        <w:t>Документ, удостоверяющий личность заявителя, представителя.</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sidR="004928A5">
        <w:rPr>
          <w:sz w:val="28"/>
          <w:szCs w:val="28"/>
        </w:rPr>
        <w:t>–</w:t>
      </w:r>
      <w:r w:rsidRPr="001D4034">
        <w:rPr>
          <w:sz w:val="28"/>
          <w:szCs w:val="28"/>
        </w:rPr>
        <w:t xml:space="preserve"> ЕСИА).</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577A" w:rsidRPr="001D4034" w:rsidRDefault="00D0577A" w:rsidP="004928A5">
      <w:pPr>
        <w:pStyle w:val="2a"/>
        <w:shd w:val="clear" w:color="auto" w:fill="auto"/>
        <w:tabs>
          <w:tab w:val="left" w:pos="1560"/>
        </w:tabs>
        <w:spacing w:line="240" w:lineRule="auto"/>
        <w:ind w:right="20" w:firstLine="851"/>
        <w:jc w:val="both"/>
        <w:rPr>
          <w:sz w:val="28"/>
          <w:szCs w:val="28"/>
        </w:rPr>
      </w:pPr>
      <w:r w:rsidRPr="001D4034">
        <w:rPr>
          <w:sz w:val="28"/>
          <w:szCs w:val="28"/>
        </w:rPr>
        <w:t xml:space="preserve">В случае если документ, подтверждающий полномочия заявителя выдан нотариусом </w:t>
      </w:r>
      <w:r w:rsidR="004928A5">
        <w:rPr>
          <w:sz w:val="28"/>
          <w:szCs w:val="28"/>
        </w:rPr>
        <w:t>–</w:t>
      </w:r>
      <w:r w:rsidRPr="001D4034">
        <w:rPr>
          <w:sz w:val="28"/>
          <w:szCs w:val="28"/>
        </w:rPr>
        <w:t xml:space="preserve"> должен быть подписан усиленной квалификационной электронной подписью нотариуса, в иных случаях - подписанный простой электронной подписью.</w:t>
      </w:r>
    </w:p>
    <w:p w:rsidR="004928A5" w:rsidRDefault="00D0577A" w:rsidP="004928A5">
      <w:pPr>
        <w:pStyle w:val="2a"/>
        <w:numPr>
          <w:ilvl w:val="2"/>
          <w:numId w:val="42"/>
        </w:numPr>
        <w:shd w:val="clear" w:color="auto" w:fill="auto"/>
        <w:tabs>
          <w:tab w:val="left" w:pos="1417"/>
          <w:tab w:val="left" w:pos="1560"/>
        </w:tabs>
        <w:spacing w:line="240" w:lineRule="auto"/>
        <w:ind w:left="0" w:right="20" w:firstLine="851"/>
        <w:jc w:val="both"/>
        <w:rPr>
          <w:sz w:val="28"/>
          <w:szCs w:val="28"/>
        </w:rPr>
      </w:pPr>
      <w:r w:rsidRPr="001D4034">
        <w:rPr>
          <w:sz w:val="28"/>
          <w:szCs w:val="28"/>
        </w:rPr>
        <w:t xml:space="preserve">Заявления и прилагаемые документы, указанные в пунктах </w:t>
      </w:r>
      <w:r w:rsidR="00404E1B" w:rsidRPr="00404E1B">
        <w:rPr>
          <w:color w:val="00B050"/>
          <w:sz w:val="28"/>
          <w:szCs w:val="28"/>
        </w:rPr>
        <w:t>2.6. – 2.6.1.</w:t>
      </w:r>
      <w:r w:rsidRPr="00404E1B">
        <w:rPr>
          <w:color w:val="00B050"/>
          <w:sz w:val="28"/>
          <w:szCs w:val="28"/>
        </w:rPr>
        <w:t xml:space="preserve"> </w:t>
      </w:r>
      <w:r w:rsidRPr="001D4034">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0577A" w:rsidRPr="00404E1B" w:rsidRDefault="00D0577A" w:rsidP="004928A5">
      <w:pPr>
        <w:pStyle w:val="2a"/>
        <w:numPr>
          <w:ilvl w:val="2"/>
          <w:numId w:val="42"/>
        </w:numPr>
        <w:shd w:val="clear" w:color="auto" w:fill="auto"/>
        <w:tabs>
          <w:tab w:val="left" w:pos="1417"/>
          <w:tab w:val="left" w:pos="1560"/>
        </w:tabs>
        <w:spacing w:line="240" w:lineRule="auto"/>
        <w:ind w:left="0" w:right="20" w:firstLine="851"/>
        <w:jc w:val="both"/>
        <w:rPr>
          <w:color w:val="auto"/>
          <w:sz w:val="28"/>
          <w:szCs w:val="28"/>
        </w:rPr>
      </w:pPr>
      <w:r w:rsidRPr="00404E1B">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28A5" w:rsidRPr="000D3364" w:rsidRDefault="004928A5" w:rsidP="004928A5">
      <w:pPr>
        <w:pStyle w:val="ConsPlusNormal"/>
        <w:widowControl w:val="0"/>
        <w:ind w:firstLine="851"/>
        <w:jc w:val="both"/>
        <w:rPr>
          <w:rFonts w:ascii="Times New Roman" w:hAnsi="Times New Roman" w:cs="Times New Roman"/>
          <w:color w:val="00B050"/>
          <w:sz w:val="28"/>
          <w:szCs w:val="28"/>
        </w:rPr>
      </w:pPr>
      <w:r>
        <w:rPr>
          <w:rFonts w:ascii="Times New Roman" w:hAnsi="Times New Roman" w:cs="Times New Roman"/>
          <w:bCs/>
          <w:color w:val="00B050"/>
          <w:sz w:val="28"/>
          <w:szCs w:val="28"/>
        </w:rPr>
        <w:t>2.6.5</w:t>
      </w:r>
      <w:r>
        <w:rPr>
          <w:rFonts w:ascii="Times New Roman" w:hAnsi="Times New Roman" w:cs="Times New Roman"/>
          <w:bCs/>
          <w:color w:val="00B050"/>
          <w:sz w:val="28"/>
          <w:szCs w:val="28"/>
        </w:rPr>
        <w:t xml:space="preserve">. </w:t>
      </w:r>
      <w:r w:rsidRPr="000D3364">
        <w:rPr>
          <w:rFonts w:ascii="Times New Roman" w:hAnsi="Times New Roman" w:cs="Times New Roman"/>
          <w:bCs/>
          <w:color w:val="00B050"/>
          <w:sz w:val="28"/>
          <w:szCs w:val="28"/>
        </w:rPr>
        <w:t>В соответствии с требованиями части 1 статьи 7 Федерального закона № 210 – ФЗ запрещается требовать от заявителей:</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bCs/>
          <w:color w:val="00B05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bCs/>
          <w:color w:val="00B05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928A5">
        <w:rPr>
          <w:bCs/>
          <w:color w:val="00B050"/>
          <w:sz w:val="28"/>
          <w:szCs w:val="28"/>
        </w:rPr>
        <w:lastRenderedPageBreak/>
        <w:t>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Администрацию, по собственной инициативе;</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bCs/>
          <w:color w:val="00B05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color w:val="00B050"/>
          <w:sz w:val="28"/>
          <w:szCs w:val="28"/>
        </w:rPr>
        <w:t xml:space="preserve">– </w:t>
      </w:r>
      <w:r w:rsidRPr="004928A5">
        <w:rPr>
          <w:bCs/>
          <w:color w:val="00B05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color w:val="00B050"/>
          <w:sz w:val="28"/>
          <w:szCs w:val="28"/>
        </w:rPr>
        <w:t xml:space="preserve">– </w:t>
      </w:r>
      <w:r w:rsidRPr="004928A5">
        <w:rPr>
          <w:bCs/>
          <w:color w:val="00B05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color w:val="00B050"/>
          <w:sz w:val="28"/>
          <w:szCs w:val="28"/>
        </w:rPr>
        <w:t xml:space="preserve">– </w:t>
      </w:r>
      <w:r w:rsidRPr="004928A5">
        <w:rPr>
          <w:bCs/>
          <w:color w:val="00B05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8A5" w:rsidRPr="004928A5" w:rsidRDefault="004928A5" w:rsidP="004928A5">
      <w:pPr>
        <w:widowControl w:val="0"/>
        <w:autoSpaceDE w:val="0"/>
        <w:autoSpaceDN w:val="0"/>
        <w:adjustRightInd w:val="0"/>
        <w:ind w:firstLine="851"/>
        <w:jc w:val="both"/>
        <w:rPr>
          <w:bCs/>
          <w:color w:val="00B050"/>
          <w:sz w:val="28"/>
          <w:szCs w:val="28"/>
        </w:rPr>
      </w:pPr>
      <w:r w:rsidRPr="004928A5">
        <w:rPr>
          <w:color w:val="00B050"/>
          <w:sz w:val="28"/>
          <w:szCs w:val="28"/>
        </w:rPr>
        <w:t xml:space="preserve">– </w:t>
      </w:r>
      <w:r w:rsidRPr="004928A5">
        <w:rPr>
          <w:bCs/>
          <w:color w:val="00B05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28A5" w:rsidRPr="001D4034" w:rsidRDefault="004928A5" w:rsidP="004928A5">
      <w:pPr>
        <w:pStyle w:val="2a"/>
        <w:shd w:val="clear" w:color="auto" w:fill="auto"/>
        <w:tabs>
          <w:tab w:val="left" w:pos="505"/>
        </w:tabs>
        <w:spacing w:line="240" w:lineRule="auto"/>
        <w:ind w:right="20"/>
        <w:jc w:val="both"/>
        <w:rPr>
          <w:sz w:val="28"/>
          <w:szCs w:val="28"/>
        </w:rPr>
      </w:pPr>
    </w:p>
    <w:p w:rsidR="004928A5" w:rsidRPr="004928A5" w:rsidRDefault="004928A5" w:rsidP="004928A5">
      <w:pPr>
        <w:autoSpaceDE w:val="0"/>
        <w:ind w:firstLine="851"/>
        <w:jc w:val="both"/>
        <w:rPr>
          <w:bCs/>
          <w:color w:val="00B050"/>
          <w:sz w:val="28"/>
          <w:szCs w:val="28"/>
        </w:rPr>
      </w:pPr>
      <w:r w:rsidRPr="004928A5">
        <w:rPr>
          <w:bCs/>
          <w:color w:val="00B050"/>
          <w:sz w:val="28"/>
          <w:szCs w:val="28"/>
        </w:rPr>
        <w:t>2.7. Исчерпывающий перечень оснований для отказа в приеме документов, необходимых для предоставления муниципальной услуги</w:t>
      </w:r>
    </w:p>
    <w:p w:rsidR="00D0577A" w:rsidRPr="001D4034" w:rsidRDefault="00D0577A" w:rsidP="004928A5">
      <w:pPr>
        <w:pStyle w:val="2a"/>
        <w:shd w:val="clear" w:color="auto" w:fill="auto"/>
        <w:tabs>
          <w:tab w:val="left" w:pos="1503"/>
        </w:tabs>
        <w:spacing w:line="240" w:lineRule="auto"/>
        <w:ind w:right="20" w:firstLine="851"/>
        <w:jc w:val="both"/>
        <w:rPr>
          <w:sz w:val="28"/>
          <w:szCs w:val="28"/>
        </w:rPr>
      </w:pPr>
      <w:r w:rsidRPr="001D4034">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D0577A" w:rsidRPr="001D4034" w:rsidRDefault="004928A5" w:rsidP="001D4034">
      <w:pPr>
        <w:pStyle w:val="2a"/>
        <w:shd w:val="clear" w:color="auto" w:fill="auto"/>
        <w:tabs>
          <w:tab w:val="left" w:pos="1119"/>
        </w:tabs>
        <w:spacing w:line="240" w:lineRule="auto"/>
        <w:ind w:left="20" w:right="20" w:firstLine="720"/>
        <w:jc w:val="both"/>
        <w:rPr>
          <w:sz w:val="28"/>
          <w:szCs w:val="28"/>
        </w:rPr>
      </w:pPr>
      <w:r>
        <w:rPr>
          <w:sz w:val="28"/>
          <w:szCs w:val="28"/>
        </w:rPr>
        <w:t>–</w:t>
      </w:r>
      <w:r w:rsidR="00D0577A" w:rsidRPr="001D4034">
        <w:rPr>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D0577A" w:rsidRPr="001D4034" w:rsidRDefault="004928A5" w:rsidP="001D4034">
      <w:pPr>
        <w:pStyle w:val="2a"/>
        <w:shd w:val="clear" w:color="auto" w:fill="auto"/>
        <w:tabs>
          <w:tab w:val="left" w:pos="1167"/>
        </w:tabs>
        <w:spacing w:line="240" w:lineRule="auto"/>
        <w:ind w:left="20" w:right="20" w:firstLine="720"/>
        <w:jc w:val="both"/>
        <w:rPr>
          <w:sz w:val="28"/>
          <w:szCs w:val="28"/>
        </w:rPr>
      </w:pPr>
      <w:r>
        <w:rPr>
          <w:sz w:val="28"/>
          <w:szCs w:val="28"/>
        </w:rPr>
        <w:t>–</w:t>
      </w:r>
      <w:r w:rsidR="00D0577A" w:rsidRPr="001D4034">
        <w:rPr>
          <w:sz w:val="28"/>
          <w:szCs w:val="28"/>
        </w:rPr>
        <w:tab/>
        <w:t>неполное заполнение полей в форме уведомления, в том числе в интерактивной форме уведомления на ЕПГУ;</w:t>
      </w:r>
    </w:p>
    <w:p w:rsidR="00D0577A" w:rsidRPr="001D4034" w:rsidRDefault="004928A5" w:rsidP="001D4034">
      <w:pPr>
        <w:pStyle w:val="2a"/>
        <w:shd w:val="clear" w:color="auto" w:fill="auto"/>
        <w:tabs>
          <w:tab w:val="left" w:pos="1182"/>
        </w:tabs>
        <w:spacing w:line="240" w:lineRule="auto"/>
        <w:ind w:left="20" w:right="20" w:firstLine="720"/>
        <w:jc w:val="both"/>
        <w:rPr>
          <w:sz w:val="28"/>
          <w:szCs w:val="28"/>
        </w:rPr>
      </w:pPr>
      <w:r>
        <w:rPr>
          <w:sz w:val="28"/>
          <w:szCs w:val="28"/>
        </w:rPr>
        <w:t>–</w:t>
      </w:r>
      <w:r>
        <w:rPr>
          <w:sz w:val="28"/>
          <w:szCs w:val="28"/>
        </w:rPr>
        <w:t xml:space="preserve"> </w:t>
      </w:r>
      <w:r w:rsidR="00D0577A" w:rsidRPr="001D4034">
        <w:rPr>
          <w:sz w:val="28"/>
          <w:szCs w:val="28"/>
        </w:rPr>
        <w:t>представление неполного комплекта документов, необходимых для предоставления услуги;</w:t>
      </w:r>
    </w:p>
    <w:p w:rsidR="00D0577A" w:rsidRPr="001D4034" w:rsidRDefault="004928A5" w:rsidP="001D4034">
      <w:pPr>
        <w:pStyle w:val="2a"/>
        <w:shd w:val="clear" w:color="auto" w:fill="auto"/>
        <w:tabs>
          <w:tab w:val="left" w:pos="1134"/>
        </w:tabs>
        <w:spacing w:line="240" w:lineRule="auto"/>
        <w:ind w:left="20" w:right="20" w:firstLine="720"/>
        <w:jc w:val="both"/>
        <w:rPr>
          <w:sz w:val="28"/>
          <w:szCs w:val="28"/>
        </w:rPr>
      </w:pPr>
      <w:r>
        <w:rPr>
          <w:sz w:val="28"/>
          <w:szCs w:val="28"/>
        </w:rPr>
        <w:lastRenderedPageBreak/>
        <w:t>–</w:t>
      </w:r>
      <w:r>
        <w:rPr>
          <w:sz w:val="28"/>
          <w:szCs w:val="28"/>
        </w:rPr>
        <w:t xml:space="preserve"> </w:t>
      </w:r>
      <w:r w:rsidR="00D0577A" w:rsidRPr="001D4034">
        <w:rPr>
          <w:sz w:val="28"/>
          <w:szCs w:val="28"/>
        </w:rPr>
        <w:t>представленные документы утратили силу на момент обращения за услугой;</w:t>
      </w:r>
    </w:p>
    <w:p w:rsidR="00D0577A" w:rsidRPr="001D4034" w:rsidRDefault="004928A5" w:rsidP="001D4034">
      <w:pPr>
        <w:pStyle w:val="2a"/>
        <w:shd w:val="clear" w:color="auto" w:fill="auto"/>
        <w:tabs>
          <w:tab w:val="left" w:pos="1042"/>
        </w:tabs>
        <w:spacing w:line="240" w:lineRule="auto"/>
        <w:ind w:left="20" w:right="20" w:firstLine="720"/>
        <w:jc w:val="both"/>
        <w:rPr>
          <w:sz w:val="28"/>
          <w:szCs w:val="28"/>
        </w:rPr>
      </w:pPr>
      <w:r>
        <w:rPr>
          <w:sz w:val="28"/>
          <w:szCs w:val="28"/>
        </w:rPr>
        <w:t>–</w:t>
      </w:r>
      <w:r>
        <w:rPr>
          <w:sz w:val="28"/>
          <w:szCs w:val="28"/>
        </w:rPr>
        <w:t xml:space="preserve"> </w:t>
      </w:r>
      <w:r w:rsidR="00D0577A" w:rsidRPr="001D4034">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577A" w:rsidRPr="001D4034" w:rsidRDefault="004928A5" w:rsidP="001D4034">
      <w:pPr>
        <w:pStyle w:val="2a"/>
        <w:shd w:val="clear" w:color="auto" w:fill="auto"/>
        <w:tabs>
          <w:tab w:val="left" w:pos="1129"/>
        </w:tabs>
        <w:spacing w:line="240" w:lineRule="auto"/>
        <w:ind w:left="20" w:right="40" w:firstLine="720"/>
        <w:jc w:val="both"/>
        <w:rPr>
          <w:sz w:val="28"/>
          <w:szCs w:val="28"/>
        </w:rPr>
      </w:pPr>
      <w:r>
        <w:rPr>
          <w:sz w:val="28"/>
          <w:szCs w:val="28"/>
        </w:rPr>
        <w:t>–</w:t>
      </w:r>
      <w:r>
        <w:rPr>
          <w:sz w:val="28"/>
          <w:szCs w:val="28"/>
        </w:rPr>
        <w:t xml:space="preserve"> </w:t>
      </w:r>
      <w:r w:rsidR="00D0577A" w:rsidRPr="001D4034">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577A" w:rsidRPr="001D4034" w:rsidRDefault="004928A5" w:rsidP="001D4034">
      <w:pPr>
        <w:pStyle w:val="2a"/>
        <w:shd w:val="clear" w:color="auto" w:fill="auto"/>
        <w:tabs>
          <w:tab w:val="left" w:pos="1282"/>
        </w:tabs>
        <w:spacing w:line="240" w:lineRule="auto"/>
        <w:ind w:left="20" w:right="40" w:firstLine="720"/>
        <w:jc w:val="both"/>
        <w:rPr>
          <w:sz w:val="28"/>
          <w:szCs w:val="28"/>
        </w:rPr>
      </w:pPr>
      <w:r>
        <w:rPr>
          <w:sz w:val="28"/>
          <w:szCs w:val="28"/>
        </w:rPr>
        <w:t>–</w:t>
      </w:r>
      <w:r>
        <w:rPr>
          <w:sz w:val="28"/>
          <w:szCs w:val="28"/>
        </w:rPr>
        <w:t xml:space="preserve"> </w:t>
      </w:r>
      <w:r w:rsidR="00D0577A" w:rsidRPr="001D4034">
        <w:rPr>
          <w:sz w:val="28"/>
          <w:szCs w:val="28"/>
        </w:rPr>
        <w:t>документы, необходимые для предоставления услуги, поданы в электронной форме с нарушением установленных требований;</w:t>
      </w:r>
    </w:p>
    <w:p w:rsidR="00D0577A" w:rsidRDefault="004928A5" w:rsidP="001D4034">
      <w:pPr>
        <w:pStyle w:val="2a"/>
        <w:shd w:val="clear" w:color="auto" w:fill="auto"/>
        <w:tabs>
          <w:tab w:val="left" w:pos="1047"/>
        </w:tabs>
        <w:spacing w:line="240" w:lineRule="auto"/>
        <w:ind w:left="20" w:right="40" w:firstLine="720"/>
        <w:jc w:val="both"/>
        <w:rPr>
          <w:sz w:val="28"/>
          <w:szCs w:val="28"/>
        </w:rPr>
      </w:pPr>
      <w:r>
        <w:rPr>
          <w:sz w:val="28"/>
          <w:szCs w:val="28"/>
        </w:rPr>
        <w:t>–</w:t>
      </w:r>
      <w:r>
        <w:rPr>
          <w:sz w:val="28"/>
          <w:szCs w:val="28"/>
        </w:rPr>
        <w:t xml:space="preserve"> </w:t>
      </w:r>
      <w:r w:rsidR="00D0577A" w:rsidRPr="001D4034">
        <w:rPr>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928A5" w:rsidRPr="001D4034" w:rsidRDefault="004928A5" w:rsidP="001D4034">
      <w:pPr>
        <w:pStyle w:val="2a"/>
        <w:shd w:val="clear" w:color="auto" w:fill="auto"/>
        <w:tabs>
          <w:tab w:val="left" w:pos="1047"/>
        </w:tabs>
        <w:spacing w:line="240" w:lineRule="auto"/>
        <w:ind w:left="20" w:right="40" w:firstLine="720"/>
        <w:jc w:val="both"/>
        <w:rPr>
          <w:sz w:val="28"/>
          <w:szCs w:val="28"/>
        </w:rPr>
      </w:pPr>
    </w:p>
    <w:p w:rsidR="004928A5" w:rsidRPr="004928A5" w:rsidRDefault="004928A5" w:rsidP="004928A5">
      <w:pPr>
        <w:autoSpaceDE w:val="0"/>
        <w:ind w:firstLine="851"/>
        <w:jc w:val="both"/>
        <w:rPr>
          <w:bCs/>
          <w:color w:val="00B050"/>
          <w:sz w:val="28"/>
          <w:szCs w:val="28"/>
        </w:rPr>
      </w:pPr>
      <w:r w:rsidRPr="004928A5">
        <w:rPr>
          <w:bCs/>
          <w:color w:val="00B050"/>
          <w:sz w:val="28"/>
          <w:szCs w:val="28"/>
        </w:rPr>
        <w:t>2.8. Исчерпывающий перечень оснований для приостановления и (или) отказа в предоставлении муниципальной услуги</w:t>
      </w:r>
    </w:p>
    <w:p w:rsidR="00D0577A" w:rsidRPr="001D4034" w:rsidRDefault="004928A5" w:rsidP="004928A5">
      <w:pPr>
        <w:pStyle w:val="2a"/>
        <w:shd w:val="clear" w:color="auto" w:fill="auto"/>
        <w:tabs>
          <w:tab w:val="left" w:pos="1542"/>
        </w:tabs>
        <w:spacing w:line="240" w:lineRule="auto"/>
        <w:ind w:right="40" w:firstLine="851"/>
        <w:jc w:val="both"/>
        <w:rPr>
          <w:sz w:val="28"/>
          <w:szCs w:val="28"/>
        </w:rPr>
      </w:pPr>
      <w:r>
        <w:rPr>
          <w:sz w:val="28"/>
          <w:szCs w:val="28"/>
        </w:rPr>
        <w:t xml:space="preserve">2.8.1. </w:t>
      </w:r>
      <w:r w:rsidR="00D0577A" w:rsidRPr="001D4034">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D0577A" w:rsidRPr="001D4034" w:rsidRDefault="004928A5" w:rsidP="004928A5">
      <w:pPr>
        <w:pStyle w:val="2a"/>
        <w:shd w:val="clear" w:color="auto" w:fill="auto"/>
        <w:tabs>
          <w:tab w:val="left" w:pos="1350"/>
        </w:tabs>
        <w:spacing w:line="240" w:lineRule="auto"/>
        <w:ind w:firstLine="851"/>
        <w:jc w:val="both"/>
        <w:rPr>
          <w:sz w:val="28"/>
          <w:szCs w:val="28"/>
        </w:rPr>
      </w:pPr>
      <w:r>
        <w:rPr>
          <w:sz w:val="28"/>
          <w:szCs w:val="28"/>
        </w:rPr>
        <w:t xml:space="preserve">2.8.2. </w:t>
      </w:r>
      <w:r w:rsidR="00D0577A" w:rsidRPr="001D4034">
        <w:rPr>
          <w:sz w:val="28"/>
          <w:szCs w:val="28"/>
        </w:rPr>
        <w:t>Основания для отказа в предоставлении муниципальной услуги:</w:t>
      </w:r>
    </w:p>
    <w:p w:rsidR="00D0577A" w:rsidRPr="001D4034" w:rsidRDefault="004928A5" w:rsidP="004928A5">
      <w:pPr>
        <w:pStyle w:val="2a"/>
        <w:shd w:val="clear" w:color="auto" w:fill="auto"/>
        <w:tabs>
          <w:tab w:val="left" w:pos="1249"/>
        </w:tabs>
        <w:spacing w:line="240" w:lineRule="auto"/>
        <w:ind w:left="20" w:right="40" w:firstLine="831"/>
        <w:jc w:val="both"/>
        <w:rPr>
          <w:sz w:val="28"/>
          <w:szCs w:val="28"/>
        </w:rPr>
      </w:pPr>
      <w:r>
        <w:rPr>
          <w:sz w:val="28"/>
          <w:szCs w:val="28"/>
        </w:rPr>
        <w:t>–</w:t>
      </w:r>
      <w:r>
        <w:rPr>
          <w:sz w:val="28"/>
          <w:szCs w:val="28"/>
        </w:rPr>
        <w:t xml:space="preserve"> </w:t>
      </w:r>
      <w:r w:rsidR="00D0577A" w:rsidRPr="001D403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0577A" w:rsidRPr="001D4034" w:rsidRDefault="004928A5" w:rsidP="004928A5">
      <w:pPr>
        <w:pStyle w:val="2a"/>
        <w:shd w:val="clear" w:color="auto" w:fill="auto"/>
        <w:tabs>
          <w:tab w:val="left" w:pos="1090"/>
        </w:tabs>
        <w:spacing w:line="240" w:lineRule="auto"/>
        <w:ind w:left="20" w:right="40" w:firstLine="831"/>
        <w:jc w:val="both"/>
        <w:rPr>
          <w:sz w:val="28"/>
          <w:szCs w:val="28"/>
        </w:rPr>
      </w:pPr>
      <w:r>
        <w:rPr>
          <w:sz w:val="28"/>
          <w:szCs w:val="28"/>
        </w:rPr>
        <w:t>–</w:t>
      </w:r>
      <w:r>
        <w:rPr>
          <w:sz w:val="28"/>
          <w:szCs w:val="28"/>
        </w:rPr>
        <w:t xml:space="preserve"> </w:t>
      </w:r>
      <w:r w:rsidR="00D0577A" w:rsidRPr="001D4034">
        <w:rPr>
          <w:sz w:val="28"/>
          <w:szCs w:val="28"/>
        </w:rPr>
        <w:tab/>
        <w:t>отсутствие согласия собственника (законного владельца) на размещение информационной вывески;</w:t>
      </w:r>
    </w:p>
    <w:p w:rsidR="00D0577A" w:rsidRPr="001D4034" w:rsidRDefault="004928A5" w:rsidP="004928A5">
      <w:pPr>
        <w:pStyle w:val="2a"/>
        <w:shd w:val="clear" w:color="auto" w:fill="auto"/>
        <w:tabs>
          <w:tab w:val="left" w:pos="1033"/>
        </w:tabs>
        <w:spacing w:line="240" w:lineRule="auto"/>
        <w:ind w:left="20" w:right="40" w:firstLine="831"/>
        <w:jc w:val="both"/>
        <w:rPr>
          <w:sz w:val="28"/>
          <w:szCs w:val="28"/>
        </w:rPr>
      </w:pPr>
      <w:r>
        <w:rPr>
          <w:sz w:val="28"/>
          <w:szCs w:val="28"/>
        </w:rPr>
        <w:t>–</w:t>
      </w:r>
      <w:r w:rsidR="00D0577A" w:rsidRPr="001D4034">
        <w:rPr>
          <w:sz w:val="28"/>
          <w:szCs w:val="28"/>
        </w:rPr>
        <w:tab/>
        <w:t>отсутствие у заявителя прав на товарный знак, указанный в дизайн-проекте размещения вывески;</w:t>
      </w:r>
    </w:p>
    <w:p w:rsidR="00D0577A" w:rsidRDefault="004928A5" w:rsidP="004928A5">
      <w:pPr>
        <w:pStyle w:val="2a"/>
        <w:shd w:val="clear" w:color="auto" w:fill="auto"/>
        <w:tabs>
          <w:tab w:val="left" w:pos="1071"/>
        </w:tabs>
        <w:spacing w:line="240" w:lineRule="auto"/>
        <w:ind w:left="20" w:right="40" w:firstLine="831"/>
        <w:jc w:val="both"/>
        <w:rPr>
          <w:sz w:val="28"/>
          <w:szCs w:val="28"/>
        </w:rPr>
      </w:pPr>
      <w:r>
        <w:rPr>
          <w:sz w:val="28"/>
          <w:szCs w:val="28"/>
        </w:rPr>
        <w:t>–</w:t>
      </w:r>
      <w:r w:rsidR="00D0577A" w:rsidRPr="001D4034">
        <w:rPr>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4928A5" w:rsidRPr="001D4034" w:rsidRDefault="004928A5" w:rsidP="004928A5">
      <w:pPr>
        <w:pStyle w:val="2a"/>
        <w:shd w:val="clear" w:color="auto" w:fill="auto"/>
        <w:tabs>
          <w:tab w:val="left" w:pos="1071"/>
        </w:tabs>
        <w:spacing w:line="240" w:lineRule="auto"/>
        <w:ind w:left="20" w:right="40" w:firstLine="831"/>
        <w:jc w:val="both"/>
        <w:rPr>
          <w:sz w:val="28"/>
          <w:szCs w:val="28"/>
        </w:rPr>
      </w:pPr>
    </w:p>
    <w:p w:rsidR="004928A5" w:rsidRPr="00E73E77" w:rsidRDefault="004928A5" w:rsidP="004928A5">
      <w:pPr>
        <w:pStyle w:val="a9"/>
        <w:widowControl w:val="0"/>
        <w:numPr>
          <w:ilvl w:val="1"/>
          <w:numId w:val="43"/>
        </w:numPr>
        <w:tabs>
          <w:tab w:val="left" w:pos="1276"/>
          <w:tab w:val="left" w:pos="1560"/>
        </w:tabs>
        <w:autoSpaceDE w:val="0"/>
        <w:autoSpaceDN w:val="0"/>
        <w:adjustRightInd w:val="0"/>
        <w:ind w:left="0" w:firstLine="851"/>
        <w:jc w:val="both"/>
        <w:rPr>
          <w:color w:val="00B050"/>
          <w:sz w:val="28"/>
          <w:szCs w:val="28"/>
        </w:rPr>
      </w:pPr>
      <w:bookmarkStart w:id="7" w:name="_Toc104681556"/>
      <w:r>
        <w:rPr>
          <w:rStyle w:val="24"/>
          <w:rFonts w:eastAsia="Calibri"/>
          <w:color w:val="00B050"/>
          <w:sz w:val="28"/>
          <w:szCs w:val="28"/>
        </w:rPr>
        <w:t xml:space="preserve"> </w:t>
      </w:r>
      <w:r w:rsidRPr="00E73E77">
        <w:rPr>
          <w:rStyle w:val="24"/>
          <w:rFonts w:eastAsia="Calibri"/>
          <w:color w:val="00B050"/>
          <w:sz w:val="28"/>
          <w:szCs w:val="28"/>
        </w:rPr>
        <w:t>Порядок, размер платы, взимаемой с заявителя при предоставлении муниципальной услуги</w:t>
      </w:r>
    </w:p>
    <w:p w:rsidR="004928A5" w:rsidRPr="00E73E77" w:rsidRDefault="004928A5" w:rsidP="004928A5">
      <w:pPr>
        <w:pStyle w:val="ConsPlusNormal"/>
        <w:tabs>
          <w:tab w:val="left" w:pos="1276"/>
          <w:tab w:val="left" w:pos="1560"/>
        </w:tabs>
        <w:ind w:firstLine="851"/>
        <w:jc w:val="both"/>
        <w:rPr>
          <w:rFonts w:ascii="Times New Roman" w:hAnsi="Times New Roman" w:cs="Times New Roman"/>
          <w:color w:val="00B050"/>
          <w:sz w:val="28"/>
          <w:szCs w:val="28"/>
        </w:rPr>
      </w:pPr>
      <w:r w:rsidRPr="00E73E77">
        <w:rPr>
          <w:rFonts w:ascii="Times New Roman" w:hAnsi="Times New Roman" w:cs="Times New Roman"/>
          <w:color w:val="00B050"/>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4928A5" w:rsidRPr="00E73E77" w:rsidRDefault="004928A5" w:rsidP="004928A5">
      <w:pPr>
        <w:pStyle w:val="ConsPlusNormal"/>
        <w:ind w:firstLine="851"/>
        <w:jc w:val="both"/>
        <w:rPr>
          <w:rFonts w:ascii="Times New Roman" w:hAnsi="Times New Roman" w:cs="Times New Roman"/>
          <w:bCs/>
          <w:color w:val="00B050"/>
          <w:sz w:val="28"/>
          <w:szCs w:val="28"/>
        </w:rPr>
      </w:pPr>
      <w:r w:rsidRPr="00E73E77">
        <w:rPr>
          <w:rFonts w:ascii="Times New Roman" w:hAnsi="Times New Roman" w:cs="Times New Roman"/>
          <w:color w:val="00B050"/>
          <w:sz w:val="28"/>
          <w:szCs w:val="28"/>
        </w:rPr>
        <w:t>2.10.</w:t>
      </w:r>
      <w:r w:rsidRPr="00E73E77">
        <w:rPr>
          <w:rFonts w:ascii="Times New Roman" w:hAnsi="Times New Roman" w:cs="Times New Roman"/>
          <w:b/>
          <w:color w:val="00B050"/>
          <w:sz w:val="28"/>
          <w:szCs w:val="28"/>
        </w:rPr>
        <w:t xml:space="preserve"> </w:t>
      </w:r>
      <w:r w:rsidRPr="00E73E77">
        <w:rPr>
          <w:rFonts w:ascii="Times New Roman" w:hAnsi="Times New Roman" w:cs="Times New Roman"/>
          <w:bCs/>
          <w:color w:val="00B05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28A5" w:rsidRPr="00E73E77" w:rsidRDefault="004928A5" w:rsidP="004928A5">
      <w:pPr>
        <w:pStyle w:val="ConsPlusNormal"/>
        <w:ind w:firstLine="851"/>
        <w:jc w:val="both"/>
        <w:rPr>
          <w:rFonts w:ascii="Times New Roman" w:hAnsi="Times New Roman" w:cs="Times New Roman"/>
          <w:color w:val="00B050"/>
          <w:sz w:val="28"/>
          <w:szCs w:val="28"/>
        </w:rPr>
      </w:pPr>
      <w:r w:rsidRPr="00E73E77">
        <w:rPr>
          <w:rFonts w:ascii="Times New Roman" w:hAnsi="Times New Roman" w:cs="Times New Roman"/>
          <w:color w:val="00B050"/>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4928A5" w:rsidRDefault="004928A5" w:rsidP="004928A5">
      <w:pPr>
        <w:widowControl w:val="0"/>
        <w:autoSpaceDE w:val="0"/>
        <w:autoSpaceDN w:val="0"/>
        <w:adjustRightInd w:val="0"/>
        <w:ind w:firstLine="851"/>
        <w:jc w:val="both"/>
        <w:rPr>
          <w:color w:val="00B050"/>
          <w:sz w:val="28"/>
          <w:szCs w:val="28"/>
        </w:rPr>
      </w:pPr>
      <w:r w:rsidRPr="00E73E77">
        <w:rPr>
          <w:color w:val="00B050"/>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w:t>
      </w:r>
      <w:r>
        <w:rPr>
          <w:color w:val="00B050"/>
          <w:sz w:val="28"/>
          <w:szCs w:val="28"/>
        </w:rPr>
        <w:t>си не должен превышать 10 минут.</w:t>
      </w:r>
    </w:p>
    <w:p w:rsidR="004928A5" w:rsidRPr="00E73E77" w:rsidRDefault="004928A5" w:rsidP="004928A5">
      <w:pPr>
        <w:widowControl w:val="0"/>
        <w:autoSpaceDE w:val="0"/>
        <w:autoSpaceDN w:val="0"/>
        <w:adjustRightInd w:val="0"/>
        <w:ind w:firstLine="851"/>
        <w:jc w:val="both"/>
        <w:rPr>
          <w:color w:val="00B050"/>
          <w:sz w:val="28"/>
          <w:szCs w:val="28"/>
        </w:rPr>
      </w:pPr>
    </w:p>
    <w:p w:rsidR="004928A5" w:rsidRPr="00E73E77" w:rsidRDefault="004928A5" w:rsidP="004928A5">
      <w:pPr>
        <w:autoSpaceDE w:val="0"/>
        <w:ind w:firstLine="851"/>
        <w:jc w:val="both"/>
        <w:rPr>
          <w:bCs/>
          <w:color w:val="00B050"/>
          <w:sz w:val="28"/>
          <w:szCs w:val="28"/>
        </w:rPr>
      </w:pPr>
      <w:r w:rsidRPr="00E73E77">
        <w:rPr>
          <w:bCs/>
          <w:color w:val="00B050"/>
          <w:sz w:val="28"/>
          <w:szCs w:val="28"/>
        </w:rPr>
        <w:lastRenderedPageBreak/>
        <w:t>2.11. Срок и порядок регистрации запроса заявителя о предоставлении муниципальной услуги</w:t>
      </w:r>
      <w:r w:rsidR="007D7B2F">
        <w:rPr>
          <w:bCs/>
          <w:color w:val="00B050"/>
          <w:sz w:val="28"/>
          <w:szCs w:val="28"/>
        </w:rPr>
        <w:t xml:space="preserve">, </w:t>
      </w:r>
      <w:r w:rsidR="007D7B2F" w:rsidRPr="007D7B2F">
        <w:rPr>
          <w:color w:val="00B050"/>
          <w:sz w:val="28"/>
          <w:szCs w:val="28"/>
        </w:rPr>
        <w:t>в том числе в электронной форме</w:t>
      </w:r>
    </w:p>
    <w:p w:rsidR="004928A5" w:rsidRPr="00E73E77" w:rsidRDefault="004928A5" w:rsidP="004928A5">
      <w:pPr>
        <w:autoSpaceDE w:val="0"/>
        <w:autoSpaceDN w:val="0"/>
        <w:adjustRightInd w:val="0"/>
        <w:ind w:firstLine="851"/>
        <w:jc w:val="both"/>
        <w:rPr>
          <w:iCs/>
          <w:color w:val="00B050"/>
          <w:sz w:val="28"/>
          <w:szCs w:val="28"/>
          <w:lang w:eastAsia="en-US"/>
        </w:rPr>
      </w:pPr>
      <w:r>
        <w:rPr>
          <w:iCs/>
          <w:color w:val="00B050"/>
          <w:sz w:val="28"/>
          <w:szCs w:val="28"/>
          <w:lang w:eastAsia="en-US"/>
        </w:rPr>
        <w:t xml:space="preserve">2.11.1. </w:t>
      </w:r>
      <w:r w:rsidRPr="00E73E77">
        <w:rPr>
          <w:iCs/>
          <w:color w:val="00B050"/>
          <w:sz w:val="28"/>
          <w:szCs w:val="28"/>
          <w:lang w:eastAsia="en-US"/>
        </w:rPr>
        <w:t>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4928A5" w:rsidRPr="00E73E77" w:rsidRDefault="004928A5" w:rsidP="004928A5">
      <w:pPr>
        <w:autoSpaceDE w:val="0"/>
        <w:autoSpaceDN w:val="0"/>
        <w:adjustRightInd w:val="0"/>
        <w:ind w:firstLine="851"/>
        <w:jc w:val="both"/>
        <w:rPr>
          <w:iCs/>
          <w:color w:val="00B050"/>
          <w:sz w:val="28"/>
          <w:szCs w:val="28"/>
          <w:lang w:eastAsia="en-US"/>
        </w:rPr>
      </w:pPr>
      <w:r w:rsidRPr="00E73E77">
        <w:rPr>
          <w:iCs/>
          <w:color w:val="00B050"/>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4928A5" w:rsidRDefault="004928A5" w:rsidP="004928A5">
      <w:pPr>
        <w:autoSpaceDE w:val="0"/>
        <w:autoSpaceDN w:val="0"/>
        <w:adjustRightInd w:val="0"/>
        <w:ind w:firstLine="851"/>
        <w:jc w:val="both"/>
        <w:rPr>
          <w:iCs/>
          <w:color w:val="00B050"/>
          <w:sz w:val="28"/>
          <w:szCs w:val="28"/>
          <w:lang w:eastAsia="en-US"/>
        </w:rPr>
      </w:pPr>
      <w:r w:rsidRPr="00E73E77">
        <w:rPr>
          <w:iCs/>
          <w:color w:val="00B050"/>
          <w:sz w:val="28"/>
          <w:szCs w:val="28"/>
          <w:lang w:eastAsia="en-US"/>
        </w:rPr>
        <w:t>Заявление о предоставлении муниципальной услуги регистрируется в журнале регистрации заявлений.</w:t>
      </w:r>
    </w:p>
    <w:p w:rsidR="004928A5" w:rsidRPr="000D3364" w:rsidRDefault="004928A5" w:rsidP="007D7B2F">
      <w:pPr>
        <w:pStyle w:val="2a"/>
        <w:shd w:val="clear" w:color="auto" w:fill="auto"/>
        <w:spacing w:line="240" w:lineRule="auto"/>
        <w:ind w:left="20" w:right="20" w:firstLine="831"/>
        <w:jc w:val="both"/>
        <w:rPr>
          <w:sz w:val="28"/>
          <w:szCs w:val="28"/>
        </w:rPr>
      </w:pPr>
      <w:r>
        <w:rPr>
          <w:sz w:val="28"/>
          <w:szCs w:val="28"/>
        </w:rPr>
        <w:t xml:space="preserve">2.11.2. </w:t>
      </w:r>
      <w:r w:rsidR="007D7B2F" w:rsidRPr="001D4034">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04E1B" w:rsidRPr="00404E1B">
        <w:rPr>
          <w:color w:val="00B050"/>
          <w:sz w:val="28"/>
          <w:szCs w:val="28"/>
        </w:rPr>
        <w:t>2.7.</w:t>
      </w:r>
      <w:r w:rsidR="007D7B2F" w:rsidRPr="001D403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w:t>
      </w:r>
      <w:r w:rsidR="007D7B2F">
        <w:rPr>
          <w:sz w:val="28"/>
          <w:szCs w:val="28"/>
        </w:rPr>
        <w:t>у Административному регламенту.</w:t>
      </w:r>
    </w:p>
    <w:p w:rsidR="004928A5" w:rsidRDefault="004928A5" w:rsidP="004928A5">
      <w:pPr>
        <w:widowControl w:val="0"/>
        <w:tabs>
          <w:tab w:val="left" w:pos="1701"/>
        </w:tabs>
        <w:autoSpaceDE w:val="0"/>
        <w:autoSpaceDN w:val="0"/>
        <w:adjustRightInd w:val="0"/>
        <w:ind w:firstLine="851"/>
        <w:jc w:val="both"/>
        <w:outlineLvl w:val="2"/>
        <w:rPr>
          <w:color w:val="00B050"/>
          <w:sz w:val="28"/>
          <w:szCs w:val="28"/>
        </w:rPr>
      </w:pPr>
      <w:r>
        <w:rPr>
          <w:color w:val="00B050"/>
          <w:sz w:val="28"/>
          <w:szCs w:val="28"/>
        </w:rPr>
        <w:t xml:space="preserve">2.11.3. </w:t>
      </w:r>
      <w:r w:rsidRPr="00E73E77">
        <w:rPr>
          <w:color w:val="00B05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7D7B2F" w:rsidRPr="00E73E77" w:rsidRDefault="007D7B2F" w:rsidP="004928A5">
      <w:pPr>
        <w:widowControl w:val="0"/>
        <w:tabs>
          <w:tab w:val="left" w:pos="1701"/>
        </w:tabs>
        <w:autoSpaceDE w:val="0"/>
        <w:autoSpaceDN w:val="0"/>
        <w:adjustRightInd w:val="0"/>
        <w:ind w:firstLine="851"/>
        <w:jc w:val="both"/>
        <w:outlineLvl w:val="2"/>
        <w:rPr>
          <w:color w:val="00B050"/>
          <w:sz w:val="28"/>
          <w:szCs w:val="28"/>
        </w:rPr>
      </w:pPr>
    </w:p>
    <w:p w:rsidR="007D7B2F" w:rsidRPr="000D3364" w:rsidRDefault="007D7B2F" w:rsidP="007D7B2F">
      <w:pPr>
        <w:pStyle w:val="ConsPlusNormal"/>
        <w:tabs>
          <w:tab w:val="left" w:pos="1418"/>
        </w:tabs>
        <w:ind w:firstLine="851"/>
        <w:jc w:val="both"/>
        <w:outlineLvl w:val="2"/>
        <w:rPr>
          <w:rFonts w:ascii="Times New Roman" w:hAnsi="Times New Roman" w:cs="Times New Roman"/>
          <w:color w:val="00B050"/>
          <w:sz w:val="28"/>
          <w:szCs w:val="28"/>
        </w:rPr>
      </w:pPr>
      <w:r w:rsidRPr="000D3364">
        <w:rPr>
          <w:rFonts w:ascii="Times New Roman" w:hAnsi="Times New Roman" w:cs="Times New Roman"/>
          <w:color w:val="00B050"/>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7D7B2F" w:rsidRDefault="007D7B2F" w:rsidP="007D7B2F">
      <w:pPr>
        <w:widowControl w:val="0"/>
        <w:autoSpaceDE w:val="0"/>
        <w:autoSpaceDN w:val="0"/>
        <w:ind w:firstLine="851"/>
        <w:jc w:val="both"/>
        <w:rPr>
          <w:color w:val="00B050"/>
          <w:sz w:val="28"/>
          <w:szCs w:val="28"/>
        </w:rPr>
      </w:pPr>
      <w:r w:rsidRPr="007D7B2F">
        <w:rPr>
          <w:color w:val="00B050"/>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7D7B2F" w:rsidRDefault="007D7B2F" w:rsidP="007D7B2F">
      <w:pPr>
        <w:widowControl w:val="0"/>
        <w:autoSpaceDE w:val="0"/>
        <w:autoSpaceDN w:val="0"/>
        <w:ind w:firstLine="851"/>
        <w:jc w:val="both"/>
        <w:rPr>
          <w:color w:val="00B050"/>
          <w:sz w:val="28"/>
          <w:szCs w:val="28"/>
        </w:rPr>
      </w:pPr>
      <w:r w:rsidRPr="007D7B2F">
        <w:rPr>
          <w:color w:val="00B050"/>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0D3364" w:rsidRDefault="007D7B2F" w:rsidP="007D7B2F">
      <w:pPr>
        <w:pStyle w:val="a7"/>
        <w:spacing w:after="0" w:line="240" w:lineRule="auto"/>
        <w:ind w:firstLine="851"/>
        <w:jc w:val="both"/>
        <w:rPr>
          <w:rFonts w:ascii="Times New Roman" w:hAnsi="Times New Roman"/>
          <w:color w:val="00B050"/>
          <w:sz w:val="28"/>
          <w:szCs w:val="28"/>
        </w:rPr>
      </w:pPr>
      <w:r w:rsidRPr="000D3364">
        <w:rPr>
          <w:rFonts w:ascii="Times New Roman" w:hAnsi="Times New Roman"/>
          <w:color w:val="00B050"/>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0D3364" w:rsidRDefault="007D7B2F" w:rsidP="007D7B2F">
      <w:pPr>
        <w:pStyle w:val="a7"/>
        <w:spacing w:after="0" w:line="240" w:lineRule="auto"/>
        <w:ind w:firstLine="851"/>
        <w:jc w:val="both"/>
        <w:rPr>
          <w:rFonts w:ascii="Times New Roman" w:hAnsi="Times New Roman"/>
          <w:color w:val="00B050"/>
          <w:sz w:val="28"/>
          <w:szCs w:val="28"/>
        </w:rPr>
      </w:pPr>
      <w:r w:rsidRPr="000D3364">
        <w:rPr>
          <w:rFonts w:ascii="Times New Roman" w:hAnsi="Times New Roman"/>
          <w:color w:val="00B05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Помещение должно быть оснащено противопожарной сигнализацией, а также средствами пожаротушения.</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lastRenderedPageBreak/>
        <w:t>В помещении должны быть предусмотрены:</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места для информирования заявителей;</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места для заполнения необходимых документов;</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места ожидания;</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места для приема заявителей.</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режим приема заявителей;</w:t>
      </w:r>
    </w:p>
    <w:p w:rsidR="007D7B2F" w:rsidRPr="000D3364" w:rsidRDefault="007D7B2F" w:rsidP="007D7B2F">
      <w:pPr>
        <w:pStyle w:val="ConsPlusNormal"/>
        <w:tabs>
          <w:tab w:val="left" w:pos="1134"/>
        </w:tabs>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адрес официального информационного портала Уполномоченного органа и Многофункционального центра;</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номера телефонов</w:t>
      </w:r>
      <w:r w:rsidRPr="000D3364">
        <w:rPr>
          <w:rFonts w:ascii="Times New Roman" w:hAnsi="Times New Roman" w:cs="Times New Roman"/>
          <w:i/>
          <w:color w:val="00B050"/>
          <w:sz w:val="28"/>
          <w:szCs w:val="28"/>
        </w:rPr>
        <w:t xml:space="preserve"> </w:t>
      </w:r>
      <w:r w:rsidRPr="000D3364">
        <w:rPr>
          <w:rFonts w:ascii="Times New Roman" w:hAnsi="Times New Roman" w:cs="Times New Roman"/>
          <w:color w:val="00B050"/>
          <w:sz w:val="28"/>
          <w:szCs w:val="28"/>
        </w:rPr>
        <w:t>Уполномоченного органа</w:t>
      </w:r>
      <w:r w:rsidRPr="000D3364">
        <w:rPr>
          <w:rFonts w:ascii="Times New Roman" w:hAnsi="Times New Roman" w:cs="Times New Roman"/>
          <w:i/>
          <w:color w:val="00B050"/>
          <w:sz w:val="28"/>
          <w:szCs w:val="28"/>
        </w:rPr>
        <w:t xml:space="preserve"> </w:t>
      </w:r>
      <w:r w:rsidRPr="000D3364">
        <w:rPr>
          <w:rFonts w:ascii="Times New Roman" w:hAnsi="Times New Roman" w:cs="Times New Roman"/>
          <w:color w:val="00B050"/>
          <w:sz w:val="28"/>
          <w:szCs w:val="28"/>
        </w:rPr>
        <w:t>для консультаций и справок о правилах и ходе исполнения муниципальной услуги;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порядок обжалования решений, действий (бездействия) должностных лиц, предоставляющих муниципальную услугу.</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Места ожидания оборудуются стульями, кресельными секциями или скамьями (банкетками).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Fonts w:ascii="Times New Roman" w:hAnsi="Times New Roman" w:cs="Times New Roman"/>
          <w:color w:val="00B050"/>
          <w:sz w:val="28"/>
          <w:szCs w:val="28"/>
        </w:rPr>
        <w:t>Помещение оборудуется:</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системой кондиционирования воздуха;</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противопожарной системой и средствами пожаротушения;</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 xml:space="preserve"> системой оповещения о возникновении чрезвычайной ситуации;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системой охраны, в том числе системой видеонаблюдения с возможностью видеозаписи.</w:t>
      </w:r>
    </w:p>
    <w:p w:rsidR="007D7B2F" w:rsidRPr="000D3364" w:rsidRDefault="007D7B2F" w:rsidP="007D7B2F">
      <w:pPr>
        <w:pStyle w:val="ConsPlusNormal"/>
        <w:ind w:firstLine="851"/>
        <w:jc w:val="both"/>
        <w:rPr>
          <w:rFonts w:ascii="Times New Roman" w:hAnsi="Times New Roman" w:cs="Times New Roman"/>
          <w:color w:val="00B050"/>
          <w:sz w:val="28"/>
          <w:szCs w:val="28"/>
        </w:rPr>
      </w:pPr>
      <w:r w:rsidRPr="000D3364">
        <w:rPr>
          <w:rStyle w:val="24"/>
          <w:rFonts w:eastAsia="Calibri"/>
          <w:color w:val="00B050"/>
          <w:sz w:val="28"/>
          <w:szCs w:val="28"/>
        </w:rPr>
        <w:t xml:space="preserve">– </w:t>
      </w:r>
      <w:r w:rsidRPr="000D3364">
        <w:rPr>
          <w:rFonts w:ascii="Times New Roman" w:hAnsi="Times New Roman" w:cs="Times New Roman"/>
          <w:color w:val="00B050"/>
          <w:sz w:val="28"/>
          <w:szCs w:val="28"/>
        </w:rPr>
        <w:t>туалетные комнаты, доступные для посетителей.</w:t>
      </w:r>
    </w:p>
    <w:p w:rsidR="007D7B2F" w:rsidRPr="000D3364" w:rsidRDefault="007D7B2F" w:rsidP="007D7B2F">
      <w:pPr>
        <w:pStyle w:val="a7"/>
        <w:spacing w:after="0" w:line="240" w:lineRule="auto"/>
        <w:ind w:firstLine="851"/>
        <w:jc w:val="both"/>
        <w:rPr>
          <w:rFonts w:ascii="Times New Roman" w:hAnsi="Times New Roman"/>
          <w:color w:val="00B050"/>
          <w:sz w:val="28"/>
          <w:szCs w:val="28"/>
        </w:rPr>
      </w:pPr>
      <w:r w:rsidRPr="000D3364">
        <w:rPr>
          <w:rFonts w:ascii="Times New Roman" w:hAnsi="Times New Roman"/>
          <w:color w:val="00B050"/>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D7B2F" w:rsidRDefault="007D7B2F" w:rsidP="007D7B2F">
      <w:pPr>
        <w:autoSpaceDE w:val="0"/>
        <w:ind w:firstLine="851"/>
        <w:jc w:val="both"/>
        <w:rPr>
          <w:bCs/>
          <w:sz w:val="28"/>
          <w:szCs w:val="28"/>
        </w:rPr>
      </w:pPr>
    </w:p>
    <w:p w:rsidR="007D7B2F" w:rsidRPr="007D7B2F" w:rsidRDefault="007D7B2F" w:rsidP="007D7B2F">
      <w:pPr>
        <w:autoSpaceDE w:val="0"/>
        <w:ind w:firstLine="851"/>
        <w:jc w:val="both"/>
        <w:rPr>
          <w:bCs/>
          <w:color w:val="00B050"/>
          <w:sz w:val="28"/>
          <w:szCs w:val="28"/>
        </w:rPr>
      </w:pPr>
      <w:r w:rsidRPr="007D7B2F">
        <w:rPr>
          <w:bCs/>
          <w:color w:val="00B050"/>
          <w:sz w:val="28"/>
          <w:szCs w:val="28"/>
        </w:rPr>
        <w:t>2.13. Показатели доступности и качества муниципальной услуги</w:t>
      </w:r>
    </w:p>
    <w:p w:rsidR="007D7B2F" w:rsidRPr="007D7B2F" w:rsidRDefault="007D7B2F" w:rsidP="007D7B2F">
      <w:pPr>
        <w:autoSpaceDE w:val="0"/>
        <w:autoSpaceDN w:val="0"/>
        <w:adjustRightInd w:val="0"/>
        <w:ind w:firstLine="851"/>
        <w:jc w:val="both"/>
        <w:rPr>
          <w:color w:val="00B050"/>
          <w:sz w:val="28"/>
          <w:szCs w:val="28"/>
          <w:lang w:eastAsia="en-US"/>
        </w:rPr>
      </w:pPr>
      <w:r w:rsidRPr="007D7B2F">
        <w:rPr>
          <w:rStyle w:val="24"/>
          <w:rFonts w:eastAsia="Calibri"/>
          <w:color w:val="00B050"/>
          <w:sz w:val="28"/>
          <w:szCs w:val="28"/>
        </w:rPr>
        <w:t xml:space="preserve">– </w:t>
      </w:r>
      <w:r w:rsidRPr="007D7B2F">
        <w:rPr>
          <w:color w:val="00B050"/>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7D7B2F" w:rsidRDefault="007D7B2F" w:rsidP="007D7B2F">
      <w:pPr>
        <w:autoSpaceDE w:val="0"/>
        <w:autoSpaceDN w:val="0"/>
        <w:adjustRightInd w:val="0"/>
        <w:ind w:firstLine="851"/>
        <w:jc w:val="both"/>
        <w:rPr>
          <w:color w:val="00B050"/>
          <w:sz w:val="28"/>
          <w:szCs w:val="28"/>
          <w:lang w:eastAsia="en-US"/>
        </w:rPr>
      </w:pPr>
      <w:r w:rsidRPr="007D7B2F">
        <w:rPr>
          <w:rStyle w:val="24"/>
          <w:rFonts w:eastAsia="Calibri"/>
          <w:color w:val="00B050"/>
          <w:sz w:val="28"/>
          <w:szCs w:val="28"/>
        </w:rPr>
        <w:t xml:space="preserve">– </w:t>
      </w:r>
      <w:r w:rsidRPr="007D7B2F">
        <w:rPr>
          <w:color w:val="00B050"/>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7D7B2F" w:rsidRDefault="007D7B2F" w:rsidP="007D7B2F">
      <w:pPr>
        <w:autoSpaceDE w:val="0"/>
        <w:autoSpaceDN w:val="0"/>
        <w:adjustRightInd w:val="0"/>
        <w:ind w:firstLine="851"/>
        <w:jc w:val="both"/>
        <w:rPr>
          <w:color w:val="00B050"/>
          <w:sz w:val="28"/>
          <w:szCs w:val="28"/>
          <w:lang w:eastAsia="en-US"/>
        </w:rPr>
      </w:pPr>
      <w:r w:rsidRPr="007D7B2F">
        <w:rPr>
          <w:rStyle w:val="24"/>
          <w:rFonts w:eastAsia="Calibri"/>
          <w:color w:val="00B050"/>
          <w:sz w:val="28"/>
          <w:szCs w:val="28"/>
        </w:rPr>
        <w:t xml:space="preserve">– </w:t>
      </w:r>
      <w:r w:rsidRPr="007D7B2F">
        <w:rPr>
          <w:color w:val="00B050"/>
          <w:sz w:val="28"/>
          <w:szCs w:val="28"/>
          <w:lang w:eastAsia="en-US"/>
        </w:rPr>
        <w:t>возможность подачи документов, необходимых для предоставления муниципальной услуги, в МФЦ.</w:t>
      </w:r>
    </w:p>
    <w:p w:rsidR="007D7B2F" w:rsidRPr="007D7B2F" w:rsidRDefault="007D7B2F" w:rsidP="007D7B2F">
      <w:pPr>
        <w:widowControl w:val="0"/>
        <w:autoSpaceDE w:val="0"/>
        <w:autoSpaceDN w:val="0"/>
        <w:adjustRightInd w:val="0"/>
        <w:ind w:firstLine="851"/>
        <w:jc w:val="both"/>
        <w:rPr>
          <w:rStyle w:val="24"/>
          <w:rFonts w:eastAsia="Calibri"/>
          <w:color w:val="00B050"/>
          <w:sz w:val="28"/>
          <w:szCs w:val="28"/>
        </w:rPr>
      </w:pPr>
      <w:r w:rsidRPr="007D7B2F">
        <w:rPr>
          <w:rStyle w:val="24"/>
          <w:rFonts w:eastAsia="Calibri"/>
          <w:color w:val="00B050"/>
          <w:sz w:val="28"/>
          <w:szCs w:val="28"/>
        </w:rPr>
        <w:lastRenderedPageBreak/>
        <w:t>Показателями качества муниципальной услуги являются:</w:t>
      </w:r>
    </w:p>
    <w:p w:rsidR="007D7B2F" w:rsidRPr="007D7B2F" w:rsidRDefault="007D7B2F" w:rsidP="007D7B2F">
      <w:pPr>
        <w:ind w:firstLine="851"/>
        <w:jc w:val="both"/>
        <w:rPr>
          <w:rStyle w:val="24"/>
          <w:rFonts w:eastAsia="Calibri"/>
          <w:color w:val="00B050"/>
          <w:sz w:val="28"/>
          <w:szCs w:val="28"/>
        </w:rPr>
      </w:pPr>
      <w:r w:rsidRPr="007D7B2F">
        <w:rPr>
          <w:rStyle w:val="24"/>
          <w:rFonts w:eastAsia="Calibri"/>
          <w:color w:val="00B050"/>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7D7B2F" w:rsidRDefault="007D7B2F" w:rsidP="007D7B2F">
      <w:pPr>
        <w:ind w:firstLine="851"/>
        <w:jc w:val="both"/>
        <w:rPr>
          <w:rStyle w:val="24"/>
          <w:rFonts w:eastAsia="Calibri"/>
          <w:color w:val="00B050"/>
          <w:sz w:val="28"/>
          <w:szCs w:val="28"/>
        </w:rPr>
      </w:pPr>
      <w:r w:rsidRPr="007D7B2F">
        <w:rPr>
          <w:rStyle w:val="24"/>
          <w:rFonts w:eastAsia="Calibri"/>
          <w:color w:val="00B050"/>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Default="007D7B2F" w:rsidP="007D7B2F">
      <w:pPr>
        <w:ind w:firstLine="851"/>
        <w:jc w:val="both"/>
        <w:rPr>
          <w:rStyle w:val="24"/>
          <w:rFonts w:eastAsia="Calibri"/>
          <w:color w:val="00B050"/>
          <w:sz w:val="28"/>
          <w:szCs w:val="28"/>
        </w:rPr>
      </w:pPr>
      <w:r w:rsidRPr="007D7B2F">
        <w:rPr>
          <w:rStyle w:val="24"/>
          <w:rFonts w:eastAsia="Calibri"/>
          <w:color w:val="00B050"/>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7D7B2F" w:rsidRDefault="007D7B2F" w:rsidP="007D7B2F">
      <w:pPr>
        <w:tabs>
          <w:tab w:val="left" w:pos="1110"/>
        </w:tabs>
        <w:jc w:val="both"/>
        <w:rPr>
          <w:rStyle w:val="24"/>
          <w:rFonts w:eastAsia="Calibri"/>
          <w:color w:val="00B050"/>
          <w:sz w:val="28"/>
          <w:szCs w:val="28"/>
        </w:rPr>
      </w:pPr>
    </w:p>
    <w:p w:rsidR="00D0577A" w:rsidRPr="00C51769" w:rsidRDefault="00404E1B" w:rsidP="00C51769">
      <w:pPr>
        <w:pStyle w:val="70"/>
        <w:widowControl w:val="0"/>
        <w:numPr>
          <w:ilvl w:val="1"/>
          <w:numId w:val="44"/>
        </w:numPr>
        <w:shd w:val="clear" w:color="auto" w:fill="auto"/>
        <w:tabs>
          <w:tab w:val="left" w:pos="438"/>
        </w:tabs>
        <w:autoSpaceDE/>
        <w:autoSpaceDN/>
        <w:adjustRightInd/>
        <w:spacing w:before="0" w:after="0" w:line="240" w:lineRule="auto"/>
        <w:ind w:left="0" w:right="20" w:firstLine="851"/>
        <w:rPr>
          <w:rFonts w:ascii="Times New Roman" w:hAnsi="Times New Roman" w:cs="Times New Roman"/>
          <w:sz w:val="28"/>
          <w:szCs w:val="28"/>
        </w:rPr>
      </w:pPr>
      <w:r w:rsidRPr="00C51769">
        <w:rPr>
          <w:rFonts w:ascii="Times New Roman" w:hAnsi="Times New Roman" w:cs="Times New Roman"/>
          <w:sz w:val="28"/>
          <w:szCs w:val="28"/>
        </w:rPr>
        <w:t xml:space="preserve"> </w:t>
      </w:r>
      <w:r w:rsidR="00D0577A" w:rsidRPr="00C5176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577A" w:rsidRPr="00C51769" w:rsidRDefault="00404E1B" w:rsidP="00C51769">
      <w:pPr>
        <w:pStyle w:val="2a"/>
        <w:shd w:val="clear" w:color="auto" w:fill="auto"/>
        <w:tabs>
          <w:tab w:val="left" w:pos="1532"/>
        </w:tabs>
        <w:spacing w:line="240" w:lineRule="auto"/>
        <w:ind w:right="20" w:firstLine="851"/>
        <w:jc w:val="both"/>
        <w:rPr>
          <w:color w:val="auto"/>
          <w:sz w:val="28"/>
          <w:szCs w:val="28"/>
        </w:rPr>
      </w:pPr>
      <w:r w:rsidRPr="00C51769">
        <w:rPr>
          <w:color w:val="auto"/>
          <w:sz w:val="28"/>
          <w:szCs w:val="28"/>
        </w:rPr>
        <w:t xml:space="preserve">2.14.1. </w:t>
      </w:r>
      <w:r w:rsidR="00D0577A" w:rsidRPr="00C51769">
        <w:rPr>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577A" w:rsidRPr="00C51769" w:rsidRDefault="00D0577A" w:rsidP="00C51769">
      <w:pPr>
        <w:pStyle w:val="2a"/>
        <w:numPr>
          <w:ilvl w:val="2"/>
          <w:numId w:val="49"/>
        </w:numPr>
        <w:shd w:val="clear" w:color="auto" w:fill="auto"/>
        <w:tabs>
          <w:tab w:val="left" w:pos="1701"/>
        </w:tabs>
        <w:spacing w:line="240" w:lineRule="auto"/>
        <w:ind w:left="0" w:right="20" w:firstLine="851"/>
        <w:jc w:val="both"/>
        <w:rPr>
          <w:color w:val="auto"/>
          <w:sz w:val="28"/>
          <w:szCs w:val="28"/>
        </w:rPr>
      </w:pPr>
      <w:r w:rsidRPr="00C51769">
        <w:rPr>
          <w:color w:val="auto"/>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577A" w:rsidRPr="00C51769" w:rsidRDefault="00D0577A" w:rsidP="00C51769">
      <w:pPr>
        <w:pStyle w:val="2a"/>
        <w:numPr>
          <w:ilvl w:val="2"/>
          <w:numId w:val="49"/>
        </w:numPr>
        <w:shd w:val="clear" w:color="auto" w:fill="auto"/>
        <w:tabs>
          <w:tab w:val="left" w:pos="1349"/>
        </w:tabs>
        <w:spacing w:line="240" w:lineRule="auto"/>
        <w:ind w:left="0" w:firstLine="851"/>
        <w:jc w:val="both"/>
        <w:rPr>
          <w:color w:val="auto"/>
          <w:sz w:val="28"/>
          <w:szCs w:val="28"/>
        </w:rPr>
      </w:pPr>
      <w:r w:rsidRPr="00C51769">
        <w:rPr>
          <w:color w:val="auto"/>
          <w:sz w:val="28"/>
          <w:szCs w:val="28"/>
        </w:rPr>
        <w:t>Электронные документы представляются в следующих форматах:</w:t>
      </w:r>
    </w:p>
    <w:p w:rsidR="00D0577A" w:rsidRPr="00C51769" w:rsidRDefault="00D0577A" w:rsidP="00C51769">
      <w:pPr>
        <w:pStyle w:val="2a"/>
        <w:shd w:val="clear" w:color="auto" w:fill="auto"/>
        <w:tabs>
          <w:tab w:val="left" w:pos="998"/>
        </w:tabs>
        <w:spacing w:line="240" w:lineRule="auto"/>
        <w:ind w:firstLine="851"/>
        <w:jc w:val="both"/>
        <w:rPr>
          <w:color w:val="auto"/>
          <w:sz w:val="28"/>
          <w:szCs w:val="28"/>
        </w:rPr>
      </w:pPr>
      <w:r w:rsidRPr="00C51769">
        <w:rPr>
          <w:color w:val="auto"/>
          <w:sz w:val="28"/>
          <w:szCs w:val="28"/>
        </w:rPr>
        <w:t>а)</w:t>
      </w:r>
      <w:r w:rsidRPr="00C51769">
        <w:rPr>
          <w:color w:val="auto"/>
          <w:sz w:val="28"/>
          <w:szCs w:val="28"/>
        </w:rPr>
        <w:tab/>
      </w:r>
      <w:r w:rsidRPr="00C51769">
        <w:rPr>
          <w:color w:val="auto"/>
          <w:sz w:val="28"/>
          <w:szCs w:val="28"/>
          <w:lang w:val="en-US"/>
        </w:rPr>
        <w:t>xml</w:t>
      </w:r>
      <w:r w:rsidRPr="00C51769">
        <w:rPr>
          <w:color w:val="auto"/>
          <w:sz w:val="28"/>
          <w:szCs w:val="28"/>
        </w:rPr>
        <w:t xml:space="preserve"> - для формализованных документов;</w:t>
      </w:r>
    </w:p>
    <w:p w:rsidR="00D0577A" w:rsidRPr="00C51769" w:rsidRDefault="00D0577A" w:rsidP="00C51769">
      <w:pPr>
        <w:pStyle w:val="2a"/>
        <w:shd w:val="clear" w:color="auto" w:fill="auto"/>
        <w:tabs>
          <w:tab w:val="left" w:pos="1042"/>
        </w:tabs>
        <w:spacing w:line="240" w:lineRule="auto"/>
        <w:ind w:right="20" w:firstLine="851"/>
        <w:jc w:val="both"/>
        <w:rPr>
          <w:color w:val="auto"/>
          <w:sz w:val="28"/>
          <w:szCs w:val="28"/>
        </w:rPr>
      </w:pPr>
      <w:r w:rsidRPr="00C51769">
        <w:rPr>
          <w:color w:val="auto"/>
          <w:sz w:val="28"/>
          <w:szCs w:val="28"/>
        </w:rPr>
        <w:t>б)</w:t>
      </w:r>
      <w:r w:rsidRPr="00C51769">
        <w:rPr>
          <w:color w:val="auto"/>
          <w:sz w:val="28"/>
          <w:szCs w:val="28"/>
        </w:rPr>
        <w:tab/>
      </w:r>
      <w:r w:rsidRPr="00C51769">
        <w:rPr>
          <w:color w:val="auto"/>
          <w:sz w:val="28"/>
          <w:szCs w:val="28"/>
          <w:lang w:val="en-US"/>
        </w:rPr>
        <w:t>doc</w:t>
      </w:r>
      <w:r w:rsidRPr="00C51769">
        <w:rPr>
          <w:color w:val="auto"/>
          <w:sz w:val="28"/>
          <w:szCs w:val="28"/>
        </w:rPr>
        <w:t xml:space="preserve">, </w:t>
      </w:r>
      <w:r w:rsidRPr="00C51769">
        <w:rPr>
          <w:color w:val="auto"/>
          <w:sz w:val="28"/>
          <w:szCs w:val="28"/>
          <w:lang w:val="en-US"/>
        </w:rPr>
        <w:t>docx</w:t>
      </w:r>
      <w:r w:rsidRPr="00C51769">
        <w:rPr>
          <w:color w:val="auto"/>
          <w:sz w:val="28"/>
          <w:szCs w:val="28"/>
        </w:rPr>
        <w:t xml:space="preserve">, </w:t>
      </w:r>
      <w:r w:rsidRPr="00C51769">
        <w:rPr>
          <w:color w:val="auto"/>
          <w:sz w:val="28"/>
          <w:szCs w:val="28"/>
          <w:lang w:val="en-US"/>
        </w:rPr>
        <w:t>odt</w:t>
      </w:r>
      <w:r w:rsidRPr="00C51769">
        <w:rPr>
          <w:color w:val="auto"/>
          <w:sz w:val="28"/>
          <w:szCs w:val="28"/>
        </w:rPr>
        <w:t xml:space="preserve"> - для документов с текстовым содержанием, не включающим формулы (за исключением документов, указанных в подпункте "в" </w:t>
      </w:r>
      <w:r w:rsidRPr="00C51769">
        <w:rPr>
          <w:color w:val="auto"/>
          <w:sz w:val="28"/>
          <w:szCs w:val="28"/>
        </w:rPr>
        <w:lastRenderedPageBreak/>
        <w:t>настоящего пункта);</w:t>
      </w:r>
    </w:p>
    <w:p w:rsidR="00D0577A" w:rsidRPr="00C51769" w:rsidRDefault="00D0577A" w:rsidP="00C51769">
      <w:pPr>
        <w:pStyle w:val="2a"/>
        <w:shd w:val="clear" w:color="auto" w:fill="auto"/>
        <w:tabs>
          <w:tab w:val="left" w:pos="1008"/>
        </w:tabs>
        <w:spacing w:line="240" w:lineRule="auto"/>
        <w:ind w:firstLine="851"/>
        <w:jc w:val="both"/>
        <w:rPr>
          <w:color w:val="auto"/>
          <w:sz w:val="28"/>
          <w:szCs w:val="28"/>
        </w:rPr>
      </w:pPr>
      <w:r w:rsidRPr="00C51769">
        <w:rPr>
          <w:color w:val="auto"/>
          <w:sz w:val="28"/>
          <w:szCs w:val="28"/>
        </w:rPr>
        <w:t>в)</w:t>
      </w:r>
      <w:r w:rsidRPr="00C51769">
        <w:rPr>
          <w:color w:val="auto"/>
          <w:sz w:val="28"/>
          <w:szCs w:val="28"/>
        </w:rPr>
        <w:tab/>
      </w:r>
      <w:r w:rsidRPr="00C51769">
        <w:rPr>
          <w:color w:val="auto"/>
          <w:sz w:val="28"/>
          <w:szCs w:val="28"/>
          <w:lang w:val="en-US"/>
        </w:rPr>
        <w:t>xls</w:t>
      </w:r>
      <w:r w:rsidRPr="00C51769">
        <w:rPr>
          <w:color w:val="auto"/>
          <w:sz w:val="28"/>
          <w:szCs w:val="28"/>
        </w:rPr>
        <w:t xml:space="preserve">, </w:t>
      </w:r>
      <w:r w:rsidRPr="00C51769">
        <w:rPr>
          <w:color w:val="auto"/>
          <w:sz w:val="28"/>
          <w:szCs w:val="28"/>
          <w:lang w:val="en-US"/>
        </w:rPr>
        <w:t>xlsx</w:t>
      </w:r>
      <w:r w:rsidRPr="00C51769">
        <w:rPr>
          <w:color w:val="auto"/>
          <w:sz w:val="28"/>
          <w:szCs w:val="28"/>
        </w:rPr>
        <w:t xml:space="preserve">, </w:t>
      </w:r>
      <w:r w:rsidRPr="00C51769">
        <w:rPr>
          <w:color w:val="auto"/>
          <w:sz w:val="28"/>
          <w:szCs w:val="28"/>
          <w:lang w:val="en-US"/>
        </w:rPr>
        <w:t>ods</w:t>
      </w:r>
      <w:r w:rsidRPr="00C51769">
        <w:rPr>
          <w:color w:val="auto"/>
          <w:sz w:val="28"/>
          <w:szCs w:val="28"/>
        </w:rPr>
        <w:t xml:space="preserve"> - для документов, содержащих расчеты;</w:t>
      </w:r>
    </w:p>
    <w:p w:rsidR="00D0577A" w:rsidRPr="00C51769" w:rsidRDefault="00D0577A" w:rsidP="00C51769">
      <w:pPr>
        <w:pStyle w:val="2a"/>
        <w:shd w:val="clear" w:color="auto" w:fill="auto"/>
        <w:tabs>
          <w:tab w:val="left" w:pos="1066"/>
        </w:tabs>
        <w:spacing w:line="240" w:lineRule="auto"/>
        <w:ind w:right="20" w:firstLine="851"/>
        <w:jc w:val="both"/>
        <w:rPr>
          <w:color w:val="auto"/>
          <w:sz w:val="28"/>
          <w:szCs w:val="28"/>
        </w:rPr>
      </w:pPr>
      <w:r w:rsidRPr="00C51769">
        <w:rPr>
          <w:color w:val="auto"/>
          <w:sz w:val="28"/>
          <w:szCs w:val="28"/>
        </w:rPr>
        <w:t>г)</w:t>
      </w:r>
      <w:r w:rsidRPr="00C51769">
        <w:rPr>
          <w:color w:val="auto"/>
          <w:sz w:val="28"/>
          <w:szCs w:val="28"/>
        </w:rPr>
        <w:tab/>
      </w:r>
      <w:r w:rsidRPr="00C51769">
        <w:rPr>
          <w:color w:val="auto"/>
          <w:sz w:val="28"/>
          <w:szCs w:val="28"/>
          <w:lang w:val="en-US"/>
        </w:rPr>
        <w:t>pdf</w:t>
      </w:r>
      <w:r w:rsidRPr="00C51769">
        <w:rPr>
          <w:color w:val="auto"/>
          <w:sz w:val="28"/>
          <w:szCs w:val="28"/>
        </w:rPr>
        <w:t xml:space="preserve">, </w:t>
      </w:r>
      <w:r w:rsidRPr="00C51769">
        <w:rPr>
          <w:color w:val="auto"/>
          <w:sz w:val="28"/>
          <w:szCs w:val="28"/>
          <w:lang w:val="en-US"/>
        </w:rPr>
        <w:t>jpg</w:t>
      </w:r>
      <w:r w:rsidRPr="00C51769">
        <w:rPr>
          <w:color w:val="auto"/>
          <w:sz w:val="28"/>
          <w:szCs w:val="28"/>
        </w:rPr>
        <w:t xml:space="preserve">, </w:t>
      </w:r>
      <w:r w:rsidRPr="00C51769">
        <w:rPr>
          <w:color w:val="auto"/>
          <w:sz w:val="28"/>
          <w:szCs w:val="28"/>
          <w:lang w:val="en-US"/>
        </w:rPr>
        <w:t>jpeg</w:t>
      </w:r>
      <w:r w:rsidRPr="00C51769">
        <w:rPr>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51769">
        <w:rPr>
          <w:color w:val="auto"/>
          <w:sz w:val="28"/>
          <w:szCs w:val="28"/>
          <w:lang w:val="en-US"/>
        </w:rPr>
        <w:t>dpi</w:t>
      </w:r>
      <w:r w:rsidRPr="00C51769">
        <w:rPr>
          <w:color w:val="auto"/>
          <w:sz w:val="28"/>
          <w:szCs w:val="28"/>
        </w:rPr>
        <w:t xml:space="preserve"> (масштаб 1:1) с использованием следующих режимов:</w:t>
      </w:r>
    </w:p>
    <w:p w:rsidR="00D0577A" w:rsidRPr="00C51769" w:rsidRDefault="00D0577A" w:rsidP="00C51769">
      <w:pPr>
        <w:pStyle w:val="2a"/>
        <w:numPr>
          <w:ilvl w:val="0"/>
          <w:numId w:val="19"/>
        </w:numPr>
        <w:shd w:val="clear" w:color="auto" w:fill="auto"/>
        <w:tabs>
          <w:tab w:val="left" w:pos="942"/>
        </w:tabs>
        <w:spacing w:line="240" w:lineRule="auto"/>
        <w:ind w:right="20" w:firstLine="851"/>
        <w:jc w:val="both"/>
        <w:rPr>
          <w:color w:val="auto"/>
          <w:sz w:val="28"/>
          <w:szCs w:val="28"/>
        </w:rPr>
      </w:pPr>
      <w:r w:rsidRPr="00C51769">
        <w:rPr>
          <w:color w:val="auto"/>
          <w:sz w:val="28"/>
          <w:szCs w:val="28"/>
        </w:rPr>
        <w:t>«черно-белый» (при отсутствии в документе графических изображений и (или) цветного текста);</w:t>
      </w:r>
    </w:p>
    <w:p w:rsidR="00D0577A" w:rsidRPr="00C51769" w:rsidRDefault="00D0577A" w:rsidP="00C51769">
      <w:pPr>
        <w:pStyle w:val="2a"/>
        <w:numPr>
          <w:ilvl w:val="0"/>
          <w:numId w:val="19"/>
        </w:numPr>
        <w:shd w:val="clear" w:color="auto" w:fill="auto"/>
        <w:tabs>
          <w:tab w:val="left" w:pos="966"/>
        </w:tabs>
        <w:spacing w:line="240" w:lineRule="auto"/>
        <w:ind w:right="20" w:firstLine="851"/>
        <w:jc w:val="both"/>
        <w:rPr>
          <w:color w:val="auto"/>
          <w:sz w:val="28"/>
          <w:szCs w:val="28"/>
        </w:rPr>
      </w:pPr>
      <w:r w:rsidRPr="00C51769">
        <w:rPr>
          <w:color w:val="auto"/>
          <w:sz w:val="28"/>
          <w:szCs w:val="28"/>
        </w:rPr>
        <w:t>«оттенки серого» (при наличии в документе графических изображений, отличных от цветного графического изображения);</w:t>
      </w:r>
    </w:p>
    <w:p w:rsidR="00D0577A" w:rsidRPr="00C51769" w:rsidRDefault="00D0577A" w:rsidP="00C51769">
      <w:pPr>
        <w:pStyle w:val="2a"/>
        <w:numPr>
          <w:ilvl w:val="0"/>
          <w:numId w:val="19"/>
        </w:numPr>
        <w:shd w:val="clear" w:color="auto" w:fill="auto"/>
        <w:tabs>
          <w:tab w:val="left" w:pos="932"/>
        </w:tabs>
        <w:spacing w:line="240" w:lineRule="auto"/>
        <w:ind w:right="20" w:firstLine="851"/>
        <w:jc w:val="both"/>
        <w:rPr>
          <w:color w:val="auto"/>
          <w:sz w:val="28"/>
          <w:szCs w:val="28"/>
        </w:rPr>
      </w:pPr>
      <w:r w:rsidRPr="00C51769">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D0577A" w:rsidRPr="00C51769" w:rsidRDefault="00D0577A" w:rsidP="00C51769">
      <w:pPr>
        <w:pStyle w:val="2a"/>
        <w:numPr>
          <w:ilvl w:val="0"/>
          <w:numId w:val="19"/>
        </w:numPr>
        <w:shd w:val="clear" w:color="auto" w:fill="auto"/>
        <w:tabs>
          <w:tab w:val="left" w:pos="1066"/>
        </w:tabs>
        <w:spacing w:line="240" w:lineRule="auto"/>
        <w:ind w:right="20" w:firstLine="851"/>
        <w:jc w:val="both"/>
        <w:rPr>
          <w:color w:val="auto"/>
          <w:sz w:val="28"/>
          <w:szCs w:val="28"/>
        </w:rPr>
      </w:pPr>
      <w:r w:rsidRPr="00C51769">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D0577A" w:rsidRPr="00C51769" w:rsidRDefault="00D0577A" w:rsidP="00C51769">
      <w:pPr>
        <w:pStyle w:val="2a"/>
        <w:numPr>
          <w:ilvl w:val="0"/>
          <w:numId w:val="19"/>
        </w:numPr>
        <w:shd w:val="clear" w:color="auto" w:fill="auto"/>
        <w:tabs>
          <w:tab w:val="left" w:pos="1057"/>
        </w:tabs>
        <w:spacing w:line="240" w:lineRule="auto"/>
        <w:ind w:right="20" w:firstLine="851"/>
        <w:jc w:val="both"/>
        <w:rPr>
          <w:color w:val="auto"/>
          <w:sz w:val="28"/>
          <w:szCs w:val="28"/>
        </w:rPr>
      </w:pPr>
      <w:r w:rsidRPr="00C51769">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577A" w:rsidRPr="00C51769" w:rsidRDefault="00D0577A" w:rsidP="00C51769">
      <w:pPr>
        <w:pStyle w:val="2a"/>
        <w:shd w:val="clear" w:color="auto" w:fill="auto"/>
        <w:spacing w:line="240" w:lineRule="auto"/>
        <w:ind w:firstLine="851"/>
        <w:jc w:val="both"/>
        <w:rPr>
          <w:color w:val="auto"/>
          <w:sz w:val="28"/>
          <w:szCs w:val="28"/>
        </w:rPr>
      </w:pPr>
      <w:r w:rsidRPr="00C51769">
        <w:rPr>
          <w:color w:val="auto"/>
          <w:sz w:val="28"/>
          <w:szCs w:val="28"/>
        </w:rPr>
        <w:t>Электронные документы должны обеспечивать:</w:t>
      </w:r>
    </w:p>
    <w:p w:rsidR="00D0577A" w:rsidRPr="00C51769" w:rsidRDefault="00D0577A" w:rsidP="00C51769">
      <w:pPr>
        <w:pStyle w:val="2a"/>
        <w:numPr>
          <w:ilvl w:val="0"/>
          <w:numId w:val="19"/>
        </w:numPr>
        <w:shd w:val="clear" w:color="auto" w:fill="auto"/>
        <w:tabs>
          <w:tab w:val="left" w:pos="1090"/>
        </w:tabs>
        <w:spacing w:line="240" w:lineRule="auto"/>
        <w:ind w:right="20" w:firstLine="851"/>
        <w:jc w:val="both"/>
        <w:rPr>
          <w:color w:val="auto"/>
          <w:sz w:val="28"/>
          <w:szCs w:val="28"/>
        </w:rPr>
      </w:pPr>
      <w:r w:rsidRPr="00C51769">
        <w:rPr>
          <w:color w:val="auto"/>
          <w:sz w:val="28"/>
          <w:szCs w:val="28"/>
        </w:rPr>
        <w:t>возможность идентифицировать документ и количество листов в документе;</w:t>
      </w:r>
    </w:p>
    <w:p w:rsidR="00D0577A" w:rsidRPr="00C51769" w:rsidRDefault="00D0577A" w:rsidP="00C51769">
      <w:pPr>
        <w:pStyle w:val="2a"/>
        <w:numPr>
          <w:ilvl w:val="0"/>
          <w:numId w:val="19"/>
        </w:numPr>
        <w:shd w:val="clear" w:color="auto" w:fill="auto"/>
        <w:tabs>
          <w:tab w:val="left" w:pos="1038"/>
        </w:tabs>
        <w:spacing w:line="240" w:lineRule="auto"/>
        <w:ind w:right="20" w:firstLine="851"/>
        <w:jc w:val="both"/>
        <w:rPr>
          <w:color w:val="auto"/>
          <w:sz w:val="28"/>
          <w:szCs w:val="28"/>
        </w:rPr>
      </w:pPr>
      <w:r w:rsidRPr="00C51769">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577A" w:rsidRPr="00C51769" w:rsidRDefault="00D0577A" w:rsidP="00C51769">
      <w:pPr>
        <w:pStyle w:val="2a"/>
        <w:shd w:val="clear" w:color="auto" w:fill="auto"/>
        <w:spacing w:line="240" w:lineRule="auto"/>
        <w:ind w:right="20" w:firstLine="851"/>
        <w:jc w:val="both"/>
        <w:rPr>
          <w:color w:val="auto"/>
          <w:sz w:val="28"/>
          <w:szCs w:val="28"/>
        </w:rPr>
      </w:pPr>
      <w:r w:rsidRPr="00C51769">
        <w:rPr>
          <w:color w:val="auto"/>
          <w:sz w:val="28"/>
          <w:szCs w:val="28"/>
        </w:rPr>
        <w:t xml:space="preserve">Документы, подлежащие представлению в форматах </w:t>
      </w:r>
      <w:r w:rsidRPr="00C51769">
        <w:rPr>
          <w:color w:val="auto"/>
          <w:sz w:val="28"/>
          <w:szCs w:val="28"/>
          <w:lang w:val="en-US"/>
        </w:rPr>
        <w:t>xls</w:t>
      </w:r>
      <w:r w:rsidRPr="00C51769">
        <w:rPr>
          <w:color w:val="auto"/>
          <w:sz w:val="28"/>
          <w:szCs w:val="28"/>
        </w:rPr>
        <w:t xml:space="preserve">, </w:t>
      </w:r>
      <w:r w:rsidRPr="00C51769">
        <w:rPr>
          <w:color w:val="auto"/>
          <w:sz w:val="28"/>
          <w:szCs w:val="28"/>
          <w:lang w:val="en-US"/>
        </w:rPr>
        <w:t>xlsx</w:t>
      </w:r>
      <w:r w:rsidRPr="00C51769">
        <w:rPr>
          <w:color w:val="auto"/>
          <w:sz w:val="28"/>
          <w:szCs w:val="28"/>
        </w:rPr>
        <w:t xml:space="preserve"> или </w:t>
      </w:r>
      <w:r w:rsidRPr="00C51769">
        <w:rPr>
          <w:color w:val="auto"/>
          <w:sz w:val="28"/>
          <w:szCs w:val="28"/>
          <w:lang w:val="en-US"/>
        </w:rPr>
        <w:t>ods</w:t>
      </w:r>
      <w:r w:rsidRPr="00C51769">
        <w:rPr>
          <w:color w:val="auto"/>
          <w:sz w:val="28"/>
          <w:szCs w:val="28"/>
        </w:rPr>
        <w:t>, формируются в виде отдельного электронного документа.</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C51769">
      <w:pPr>
        <w:pStyle w:val="17"/>
        <w:keepNext/>
        <w:keepLines/>
        <w:numPr>
          <w:ilvl w:val="0"/>
          <w:numId w:val="49"/>
        </w:numPr>
        <w:shd w:val="clear" w:color="auto" w:fill="auto"/>
        <w:tabs>
          <w:tab w:val="left" w:pos="284"/>
        </w:tabs>
        <w:spacing w:line="240" w:lineRule="auto"/>
        <w:ind w:left="0" w:right="20" w:firstLine="0"/>
        <w:jc w:val="center"/>
        <w:rPr>
          <w:b w:val="0"/>
          <w:sz w:val="28"/>
          <w:szCs w:val="28"/>
        </w:rPr>
      </w:pPr>
      <w:bookmarkStart w:id="8"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D0577A" w:rsidRPr="001D4034" w:rsidRDefault="00D0577A" w:rsidP="007D7B2F">
      <w:pPr>
        <w:pStyle w:val="2a"/>
        <w:numPr>
          <w:ilvl w:val="1"/>
          <w:numId w:val="46"/>
        </w:numPr>
        <w:shd w:val="clear" w:color="auto" w:fill="auto"/>
        <w:spacing w:line="240" w:lineRule="auto"/>
        <w:ind w:left="0" w:right="20" w:firstLine="851"/>
        <w:jc w:val="both"/>
        <w:rPr>
          <w:sz w:val="28"/>
          <w:szCs w:val="28"/>
        </w:rPr>
      </w:pPr>
      <w:r w:rsidRPr="001D4034">
        <w:rPr>
          <w:sz w:val="28"/>
          <w:szCs w:val="28"/>
        </w:rPr>
        <w:t>Предоставление муниципальной услуги включает в себя следующие административные процедуры:</w:t>
      </w:r>
    </w:p>
    <w:p w:rsidR="00D0577A" w:rsidRPr="001D4034" w:rsidRDefault="007D7B2F" w:rsidP="007D7B2F">
      <w:pPr>
        <w:pStyle w:val="2a"/>
        <w:shd w:val="clear" w:color="auto" w:fill="auto"/>
        <w:spacing w:line="240" w:lineRule="auto"/>
        <w:ind w:firstLine="851"/>
        <w:jc w:val="both"/>
        <w:rPr>
          <w:sz w:val="28"/>
          <w:szCs w:val="28"/>
        </w:rPr>
      </w:pPr>
      <w:r w:rsidRPr="00DF2B39">
        <w:rPr>
          <w:rStyle w:val="24"/>
          <w:rFonts w:eastAsia="Calibri"/>
          <w:sz w:val="28"/>
          <w:szCs w:val="28"/>
        </w:rPr>
        <w:t>–</w:t>
      </w:r>
      <w:r>
        <w:rPr>
          <w:rStyle w:val="24"/>
          <w:rFonts w:eastAsia="Calibri"/>
          <w:sz w:val="28"/>
          <w:szCs w:val="28"/>
        </w:rPr>
        <w:t xml:space="preserve"> </w:t>
      </w:r>
      <w:r w:rsidR="00D0577A" w:rsidRPr="001D4034">
        <w:rPr>
          <w:sz w:val="28"/>
          <w:szCs w:val="28"/>
        </w:rPr>
        <w:t>проверка документов и регистрация заявления;</w:t>
      </w:r>
    </w:p>
    <w:p w:rsidR="00D0577A" w:rsidRPr="001D4034" w:rsidRDefault="007D7B2F" w:rsidP="007D7B2F">
      <w:pPr>
        <w:pStyle w:val="2a"/>
        <w:shd w:val="clear" w:color="auto" w:fill="auto"/>
        <w:spacing w:line="240" w:lineRule="auto"/>
        <w:ind w:right="20" w:firstLine="851"/>
        <w:jc w:val="both"/>
        <w:rPr>
          <w:sz w:val="28"/>
          <w:szCs w:val="28"/>
        </w:rPr>
      </w:pPr>
      <w:r w:rsidRPr="00DF2B39">
        <w:rPr>
          <w:rStyle w:val="24"/>
          <w:rFonts w:eastAsia="Calibri"/>
          <w:sz w:val="28"/>
          <w:szCs w:val="28"/>
        </w:rPr>
        <w:t>–</w:t>
      </w:r>
      <w:r>
        <w:rPr>
          <w:rStyle w:val="24"/>
          <w:rFonts w:eastAsia="Calibri"/>
          <w:sz w:val="28"/>
          <w:szCs w:val="28"/>
        </w:rPr>
        <w:t xml:space="preserve"> </w:t>
      </w:r>
      <w:r w:rsidR="00D0577A" w:rsidRPr="001D4034">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0577A" w:rsidRPr="001D4034" w:rsidRDefault="007D7B2F" w:rsidP="007D7B2F">
      <w:pPr>
        <w:pStyle w:val="2a"/>
        <w:shd w:val="clear" w:color="auto" w:fill="auto"/>
        <w:spacing w:line="240" w:lineRule="auto"/>
        <w:ind w:firstLine="851"/>
        <w:jc w:val="both"/>
        <w:rPr>
          <w:sz w:val="28"/>
          <w:szCs w:val="28"/>
        </w:rPr>
      </w:pPr>
      <w:r w:rsidRPr="00DF2B39">
        <w:rPr>
          <w:rStyle w:val="24"/>
          <w:rFonts w:eastAsia="Calibri"/>
          <w:sz w:val="28"/>
          <w:szCs w:val="28"/>
        </w:rPr>
        <w:t>–</w:t>
      </w:r>
      <w:r>
        <w:rPr>
          <w:rStyle w:val="24"/>
          <w:rFonts w:eastAsia="Calibri"/>
          <w:sz w:val="28"/>
          <w:szCs w:val="28"/>
        </w:rPr>
        <w:t xml:space="preserve"> </w:t>
      </w:r>
      <w:r w:rsidR="00D0577A" w:rsidRPr="001D4034">
        <w:rPr>
          <w:sz w:val="28"/>
          <w:szCs w:val="28"/>
        </w:rPr>
        <w:t>рассмотрение документов и сведений;</w:t>
      </w:r>
    </w:p>
    <w:p w:rsidR="00D0577A" w:rsidRPr="001D4034" w:rsidRDefault="007D7B2F" w:rsidP="007D7B2F">
      <w:pPr>
        <w:pStyle w:val="2a"/>
        <w:shd w:val="clear" w:color="auto" w:fill="auto"/>
        <w:spacing w:line="240" w:lineRule="auto"/>
        <w:ind w:firstLine="851"/>
        <w:jc w:val="both"/>
        <w:rPr>
          <w:sz w:val="28"/>
          <w:szCs w:val="28"/>
        </w:rPr>
      </w:pPr>
      <w:r w:rsidRPr="00DF2B39">
        <w:rPr>
          <w:rStyle w:val="24"/>
          <w:rFonts w:eastAsia="Calibri"/>
          <w:sz w:val="28"/>
          <w:szCs w:val="28"/>
        </w:rPr>
        <w:t>–</w:t>
      </w:r>
      <w:r>
        <w:rPr>
          <w:rStyle w:val="24"/>
          <w:rFonts w:eastAsia="Calibri"/>
          <w:sz w:val="28"/>
          <w:szCs w:val="28"/>
        </w:rPr>
        <w:t xml:space="preserve"> </w:t>
      </w:r>
      <w:r w:rsidR="00D0577A" w:rsidRPr="001D4034">
        <w:rPr>
          <w:sz w:val="28"/>
          <w:szCs w:val="28"/>
        </w:rPr>
        <w:t>принятие решения;</w:t>
      </w:r>
    </w:p>
    <w:p w:rsidR="00D0577A" w:rsidRPr="001D4034" w:rsidRDefault="007D7B2F" w:rsidP="007D7B2F">
      <w:pPr>
        <w:pStyle w:val="2a"/>
        <w:shd w:val="clear" w:color="auto" w:fill="auto"/>
        <w:spacing w:line="240" w:lineRule="auto"/>
        <w:ind w:firstLine="851"/>
        <w:jc w:val="both"/>
        <w:rPr>
          <w:sz w:val="28"/>
          <w:szCs w:val="28"/>
        </w:rPr>
      </w:pPr>
      <w:r w:rsidRPr="00DF2B39">
        <w:rPr>
          <w:rStyle w:val="24"/>
          <w:rFonts w:eastAsia="Calibri"/>
          <w:sz w:val="28"/>
          <w:szCs w:val="28"/>
        </w:rPr>
        <w:t>–</w:t>
      </w:r>
      <w:r>
        <w:rPr>
          <w:rStyle w:val="24"/>
          <w:rFonts w:eastAsia="Calibri"/>
          <w:sz w:val="28"/>
          <w:szCs w:val="28"/>
        </w:rPr>
        <w:t xml:space="preserve"> </w:t>
      </w:r>
      <w:r w:rsidR="00D0577A" w:rsidRPr="001D4034">
        <w:rPr>
          <w:sz w:val="28"/>
          <w:szCs w:val="28"/>
        </w:rPr>
        <w:t>выдача результата.</w:t>
      </w:r>
    </w:p>
    <w:p w:rsidR="00D0577A" w:rsidRPr="001D4034" w:rsidRDefault="00D0577A" w:rsidP="007D7B2F">
      <w:pPr>
        <w:pStyle w:val="2a"/>
        <w:shd w:val="clear" w:color="auto" w:fill="auto"/>
        <w:spacing w:line="240" w:lineRule="auto"/>
        <w:ind w:right="1" w:firstLine="851"/>
        <w:jc w:val="both"/>
        <w:rPr>
          <w:sz w:val="28"/>
          <w:szCs w:val="28"/>
        </w:rPr>
      </w:pPr>
      <w:r w:rsidRPr="001D4034">
        <w:rPr>
          <w:sz w:val="28"/>
          <w:szCs w:val="28"/>
        </w:rPr>
        <w:t>Описание административных процедур представлено в приложении № 5 к настоящему Административному регламенту.</w:t>
      </w:r>
    </w:p>
    <w:p w:rsidR="00D0577A" w:rsidRPr="007D7B2F" w:rsidRDefault="00D0577A" w:rsidP="007D7B2F">
      <w:pPr>
        <w:pStyle w:val="17"/>
        <w:keepNext/>
        <w:keepLines/>
        <w:numPr>
          <w:ilvl w:val="1"/>
          <w:numId w:val="46"/>
        </w:numPr>
        <w:shd w:val="clear" w:color="auto" w:fill="auto"/>
        <w:spacing w:line="240" w:lineRule="auto"/>
        <w:ind w:left="0" w:right="1" w:firstLine="851"/>
        <w:jc w:val="both"/>
        <w:rPr>
          <w:b w:val="0"/>
          <w:sz w:val="28"/>
          <w:szCs w:val="28"/>
        </w:rPr>
      </w:pPr>
      <w:bookmarkStart w:id="9" w:name="bookmark11"/>
      <w:r w:rsidRPr="007D7B2F">
        <w:rPr>
          <w:b w:val="0"/>
          <w:color w:val="000000"/>
          <w:sz w:val="28"/>
          <w:szCs w:val="28"/>
        </w:rPr>
        <w:t>Перечень административных процедур (действий) при предоставлении муниципальной услуги услуг в электронной форме</w:t>
      </w:r>
      <w:bookmarkEnd w:id="9"/>
    </w:p>
    <w:p w:rsidR="00D0577A" w:rsidRPr="001D4034" w:rsidRDefault="00D0577A" w:rsidP="007D7B2F">
      <w:pPr>
        <w:pStyle w:val="2a"/>
        <w:shd w:val="clear" w:color="auto" w:fill="auto"/>
        <w:spacing w:line="240" w:lineRule="auto"/>
        <w:ind w:right="20"/>
        <w:jc w:val="both"/>
        <w:rPr>
          <w:sz w:val="28"/>
          <w:szCs w:val="28"/>
        </w:rPr>
      </w:pPr>
      <w:r w:rsidRPr="001D4034">
        <w:rPr>
          <w:sz w:val="28"/>
          <w:szCs w:val="28"/>
        </w:rPr>
        <w:t xml:space="preserve">При предоставлении муниципальной услуги в электронной форме заявителю </w:t>
      </w:r>
      <w:r w:rsidRPr="001D4034">
        <w:rPr>
          <w:sz w:val="28"/>
          <w:szCs w:val="28"/>
        </w:rPr>
        <w:lastRenderedPageBreak/>
        <w:t>обеспечиваются:</w:t>
      </w:r>
    </w:p>
    <w:p w:rsidR="00D0577A"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получение информации о порядке и сроках предоставления муниципальной услуги;</w:t>
      </w:r>
    </w:p>
    <w:p w:rsidR="00D0577A" w:rsidRPr="001D4034" w:rsidRDefault="00D0577A" w:rsidP="007D7B2F">
      <w:pPr>
        <w:pStyle w:val="2a"/>
        <w:shd w:val="clear" w:color="auto" w:fill="auto"/>
        <w:spacing w:line="240" w:lineRule="auto"/>
        <w:ind w:left="20" w:firstLine="831"/>
        <w:jc w:val="both"/>
        <w:rPr>
          <w:sz w:val="28"/>
          <w:szCs w:val="28"/>
        </w:rPr>
      </w:pPr>
      <w:r w:rsidRPr="001D4034">
        <w:rPr>
          <w:sz w:val="28"/>
          <w:szCs w:val="28"/>
        </w:rPr>
        <w:t>формирование заявления;</w:t>
      </w:r>
    </w:p>
    <w:p w:rsidR="007D7B2F" w:rsidRPr="001D4034" w:rsidRDefault="00D0577A" w:rsidP="007D7B2F">
      <w:pPr>
        <w:pStyle w:val="2a"/>
        <w:shd w:val="clear" w:color="auto" w:fill="auto"/>
        <w:spacing w:line="240" w:lineRule="auto"/>
        <w:ind w:left="20" w:right="20" w:firstLine="831"/>
        <w:jc w:val="both"/>
        <w:rPr>
          <w:sz w:val="28"/>
          <w:szCs w:val="28"/>
        </w:rPr>
      </w:pPr>
      <w:r w:rsidRPr="001D4034">
        <w:rPr>
          <w:sz w:val="28"/>
          <w:szCs w:val="28"/>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0577A" w:rsidRPr="007D7B2F" w:rsidRDefault="00D0577A" w:rsidP="007D7B2F">
      <w:pPr>
        <w:pStyle w:val="17"/>
        <w:keepNext/>
        <w:keepLines/>
        <w:numPr>
          <w:ilvl w:val="1"/>
          <w:numId w:val="46"/>
        </w:numPr>
        <w:shd w:val="clear" w:color="auto" w:fill="auto"/>
        <w:spacing w:line="240" w:lineRule="auto"/>
        <w:ind w:left="0" w:right="20" w:firstLine="851"/>
        <w:jc w:val="both"/>
        <w:rPr>
          <w:b w:val="0"/>
          <w:sz w:val="28"/>
          <w:szCs w:val="28"/>
        </w:rPr>
      </w:pPr>
      <w:bookmarkStart w:id="10" w:name="bookmark12"/>
      <w:r w:rsidRPr="007D7B2F">
        <w:rPr>
          <w:b w:val="0"/>
          <w:color w:val="000000"/>
          <w:sz w:val="28"/>
          <w:szCs w:val="28"/>
        </w:rPr>
        <w:t>Порядок осуществления административных процедур (действий) в электронной форме</w:t>
      </w:r>
      <w:bookmarkEnd w:id="10"/>
    </w:p>
    <w:p w:rsidR="00D0577A" w:rsidRPr="001D4034" w:rsidRDefault="00D0577A" w:rsidP="007D7B2F">
      <w:pPr>
        <w:pStyle w:val="2a"/>
        <w:numPr>
          <w:ilvl w:val="2"/>
          <w:numId w:val="46"/>
        </w:numPr>
        <w:shd w:val="clear" w:color="auto" w:fill="auto"/>
        <w:tabs>
          <w:tab w:val="left" w:pos="1560"/>
        </w:tabs>
        <w:spacing w:line="240" w:lineRule="auto"/>
        <w:ind w:left="0" w:firstLine="851"/>
        <w:jc w:val="both"/>
        <w:rPr>
          <w:sz w:val="28"/>
          <w:szCs w:val="28"/>
        </w:rPr>
      </w:pPr>
      <w:r w:rsidRPr="001D4034">
        <w:rPr>
          <w:sz w:val="28"/>
          <w:szCs w:val="28"/>
        </w:rPr>
        <w:t>Формирование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Форматно</w:t>
      </w:r>
      <w:r w:rsidR="007D7B2F">
        <w:rPr>
          <w:sz w:val="28"/>
          <w:szCs w:val="28"/>
        </w:rPr>
        <w:t xml:space="preserve"> – </w:t>
      </w:r>
      <w:r w:rsidRPr="001D4034">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При формировании заявления заявителю обеспечивается: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а)</w:t>
      </w:r>
      <w:r w:rsidRPr="001D4034">
        <w:rPr>
          <w:sz w:val="28"/>
          <w:szCs w:val="28"/>
        </w:rPr>
        <w:tab/>
        <w:t>возможность копирования и сохранения заявления и иных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б)</w:t>
      </w:r>
      <w:r w:rsidRPr="001D4034">
        <w:rPr>
          <w:sz w:val="28"/>
          <w:szCs w:val="28"/>
        </w:rPr>
        <w:tab/>
        <w:t>возможность печати на бумажном носителе копии электронной формы заявления;</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в)</w:t>
      </w:r>
      <w:r w:rsidRPr="001D4034">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77A" w:rsidRPr="001D4034" w:rsidRDefault="00D0577A" w:rsidP="007D7B2F">
      <w:pPr>
        <w:pStyle w:val="2a"/>
        <w:shd w:val="clear" w:color="auto" w:fill="auto"/>
        <w:spacing w:line="240" w:lineRule="auto"/>
        <w:ind w:firstLine="851"/>
        <w:jc w:val="both"/>
        <w:rPr>
          <w:sz w:val="28"/>
          <w:szCs w:val="28"/>
        </w:rPr>
      </w:pPr>
      <w:r w:rsidRPr="001D4034">
        <w:rPr>
          <w:sz w:val="28"/>
          <w:szCs w:val="28"/>
        </w:rPr>
        <w:t>г)</w:t>
      </w:r>
      <w:r w:rsidRPr="001D4034">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д)</w:t>
      </w:r>
      <w:r w:rsidRPr="001D4034">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е)</w:t>
      </w:r>
      <w:r w:rsidRPr="001D4034">
        <w:rPr>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7D7B2F">
        <w:rPr>
          <w:sz w:val="28"/>
          <w:szCs w:val="28"/>
        </w:rPr>
        <w:t>–</w:t>
      </w:r>
      <w:r w:rsidRPr="001D4034">
        <w:rPr>
          <w:sz w:val="28"/>
          <w:szCs w:val="28"/>
        </w:rPr>
        <w:t xml:space="preserve"> в течение не менее 3 месяцев.</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0577A" w:rsidRPr="001D4034" w:rsidRDefault="00D0577A" w:rsidP="007D7B2F">
      <w:pPr>
        <w:pStyle w:val="2a"/>
        <w:shd w:val="clear" w:color="auto" w:fill="auto"/>
        <w:spacing w:line="240" w:lineRule="auto"/>
        <w:ind w:right="20" w:firstLine="851"/>
        <w:jc w:val="both"/>
        <w:rPr>
          <w:sz w:val="28"/>
          <w:szCs w:val="28"/>
        </w:rPr>
      </w:pPr>
      <w:r w:rsidRPr="001D4034">
        <w:rPr>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7D7B2F">
        <w:rPr>
          <w:sz w:val="28"/>
          <w:szCs w:val="28"/>
        </w:rPr>
        <w:t>–</w:t>
      </w:r>
      <w:r w:rsidRPr="001D4034">
        <w:rPr>
          <w:sz w:val="28"/>
          <w:szCs w:val="28"/>
        </w:rPr>
        <w:t xml:space="preserve"> в следующий за ним первый рабочий день:</w:t>
      </w:r>
    </w:p>
    <w:p w:rsidR="00D0577A" w:rsidRPr="001D4034" w:rsidRDefault="00D0577A" w:rsidP="007D7B2F">
      <w:pPr>
        <w:pStyle w:val="2a"/>
        <w:shd w:val="clear" w:color="auto" w:fill="auto"/>
        <w:spacing w:line="240" w:lineRule="auto"/>
        <w:ind w:left="20" w:right="20" w:firstLine="851"/>
        <w:jc w:val="both"/>
        <w:rPr>
          <w:sz w:val="28"/>
          <w:szCs w:val="28"/>
        </w:rPr>
      </w:pPr>
      <w:r w:rsidRPr="001D4034">
        <w:rPr>
          <w:sz w:val="28"/>
          <w:szCs w:val="28"/>
        </w:rPr>
        <w:lastRenderedPageBreak/>
        <w:t>а)</w:t>
      </w:r>
      <w:r w:rsidRPr="001D4034">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б)</w:t>
      </w:r>
      <w:r w:rsidRPr="001D4034">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577A" w:rsidRPr="001D4034" w:rsidRDefault="00D0577A" w:rsidP="007D7B2F">
      <w:pPr>
        <w:pStyle w:val="2a"/>
        <w:shd w:val="clear" w:color="auto" w:fill="auto"/>
        <w:spacing w:line="240" w:lineRule="auto"/>
        <w:ind w:right="20" w:firstLine="871"/>
        <w:jc w:val="both"/>
        <w:rPr>
          <w:sz w:val="28"/>
          <w:szCs w:val="28"/>
        </w:rPr>
      </w:pPr>
      <w:r w:rsidRPr="001D4034">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7D7B2F">
        <w:rPr>
          <w:sz w:val="28"/>
          <w:szCs w:val="28"/>
        </w:rPr>
        <w:t>–</w:t>
      </w:r>
      <w:r w:rsidRPr="001D4034">
        <w:rPr>
          <w:sz w:val="28"/>
          <w:szCs w:val="28"/>
        </w:rPr>
        <w:t xml:space="preserve">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w:t>
      </w:r>
      <w:r w:rsidR="007D7B2F">
        <w:rPr>
          <w:sz w:val="28"/>
          <w:szCs w:val="28"/>
        </w:rPr>
        <w:t>–</w:t>
      </w:r>
      <w:r w:rsidRPr="001D4034">
        <w:rPr>
          <w:sz w:val="28"/>
          <w:szCs w:val="28"/>
        </w:rPr>
        <w:t xml:space="preserve"> ГИС).</w:t>
      </w:r>
    </w:p>
    <w:p w:rsidR="00D0577A" w:rsidRPr="001D4034" w:rsidRDefault="00D0577A" w:rsidP="001D4034">
      <w:pPr>
        <w:pStyle w:val="2a"/>
        <w:shd w:val="clear" w:color="auto" w:fill="auto"/>
        <w:spacing w:line="240" w:lineRule="auto"/>
        <w:ind w:left="20" w:firstLine="831"/>
        <w:jc w:val="both"/>
        <w:rPr>
          <w:sz w:val="28"/>
          <w:szCs w:val="28"/>
        </w:rPr>
      </w:pPr>
      <w:r w:rsidRPr="001D4034">
        <w:rPr>
          <w:sz w:val="28"/>
          <w:szCs w:val="28"/>
        </w:rPr>
        <w:t>Ответственное должностное лицо:</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проверяет наличие электронных заявлений, поступивших с ЕПГУ, с периодом не реже 2 раз в день;</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рассматривает поступившие заявления и приложенные образы документов (документы);</w:t>
      </w:r>
    </w:p>
    <w:p w:rsidR="00D0577A" w:rsidRPr="001D4034" w:rsidRDefault="00D0577A" w:rsidP="001D4034">
      <w:pPr>
        <w:pStyle w:val="2a"/>
        <w:shd w:val="clear" w:color="auto" w:fill="auto"/>
        <w:spacing w:line="240" w:lineRule="auto"/>
        <w:ind w:left="20" w:right="20" w:firstLine="831"/>
        <w:jc w:val="both"/>
        <w:rPr>
          <w:sz w:val="28"/>
          <w:szCs w:val="28"/>
        </w:rPr>
      </w:pPr>
      <w:r w:rsidRPr="001D4034">
        <w:rPr>
          <w:sz w:val="28"/>
          <w:szCs w:val="28"/>
        </w:rPr>
        <w:t xml:space="preserve">производит действия в соответствии с пунктом </w:t>
      </w:r>
      <w:r w:rsidR="00404E1B" w:rsidRPr="00404E1B">
        <w:rPr>
          <w:color w:val="00B050"/>
          <w:sz w:val="28"/>
          <w:szCs w:val="28"/>
        </w:rPr>
        <w:t>1.3.</w:t>
      </w:r>
      <w:r w:rsidRPr="001D4034">
        <w:rPr>
          <w:sz w:val="28"/>
          <w:szCs w:val="28"/>
        </w:rPr>
        <w:t xml:space="preserve"> настоящего Административного регламента.</w:t>
      </w:r>
    </w:p>
    <w:p w:rsidR="00D0577A" w:rsidRPr="001D4034" w:rsidRDefault="00D0577A" w:rsidP="007D7B2F">
      <w:pPr>
        <w:pStyle w:val="2a"/>
        <w:shd w:val="clear" w:color="auto" w:fill="auto"/>
        <w:tabs>
          <w:tab w:val="left" w:pos="1276"/>
        </w:tabs>
        <w:spacing w:line="240" w:lineRule="auto"/>
        <w:ind w:right="20" w:firstLine="851"/>
        <w:jc w:val="both"/>
        <w:rPr>
          <w:sz w:val="28"/>
          <w:szCs w:val="28"/>
        </w:rPr>
      </w:pPr>
      <w:r w:rsidRPr="001D4034">
        <w:rPr>
          <w:sz w:val="28"/>
          <w:szCs w:val="28"/>
        </w:rPr>
        <w:t>Заявителю в качестве результата предоставления муниципальной услуги обеспечивается возможность получения документа:</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577A" w:rsidRPr="001D4034" w:rsidRDefault="00D0577A" w:rsidP="007D7B2F">
      <w:pPr>
        <w:pStyle w:val="2a"/>
        <w:shd w:val="clear" w:color="auto" w:fill="auto"/>
        <w:tabs>
          <w:tab w:val="left" w:pos="1276"/>
        </w:tabs>
        <w:spacing w:line="240" w:lineRule="auto"/>
        <w:ind w:left="20" w:right="20" w:firstLine="851"/>
        <w:jc w:val="both"/>
        <w:rPr>
          <w:sz w:val="28"/>
          <w:szCs w:val="28"/>
        </w:rPr>
      </w:pPr>
      <w:r w:rsidRPr="001D403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77A" w:rsidRPr="001D4034" w:rsidRDefault="00D0577A" w:rsidP="007D7B2F">
      <w:pPr>
        <w:pStyle w:val="2a"/>
        <w:numPr>
          <w:ilvl w:val="2"/>
          <w:numId w:val="46"/>
        </w:numPr>
        <w:shd w:val="clear" w:color="auto" w:fill="auto"/>
        <w:tabs>
          <w:tab w:val="left" w:pos="1560"/>
        </w:tabs>
        <w:spacing w:line="240" w:lineRule="auto"/>
        <w:ind w:left="0" w:right="20" w:firstLine="851"/>
        <w:jc w:val="both"/>
        <w:rPr>
          <w:sz w:val="28"/>
          <w:szCs w:val="28"/>
        </w:rPr>
      </w:pPr>
      <w:r w:rsidRPr="001D4034">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При предоставлении муниципальной услуги в электронной форме заявителю направляется:</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а)</w:t>
      </w:r>
      <w:r w:rsidRPr="001D4034">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б)</w:t>
      </w:r>
      <w:r w:rsidRPr="001D4034">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577A" w:rsidRPr="001D4034" w:rsidRDefault="00D0577A" w:rsidP="007D7B2F">
      <w:pPr>
        <w:pStyle w:val="2a"/>
        <w:numPr>
          <w:ilvl w:val="2"/>
          <w:numId w:val="46"/>
        </w:numPr>
        <w:shd w:val="clear" w:color="auto" w:fill="auto"/>
        <w:tabs>
          <w:tab w:val="left" w:pos="1560"/>
        </w:tabs>
        <w:spacing w:line="240" w:lineRule="auto"/>
        <w:ind w:left="0" w:firstLine="851"/>
        <w:jc w:val="both"/>
        <w:rPr>
          <w:sz w:val="28"/>
          <w:szCs w:val="28"/>
        </w:rPr>
      </w:pPr>
      <w:r w:rsidRPr="001D4034">
        <w:rPr>
          <w:sz w:val="28"/>
          <w:szCs w:val="28"/>
        </w:rPr>
        <w:t>Оценка качества предоставления муниципальной услуги.</w:t>
      </w:r>
    </w:p>
    <w:p w:rsidR="00D0577A" w:rsidRPr="001D4034" w:rsidRDefault="00D0577A" w:rsidP="007D7B2F">
      <w:pPr>
        <w:pStyle w:val="2a"/>
        <w:shd w:val="clear" w:color="auto" w:fill="auto"/>
        <w:tabs>
          <w:tab w:val="left" w:pos="1560"/>
        </w:tabs>
        <w:spacing w:line="240" w:lineRule="auto"/>
        <w:ind w:right="20" w:firstLine="851"/>
        <w:jc w:val="both"/>
        <w:rPr>
          <w:sz w:val="28"/>
          <w:szCs w:val="28"/>
        </w:rPr>
      </w:pPr>
      <w:r w:rsidRPr="001D4034">
        <w:rPr>
          <w:sz w:val="28"/>
          <w:szCs w:val="28"/>
        </w:rPr>
        <w:t xml:space="preserve">Оценка качества предоставления муниципальной услуги осуществляется в </w:t>
      </w:r>
      <w:r w:rsidRPr="001D4034">
        <w:rPr>
          <w:sz w:val="28"/>
          <w:szCs w:val="28"/>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79EC" w:rsidRPr="001D4034" w:rsidRDefault="00D0577A" w:rsidP="007D7B2F">
      <w:pPr>
        <w:pStyle w:val="2a"/>
        <w:numPr>
          <w:ilvl w:val="1"/>
          <w:numId w:val="46"/>
        </w:numPr>
        <w:shd w:val="clear" w:color="auto" w:fill="auto"/>
        <w:spacing w:line="240" w:lineRule="auto"/>
        <w:ind w:left="0" w:right="20" w:firstLine="851"/>
        <w:jc w:val="both"/>
        <w:rPr>
          <w:sz w:val="28"/>
          <w:szCs w:val="28"/>
        </w:rPr>
      </w:pPr>
      <w:r w:rsidRPr="001D4034">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7D7B2F">
        <w:rPr>
          <w:sz w:val="28"/>
          <w:szCs w:val="28"/>
        </w:rPr>
        <w:t xml:space="preserve">                </w:t>
      </w:r>
      <w:r w:rsidRPr="001D4034">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 w:name="bookmark13"/>
    </w:p>
    <w:p w:rsidR="004C79EC" w:rsidRPr="001D4034" w:rsidRDefault="004C79EC" w:rsidP="008634D0">
      <w:pPr>
        <w:pStyle w:val="2a"/>
        <w:shd w:val="clear" w:color="auto" w:fill="auto"/>
        <w:spacing w:line="240" w:lineRule="auto"/>
        <w:ind w:right="20" w:firstLine="831"/>
        <w:jc w:val="both"/>
        <w:rPr>
          <w:sz w:val="28"/>
          <w:szCs w:val="28"/>
        </w:rPr>
      </w:pPr>
    </w:p>
    <w:p w:rsidR="00D0577A" w:rsidRPr="001D4034" w:rsidRDefault="00D0577A" w:rsidP="008634D0">
      <w:pPr>
        <w:pStyle w:val="2a"/>
        <w:numPr>
          <w:ilvl w:val="0"/>
          <w:numId w:val="46"/>
        </w:numPr>
        <w:shd w:val="clear" w:color="auto" w:fill="auto"/>
        <w:tabs>
          <w:tab w:val="left" w:pos="426"/>
        </w:tabs>
        <w:spacing w:line="240" w:lineRule="auto"/>
        <w:ind w:left="0" w:right="20" w:firstLine="0"/>
        <w:jc w:val="center"/>
        <w:rPr>
          <w:sz w:val="28"/>
          <w:szCs w:val="28"/>
        </w:rPr>
      </w:pPr>
      <w:r w:rsidRPr="001D4034">
        <w:rPr>
          <w:sz w:val="28"/>
          <w:szCs w:val="28"/>
        </w:rPr>
        <w:t>Порядок исправления допущенных</w:t>
      </w:r>
      <w:r w:rsidR="000D672D" w:rsidRPr="001D4034">
        <w:rPr>
          <w:sz w:val="28"/>
          <w:szCs w:val="28"/>
        </w:rPr>
        <w:t xml:space="preserve"> опечаток и ошибок в выданных в </w:t>
      </w:r>
      <w:r w:rsidR="004C79EC" w:rsidRPr="001D4034">
        <w:rPr>
          <w:sz w:val="28"/>
          <w:szCs w:val="28"/>
        </w:rPr>
        <w:t xml:space="preserve">        </w:t>
      </w:r>
      <w:r w:rsidRPr="001D4034">
        <w:rPr>
          <w:sz w:val="28"/>
          <w:szCs w:val="28"/>
        </w:rPr>
        <w:t>результате предоставления муниципальной услуги документах</w:t>
      </w:r>
      <w:bookmarkEnd w:id="11"/>
    </w:p>
    <w:p w:rsidR="004C79EC" w:rsidRPr="001D4034" w:rsidRDefault="004C79EC" w:rsidP="008634D0">
      <w:pPr>
        <w:pStyle w:val="2a"/>
        <w:shd w:val="clear" w:color="auto" w:fill="auto"/>
        <w:spacing w:line="240" w:lineRule="auto"/>
        <w:ind w:right="20" w:firstLine="831"/>
        <w:jc w:val="both"/>
        <w:rPr>
          <w:sz w:val="28"/>
          <w:szCs w:val="28"/>
        </w:rPr>
      </w:pPr>
    </w:p>
    <w:p w:rsidR="00D0577A" w:rsidRPr="001D4034" w:rsidRDefault="00D0577A" w:rsidP="008634D0">
      <w:pPr>
        <w:pStyle w:val="2a"/>
        <w:numPr>
          <w:ilvl w:val="1"/>
          <w:numId w:val="46"/>
        </w:numPr>
        <w:shd w:val="clear" w:color="auto" w:fill="auto"/>
        <w:tabs>
          <w:tab w:val="left" w:pos="1378"/>
        </w:tabs>
        <w:spacing w:line="240" w:lineRule="auto"/>
        <w:ind w:left="0" w:right="40" w:firstLine="831"/>
        <w:jc w:val="both"/>
        <w:rPr>
          <w:sz w:val="28"/>
          <w:szCs w:val="28"/>
        </w:rPr>
      </w:pPr>
      <w:r w:rsidRPr="001D4034">
        <w:rPr>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D0577A" w:rsidRPr="001D4034" w:rsidRDefault="00D0577A" w:rsidP="008634D0">
      <w:pPr>
        <w:pStyle w:val="2a"/>
        <w:numPr>
          <w:ilvl w:val="1"/>
          <w:numId w:val="46"/>
        </w:numPr>
        <w:shd w:val="clear" w:color="auto" w:fill="auto"/>
        <w:tabs>
          <w:tab w:val="left" w:pos="1378"/>
        </w:tabs>
        <w:spacing w:line="240" w:lineRule="auto"/>
        <w:ind w:left="0" w:right="40" w:firstLine="831"/>
        <w:jc w:val="both"/>
        <w:rPr>
          <w:sz w:val="28"/>
          <w:szCs w:val="28"/>
        </w:rPr>
      </w:pPr>
      <w:r w:rsidRPr="001D4034">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577A" w:rsidRPr="001D4034" w:rsidRDefault="00D0577A" w:rsidP="008634D0">
      <w:pPr>
        <w:pStyle w:val="2a"/>
        <w:numPr>
          <w:ilvl w:val="2"/>
          <w:numId w:val="46"/>
        </w:numPr>
        <w:shd w:val="clear" w:color="auto" w:fill="auto"/>
        <w:tabs>
          <w:tab w:val="left" w:pos="1378"/>
          <w:tab w:val="left" w:pos="1705"/>
        </w:tabs>
        <w:spacing w:line="240" w:lineRule="auto"/>
        <w:ind w:left="0" w:right="40" w:firstLine="831"/>
        <w:jc w:val="both"/>
        <w:rPr>
          <w:sz w:val="28"/>
          <w:szCs w:val="28"/>
        </w:rPr>
      </w:pPr>
      <w:r w:rsidRPr="001D4034">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577A" w:rsidRPr="00404E1B" w:rsidRDefault="00D0577A" w:rsidP="008634D0">
      <w:pPr>
        <w:pStyle w:val="2a"/>
        <w:numPr>
          <w:ilvl w:val="2"/>
          <w:numId w:val="46"/>
        </w:numPr>
        <w:shd w:val="clear" w:color="auto" w:fill="auto"/>
        <w:tabs>
          <w:tab w:val="left" w:pos="1378"/>
          <w:tab w:val="left" w:pos="1695"/>
        </w:tabs>
        <w:spacing w:line="240" w:lineRule="auto"/>
        <w:ind w:left="0" w:right="40" w:firstLine="831"/>
        <w:jc w:val="both"/>
        <w:rPr>
          <w:color w:val="auto"/>
          <w:sz w:val="28"/>
          <w:szCs w:val="28"/>
        </w:rPr>
      </w:pPr>
      <w:r w:rsidRPr="00404E1B">
        <w:rPr>
          <w:color w:val="auto"/>
          <w:sz w:val="28"/>
          <w:szCs w:val="28"/>
        </w:rPr>
        <w:t xml:space="preserve">Уполномоченный орган при получении заявления, указанного в подпункте </w:t>
      </w:r>
      <w:r w:rsidR="00404E1B" w:rsidRPr="00404E1B">
        <w:rPr>
          <w:color w:val="auto"/>
          <w:sz w:val="28"/>
          <w:szCs w:val="28"/>
        </w:rPr>
        <w:t>4.2.1.</w:t>
      </w:r>
      <w:r w:rsidRPr="00404E1B">
        <w:rPr>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577A" w:rsidRPr="001D4034" w:rsidRDefault="00D0577A" w:rsidP="008634D0">
      <w:pPr>
        <w:pStyle w:val="2a"/>
        <w:numPr>
          <w:ilvl w:val="2"/>
          <w:numId w:val="46"/>
        </w:numPr>
        <w:shd w:val="clear" w:color="auto" w:fill="auto"/>
        <w:tabs>
          <w:tab w:val="left" w:pos="1378"/>
          <w:tab w:val="left" w:pos="1594"/>
        </w:tabs>
        <w:spacing w:line="240" w:lineRule="auto"/>
        <w:ind w:left="0" w:right="40" w:firstLine="831"/>
        <w:jc w:val="both"/>
        <w:rPr>
          <w:sz w:val="28"/>
          <w:szCs w:val="28"/>
        </w:rPr>
      </w:pPr>
      <w:r w:rsidRPr="001D4034">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0577A" w:rsidRDefault="00D0577A" w:rsidP="008634D0">
      <w:pPr>
        <w:pStyle w:val="2a"/>
        <w:numPr>
          <w:ilvl w:val="2"/>
          <w:numId w:val="46"/>
        </w:numPr>
        <w:shd w:val="clear" w:color="auto" w:fill="auto"/>
        <w:tabs>
          <w:tab w:val="left" w:pos="1378"/>
          <w:tab w:val="left" w:pos="1623"/>
        </w:tabs>
        <w:spacing w:line="240" w:lineRule="auto"/>
        <w:ind w:left="0" w:right="40" w:firstLine="831"/>
        <w:jc w:val="both"/>
        <w:rPr>
          <w:sz w:val="28"/>
          <w:szCs w:val="28"/>
        </w:rPr>
      </w:pPr>
      <w:r w:rsidRPr="001D4034">
        <w:rPr>
          <w:sz w:val="28"/>
          <w:szCs w:val="28"/>
        </w:rPr>
        <w:t xml:space="preserve">Срок устранения опечаток и ошибок не должен превышать 3 (трех) </w:t>
      </w:r>
      <w:r w:rsidRPr="001D4034">
        <w:rPr>
          <w:sz w:val="28"/>
          <w:szCs w:val="28"/>
        </w:rPr>
        <w:lastRenderedPageBreak/>
        <w:t>рабочих дней с даты регистрации заявления</w:t>
      </w:r>
      <w:r w:rsidR="00404E1B">
        <w:rPr>
          <w:sz w:val="28"/>
          <w:szCs w:val="28"/>
        </w:rPr>
        <w:t xml:space="preserve"> Уполномоченным органом.</w:t>
      </w:r>
    </w:p>
    <w:p w:rsidR="008634D0" w:rsidRPr="008634D0" w:rsidRDefault="008634D0" w:rsidP="008634D0">
      <w:pPr>
        <w:pStyle w:val="2a"/>
        <w:shd w:val="clear" w:color="auto" w:fill="auto"/>
        <w:tabs>
          <w:tab w:val="left" w:pos="1378"/>
          <w:tab w:val="left" w:pos="1623"/>
        </w:tabs>
        <w:spacing w:line="240" w:lineRule="auto"/>
        <w:ind w:right="40"/>
        <w:jc w:val="center"/>
        <w:rPr>
          <w:sz w:val="28"/>
          <w:szCs w:val="28"/>
        </w:rPr>
      </w:pPr>
    </w:p>
    <w:p w:rsidR="008634D0" w:rsidRPr="008634D0" w:rsidRDefault="008634D0" w:rsidP="008634D0">
      <w:pPr>
        <w:pStyle w:val="17"/>
        <w:keepNext/>
        <w:keepLines/>
        <w:numPr>
          <w:ilvl w:val="0"/>
          <w:numId w:val="46"/>
        </w:numPr>
        <w:shd w:val="clear" w:color="auto" w:fill="auto"/>
        <w:tabs>
          <w:tab w:val="left" w:pos="438"/>
        </w:tabs>
        <w:spacing w:line="240" w:lineRule="auto"/>
        <w:jc w:val="center"/>
        <w:rPr>
          <w:sz w:val="28"/>
          <w:szCs w:val="28"/>
        </w:rPr>
      </w:pPr>
      <w:bookmarkStart w:id="12" w:name="bookmark15"/>
      <w:r w:rsidRPr="008634D0">
        <w:rPr>
          <w:b w:val="0"/>
          <w:color w:val="00B050"/>
          <w:sz w:val="28"/>
          <w:szCs w:val="28"/>
        </w:rPr>
        <w:t>Формы контроля за исполнением Административного регламента</w:t>
      </w:r>
      <w:r w:rsidRPr="008634D0">
        <w:rPr>
          <w:b w:val="0"/>
          <w:color w:val="000000"/>
          <w:sz w:val="28"/>
          <w:szCs w:val="28"/>
        </w:rPr>
        <w:t xml:space="preserve"> </w:t>
      </w:r>
    </w:p>
    <w:p w:rsidR="008634D0" w:rsidRPr="008634D0" w:rsidRDefault="008634D0" w:rsidP="008634D0">
      <w:pPr>
        <w:pStyle w:val="17"/>
        <w:keepNext/>
        <w:keepLines/>
        <w:shd w:val="clear" w:color="auto" w:fill="auto"/>
        <w:tabs>
          <w:tab w:val="left" w:pos="438"/>
        </w:tabs>
        <w:spacing w:line="240" w:lineRule="auto"/>
        <w:ind w:firstLine="0"/>
        <w:jc w:val="center"/>
        <w:rPr>
          <w:sz w:val="28"/>
          <w:szCs w:val="28"/>
        </w:rPr>
      </w:pPr>
    </w:p>
    <w:bookmarkEnd w:id="12"/>
    <w:p w:rsidR="0011460F" w:rsidRPr="00CC1D95" w:rsidRDefault="0011460F" w:rsidP="0011460F">
      <w:pPr>
        <w:pStyle w:val="ConsPlusNormal"/>
        <w:numPr>
          <w:ilvl w:val="1"/>
          <w:numId w:val="46"/>
        </w:numPr>
        <w:ind w:left="0" w:firstLine="851"/>
        <w:jc w:val="both"/>
        <w:rPr>
          <w:rFonts w:ascii="Times New Roman" w:hAnsi="Times New Roman" w:cs="Times New Roman"/>
          <w:color w:val="00B050"/>
          <w:sz w:val="28"/>
          <w:szCs w:val="28"/>
        </w:rPr>
      </w:pPr>
      <w:r>
        <w:rPr>
          <w:rFonts w:ascii="Times New Roman" w:hAnsi="Times New Roman" w:cs="Times New Roman"/>
          <w:color w:val="00B050"/>
          <w:sz w:val="28"/>
          <w:szCs w:val="28"/>
        </w:rPr>
        <w:t xml:space="preserve">Порядок осуществления текущего </w:t>
      </w:r>
      <w:r w:rsidRPr="00CC1D95">
        <w:rPr>
          <w:rFonts w:ascii="Times New Roman" w:hAnsi="Times New Roman" w:cs="Times New Roman"/>
          <w:color w:val="00B050"/>
          <w:sz w:val="28"/>
          <w:szCs w:val="28"/>
        </w:rPr>
        <w:t>контроля за соблюдением и исполнением отве</w:t>
      </w:r>
      <w:r>
        <w:rPr>
          <w:rFonts w:ascii="Times New Roman" w:hAnsi="Times New Roman" w:cs="Times New Roman"/>
          <w:color w:val="00B050"/>
          <w:sz w:val="28"/>
          <w:szCs w:val="28"/>
        </w:rPr>
        <w:t xml:space="preserve">тственными должностными лицами </w:t>
      </w:r>
      <w:r w:rsidRPr="00CC1D95">
        <w:rPr>
          <w:rFonts w:ascii="Times New Roman" w:hAnsi="Times New Roman" w:cs="Times New Roman"/>
          <w:color w:val="00B050"/>
          <w:sz w:val="28"/>
          <w:szCs w:val="28"/>
        </w:rPr>
        <w:t>законодательства и положений административного регламента в ходе предоставления муниципальной услуги</w:t>
      </w:r>
    </w:p>
    <w:p w:rsidR="0011460F" w:rsidRPr="00CC1D95" w:rsidRDefault="0011460F" w:rsidP="0011460F">
      <w:pPr>
        <w:autoSpaceDE w:val="0"/>
        <w:ind w:firstLine="851"/>
        <w:jc w:val="both"/>
        <w:rPr>
          <w:color w:val="00B050"/>
          <w:sz w:val="28"/>
          <w:szCs w:val="28"/>
        </w:rPr>
      </w:pPr>
      <w:r w:rsidRPr="00CC1D95">
        <w:rPr>
          <w:color w:val="00B050"/>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CC1D95" w:rsidRDefault="0011460F" w:rsidP="0011460F">
      <w:pPr>
        <w:autoSpaceDE w:val="0"/>
        <w:ind w:firstLine="851"/>
        <w:jc w:val="both"/>
        <w:rPr>
          <w:color w:val="00B050"/>
          <w:sz w:val="28"/>
          <w:szCs w:val="28"/>
        </w:rPr>
      </w:pPr>
      <w:r w:rsidRPr="00CC1D95">
        <w:rPr>
          <w:color w:val="00B05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CC1D95" w:rsidRDefault="0011460F" w:rsidP="0011460F">
      <w:pPr>
        <w:ind w:firstLine="851"/>
        <w:jc w:val="both"/>
        <w:rPr>
          <w:color w:val="00B050"/>
          <w:sz w:val="28"/>
          <w:szCs w:val="28"/>
        </w:rPr>
      </w:pPr>
      <w:r w:rsidRPr="00CC1D95">
        <w:rPr>
          <w:color w:val="00B050"/>
          <w:sz w:val="28"/>
          <w:szCs w:val="28"/>
        </w:rPr>
        <w:t>Периодичность осуществления текущего контроля определяется начальником Отдела.</w:t>
      </w:r>
    </w:p>
    <w:p w:rsidR="0011460F" w:rsidRPr="00CC1D95" w:rsidRDefault="0011460F" w:rsidP="0011460F">
      <w:pPr>
        <w:autoSpaceDE w:val="0"/>
        <w:autoSpaceDN w:val="0"/>
        <w:adjustRightInd w:val="0"/>
        <w:ind w:firstLine="851"/>
        <w:jc w:val="both"/>
        <w:rPr>
          <w:color w:val="00B050"/>
          <w:sz w:val="28"/>
          <w:szCs w:val="28"/>
        </w:rPr>
      </w:pPr>
      <w:r>
        <w:rPr>
          <w:color w:val="00B050"/>
          <w:sz w:val="28"/>
          <w:szCs w:val="28"/>
        </w:rPr>
        <w:t>5</w:t>
      </w:r>
      <w:r w:rsidRPr="00CC1D95">
        <w:rPr>
          <w:color w:val="00B050"/>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CC1D95" w:rsidRDefault="0011460F" w:rsidP="0011460F">
      <w:pPr>
        <w:autoSpaceDE w:val="0"/>
        <w:ind w:firstLine="851"/>
        <w:jc w:val="both"/>
        <w:rPr>
          <w:color w:val="00B050"/>
          <w:sz w:val="28"/>
          <w:szCs w:val="28"/>
        </w:rPr>
      </w:pPr>
      <w:r w:rsidRPr="00CC1D95">
        <w:rPr>
          <w:color w:val="00B050"/>
          <w:sz w:val="28"/>
          <w:szCs w:val="28"/>
        </w:rPr>
        <w:t>Контроль за предоставлением муниципальной услуги осуществляет заместитель главы сельского поселения Болчары.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CC1D95" w:rsidRDefault="0011460F" w:rsidP="0011460F">
      <w:pPr>
        <w:autoSpaceDE w:val="0"/>
        <w:ind w:firstLine="851"/>
        <w:jc w:val="both"/>
        <w:rPr>
          <w:color w:val="00B050"/>
          <w:sz w:val="28"/>
          <w:szCs w:val="28"/>
        </w:rPr>
      </w:pPr>
      <w:r w:rsidRPr="00CC1D95">
        <w:rPr>
          <w:color w:val="00B050"/>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Рассмотрение жалобы заявителя осуществляется в порядке, предусмотренном </w:t>
      </w:r>
      <w:hyperlink w:anchor="Par34" w:history="1">
        <w:r w:rsidRPr="00CC1D95">
          <w:rPr>
            <w:color w:val="00B050"/>
            <w:sz w:val="28"/>
            <w:szCs w:val="28"/>
          </w:rPr>
          <w:t>разделом 5</w:t>
        </w:r>
      </w:hyperlink>
      <w:r w:rsidRPr="00CC1D95">
        <w:rPr>
          <w:color w:val="00B050"/>
          <w:sz w:val="28"/>
          <w:szCs w:val="28"/>
        </w:rPr>
        <w:t xml:space="preserve"> настоящего Административного регламента.</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w:t>
      </w:r>
      <w:r w:rsidRPr="00CC1D95">
        <w:rPr>
          <w:color w:val="00B050"/>
          <w:sz w:val="28"/>
          <w:szCs w:val="28"/>
        </w:rPr>
        <w:lastRenderedPageBreak/>
        <w:t>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CC1D95" w:rsidRDefault="0011460F" w:rsidP="0011460F">
      <w:pPr>
        <w:autoSpaceDE w:val="0"/>
        <w:autoSpaceDN w:val="0"/>
        <w:adjustRightInd w:val="0"/>
        <w:ind w:firstLine="851"/>
        <w:jc w:val="both"/>
        <w:outlineLvl w:val="1"/>
        <w:rPr>
          <w:color w:val="00B050"/>
          <w:sz w:val="28"/>
          <w:szCs w:val="28"/>
        </w:rPr>
      </w:pPr>
      <w:r>
        <w:rPr>
          <w:color w:val="00B050"/>
          <w:sz w:val="28"/>
          <w:szCs w:val="28"/>
        </w:rPr>
        <w:t>5</w:t>
      </w:r>
      <w:r w:rsidRPr="00CC1D95">
        <w:rPr>
          <w:color w:val="00B050"/>
          <w:sz w:val="28"/>
          <w:szCs w:val="28"/>
        </w:rPr>
        <w:t>.3. Ответственность должностных лиц, муниципальных служащих за решения и действия (бездействие)</w:t>
      </w:r>
      <w:r>
        <w:rPr>
          <w:color w:val="00B050"/>
          <w:sz w:val="28"/>
          <w:szCs w:val="28"/>
        </w:rPr>
        <w:t xml:space="preserve">, принимаемые (осуществляемые) </w:t>
      </w:r>
      <w:r w:rsidRPr="00CC1D95">
        <w:rPr>
          <w:color w:val="00B050"/>
          <w:sz w:val="28"/>
          <w:szCs w:val="28"/>
        </w:rPr>
        <w:t>в ходе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CC1D95" w:rsidRDefault="0011460F" w:rsidP="0011460F">
      <w:pPr>
        <w:autoSpaceDE w:val="0"/>
        <w:ind w:firstLine="851"/>
        <w:jc w:val="both"/>
        <w:rPr>
          <w:color w:val="00B050"/>
          <w:sz w:val="28"/>
          <w:szCs w:val="28"/>
        </w:rPr>
      </w:pPr>
      <w:r w:rsidRPr="00CC1D95">
        <w:rPr>
          <w:color w:val="00B050"/>
          <w:sz w:val="28"/>
          <w:szCs w:val="28"/>
        </w:rPr>
        <w:t xml:space="preserve">В соответствии со </w:t>
      </w:r>
      <w:hyperlink r:id="rId11" w:history="1">
        <w:r w:rsidRPr="00CC1D95">
          <w:rPr>
            <w:color w:val="00B050"/>
            <w:sz w:val="28"/>
            <w:szCs w:val="28"/>
          </w:rPr>
          <w:t>статьей 9.6</w:t>
        </w:r>
      </w:hyperlink>
      <w:r w:rsidRPr="00CC1D95">
        <w:rPr>
          <w:color w:val="00B050"/>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CC1D95" w:rsidRDefault="0011460F" w:rsidP="0011460F">
      <w:pPr>
        <w:pStyle w:val="110"/>
        <w:numPr>
          <w:ilvl w:val="1"/>
          <w:numId w:val="48"/>
        </w:numPr>
        <w:kinsoku w:val="0"/>
        <w:overflowPunct w:val="0"/>
        <w:ind w:left="0" w:right="2" w:firstLine="851"/>
        <w:jc w:val="both"/>
        <w:outlineLvl w:val="1"/>
        <w:rPr>
          <w:b w:val="0"/>
          <w:color w:val="00B050"/>
        </w:rPr>
      </w:pPr>
      <w:bookmarkStart w:id="13" w:name="_Toc104681571"/>
      <w:r w:rsidRPr="00CC1D95">
        <w:rPr>
          <w:b w:val="0"/>
          <w:color w:val="00B05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Start w:id="14" w:name="_GoBack"/>
      <w:bookmarkEnd w:id="13"/>
      <w:bookmarkEnd w:id="14"/>
    </w:p>
    <w:p w:rsidR="0011460F" w:rsidRPr="00CC1D95" w:rsidRDefault="0011460F" w:rsidP="0011460F">
      <w:pPr>
        <w:pStyle w:val="a9"/>
        <w:widowControl w:val="0"/>
        <w:tabs>
          <w:tab w:val="left" w:pos="0"/>
        </w:tabs>
        <w:kinsoku w:val="0"/>
        <w:overflowPunct w:val="0"/>
        <w:autoSpaceDE w:val="0"/>
        <w:autoSpaceDN w:val="0"/>
        <w:adjustRightInd w:val="0"/>
        <w:ind w:left="0" w:right="2" w:firstLine="851"/>
        <w:contextualSpacing w:val="0"/>
        <w:jc w:val="both"/>
        <w:rPr>
          <w:color w:val="00B050"/>
          <w:sz w:val="28"/>
          <w:szCs w:val="28"/>
        </w:rPr>
      </w:pPr>
      <w:r w:rsidRPr="00CC1D95">
        <w:rPr>
          <w:color w:val="00B05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11460F" w:rsidRPr="00CC1D95" w:rsidRDefault="0011460F" w:rsidP="0011460F">
      <w:pPr>
        <w:pStyle w:val="a7"/>
        <w:kinsoku w:val="0"/>
        <w:overflowPunct w:val="0"/>
        <w:spacing w:after="0" w:line="240" w:lineRule="auto"/>
        <w:ind w:right="2" w:firstLine="851"/>
        <w:jc w:val="both"/>
        <w:rPr>
          <w:rFonts w:ascii="Times New Roman" w:hAnsi="Times New Roman"/>
          <w:color w:val="00B050"/>
          <w:sz w:val="28"/>
          <w:szCs w:val="28"/>
        </w:rPr>
      </w:pPr>
      <w:r w:rsidRPr="00CC1D95">
        <w:rPr>
          <w:rFonts w:ascii="Times New Roman" w:hAnsi="Times New Roman"/>
          <w:color w:val="00B050"/>
          <w:sz w:val="28"/>
          <w:szCs w:val="28"/>
        </w:rPr>
        <w:t xml:space="preserve">Граждане, их объединения и организации также имеют право: </w:t>
      </w:r>
    </w:p>
    <w:p w:rsidR="0011460F" w:rsidRPr="00CC1D95" w:rsidRDefault="0011460F" w:rsidP="0011460F">
      <w:pPr>
        <w:pStyle w:val="a7"/>
        <w:kinsoku w:val="0"/>
        <w:overflowPunct w:val="0"/>
        <w:spacing w:after="0" w:line="240" w:lineRule="auto"/>
        <w:ind w:right="2" w:firstLine="851"/>
        <w:jc w:val="both"/>
        <w:rPr>
          <w:rFonts w:ascii="Times New Roman" w:hAnsi="Times New Roman"/>
          <w:color w:val="00B050"/>
          <w:sz w:val="28"/>
          <w:szCs w:val="28"/>
        </w:rPr>
      </w:pPr>
      <w:r w:rsidRPr="00CC1D95">
        <w:rPr>
          <w:rFonts w:ascii="Times New Roman" w:hAnsi="Times New Roman"/>
          <w:color w:val="00B050"/>
          <w:sz w:val="28"/>
          <w:szCs w:val="28"/>
        </w:rPr>
        <w:t>а) направлять замечания и предложения по улучшению доступности и качества предоставления муниципальной услуги;</w:t>
      </w:r>
    </w:p>
    <w:p w:rsidR="0011460F" w:rsidRPr="00CC1D95" w:rsidRDefault="0011460F" w:rsidP="0011460F">
      <w:pPr>
        <w:pStyle w:val="a7"/>
        <w:kinsoku w:val="0"/>
        <w:overflowPunct w:val="0"/>
        <w:spacing w:after="0" w:line="240" w:lineRule="auto"/>
        <w:ind w:right="2" w:firstLine="851"/>
        <w:jc w:val="both"/>
        <w:rPr>
          <w:rFonts w:ascii="Times New Roman" w:hAnsi="Times New Roman"/>
          <w:color w:val="00B050"/>
          <w:sz w:val="28"/>
          <w:szCs w:val="28"/>
        </w:rPr>
      </w:pPr>
      <w:r w:rsidRPr="00CC1D95">
        <w:rPr>
          <w:rFonts w:ascii="Times New Roman" w:hAnsi="Times New Roman"/>
          <w:color w:val="00B050"/>
          <w:sz w:val="28"/>
          <w:szCs w:val="28"/>
        </w:rPr>
        <w:t>б) вносить предложения о мерах по устранению нарушений настоящего Административного регламента.</w:t>
      </w:r>
    </w:p>
    <w:p w:rsidR="0011460F" w:rsidRPr="0011460F" w:rsidRDefault="0011460F" w:rsidP="0011460F">
      <w:pPr>
        <w:pStyle w:val="a9"/>
        <w:widowControl w:val="0"/>
        <w:numPr>
          <w:ilvl w:val="1"/>
          <w:numId w:val="48"/>
        </w:numPr>
        <w:tabs>
          <w:tab w:val="left" w:pos="0"/>
        </w:tabs>
        <w:kinsoku w:val="0"/>
        <w:overflowPunct w:val="0"/>
        <w:autoSpaceDE w:val="0"/>
        <w:autoSpaceDN w:val="0"/>
        <w:adjustRightInd w:val="0"/>
        <w:ind w:left="0" w:right="2" w:firstLine="851"/>
        <w:jc w:val="both"/>
        <w:rPr>
          <w:color w:val="00B050"/>
          <w:sz w:val="28"/>
          <w:szCs w:val="28"/>
        </w:rPr>
      </w:pPr>
      <w:r w:rsidRPr="0011460F">
        <w:rPr>
          <w:color w:val="00B05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Default="0011460F" w:rsidP="0011460F">
      <w:pPr>
        <w:pStyle w:val="a7"/>
        <w:kinsoku w:val="0"/>
        <w:overflowPunct w:val="0"/>
        <w:spacing w:after="0" w:line="240" w:lineRule="auto"/>
        <w:ind w:right="2" w:firstLine="851"/>
        <w:jc w:val="both"/>
        <w:rPr>
          <w:rFonts w:ascii="Times New Roman" w:hAnsi="Times New Roman"/>
          <w:color w:val="00B050"/>
          <w:sz w:val="28"/>
          <w:szCs w:val="28"/>
        </w:rPr>
      </w:pPr>
      <w:r w:rsidRPr="00CC1D95">
        <w:rPr>
          <w:rFonts w:ascii="Times New Roman" w:hAnsi="Times New Roman"/>
          <w:color w:val="00B05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Default="0011460F" w:rsidP="0011460F">
      <w:pPr>
        <w:pStyle w:val="a7"/>
        <w:kinsoku w:val="0"/>
        <w:overflowPunct w:val="0"/>
        <w:spacing w:after="0" w:line="240" w:lineRule="auto"/>
        <w:ind w:right="2" w:firstLine="851"/>
        <w:jc w:val="both"/>
        <w:rPr>
          <w:rFonts w:ascii="Times New Roman" w:hAnsi="Times New Roman"/>
          <w:color w:val="00B050"/>
          <w:sz w:val="28"/>
          <w:szCs w:val="28"/>
        </w:rPr>
      </w:pPr>
    </w:p>
    <w:p w:rsidR="0011460F" w:rsidRPr="00CC1D95" w:rsidRDefault="0011460F" w:rsidP="0011460F">
      <w:pPr>
        <w:jc w:val="center"/>
        <w:rPr>
          <w:rStyle w:val="24"/>
          <w:rFonts w:eastAsia="Calibri"/>
          <w:color w:val="00B050"/>
          <w:sz w:val="28"/>
          <w:szCs w:val="28"/>
        </w:rPr>
      </w:pPr>
      <w:r>
        <w:rPr>
          <w:color w:val="00B050"/>
          <w:sz w:val="28"/>
          <w:szCs w:val="28"/>
        </w:rPr>
        <w:t>6</w:t>
      </w:r>
      <w:r w:rsidRPr="00CC1D95">
        <w:rPr>
          <w:color w:val="00B050"/>
          <w:sz w:val="28"/>
          <w:szCs w:val="28"/>
        </w:rPr>
        <w:t xml:space="preserve">. </w:t>
      </w:r>
      <w:r w:rsidRPr="00CC1D95">
        <w:rPr>
          <w:rStyle w:val="24"/>
          <w:rFonts w:eastAsia="Calibri"/>
          <w:color w:val="00B050"/>
          <w:sz w:val="28"/>
          <w:szCs w:val="28"/>
        </w:rPr>
        <w:t>Досудебный (внесудебный) порядок обжалования решений</w:t>
      </w:r>
    </w:p>
    <w:p w:rsidR="0011460F" w:rsidRPr="00CC1D95" w:rsidRDefault="0011460F" w:rsidP="0011460F">
      <w:pPr>
        <w:jc w:val="center"/>
        <w:rPr>
          <w:rStyle w:val="24"/>
          <w:rFonts w:eastAsia="Calibri"/>
          <w:color w:val="00B050"/>
          <w:sz w:val="28"/>
          <w:szCs w:val="28"/>
        </w:rPr>
      </w:pPr>
      <w:r w:rsidRPr="00CC1D95">
        <w:rPr>
          <w:rStyle w:val="24"/>
          <w:rFonts w:eastAsia="Calibri"/>
          <w:color w:val="00B050"/>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CC1D95" w:rsidRDefault="0011460F" w:rsidP="0011460F">
      <w:pPr>
        <w:autoSpaceDE w:val="0"/>
        <w:autoSpaceDN w:val="0"/>
        <w:adjustRightInd w:val="0"/>
        <w:ind w:firstLine="851"/>
        <w:jc w:val="both"/>
        <w:outlineLvl w:val="1"/>
        <w:rPr>
          <w:color w:val="00B050"/>
          <w:sz w:val="28"/>
          <w:szCs w:val="28"/>
        </w:rPr>
      </w:pP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CC1D95" w:rsidRDefault="0011460F" w:rsidP="0011460F">
      <w:pPr>
        <w:tabs>
          <w:tab w:val="left" w:pos="993"/>
          <w:tab w:val="left" w:pos="1134"/>
        </w:tabs>
        <w:autoSpaceDE w:val="0"/>
        <w:autoSpaceDN w:val="0"/>
        <w:adjustRightInd w:val="0"/>
        <w:ind w:firstLine="851"/>
        <w:jc w:val="both"/>
        <w:rPr>
          <w:color w:val="00B050"/>
          <w:sz w:val="28"/>
          <w:szCs w:val="28"/>
        </w:rPr>
      </w:pPr>
      <w:r w:rsidRPr="00CC1D95">
        <w:rPr>
          <w:color w:val="00B050"/>
          <w:sz w:val="28"/>
          <w:szCs w:val="28"/>
        </w:rPr>
        <w:t>3.</w:t>
      </w:r>
      <w:r w:rsidRPr="00CC1D95">
        <w:rPr>
          <w:color w:val="00B05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11460F" w:rsidRPr="00CC1D95" w:rsidRDefault="0011460F" w:rsidP="0011460F">
      <w:pPr>
        <w:tabs>
          <w:tab w:val="left" w:pos="993"/>
          <w:tab w:val="left" w:pos="1276"/>
        </w:tabs>
        <w:autoSpaceDE w:val="0"/>
        <w:autoSpaceDN w:val="0"/>
        <w:adjustRightInd w:val="0"/>
        <w:ind w:firstLine="851"/>
        <w:jc w:val="both"/>
        <w:rPr>
          <w:color w:val="00B050"/>
          <w:sz w:val="28"/>
          <w:szCs w:val="28"/>
        </w:rPr>
      </w:pPr>
      <w:r w:rsidRPr="00CC1D95">
        <w:rPr>
          <w:color w:val="00B050"/>
          <w:sz w:val="28"/>
          <w:szCs w:val="28"/>
        </w:rPr>
        <w:t>3.1. Оформленная в соответствии с законодательством Российской Федерации доверенность (для физических лиц).</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lastRenderedPageBreak/>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CC1D95" w:rsidRDefault="0011460F" w:rsidP="0011460F">
      <w:pPr>
        <w:shd w:val="clear" w:color="auto" w:fill="FFFFFF"/>
        <w:tabs>
          <w:tab w:val="left" w:pos="993"/>
          <w:tab w:val="left" w:pos="1276"/>
        </w:tabs>
        <w:autoSpaceDE w:val="0"/>
        <w:autoSpaceDN w:val="0"/>
        <w:adjustRightInd w:val="0"/>
        <w:ind w:firstLine="851"/>
        <w:jc w:val="both"/>
        <w:rPr>
          <w:color w:val="00B050"/>
          <w:sz w:val="28"/>
          <w:szCs w:val="28"/>
        </w:rPr>
      </w:pPr>
      <w:r w:rsidRPr="00CC1D95">
        <w:rPr>
          <w:color w:val="00B050"/>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CC1D95" w:rsidRDefault="0011460F" w:rsidP="0011460F">
      <w:pPr>
        <w:shd w:val="clear" w:color="auto" w:fill="FFFFFF"/>
        <w:tabs>
          <w:tab w:val="left" w:pos="993"/>
        </w:tabs>
        <w:autoSpaceDE w:val="0"/>
        <w:autoSpaceDN w:val="0"/>
        <w:adjustRightInd w:val="0"/>
        <w:ind w:firstLine="851"/>
        <w:jc w:val="both"/>
        <w:rPr>
          <w:color w:val="00B050"/>
          <w:sz w:val="28"/>
          <w:szCs w:val="28"/>
        </w:rPr>
      </w:pPr>
      <w:r w:rsidRPr="00CC1D95">
        <w:rPr>
          <w:color w:val="00B050"/>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CC1D95" w:rsidRDefault="0011460F" w:rsidP="0011460F">
      <w:pPr>
        <w:tabs>
          <w:tab w:val="left" w:pos="993"/>
          <w:tab w:val="left" w:pos="1134"/>
        </w:tabs>
        <w:autoSpaceDE w:val="0"/>
        <w:autoSpaceDN w:val="0"/>
        <w:adjustRightInd w:val="0"/>
        <w:ind w:firstLine="851"/>
        <w:jc w:val="both"/>
        <w:rPr>
          <w:color w:val="00B050"/>
          <w:sz w:val="28"/>
          <w:szCs w:val="28"/>
        </w:rPr>
      </w:pPr>
      <w:r w:rsidRPr="00CC1D95">
        <w:rPr>
          <w:color w:val="00B050"/>
          <w:sz w:val="28"/>
          <w:szCs w:val="28"/>
        </w:rPr>
        <w:t>5.</w:t>
      </w:r>
      <w:r w:rsidRPr="00CC1D95">
        <w:rPr>
          <w:color w:val="00B05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CC1D95" w:rsidRDefault="0011460F" w:rsidP="0011460F">
      <w:pPr>
        <w:tabs>
          <w:tab w:val="left" w:pos="993"/>
          <w:tab w:val="left" w:pos="1134"/>
        </w:tabs>
        <w:autoSpaceDE w:val="0"/>
        <w:autoSpaceDN w:val="0"/>
        <w:adjustRightInd w:val="0"/>
        <w:ind w:firstLine="851"/>
        <w:jc w:val="both"/>
        <w:rPr>
          <w:color w:val="00B050"/>
          <w:sz w:val="28"/>
          <w:szCs w:val="28"/>
        </w:rPr>
      </w:pPr>
      <w:r w:rsidRPr="00CC1D95">
        <w:rPr>
          <w:color w:val="00B050"/>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CC1D95" w:rsidRDefault="0011460F" w:rsidP="0011460F">
      <w:pPr>
        <w:tabs>
          <w:tab w:val="left" w:pos="993"/>
          <w:tab w:val="left" w:pos="1134"/>
        </w:tabs>
        <w:autoSpaceDE w:val="0"/>
        <w:autoSpaceDN w:val="0"/>
        <w:adjustRightInd w:val="0"/>
        <w:ind w:firstLine="851"/>
        <w:jc w:val="both"/>
        <w:rPr>
          <w:color w:val="00B050"/>
          <w:sz w:val="28"/>
          <w:szCs w:val="28"/>
        </w:rPr>
      </w:pPr>
      <w:r w:rsidRPr="00CC1D95">
        <w:rPr>
          <w:color w:val="00B050"/>
          <w:sz w:val="28"/>
          <w:szCs w:val="28"/>
        </w:rPr>
        <w:t>7.</w:t>
      </w:r>
      <w:r w:rsidRPr="00CC1D95">
        <w:rPr>
          <w:color w:val="00B050"/>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11460F" w:rsidRPr="00CC1D95" w:rsidRDefault="0011460F" w:rsidP="0011460F">
      <w:pPr>
        <w:tabs>
          <w:tab w:val="left" w:pos="567"/>
          <w:tab w:val="left" w:pos="993"/>
        </w:tabs>
        <w:autoSpaceDE w:val="0"/>
        <w:autoSpaceDN w:val="0"/>
        <w:adjustRightInd w:val="0"/>
        <w:ind w:firstLine="851"/>
        <w:jc w:val="both"/>
        <w:rPr>
          <w:color w:val="00B050"/>
          <w:sz w:val="28"/>
          <w:szCs w:val="28"/>
        </w:rPr>
      </w:pPr>
      <w:r w:rsidRPr="00CC1D95">
        <w:rPr>
          <w:color w:val="00B050"/>
          <w:sz w:val="28"/>
          <w:szCs w:val="28"/>
        </w:rPr>
        <w:t>При этом срок рассмотрения жалобы исчисляется со дня регистрации жалобы в Уполномоченном органе.</w:t>
      </w:r>
    </w:p>
    <w:p w:rsidR="0011460F" w:rsidRPr="00CC1D95" w:rsidRDefault="0011460F" w:rsidP="0011460F">
      <w:pPr>
        <w:tabs>
          <w:tab w:val="left" w:pos="993"/>
          <w:tab w:val="left" w:pos="1134"/>
        </w:tabs>
        <w:autoSpaceDE w:val="0"/>
        <w:autoSpaceDN w:val="0"/>
        <w:adjustRightInd w:val="0"/>
        <w:ind w:firstLine="851"/>
        <w:jc w:val="both"/>
        <w:rPr>
          <w:color w:val="00B050"/>
          <w:sz w:val="28"/>
          <w:szCs w:val="28"/>
        </w:rPr>
      </w:pPr>
      <w:r w:rsidRPr="00CC1D95">
        <w:rPr>
          <w:color w:val="00B050"/>
          <w:sz w:val="28"/>
          <w:szCs w:val="28"/>
        </w:rPr>
        <w:t>8.</w:t>
      </w:r>
      <w:r w:rsidRPr="00CC1D95">
        <w:rPr>
          <w:color w:val="00B050"/>
          <w:sz w:val="28"/>
          <w:szCs w:val="28"/>
        </w:rPr>
        <w:tab/>
        <w:t>Заявитель может обратиться с жалобой, в том числе в следующих случаях:</w:t>
      </w:r>
    </w:p>
    <w:p w:rsidR="0011460F" w:rsidRPr="00CC1D95" w:rsidRDefault="0011460F" w:rsidP="0011460F">
      <w:pPr>
        <w:tabs>
          <w:tab w:val="left" w:pos="1276"/>
          <w:tab w:val="left" w:pos="1418"/>
        </w:tabs>
        <w:autoSpaceDE w:val="0"/>
        <w:autoSpaceDN w:val="0"/>
        <w:adjustRightInd w:val="0"/>
        <w:ind w:firstLine="851"/>
        <w:jc w:val="both"/>
        <w:rPr>
          <w:color w:val="00B050"/>
          <w:sz w:val="28"/>
          <w:szCs w:val="28"/>
        </w:rPr>
      </w:pPr>
      <w:r w:rsidRPr="00CC1D95">
        <w:rPr>
          <w:color w:val="00B050"/>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CC1D95">
          <w:rPr>
            <w:color w:val="00B050"/>
            <w:sz w:val="28"/>
            <w:szCs w:val="28"/>
          </w:rPr>
          <w:t>статье 15.1</w:t>
        </w:r>
      </w:hyperlink>
      <w:r w:rsidRPr="00CC1D95">
        <w:rPr>
          <w:color w:val="00B050"/>
          <w:sz w:val="28"/>
          <w:szCs w:val="28"/>
        </w:rPr>
        <w:t xml:space="preserve"> Федерального закона                 № 210 – ФЗ.</w:t>
      </w:r>
    </w:p>
    <w:p w:rsidR="0011460F" w:rsidRPr="00CC1D95" w:rsidRDefault="0011460F" w:rsidP="0011460F">
      <w:pPr>
        <w:tabs>
          <w:tab w:val="left" w:pos="1134"/>
          <w:tab w:val="left" w:pos="1276"/>
        </w:tabs>
        <w:autoSpaceDE w:val="0"/>
        <w:autoSpaceDN w:val="0"/>
        <w:adjustRightInd w:val="0"/>
        <w:ind w:firstLine="851"/>
        <w:jc w:val="both"/>
        <w:rPr>
          <w:color w:val="00B050"/>
          <w:sz w:val="28"/>
          <w:szCs w:val="28"/>
        </w:rPr>
      </w:pPr>
      <w:r w:rsidRPr="00CC1D95">
        <w:rPr>
          <w:color w:val="00B050"/>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C1D95">
          <w:rPr>
            <w:color w:val="00B050"/>
            <w:sz w:val="28"/>
            <w:szCs w:val="28"/>
          </w:rPr>
          <w:t>частью 1.3 статьи 16</w:t>
        </w:r>
      </w:hyperlink>
      <w:r w:rsidRPr="00CC1D95">
        <w:rPr>
          <w:color w:val="00B050"/>
          <w:sz w:val="28"/>
          <w:szCs w:val="28"/>
        </w:rPr>
        <w:t xml:space="preserve"> Федерального закона № 210 – ФЗ.</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lastRenderedPageBreak/>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Pr>
          <w:color w:val="00B050"/>
          <w:sz w:val="28"/>
          <w:szCs w:val="28"/>
        </w:rPr>
        <w:t xml:space="preserve">ыми актами Ханты – Мансийского </w:t>
      </w:r>
      <w:r w:rsidRPr="00CC1D95">
        <w:rPr>
          <w:color w:val="00B050"/>
          <w:sz w:val="28"/>
          <w:szCs w:val="28"/>
        </w:rPr>
        <w:t xml:space="preserve">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C1D95">
          <w:rPr>
            <w:color w:val="00B050"/>
            <w:sz w:val="28"/>
            <w:szCs w:val="28"/>
          </w:rPr>
          <w:t>частью 1.3 статьи 16</w:t>
        </w:r>
      </w:hyperlink>
      <w:r w:rsidRPr="00CC1D95">
        <w:rPr>
          <w:color w:val="00B050"/>
          <w:sz w:val="28"/>
          <w:szCs w:val="28"/>
        </w:rPr>
        <w:t xml:space="preserve"> Федерального закона № 210 – ФЗ.</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C1D95">
          <w:rPr>
            <w:color w:val="00B050"/>
            <w:sz w:val="28"/>
            <w:szCs w:val="28"/>
          </w:rPr>
          <w:t>частью 1.3 статьи 16</w:t>
        </w:r>
      </w:hyperlink>
      <w:r w:rsidRPr="00CC1D95">
        <w:rPr>
          <w:color w:val="00B050"/>
          <w:sz w:val="28"/>
          <w:szCs w:val="28"/>
        </w:rPr>
        <w:t xml:space="preserve"> Федерального закона № 210 – ФЗ.</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8.8. Нарушение срока или порядка выдачи документов по результатам предоставления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w:t>
      </w:r>
      <w:r w:rsidRPr="00CC1D95">
        <w:rPr>
          <w:color w:val="00B050"/>
          <w:sz w:val="28"/>
          <w:szCs w:val="28"/>
        </w:rPr>
        <w:lastRenderedPageBreak/>
        <w:t xml:space="preserve">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C1D95">
          <w:rPr>
            <w:color w:val="00B050"/>
            <w:sz w:val="28"/>
            <w:szCs w:val="28"/>
          </w:rPr>
          <w:t>частью 1.3 статьи 16</w:t>
        </w:r>
      </w:hyperlink>
      <w:r w:rsidRPr="00CC1D95">
        <w:rPr>
          <w:color w:val="00B050"/>
          <w:sz w:val="28"/>
          <w:szCs w:val="28"/>
        </w:rPr>
        <w:t xml:space="preserve"> Федерального закона № 210 – ФЗ.</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C1D95">
          <w:rPr>
            <w:color w:val="00B050"/>
            <w:sz w:val="28"/>
            <w:szCs w:val="28"/>
          </w:rPr>
          <w:t>пунктом 4 части 1 статьи 7</w:t>
        </w:r>
      </w:hyperlink>
      <w:r w:rsidRPr="00CC1D95">
        <w:rPr>
          <w:color w:val="00B050"/>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C1D95">
          <w:rPr>
            <w:color w:val="00B050"/>
            <w:sz w:val="28"/>
            <w:szCs w:val="28"/>
          </w:rPr>
          <w:t>частью 1.3 статьи 16</w:t>
        </w:r>
      </w:hyperlink>
      <w:r w:rsidRPr="00CC1D95">
        <w:rPr>
          <w:color w:val="00B050"/>
          <w:sz w:val="28"/>
          <w:szCs w:val="28"/>
        </w:rPr>
        <w:t xml:space="preserve"> Федерального закона № 210 – ФЗ.</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9. Жалоба должна содержать:</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9.2.</w:t>
      </w:r>
      <w:r w:rsidRPr="00CC1D95">
        <w:rPr>
          <w:color w:val="00B05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9.3.</w:t>
      </w:r>
      <w:r w:rsidRPr="00CC1D95">
        <w:rPr>
          <w:color w:val="00B050"/>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9.4.</w:t>
      </w:r>
      <w:r w:rsidRPr="00CC1D95">
        <w:rPr>
          <w:color w:val="00B050"/>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11460F" w:rsidRPr="00CC1D95" w:rsidRDefault="0011460F" w:rsidP="0011460F">
      <w:pPr>
        <w:shd w:val="clear" w:color="auto" w:fill="FFFFFF"/>
        <w:tabs>
          <w:tab w:val="left" w:pos="567"/>
          <w:tab w:val="left" w:pos="993"/>
        </w:tabs>
        <w:autoSpaceDE w:val="0"/>
        <w:autoSpaceDN w:val="0"/>
        <w:adjustRightInd w:val="0"/>
        <w:ind w:firstLine="851"/>
        <w:jc w:val="both"/>
        <w:rPr>
          <w:color w:val="00B050"/>
          <w:sz w:val="28"/>
          <w:szCs w:val="28"/>
        </w:rPr>
      </w:pPr>
      <w:r w:rsidRPr="00CC1D95">
        <w:rPr>
          <w:color w:val="00B050"/>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CC1D95" w:rsidRDefault="0011460F" w:rsidP="0011460F">
      <w:pPr>
        <w:tabs>
          <w:tab w:val="left" w:pos="851"/>
          <w:tab w:val="left" w:pos="993"/>
        </w:tabs>
        <w:autoSpaceDE w:val="0"/>
        <w:autoSpaceDN w:val="0"/>
        <w:adjustRightInd w:val="0"/>
        <w:ind w:firstLine="851"/>
        <w:jc w:val="both"/>
        <w:rPr>
          <w:color w:val="00B050"/>
          <w:sz w:val="28"/>
          <w:szCs w:val="28"/>
        </w:rPr>
      </w:pPr>
      <w:r w:rsidRPr="00CC1D95">
        <w:rPr>
          <w:color w:val="00B050"/>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CC1D95" w:rsidRDefault="0011460F" w:rsidP="0011460F">
      <w:pPr>
        <w:shd w:val="clear" w:color="auto" w:fill="FFFFFF"/>
        <w:tabs>
          <w:tab w:val="left" w:pos="993"/>
        </w:tabs>
        <w:autoSpaceDE w:val="0"/>
        <w:autoSpaceDN w:val="0"/>
        <w:adjustRightInd w:val="0"/>
        <w:ind w:firstLine="851"/>
        <w:jc w:val="both"/>
        <w:rPr>
          <w:color w:val="00B050"/>
          <w:sz w:val="28"/>
          <w:szCs w:val="28"/>
        </w:rPr>
      </w:pPr>
      <w:r w:rsidRPr="00CC1D95">
        <w:rPr>
          <w:color w:val="00B050"/>
          <w:sz w:val="28"/>
          <w:szCs w:val="28"/>
        </w:rPr>
        <w:lastRenderedPageBreak/>
        <w:t>– прием жалоб в соответствии с требованиями раздела 5 настоящего административного регламента;</w:t>
      </w:r>
    </w:p>
    <w:p w:rsidR="0011460F" w:rsidRPr="00CC1D95" w:rsidRDefault="0011460F" w:rsidP="0011460F">
      <w:pPr>
        <w:shd w:val="clear" w:color="auto" w:fill="FFFFFF"/>
        <w:tabs>
          <w:tab w:val="left" w:pos="993"/>
        </w:tabs>
        <w:autoSpaceDE w:val="0"/>
        <w:autoSpaceDN w:val="0"/>
        <w:adjustRightInd w:val="0"/>
        <w:ind w:firstLine="851"/>
        <w:jc w:val="both"/>
        <w:rPr>
          <w:color w:val="00B050"/>
          <w:sz w:val="28"/>
          <w:szCs w:val="28"/>
        </w:rPr>
      </w:pPr>
      <w:r w:rsidRPr="00CC1D95">
        <w:rPr>
          <w:color w:val="00B050"/>
          <w:sz w:val="28"/>
          <w:szCs w:val="28"/>
        </w:rPr>
        <w:t>– передачу жалобы соответствующему должностному лицу, указанному в пункте 3 на ее рассмотрение;</w:t>
      </w:r>
    </w:p>
    <w:p w:rsidR="0011460F" w:rsidRPr="00CC1D95" w:rsidRDefault="0011460F" w:rsidP="0011460F">
      <w:pPr>
        <w:shd w:val="clear" w:color="auto" w:fill="FFFFFF"/>
        <w:tabs>
          <w:tab w:val="left" w:pos="993"/>
        </w:tabs>
        <w:autoSpaceDE w:val="0"/>
        <w:autoSpaceDN w:val="0"/>
        <w:adjustRightInd w:val="0"/>
        <w:ind w:firstLine="851"/>
        <w:jc w:val="both"/>
        <w:rPr>
          <w:color w:val="00B050"/>
          <w:sz w:val="28"/>
          <w:szCs w:val="28"/>
        </w:rPr>
      </w:pPr>
      <w:r w:rsidRPr="00CC1D95">
        <w:rPr>
          <w:color w:val="00B050"/>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CC1D95" w:rsidRDefault="0011460F" w:rsidP="0011460F">
      <w:pPr>
        <w:tabs>
          <w:tab w:val="left" w:pos="567"/>
          <w:tab w:val="left" w:pos="993"/>
        </w:tabs>
        <w:autoSpaceDE w:val="0"/>
        <w:autoSpaceDN w:val="0"/>
        <w:adjustRightInd w:val="0"/>
        <w:ind w:firstLine="851"/>
        <w:jc w:val="both"/>
        <w:rPr>
          <w:color w:val="00B050"/>
          <w:sz w:val="28"/>
          <w:szCs w:val="28"/>
        </w:rPr>
      </w:pPr>
      <w:r w:rsidRPr="00CC1D95">
        <w:rPr>
          <w:color w:val="00B050"/>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13. По результатам рассмотрения жалобы принимается одно из следующих решений:</w:t>
      </w:r>
    </w:p>
    <w:p w:rsidR="0011460F" w:rsidRPr="00CC1D95" w:rsidRDefault="0011460F" w:rsidP="0011460F">
      <w:pPr>
        <w:tabs>
          <w:tab w:val="left" w:pos="993"/>
          <w:tab w:val="left" w:pos="1276"/>
        </w:tabs>
        <w:autoSpaceDE w:val="0"/>
        <w:autoSpaceDN w:val="0"/>
        <w:adjustRightInd w:val="0"/>
        <w:ind w:firstLine="851"/>
        <w:jc w:val="both"/>
        <w:rPr>
          <w:color w:val="00B050"/>
          <w:sz w:val="28"/>
          <w:szCs w:val="28"/>
        </w:rPr>
      </w:pPr>
      <w:r w:rsidRPr="00CC1D95">
        <w:rPr>
          <w:color w:val="00B050"/>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13.2 В удовлетворении жалобы отказывается.</w:t>
      </w:r>
    </w:p>
    <w:p w:rsidR="0011460F" w:rsidRPr="00CC1D95" w:rsidRDefault="0011460F" w:rsidP="0011460F">
      <w:pPr>
        <w:shd w:val="clear" w:color="auto" w:fill="FFFFFF"/>
        <w:tabs>
          <w:tab w:val="left" w:pos="993"/>
        </w:tabs>
        <w:autoSpaceDE w:val="0"/>
        <w:autoSpaceDN w:val="0"/>
        <w:adjustRightInd w:val="0"/>
        <w:ind w:firstLine="851"/>
        <w:jc w:val="both"/>
        <w:rPr>
          <w:color w:val="00B050"/>
          <w:sz w:val="28"/>
          <w:szCs w:val="28"/>
        </w:rPr>
      </w:pPr>
      <w:r w:rsidRPr="00CC1D95">
        <w:rPr>
          <w:color w:val="00B050"/>
          <w:sz w:val="28"/>
          <w:szCs w:val="28"/>
        </w:rPr>
        <w:t>14. В удовлетворении жалобы отказывается в следующих случаях:</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14.1.</w:t>
      </w:r>
      <w:r w:rsidRPr="00CC1D95">
        <w:rPr>
          <w:color w:val="00B050"/>
          <w:sz w:val="28"/>
          <w:szCs w:val="28"/>
        </w:rPr>
        <w:tab/>
        <w:t xml:space="preserve"> Наличие вступившего в законную силу решения суда по жалобе о том же предмете и по тем же основаниям.</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14.2.</w:t>
      </w:r>
      <w:r w:rsidRPr="00CC1D95">
        <w:rPr>
          <w:color w:val="00B050"/>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15. Жалоба оставляется без ответа в следующих случаях:</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15.1.</w:t>
      </w:r>
      <w:r w:rsidRPr="00CC1D95">
        <w:rPr>
          <w:color w:val="00B050"/>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CC1D95" w:rsidRDefault="0011460F" w:rsidP="0011460F">
      <w:pPr>
        <w:tabs>
          <w:tab w:val="left" w:pos="1134"/>
          <w:tab w:val="left" w:pos="1276"/>
        </w:tabs>
        <w:autoSpaceDE w:val="0"/>
        <w:autoSpaceDN w:val="0"/>
        <w:adjustRightInd w:val="0"/>
        <w:ind w:firstLine="851"/>
        <w:jc w:val="both"/>
        <w:rPr>
          <w:color w:val="00B050"/>
          <w:sz w:val="28"/>
          <w:szCs w:val="28"/>
        </w:rPr>
      </w:pPr>
      <w:r w:rsidRPr="00CC1D95">
        <w:rPr>
          <w:color w:val="00B050"/>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CC1D95" w:rsidRDefault="0011460F" w:rsidP="0011460F">
      <w:pPr>
        <w:autoSpaceDE w:val="0"/>
        <w:autoSpaceDN w:val="0"/>
        <w:adjustRightInd w:val="0"/>
        <w:ind w:firstLine="851"/>
        <w:jc w:val="both"/>
        <w:rPr>
          <w:color w:val="00B050"/>
          <w:sz w:val="28"/>
          <w:szCs w:val="28"/>
        </w:rPr>
      </w:pPr>
      <w:bookmarkStart w:id="15" w:name="Par0"/>
      <w:bookmarkEnd w:id="15"/>
      <w:r w:rsidRPr="00CC1D95">
        <w:rPr>
          <w:color w:val="00B050"/>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lastRenderedPageBreak/>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CC1D95" w:rsidRDefault="0011460F" w:rsidP="0011460F">
      <w:pPr>
        <w:autoSpaceDE w:val="0"/>
        <w:autoSpaceDN w:val="0"/>
        <w:adjustRightInd w:val="0"/>
        <w:ind w:firstLine="851"/>
        <w:jc w:val="both"/>
        <w:rPr>
          <w:color w:val="00B050"/>
          <w:sz w:val="28"/>
          <w:szCs w:val="28"/>
        </w:rPr>
      </w:pPr>
      <w:r w:rsidRPr="00CC1D95">
        <w:rPr>
          <w:color w:val="00B050"/>
          <w:sz w:val="28"/>
          <w:szCs w:val="28"/>
        </w:rPr>
        <w:t>21. В ответе по результатам рассмотрения жалобы указываются:</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фамилия, имя, отчество (последнее – при наличии) или наименование заявителя;</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основания для принятия решения по жалобе;</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принятое по жалобе решение;</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сведения о порядке обжалования принятого по жалобе решения.</w:t>
      </w:r>
    </w:p>
    <w:p w:rsidR="0011460F" w:rsidRPr="00CC1D95" w:rsidRDefault="0011460F" w:rsidP="0011460F">
      <w:pPr>
        <w:tabs>
          <w:tab w:val="left" w:pos="709"/>
          <w:tab w:val="left" w:pos="993"/>
        </w:tabs>
        <w:autoSpaceDE w:val="0"/>
        <w:autoSpaceDN w:val="0"/>
        <w:adjustRightInd w:val="0"/>
        <w:ind w:firstLine="851"/>
        <w:jc w:val="both"/>
        <w:rPr>
          <w:color w:val="00B050"/>
          <w:sz w:val="28"/>
          <w:szCs w:val="28"/>
        </w:rPr>
      </w:pPr>
      <w:r w:rsidRPr="00CC1D95">
        <w:rPr>
          <w:color w:val="00B050"/>
          <w:sz w:val="28"/>
          <w:szCs w:val="28"/>
        </w:rPr>
        <w:t>22. Уполномоченный орган обеспечивает:</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оснащение мест приема жалоб;</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xml:space="preserve">– консультирование заявителей о порядке обжалования решений и действий (бездействия) Уполномоченного органа, его должностных лиц, </w:t>
      </w:r>
      <w:r w:rsidRPr="00CC1D95">
        <w:rPr>
          <w:color w:val="00B050"/>
          <w:sz w:val="28"/>
          <w:szCs w:val="28"/>
        </w:rPr>
        <w:lastRenderedPageBreak/>
        <w:t>муниципальных служащих, в том числе по телефону, электронной почте, при личном приеме;</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CC1D95" w:rsidRDefault="0011460F" w:rsidP="0011460F">
      <w:pPr>
        <w:tabs>
          <w:tab w:val="left" w:pos="709"/>
          <w:tab w:val="left" w:pos="851"/>
          <w:tab w:val="left" w:pos="1134"/>
        </w:tabs>
        <w:autoSpaceDE w:val="0"/>
        <w:autoSpaceDN w:val="0"/>
        <w:adjustRightInd w:val="0"/>
        <w:ind w:firstLine="851"/>
        <w:jc w:val="both"/>
        <w:rPr>
          <w:color w:val="00B050"/>
          <w:sz w:val="28"/>
          <w:szCs w:val="28"/>
        </w:rPr>
      </w:pPr>
      <w:r w:rsidRPr="00CC1D95">
        <w:rPr>
          <w:color w:val="00B050"/>
          <w:sz w:val="28"/>
          <w:szCs w:val="28"/>
        </w:rPr>
        <w:t>23.</w:t>
      </w:r>
      <w:r w:rsidRPr="00CC1D95">
        <w:rPr>
          <w:color w:val="00B050"/>
          <w:sz w:val="28"/>
          <w:szCs w:val="28"/>
        </w:rPr>
        <w:tab/>
        <w:t>Многофункциональный центр обеспечивает:</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оснащение мест приема жалоб;</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11460F" w:rsidRPr="00CC1D95" w:rsidRDefault="0011460F" w:rsidP="0011460F">
      <w:pPr>
        <w:tabs>
          <w:tab w:val="left" w:pos="993"/>
        </w:tabs>
        <w:autoSpaceDE w:val="0"/>
        <w:autoSpaceDN w:val="0"/>
        <w:adjustRightInd w:val="0"/>
        <w:ind w:firstLine="851"/>
        <w:jc w:val="both"/>
        <w:rPr>
          <w:color w:val="00B050"/>
          <w:sz w:val="28"/>
          <w:szCs w:val="28"/>
        </w:rPr>
      </w:pPr>
      <w:r w:rsidRPr="00CC1D95">
        <w:rPr>
          <w:color w:val="00B050"/>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CC1D95" w:rsidRDefault="0011460F" w:rsidP="0011460F">
      <w:pPr>
        <w:shd w:val="clear" w:color="auto" w:fill="FFFFFF"/>
        <w:autoSpaceDE w:val="0"/>
        <w:autoSpaceDN w:val="0"/>
        <w:adjustRightInd w:val="0"/>
        <w:ind w:firstLine="851"/>
        <w:jc w:val="both"/>
        <w:rPr>
          <w:color w:val="00B050"/>
          <w:sz w:val="28"/>
          <w:szCs w:val="28"/>
        </w:rPr>
      </w:pPr>
      <w:r w:rsidRPr="00CC1D95">
        <w:rPr>
          <w:color w:val="00B050"/>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w:t>
      </w:r>
      <w:r>
        <w:rPr>
          <w:color w:val="00B050"/>
          <w:sz w:val="28"/>
          <w:szCs w:val="28"/>
        </w:rPr>
        <w:t>нных и неудовлетворенных жалоб)</w:t>
      </w: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pStyle w:val="a7"/>
        <w:kinsoku w:val="0"/>
        <w:overflowPunct w:val="0"/>
        <w:spacing w:before="76"/>
        <w:ind w:right="125" w:firstLine="709"/>
        <w:contextualSpacing/>
        <w:jc w:val="right"/>
        <w:rPr>
          <w:sz w:val="24"/>
          <w:szCs w:val="24"/>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11460F" w:rsidRDefault="0011460F" w:rsidP="0011460F">
      <w:pPr>
        <w:ind w:right="-2" w:firstLine="5103"/>
        <w:rPr>
          <w:sz w:val="28"/>
          <w:szCs w:val="28"/>
        </w:rPr>
      </w:pPr>
    </w:p>
    <w:p w:rsidR="00D0577A" w:rsidRPr="001D4034" w:rsidRDefault="00D0577A" w:rsidP="001D4034">
      <w:pPr>
        <w:pStyle w:val="2a"/>
        <w:shd w:val="clear" w:color="auto" w:fill="auto"/>
        <w:spacing w:line="240" w:lineRule="auto"/>
        <w:ind w:right="20" w:firstLine="720"/>
        <w:jc w:val="left"/>
        <w:rPr>
          <w:sz w:val="28"/>
          <w:szCs w:val="28"/>
        </w:rPr>
        <w:sectPr w:rsidR="00D0577A" w:rsidRPr="001D4034" w:rsidSect="00FB0FBA">
          <w:headerReference w:type="even" r:id="rId19"/>
          <w:headerReference w:type="default" r:id="rId20"/>
          <w:pgSz w:w="11909" w:h="16838"/>
          <w:pgMar w:top="851" w:right="851" w:bottom="851" w:left="1134" w:header="0" w:footer="6" w:gutter="0"/>
          <w:pgNumType w:start="1"/>
          <w:cols w:space="720"/>
          <w:noEndnote/>
          <w:docGrid w:linePitch="360"/>
        </w:sect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1D4034" w:rsidRDefault="001D4034" w:rsidP="00D0577A">
      <w:pPr>
        <w:pStyle w:val="22"/>
        <w:shd w:val="clear" w:color="auto" w:fill="auto"/>
        <w:spacing w:after="303"/>
        <w:ind w:left="4860" w:right="20"/>
        <w:jc w:val="right"/>
        <w:rPr>
          <w:color w:val="000000"/>
        </w:rPr>
      </w:pPr>
    </w:p>
    <w:p w:rsidR="009A105A" w:rsidRDefault="009A105A" w:rsidP="0011460F">
      <w:pPr>
        <w:pStyle w:val="22"/>
        <w:shd w:val="clear" w:color="auto" w:fill="auto"/>
        <w:spacing w:after="303"/>
        <w:ind w:right="20"/>
        <w:jc w:val="left"/>
        <w:rPr>
          <w:color w:val="000000"/>
        </w:rPr>
      </w:pPr>
    </w:p>
    <w:p w:rsidR="0011460F"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t xml:space="preserve">Приложение № 1 </w:t>
      </w:r>
    </w:p>
    <w:p w:rsidR="00D0577A" w:rsidRPr="00EE53E4"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t>к Административному регламенту по предост</w:t>
      </w:r>
      <w:r w:rsidR="004169AC" w:rsidRPr="00EE53E4">
        <w:rPr>
          <w:rFonts w:ascii="Times New Roman" w:hAnsi="Times New Roman" w:cs="Times New Roman"/>
          <w:color w:val="000000"/>
        </w:rPr>
        <w:t xml:space="preserve">авлению муниципальной услуги </w:t>
      </w:r>
      <w:r w:rsidR="004169AC" w:rsidRPr="00EE53E4">
        <w:rPr>
          <w:rFonts w:ascii="Times New Roman" w:hAnsi="Times New Roman" w:cs="Times New Roman"/>
          <w:color w:val="000000"/>
        </w:rPr>
        <w:lastRenderedPageBreak/>
        <w:t>«У</w:t>
      </w:r>
      <w:r w:rsidRPr="00EE53E4">
        <w:rPr>
          <w:rFonts w:ascii="Times New Roman" w:hAnsi="Times New Roman" w:cs="Times New Roman"/>
          <w:color w:val="000000"/>
        </w:rPr>
        <w:t>становка информационной вывески, согласование дизайн-проекта размещения вывески»</w:t>
      </w:r>
    </w:p>
    <w:p w:rsidR="00E40BCF" w:rsidRPr="004169AC" w:rsidRDefault="00E40BCF" w:rsidP="004169AC">
      <w:pPr>
        <w:pStyle w:val="22"/>
        <w:shd w:val="clear" w:color="auto" w:fill="auto"/>
        <w:spacing w:after="303"/>
        <w:ind w:left="5103" w:right="20"/>
        <w:jc w:val="left"/>
        <w:rPr>
          <w:rFonts w:ascii="Times New Roman" w:hAnsi="Times New Roman" w:cs="Times New Roman"/>
        </w:rPr>
      </w:pPr>
    </w:p>
    <w:p w:rsidR="00D0577A" w:rsidRPr="00EE53E4" w:rsidRDefault="00D0577A" w:rsidP="00B113F2">
      <w:pPr>
        <w:pStyle w:val="70"/>
        <w:shd w:val="clear" w:color="auto" w:fill="auto"/>
        <w:spacing w:before="0" w:after="0" w:line="240" w:lineRule="auto"/>
        <w:ind w:right="102" w:firstLine="0"/>
        <w:jc w:val="center"/>
        <w:rPr>
          <w:rFonts w:ascii="Times New Roman" w:hAnsi="Times New Roman" w:cs="Times New Roman"/>
          <w:sz w:val="28"/>
          <w:szCs w:val="28"/>
        </w:rPr>
      </w:pPr>
      <w:r w:rsidRPr="00EE53E4">
        <w:rPr>
          <w:rFonts w:ascii="Times New Roman" w:hAnsi="Times New Roman" w:cs="Times New Roman"/>
          <w:color w:val="000000"/>
          <w:sz w:val="28"/>
          <w:szCs w:val="28"/>
        </w:rPr>
        <w:t>Установка информационной вывески, согласование дизайн-проекта</w:t>
      </w:r>
    </w:p>
    <w:p w:rsidR="00D0577A" w:rsidRPr="00EE53E4" w:rsidRDefault="00D0577A" w:rsidP="00B113F2">
      <w:pPr>
        <w:pStyle w:val="70"/>
        <w:shd w:val="clear" w:color="auto" w:fill="auto"/>
        <w:spacing w:before="0" w:after="0" w:line="240" w:lineRule="auto"/>
        <w:ind w:right="102" w:firstLine="0"/>
        <w:jc w:val="center"/>
        <w:rPr>
          <w:rFonts w:ascii="Times New Roman" w:hAnsi="Times New Roman" w:cs="Times New Roman"/>
          <w:sz w:val="28"/>
          <w:szCs w:val="28"/>
        </w:rPr>
      </w:pPr>
      <w:r w:rsidRPr="00EE53E4">
        <w:rPr>
          <w:rFonts w:ascii="Times New Roman" w:hAnsi="Times New Roman" w:cs="Times New Roman"/>
          <w:color w:val="000000"/>
          <w:sz w:val="28"/>
          <w:szCs w:val="28"/>
        </w:rPr>
        <w:t>размещения вывески</w:t>
      </w:r>
    </w:p>
    <w:p w:rsidR="00D0577A" w:rsidRPr="00E40BCF" w:rsidRDefault="00D0577A" w:rsidP="00D0577A">
      <w:pPr>
        <w:pStyle w:val="22"/>
        <w:shd w:val="clear" w:color="auto" w:fill="auto"/>
        <w:tabs>
          <w:tab w:val="left" w:leader="underscore" w:pos="2822"/>
        </w:tabs>
        <w:spacing w:after="53" w:line="230" w:lineRule="exact"/>
        <w:ind w:right="20"/>
        <w:jc w:val="right"/>
        <w:rPr>
          <w:rFonts w:ascii="Times New Roman" w:hAnsi="Times New Roman" w:cs="Times New Roman"/>
        </w:rPr>
      </w:pPr>
      <w:r w:rsidRPr="00E40BCF">
        <w:rPr>
          <w:rFonts w:ascii="Times New Roman" w:hAnsi="Times New Roman" w:cs="Times New Roman"/>
          <w:color w:val="000000"/>
        </w:rPr>
        <w:t>Дата</w:t>
      </w:r>
      <w:r w:rsidRPr="00E40BCF">
        <w:rPr>
          <w:rFonts w:ascii="Times New Roman" w:hAnsi="Times New Roman" w:cs="Times New Roman"/>
          <w:color w:val="000000"/>
        </w:rPr>
        <w:tab/>
      </w:r>
    </w:p>
    <w:p w:rsidR="00D0577A" w:rsidRPr="00E40BCF" w:rsidRDefault="00D0577A" w:rsidP="00D0577A">
      <w:pPr>
        <w:pStyle w:val="22"/>
        <w:shd w:val="clear" w:color="auto" w:fill="auto"/>
        <w:spacing w:after="554" w:line="230" w:lineRule="exact"/>
        <w:ind w:left="7380"/>
        <w:jc w:val="left"/>
        <w:rPr>
          <w:rFonts w:ascii="Times New Roman" w:hAnsi="Times New Roman" w:cs="Times New Roman"/>
        </w:rPr>
      </w:pPr>
      <w:r w:rsidRPr="00E40BCF">
        <w:rPr>
          <w:rFonts w:ascii="Times New Roman" w:hAnsi="Times New Roman" w:cs="Times New Roman"/>
          <w:color w:val="000000"/>
        </w:rPr>
        <w:t>№</w:t>
      </w:r>
    </w:p>
    <w:p w:rsidR="00D0577A" w:rsidRPr="00E40BCF" w:rsidRDefault="00D0577A" w:rsidP="00B410D6">
      <w:pPr>
        <w:pStyle w:val="29"/>
        <w:framePr w:w="10347" w:wrap="notBeside" w:vAnchor="text" w:hAnchor="text" w:y="1"/>
        <w:shd w:val="clear" w:color="auto" w:fill="auto"/>
        <w:spacing w:line="190" w:lineRule="exact"/>
        <w:jc w:val="center"/>
      </w:pPr>
      <w:r w:rsidRPr="00E40BCF">
        <w:rPr>
          <w:color w:val="000000"/>
        </w:rPr>
        <w:t>(наименование органа, уполномоченного на предоставление услуги)</w:t>
      </w:r>
    </w:p>
    <w:p w:rsidR="00D0577A" w:rsidRPr="00E40BCF" w:rsidRDefault="00D0577A" w:rsidP="00D0577A">
      <w:pPr>
        <w:rPr>
          <w:sz w:val="2"/>
          <w:szCs w:val="2"/>
        </w:rPr>
      </w:pPr>
    </w:p>
    <w:p w:rsidR="00D0577A" w:rsidRPr="00E40BCF" w:rsidRDefault="00D0577A" w:rsidP="00D0577A">
      <w:pPr>
        <w:rPr>
          <w:sz w:val="2"/>
          <w:szCs w:val="2"/>
        </w:rPr>
        <w:sectPr w:rsidR="00D0577A" w:rsidRPr="00E40BCF" w:rsidSect="004169AC">
          <w:headerReference w:type="even" r:id="rId21"/>
          <w:headerReference w:type="default" r:id="rId22"/>
          <w:footerReference w:type="even" r:id="rId23"/>
          <w:footerReference w:type="default" r:id="rId24"/>
          <w:headerReference w:type="first" r:id="rId25"/>
          <w:type w:val="continuous"/>
          <w:pgSz w:w="11909" w:h="16838"/>
          <w:pgMar w:top="993" w:right="863" w:bottom="1400" w:left="849" w:header="0" w:footer="3" w:gutter="0"/>
          <w:cols w:space="720"/>
          <w:noEndnote/>
          <w:docGrid w:linePitch="360"/>
        </w:sectPr>
      </w:pPr>
    </w:p>
    <w:tbl>
      <w:tblPr>
        <w:tblW w:w="9780" w:type="dxa"/>
        <w:tblInd w:w="436" w:type="dxa"/>
        <w:tblLayout w:type="fixed"/>
        <w:tblCellMar>
          <w:left w:w="10" w:type="dxa"/>
          <w:right w:w="10" w:type="dxa"/>
        </w:tblCellMar>
        <w:tblLook w:val="04A0" w:firstRow="1" w:lastRow="0" w:firstColumn="1" w:lastColumn="0" w:noHBand="0" w:noVBand="1"/>
      </w:tblPr>
      <w:tblGrid>
        <w:gridCol w:w="4254"/>
        <w:gridCol w:w="5526"/>
      </w:tblGrid>
      <w:tr w:rsidR="00723820" w:rsidRPr="00E40BCF" w:rsidTr="00096CD9">
        <w:trPr>
          <w:trHeight w:hRule="exact" w:val="293"/>
        </w:trPr>
        <w:tc>
          <w:tcPr>
            <w:tcW w:w="9780" w:type="dxa"/>
            <w:gridSpan w:val="2"/>
            <w:tcBorders>
              <w:top w:val="single" w:sz="4" w:space="0" w:color="auto"/>
              <w:left w:val="single" w:sz="4" w:space="0" w:color="auto"/>
              <w:righ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lastRenderedPageBreak/>
              <w:t>Сведения о представителе</w:t>
            </w: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Категория представителя</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Наименование/ФИО</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Данные ДУЛ</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ОГРН/ОГРНИП</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ИНН</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Номер телефона</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Адрес электронной почты</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9780" w:type="dxa"/>
            <w:gridSpan w:val="2"/>
            <w:tcBorders>
              <w:top w:val="single" w:sz="4" w:space="0" w:color="auto"/>
              <w:left w:val="single" w:sz="4" w:space="0" w:color="auto"/>
              <w:righ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Сведения о заявителе</w:t>
            </w: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Категория заявителя</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Полное наименование</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Данные ДУЛ</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ОГРН/ОГРНИП</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ИНН</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Номер телефона</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Адрес электронной почты</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9780" w:type="dxa"/>
            <w:gridSpan w:val="2"/>
            <w:tcBorders>
              <w:top w:val="single" w:sz="4" w:space="0" w:color="auto"/>
              <w:left w:val="single" w:sz="4" w:space="0" w:color="auto"/>
              <w:righ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Вариант предоставления услуги</w:t>
            </w:r>
          </w:p>
        </w:tc>
      </w:tr>
      <w:tr w:rsidR="00723820" w:rsidRPr="00E40BCF" w:rsidTr="00096CD9">
        <w:trPr>
          <w:trHeight w:hRule="exact" w:val="562"/>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69" w:lineRule="exact"/>
              <w:jc w:val="center"/>
            </w:pPr>
            <w:r w:rsidRPr="00E40BCF">
              <w:rPr>
                <w:rStyle w:val="115pt"/>
              </w:rPr>
              <w:t>Право на объект, в котором размещается заявитель, зарегистрировано в ЕГРН?</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562"/>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74" w:lineRule="exact"/>
              <w:jc w:val="center"/>
            </w:pPr>
            <w:r w:rsidRPr="00E40BCF">
              <w:rPr>
                <w:rStyle w:val="115pt"/>
              </w:rPr>
              <w:t>Чье имущество используется для размещения вывески?</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На вывеске указан товарный знак?</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9780" w:type="dxa"/>
            <w:gridSpan w:val="2"/>
            <w:tcBorders>
              <w:top w:val="single" w:sz="4" w:space="0" w:color="auto"/>
              <w:left w:val="single" w:sz="4" w:space="0" w:color="auto"/>
              <w:righ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Сведения об объекте</w:t>
            </w: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Кадастровый номер</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Адрес объекта</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Тип информационной вывески</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3"/>
        </w:trPr>
        <w:tc>
          <w:tcPr>
            <w:tcW w:w="4254" w:type="dxa"/>
            <w:tcBorders>
              <w:top w:val="single" w:sz="4" w:space="0" w:color="auto"/>
              <w:lef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Номер регистрации товарного знака</w:t>
            </w:r>
          </w:p>
        </w:tc>
        <w:tc>
          <w:tcPr>
            <w:tcW w:w="5526" w:type="dxa"/>
            <w:tcBorders>
              <w:top w:val="single" w:sz="4" w:space="0" w:color="auto"/>
              <w:left w:val="single" w:sz="4" w:space="0" w:color="auto"/>
              <w:right w:val="single" w:sz="4" w:space="0" w:color="auto"/>
            </w:tcBorders>
            <w:shd w:val="clear" w:color="auto" w:fill="FFFFFF"/>
          </w:tcPr>
          <w:p w:rsidR="00723820" w:rsidRPr="00E40BCF" w:rsidRDefault="00723820" w:rsidP="00096CD9">
            <w:pPr>
              <w:rPr>
                <w:sz w:val="10"/>
                <w:szCs w:val="10"/>
              </w:rPr>
            </w:pPr>
          </w:p>
        </w:tc>
      </w:tr>
      <w:tr w:rsidR="00723820" w:rsidRPr="00E40BCF" w:rsidTr="00096CD9">
        <w:trPr>
          <w:trHeight w:hRule="exact" w:val="288"/>
        </w:trPr>
        <w:tc>
          <w:tcPr>
            <w:tcW w:w="9780" w:type="dxa"/>
            <w:gridSpan w:val="2"/>
            <w:tcBorders>
              <w:top w:val="single" w:sz="4" w:space="0" w:color="auto"/>
              <w:left w:val="single" w:sz="4" w:space="0" w:color="auto"/>
              <w:right w:val="single" w:sz="4" w:space="0" w:color="auto"/>
            </w:tcBorders>
            <w:shd w:val="clear" w:color="auto" w:fill="FFFFFF"/>
          </w:tcPr>
          <w:p w:rsidR="00723820" w:rsidRPr="00E40BCF" w:rsidRDefault="00723820" w:rsidP="00096CD9">
            <w:pPr>
              <w:pStyle w:val="2a"/>
              <w:shd w:val="clear" w:color="auto" w:fill="auto"/>
              <w:spacing w:line="230" w:lineRule="exact"/>
              <w:jc w:val="center"/>
            </w:pPr>
            <w:r w:rsidRPr="00E40BCF">
              <w:rPr>
                <w:rStyle w:val="115pt"/>
              </w:rPr>
              <w:t>Документы</w:t>
            </w:r>
          </w:p>
        </w:tc>
      </w:tr>
    </w:tbl>
    <w:p w:rsidR="00723820" w:rsidRDefault="00723820" w:rsidP="00D0577A">
      <w:pPr>
        <w:pStyle w:val="22"/>
        <w:shd w:val="clear" w:color="auto" w:fill="auto"/>
        <w:spacing w:after="969"/>
        <w:ind w:left="4740"/>
        <w:jc w:val="right"/>
        <w:rPr>
          <w:color w:val="000000"/>
        </w:rPr>
      </w:pPr>
    </w:p>
    <w:p w:rsidR="00723820" w:rsidRDefault="00723820" w:rsidP="00D0577A">
      <w:pPr>
        <w:pStyle w:val="22"/>
        <w:shd w:val="clear" w:color="auto" w:fill="auto"/>
        <w:spacing w:after="969"/>
        <w:ind w:left="4740"/>
        <w:jc w:val="right"/>
        <w:rPr>
          <w:color w:val="000000"/>
        </w:rPr>
      </w:pPr>
    </w:p>
    <w:p w:rsidR="00D0577A" w:rsidRPr="00723820" w:rsidRDefault="00D0577A" w:rsidP="00723820">
      <w:pPr>
        <w:pStyle w:val="22"/>
        <w:shd w:val="clear" w:color="auto" w:fill="auto"/>
        <w:spacing w:after="969"/>
        <w:ind w:left="5103"/>
        <w:jc w:val="left"/>
        <w:rPr>
          <w:rFonts w:ascii="Times New Roman" w:hAnsi="Times New Roman" w:cs="Times New Roman"/>
        </w:rPr>
      </w:pPr>
      <w:r w:rsidRPr="00723820">
        <w:rPr>
          <w:rFonts w:ascii="Times New Roman" w:hAnsi="Times New Roman" w:cs="Times New Roman"/>
          <w:color w:val="000000"/>
        </w:rPr>
        <w:lastRenderedPageBreak/>
        <w:t>Приложение № 2 к Административному регламенту по предост</w:t>
      </w:r>
      <w:r w:rsidR="00723820">
        <w:rPr>
          <w:rFonts w:ascii="Times New Roman" w:hAnsi="Times New Roman" w:cs="Times New Roman"/>
          <w:color w:val="000000"/>
        </w:rPr>
        <w:t>авлению муниципальной услуги «У</w:t>
      </w:r>
      <w:r w:rsidRPr="00723820">
        <w:rPr>
          <w:rFonts w:ascii="Times New Roman" w:hAnsi="Times New Roman" w:cs="Times New Roman"/>
          <w:color w:val="000000"/>
        </w:rPr>
        <w:t>становка информационной вывески, согласование дизайн-проекта размещения вывески»</w:t>
      </w:r>
    </w:p>
    <w:p w:rsidR="00D0577A" w:rsidRPr="00723820" w:rsidRDefault="00D0577A" w:rsidP="00723820">
      <w:pPr>
        <w:pStyle w:val="90"/>
        <w:shd w:val="clear" w:color="auto" w:fill="auto"/>
        <w:spacing w:before="0"/>
        <w:jc w:val="center"/>
        <w:rPr>
          <w:sz w:val="28"/>
          <w:szCs w:val="28"/>
        </w:rPr>
      </w:pPr>
      <w:r w:rsidRPr="00723820">
        <w:rPr>
          <w:color w:val="000000"/>
          <w:sz w:val="28"/>
          <w:szCs w:val="28"/>
        </w:rPr>
        <w:t>УВЕДОМЛЕНИЕ О СОГЛАСОВАНИИ</w:t>
      </w:r>
    </w:p>
    <w:p w:rsidR="00D0577A" w:rsidRPr="00723820" w:rsidRDefault="00D0577A" w:rsidP="00723820">
      <w:pPr>
        <w:pStyle w:val="22"/>
        <w:shd w:val="clear" w:color="auto" w:fill="auto"/>
        <w:spacing w:after="373" w:line="413" w:lineRule="exact"/>
        <w:ind w:right="740"/>
        <w:rPr>
          <w:rFonts w:ascii="Times New Roman" w:hAnsi="Times New Roman" w:cs="Times New Roman"/>
        </w:rPr>
      </w:pPr>
      <w:r w:rsidRPr="00723820">
        <w:rPr>
          <w:rFonts w:ascii="Times New Roman" w:hAnsi="Times New Roman" w:cs="Times New Roman"/>
          <w:color w:val="000000"/>
        </w:rPr>
        <w:t>установки информационной вывески, дизайн-проекта размещения вывески №</w:t>
      </w:r>
      <w:r w:rsidRPr="00723820">
        <w:rPr>
          <w:rFonts w:ascii="Times New Roman" w:hAnsi="Times New Roman" w:cs="Times New Roman"/>
          <w:color w:val="000000"/>
        </w:rPr>
        <w:tab/>
        <w:t>от</w:t>
      </w:r>
    </w:p>
    <w:p w:rsidR="00D0577A" w:rsidRPr="00723820" w:rsidRDefault="00D0577A" w:rsidP="00D0577A">
      <w:pPr>
        <w:pStyle w:val="22"/>
        <w:shd w:val="clear" w:color="auto" w:fill="auto"/>
        <w:tabs>
          <w:tab w:val="left" w:leader="underscore" w:pos="5035"/>
        </w:tabs>
        <w:spacing w:after="0" w:line="547" w:lineRule="exact"/>
        <w:jc w:val="left"/>
        <w:rPr>
          <w:rFonts w:ascii="Times New Roman" w:hAnsi="Times New Roman" w:cs="Times New Roman"/>
        </w:rPr>
      </w:pPr>
      <w:r w:rsidRPr="00723820">
        <w:rPr>
          <w:rFonts w:ascii="Times New Roman" w:hAnsi="Times New Roman" w:cs="Times New Roman"/>
          <w:color w:val="000000"/>
        </w:rPr>
        <w:t>Получатель согласования:</w:t>
      </w:r>
      <w:r w:rsidRPr="00723820">
        <w:rPr>
          <w:rFonts w:ascii="Times New Roman" w:hAnsi="Times New Roman" w:cs="Times New Roman"/>
          <w:color w:val="000000"/>
        </w:rPr>
        <w:tab/>
      </w:r>
    </w:p>
    <w:p w:rsidR="00D0577A" w:rsidRPr="00723820" w:rsidRDefault="00D0577A" w:rsidP="00D0577A">
      <w:pPr>
        <w:pStyle w:val="22"/>
        <w:shd w:val="clear" w:color="auto" w:fill="auto"/>
        <w:tabs>
          <w:tab w:val="left" w:leader="underscore" w:pos="3466"/>
        </w:tabs>
        <w:spacing w:after="0" w:line="547" w:lineRule="exact"/>
        <w:jc w:val="left"/>
        <w:rPr>
          <w:rFonts w:ascii="Times New Roman" w:hAnsi="Times New Roman" w:cs="Times New Roman"/>
        </w:rPr>
      </w:pPr>
      <w:r w:rsidRPr="00723820">
        <w:rPr>
          <w:rFonts w:ascii="Times New Roman" w:hAnsi="Times New Roman" w:cs="Times New Roman"/>
          <w:color w:val="000000"/>
        </w:rPr>
        <w:t>Тип вывески:</w:t>
      </w:r>
      <w:r w:rsidRPr="00723820">
        <w:rPr>
          <w:rFonts w:ascii="Times New Roman" w:hAnsi="Times New Roman" w:cs="Times New Roman"/>
          <w:color w:val="000000"/>
        </w:rPr>
        <w:tab/>
      </w:r>
    </w:p>
    <w:p w:rsidR="00D0577A" w:rsidRPr="00723820" w:rsidRDefault="00D0577A" w:rsidP="00D0577A">
      <w:pPr>
        <w:pStyle w:val="22"/>
        <w:shd w:val="clear" w:color="auto" w:fill="auto"/>
        <w:tabs>
          <w:tab w:val="left" w:leader="underscore" w:pos="4330"/>
        </w:tabs>
        <w:spacing w:after="0" w:line="547" w:lineRule="exact"/>
        <w:jc w:val="left"/>
        <w:rPr>
          <w:rFonts w:ascii="Times New Roman" w:hAnsi="Times New Roman" w:cs="Times New Roman"/>
        </w:rPr>
      </w:pPr>
      <w:r w:rsidRPr="00723820">
        <w:rPr>
          <w:rFonts w:ascii="Times New Roman" w:hAnsi="Times New Roman" w:cs="Times New Roman"/>
          <w:color w:val="000000"/>
        </w:rPr>
        <w:t>Адрес размещения:</w:t>
      </w:r>
      <w:r w:rsidRPr="00723820">
        <w:rPr>
          <w:rFonts w:ascii="Times New Roman" w:hAnsi="Times New Roman" w:cs="Times New Roman"/>
          <w:color w:val="000000"/>
        </w:rPr>
        <w:tab/>
      </w:r>
    </w:p>
    <w:p w:rsidR="00D0577A" w:rsidRPr="00723820" w:rsidRDefault="00D0577A" w:rsidP="00D0577A">
      <w:pPr>
        <w:pStyle w:val="22"/>
        <w:shd w:val="clear" w:color="auto" w:fill="auto"/>
        <w:tabs>
          <w:tab w:val="left" w:leader="underscore" w:pos="4694"/>
        </w:tabs>
        <w:spacing w:after="0" w:line="547" w:lineRule="exact"/>
        <w:jc w:val="left"/>
        <w:rPr>
          <w:rFonts w:ascii="Times New Roman" w:hAnsi="Times New Roman" w:cs="Times New Roman"/>
        </w:rPr>
      </w:pPr>
      <w:r w:rsidRPr="00723820">
        <w:rPr>
          <w:rFonts w:ascii="Times New Roman" w:hAnsi="Times New Roman" w:cs="Times New Roman"/>
          <w:color w:val="000000"/>
        </w:rPr>
        <w:t>Дата начала размещения:</w:t>
      </w:r>
      <w:r w:rsidRPr="00723820">
        <w:rPr>
          <w:rFonts w:ascii="Times New Roman" w:hAnsi="Times New Roman" w:cs="Times New Roman"/>
          <w:color w:val="000000"/>
        </w:rPr>
        <w:tab/>
      </w:r>
    </w:p>
    <w:p w:rsidR="00D0577A" w:rsidRPr="00723820" w:rsidRDefault="00D0577A" w:rsidP="00D0577A">
      <w:pPr>
        <w:pStyle w:val="22"/>
        <w:shd w:val="clear" w:color="auto" w:fill="auto"/>
        <w:tabs>
          <w:tab w:val="left" w:leader="underscore" w:pos="5083"/>
        </w:tabs>
        <w:spacing w:after="494" w:line="547" w:lineRule="exact"/>
        <w:jc w:val="left"/>
        <w:rPr>
          <w:rFonts w:ascii="Times New Roman" w:hAnsi="Times New Roman" w:cs="Times New Roman"/>
        </w:rPr>
      </w:pPr>
      <w:r w:rsidRPr="00723820">
        <w:rPr>
          <w:rFonts w:ascii="Times New Roman" w:hAnsi="Times New Roman" w:cs="Times New Roman"/>
          <w:color w:val="000000"/>
        </w:rPr>
        <w:t>Дата окончания размещения:</w:t>
      </w:r>
      <w:r w:rsidRPr="00723820">
        <w:rPr>
          <w:rFonts w:ascii="Times New Roman" w:hAnsi="Times New Roman" w:cs="Times New Roman"/>
          <w:color w:val="000000"/>
        </w:rPr>
        <w:tab/>
      </w:r>
    </w:p>
    <w:p w:rsidR="00D0577A" w:rsidRPr="00723820" w:rsidRDefault="00D0577A" w:rsidP="00D0577A">
      <w:pPr>
        <w:pStyle w:val="22"/>
        <w:shd w:val="clear" w:color="auto" w:fill="auto"/>
        <w:spacing w:after="0" w:line="230" w:lineRule="exact"/>
        <w:jc w:val="left"/>
        <w:rPr>
          <w:rFonts w:ascii="Times New Roman" w:hAnsi="Times New Roman" w:cs="Times New Roman"/>
        </w:rPr>
        <w:sectPr w:rsidR="00D0577A" w:rsidRPr="00723820" w:rsidSect="00723820">
          <w:type w:val="continuous"/>
          <w:pgSz w:w="11909" w:h="16838"/>
          <w:pgMar w:top="851" w:right="828" w:bottom="4267" w:left="828" w:header="0" w:footer="3" w:gutter="182"/>
          <w:cols w:space="720"/>
          <w:noEndnote/>
          <w:docGrid w:linePitch="360"/>
        </w:sectPr>
      </w:pPr>
      <w:r w:rsidRPr="00723820">
        <w:rPr>
          <w:rFonts w:ascii="Times New Roman" w:hAnsi="Times New Roman" w:cs="Times New Roman"/>
          <w:color w:val="000000"/>
        </w:rPr>
        <w:t>Дополнительная информация:</w:t>
      </w:r>
    </w:p>
    <w:p w:rsidR="00D0577A" w:rsidRPr="00527BD3" w:rsidRDefault="00D0577A" w:rsidP="00527BD3">
      <w:pPr>
        <w:pStyle w:val="22"/>
        <w:shd w:val="clear" w:color="auto" w:fill="auto"/>
        <w:spacing w:after="1175"/>
        <w:ind w:left="5103" w:right="20"/>
        <w:jc w:val="left"/>
        <w:rPr>
          <w:rFonts w:ascii="Times New Roman" w:hAnsi="Times New Roman" w:cs="Times New Roman"/>
        </w:rPr>
      </w:pPr>
      <w:r w:rsidRPr="00527BD3">
        <w:rPr>
          <w:rFonts w:ascii="Times New Roman" w:hAnsi="Times New Roman" w:cs="Times New Roman"/>
          <w:color w:val="000000"/>
        </w:rPr>
        <w:lastRenderedPageBreak/>
        <w:t>Приложение № 3 к Административному регламенту по предост</w:t>
      </w:r>
      <w:r w:rsidR="00527BD3">
        <w:rPr>
          <w:rFonts w:ascii="Times New Roman" w:hAnsi="Times New Roman" w:cs="Times New Roman"/>
          <w:color w:val="000000"/>
        </w:rPr>
        <w:t>авлению муниципальной услуги «У</w:t>
      </w:r>
      <w:r w:rsidRPr="00527BD3">
        <w:rPr>
          <w:rFonts w:ascii="Times New Roman" w:hAnsi="Times New Roman" w:cs="Times New Roman"/>
          <w:color w:val="000000"/>
        </w:rPr>
        <w:t>становка информационной вывески, согласование дизайн-проекта размещения вывески»</w:t>
      </w:r>
    </w:p>
    <w:p w:rsidR="00D0577A" w:rsidRPr="00527BD3" w:rsidRDefault="00D0577A" w:rsidP="00527BD3">
      <w:pPr>
        <w:pStyle w:val="90"/>
        <w:shd w:val="clear" w:color="auto" w:fill="auto"/>
        <w:spacing w:before="0" w:line="230" w:lineRule="exact"/>
        <w:jc w:val="center"/>
        <w:rPr>
          <w:sz w:val="28"/>
          <w:szCs w:val="28"/>
        </w:rPr>
      </w:pPr>
      <w:r w:rsidRPr="00527BD3">
        <w:rPr>
          <w:color w:val="000000"/>
          <w:sz w:val="28"/>
          <w:szCs w:val="28"/>
        </w:rPr>
        <w:t>РЕШЕНИЕ</w:t>
      </w:r>
    </w:p>
    <w:p w:rsidR="00D0577A" w:rsidRPr="00527BD3" w:rsidRDefault="00D0577A" w:rsidP="00527BD3">
      <w:pPr>
        <w:pStyle w:val="90"/>
        <w:shd w:val="clear" w:color="auto" w:fill="auto"/>
        <w:spacing w:before="0" w:after="408" w:line="230" w:lineRule="exact"/>
        <w:jc w:val="center"/>
        <w:rPr>
          <w:sz w:val="28"/>
          <w:szCs w:val="28"/>
        </w:rPr>
      </w:pPr>
      <w:r w:rsidRPr="00527BD3">
        <w:rPr>
          <w:color w:val="000000"/>
          <w:sz w:val="28"/>
          <w:szCs w:val="28"/>
        </w:rPr>
        <w:t>об отказе в приеме документов, необходимых для предоставления услуги</w:t>
      </w:r>
    </w:p>
    <w:p w:rsidR="00D0577A" w:rsidRPr="00527BD3" w:rsidRDefault="00D0577A" w:rsidP="00527BD3">
      <w:pPr>
        <w:pStyle w:val="22"/>
        <w:shd w:val="clear" w:color="auto" w:fill="auto"/>
        <w:tabs>
          <w:tab w:val="left" w:leader="underscore" w:pos="1738"/>
          <w:tab w:val="left" w:pos="7302"/>
          <w:tab w:val="left" w:leader="underscore" w:pos="9154"/>
        </w:tabs>
        <w:spacing w:after="373" w:line="230" w:lineRule="exact"/>
        <w:jc w:val="both"/>
        <w:rPr>
          <w:rFonts w:ascii="Times New Roman" w:hAnsi="Times New Roman" w:cs="Times New Roman"/>
        </w:rPr>
      </w:pPr>
      <w:r w:rsidRPr="00527BD3">
        <w:rPr>
          <w:rFonts w:ascii="Times New Roman" w:hAnsi="Times New Roman" w:cs="Times New Roman"/>
          <w:color w:val="000000"/>
        </w:rPr>
        <w:t>от</w:t>
      </w:r>
      <w:r w:rsidRPr="00527BD3">
        <w:rPr>
          <w:rFonts w:ascii="Times New Roman" w:hAnsi="Times New Roman" w:cs="Times New Roman"/>
          <w:color w:val="000000"/>
        </w:rPr>
        <w:tab/>
      </w:r>
      <w:r w:rsidRPr="00527BD3">
        <w:rPr>
          <w:rFonts w:ascii="Times New Roman" w:hAnsi="Times New Roman" w:cs="Times New Roman"/>
          <w:color w:val="000000"/>
        </w:rPr>
        <w:tab/>
        <w:t>№</w:t>
      </w:r>
      <w:r w:rsidRPr="00527BD3">
        <w:rPr>
          <w:rFonts w:ascii="Times New Roman" w:hAnsi="Times New Roman" w:cs="Times New Roman"/>
          <w:color w:val="000000"/>
        </w:rPr>
        <w:tab/>
      </w:r>
    </w:p>
    <w:p w:rsidR="00D0577A" w:rsidRPr="00527BD3" w:rsidRDefault="00D0577A" w:rsidP="00527BD3">
      <w:pPr>
        <w:pStyle w:val="22"/>
        <w:shd w:val="clear" w:color="auto" w:fill="auto"/>
        <w:tabs>
          <w:tab w:val="left" w:leader="underscore" w:pos="6826"/>
          <w:tab w:val="left" w:leader="underscore" w:pos="9014"/>
        </w:tabs>
        <w:spacing w:after="0"/>
        <w:ind w:right="20"/>
        <w:jc w:val="right"/>
        <w:rPr>
          <w:rFonts w:ascii="Times New Roman" w:hAnsi="Times New Roman" w:cs="Times New Roman"/>
        </w:rPr>
      </w:pPr>
      <w:r w:rsidRPr="00527BD3">
        <w:rPr>
          <w:rFonts w:ascii="Times New Roman" w:hAnsi="Times New Roman" w:cs="Times New Roman"/>
          <w:color w:val="000000"/>
        </w:rPr>
        <w:t>По результатам рассмотрения заявления от</w:t>
      </w:r>
      <w:r w:rsidRPr="00527BD3">
        <w:rPr>
          <w:rFonts w:ascii="Times New Roman" w:hAnsi="Times New Roman" w:cs="Times New Roman"/>
          <w:color w:val="000000"/>
        </w:rPr>
        <w:tab/>
        <w:t>№</w:t>
      </w:r>
      <w:r w:rsidRPr="00527BD3">
        <w:rPr>
          <w:rFonts w:ascii="Times New Roman" w:hAnsi="Times New Roman" w:cs="Times New Roman"/>
          <w:color w:val="000000"/>
        </w:rPr>
        <w:tab/>
        <w:t>на</w:t>
      </w:r>
    </w:p>
    <w:p w:rsidR="00D0577A" w:rsidRPr="00527BD3" w:rsidRDefault="00D0577A" w:rsidP="00527BD3">
      <w:pPr>
        <w:pStyle w:val="22"/>
        <w:shd w:val="clear" w:color="auto" w:fill="auto"/>
        <w:spacing w:after="875"/>
        <w:ind w:right="20"/>
        <w:jc w:val="both"/>
        <w:rPr>
          <w:rFonts w:ascii="Times New Roman" w:hAnsi="Times New Roman" w:cs="Times New Roman"/>
        </w:rPr>
      </w:pPr>
      <w:r w:rsidRPr="00527BD3">
        <w:rPr>
          <w:rFonts w:ascii="Times New Roman" w:hAnsi="Times New Roman" w:cs="Times New Roman"/>
          <w:color w:val="000000"/>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D0577A" w:rsidRPr="00527BD3" w:rsidRDefault="00D0577A" w:rsidP="00527BD3">
      <w:pPr>
        <w:pStyle w:val="22"/>
        <w:shd w:val="clear" w:color="auto" w:fill="auto"/>
        <w:spacing w:after="499" w:line="230" w:lineRule="exact"/>
        <w:ind w:firstLine="560"/>
        <w:jc w:val="left"/>
        <w:rPr>
          <w:rFonts w:ascii="Times New Roman" w:hAnsi="Times New Roman" w:cs="Times New Roman"/>
        </w:rPr>
      </w:pPr>
      <w:r w:rsidRPr="00527BD3">
        <w:rPr>
          <w:rFonts w:ascii="Times New Roman" w:hAnsi="Times New Roman" w:cs="Times New Roman"/>
          <w:color w:val="000000"/>
        </w:rPr>
        <w:t>Дополнительная информация:</w:t>
      </w:r>
    </w:p>
    <w:p w:rsidR="00D0577A" w:rsidRPr="00527BD3" w:rsidRDefault="00D0577A" w:rsidP="00527BD3">
      <w:pPr>
        <w:pStyle w:val="22"/>
        <w:shd w:val="clear" w:color="auto" w:fill="auto"/>
        <w:spacing w:after="60" w:line="278" w:lineRule="exact"/>
        <w:ind w:right="20" w:firstLine="560"/>
        <w:jc w:val="both"/>
        <w:rPr>
          <w:rFonts w:ascii="Times New Roman" w:hAnsi="Times New Roman" w:cs="Times New Roman"/>
        </w:rPr>
      </w:pPr>
      <w:r w:rsidRPr="00527BD3">
        <w:rPr>
          <w:rFonts w:ascii="Times New Roman" w:hAnsi="Times New Roman" w:cs="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0577A" w:rsidRPr="00527BD3" w:rsidRDefault="00D0577A" w:rsidP="00527BD3">
      <w:pPr>
        <w:pStyle w:val="22"/>
        <w:shd w:val="clear" w:color="auto" w:fill="auto"/>
        <w:spacing w:after="0" w:line="278" w:lineRule="exact"/>
        <w:ind w:right="20" w:firstLine="560"/>
        <w:jc w:val="both"/>
        <w:rPr>
          <w:rFonts w:ascii="Times New Roman" w:hAnsi="Times New Roman" w:cs="Times New Roman"/>
        </w:rPr>
      </w:pPr>
      <w:r w:rsidRPr="00527BD3">
        <w:rPr>
          <w:rFonts w:ascii="Times New Roman" w:hAnsi="Times New Roman" w:cs="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527BD3" w:rsidRDefault="00527BD3" w:rsidP="00527BD3">
      <w:pPr>
        <w:pStyle w:val="22"/>
        <w:shd w:val="clear" w:color="auto" w:fill="auto"/>
        <w:spacing w:after="1133"/>
        <w:jc w:val="right"/>
        <w:rPr>
          <w:rFonts w:ascii="Times New Roman" w:hAnsi="Times New Roman" w:cs="Times New Roman"/>
          <w:color w:val="000000"/>
        </w:rPr>
      </w:pPr>
    </w:p>
    <w:p w:rsidR="00527BD3" w:rsidRDefault="00527BD3" w:rsidP="00527BD3">
      <w:pPr>
        <w:pStyle w:val="22"/>
        <w:shd w:val="clear" w:color="auto" w:fill="auto"/>
        <w:spacing w:after="1133"/>
        <w:jc w:val="right"/>
        <w:rPr>
          <w:rFonts w:ascii="Times New Roman" w:hAnsi="Times New Roman" w:cs="Times New Roman"/>
          <w:color w:val="000000"/>
        </w:rPr>
      </w:pPr>
    </w:p>
    <w:p w:rsidR="00527BD3" w:rsidRDefault="00527BD3" w:rsidP="00527BD3">
      <w:pPr>
        <w:pStyle w:val="22"/>
        <w:shd w:val="clear" w:color="auto" w:fill="auto"/>
        <w:spacing w:after="1133"/>
        <w:jc w:val="right"/>
        <w:rPr>
          <w:rFonts w:ascii="Times New Roman" w:hAnsi="Times New Roman" w:cs="Times New Roman"/>
          <w:color w:val="000000"/>
        </w:rPr>
      </w:pPr>
    </w:p>
    <w:p w:rsidR="00D0577A" w:rsidRPr="00527BD3" w:rsidRDefault="00D0577A" w:rsidP="003C639A">
      <w:pPr>
        <w:pStyle w:val="22"/>
        <w:shd w:val="clear" w:color="auto" w:fill="auto"/>
        <w:spacing w:after="1133"/>
        <w:ind w:left="5103"/>
        <w:jc w:val="both"/>
        <w:rPr>
          <w:rFonts w:ascii="Times New Roman" w:hAnsi="Times New Roman" w:cs="Times New Roman"/>
        </w:rPr>
      </w:pPr>
      <w:r w:rsidRPr="00527BD3">
        <w:rPr>
          <w:rFonts w:ascii="Times New Roman" w:hAnsi="Times New Roman" w:cs="Times New Roman"/>
          <w:color w:val="000000"/>
        </w:rPr>
        <w:lastRenderedPageBreak/>
        <w:t>Приложение № 4 к Административному регламенту по предост</w:t>
      </w:r>
      <w:r w:rsidR="00527BD3">
        <w:rPr>
          <w:rFonts w:ascii="Times New Roman" w:hAnsi="Times New Roman" w:cs="Times New Roman"/>
          <w:color w:val="000000"/>
        </w:rPr>
        <w:t>авлению муниципальной услуги «У</w:t>
      </w:r>
      <w:r w:rsidRPr="00527BD3">
        <w:rPr>
          <w:rFonts w:ascii="Times New Roman" w:hAnsi="Times New Roman" w:cs="Times New Roman"/>
          <w:color w:val="000000"/>
        </w:rPr>
        <w:t>становка информационной вывески, согласование дизайн-проекта размещения вывески»</w:t>
      </w:r>
    </w:p>
    <w:p w:rsidR="00D0577A" w:rsidRPr="003C639A" w:rsidRDefault="00D0577A" w:rsidP="003C639A">
      <w:pPr>
        <w:pStyle w:val="90"/>
        <w:shd w:val="clear" w:color="auto" w:fill="auto"/>
        <w:spacing w:before="0" w:line="240" w:lineRule="auto"/>
        <w:jc w:val="center"/>
        <w:rPr>
          <w:sz w:val="28"/>
          <w:szCs w:val="28"/>
        </w:rPr>
      </w:pPr>
      <w:r w:rsidRPr="003C639A">
        <w:rPr>
          <w:color w:val="000000"/>
          <w:sz w:val="28"/>
          <w:szCs w:val="28"/>
        </w:rPr>
        <w:t>РЕШЕНИЕ об отказе в предоставлении услуги</w:t>
      </w:r>
    </w:p>
    <w:p w:rsidR="00D0577A" w:rsidRDefault="00D0577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color w:val="000000"/>
        </w:rPr>
      </w:pPr>
      <w:r w:rsidRPr="003C639A">
        <w:rPr>
          <w:rFonts w:ascii="Times New Roman" w:hAnsi="Times New Roman" w:cs="Times New Roman"/>
          <w:color w:val="000000"/>
        </w:rPr>
        <w:t>от</w:t>
      </w:r>
      <w:r w:rsidRPr="003C639A">
        <w:rPr>
          <w:rFonts w:ascii="Times New Roman" w:hAnsi="Times New Roman" w:cs="Times New Roman"/>
          <w:color w:val="000000"/>
        </w:rPr>
        <w:tab/>
      </w:r>
      <w:r w:rsidRPr="003C639A">
        <w:rPr>
          <w:rFonts w:ascii="Times New Roman" w:hAnsi="Times New Roman" w:cs="Times New Roman"/>
          <w:color w:val="000000"/>
        </w:rPr>
        <w:tab/>
        <w:t>№</w:t>
      </w:r>
      <w:r w:rsidRPr="003C639A">
        <w:rPr>
          <w:rFonts w:ascii="Times New Roman" w:hAnsi="Times New Roman" w:cs="Times New Roman"/>
          <w:color w:val="000000"/>
        </w:rPr>
        <w:tab/>
      </w:r>
    </w:p>
    <w:p w:rsidR="003C639A" w:rsidRDefault="003C639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color w:val="000000"/>
        </w:rPr>
      </w:pPr>
    </w:p>
    <w:p w:rsidR="003C639A" w:rsidRPr="003C639A" w:rsidRDefault="003C639A" w:rsidP="003C639A">
      <w:pPr>
        <w:pStyle w:val="22"/>
        <w:shd w:val="clear" w:color="auto" w:fill="auto"/>
        <w:tabs>
          <w:tab w:val="left" w:leader="underscore" w:pos="1738"/>
          <w:tab w:val="left" w:pos="7302"/>
          <w:tab w:val="left" w:leader="underscore" w:pos="9154"/>
        </w:tabs>
        <w:spacing w:after="0" w:line="240" w:lineRule="auto"/>
        <w:ind w:left="20"/>
        <w:jc w:val="both"/>
        <w:rPr>
          <w:rFonts w:ascii="Times New Roman" w:hAnsi="Times New Roman" w:cs="Times New Roman"/>
        </w:rPr>
      </w:pPr>
    </w:p>
    <w:p w:rsidR="00D0577A" w:rsidRPr="003C639A" w:rsidRDefault="00D0577A" w:rsidP="003C639A">
      <w:pPr>
        <w:pStyle w:val="22"/>
        <w:shd w:val="clear" w:color="auto" w:fill="auto"/>
        <w:spacing w:after="0" w:line="240" w:lineRule="auto"/>
        <w:ind w:firstLine="851"/>
        <w:jc w:val="both"/>
        <w:rPr>
          <w:rFonts w:ascii="Times New Roman" w:hAnsi="Times New Roman" w:cs="Times New Roman"/>
        </w:rPr>
      </w:pPr>
      <w:r w:rsidRPr="003C639A">
        <w:rPr>
          <w:rFonts w:ascii="Times New Roman" w:hAnsi="Times New Roman" w:cs="Times New Roman"/>
          <w:color w:val="000000"/>
        </w:rPr>
        <w:t>По результатам рассмотрения заявления от</w:t>
      </w:r>
      <w:r w:rsidRPr="003C639A">
        <w:rPr>
          <w:rFonts w:ascii="Times New Roman" w:hAnsi="Times New Roman" w:cs="Times New Roman"/>
          <w:color w:val="000000"/>
        </w:rPr>
        <w:tab/>
        <w:t>№</w:t>
      </w:r>
      <w:r w:rsidRPr="003C639A">
        <w:rPr>
          <w:rFonts w:ascii="Times New Roman" w:hAnsi="Times New Roman" w:cs="Times New Roman"/>
          <w:color w:val="000000"/>
        </w:rPr>
        <w:tab/>
        <w:t>на</w:t>
      </w:r>
      <w:r w:rsidR="003C639A">
        <w:rPr>
          <w:rFonts w:ascii="Times New Roman" w:hAnsi="Times New Roman" w:cs="Times New Roman"/>
        </w:rPr>
        <w:t xml:space="preserve"> </w:t>
      </w:r>
      <w:r w:rsidRPr="003C639A">
        <w:rPr>
          <w:rFonts w:ascii="Times New Roman" w:hAnsi="Times New Roman" w:cs="Times New Roman"/>
          <w:color w:val="000000"/>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D0577A" w:rsidRPr="003C639A" w:rsidRDefault="00D0577A" w:rsidP="00E71354">
      <w:pPr>
        <w:pStyle w:val="22"/>
        <w:shd w:val="clear" w:color="auto" w:fill="auto"/>
        <w:spacing w:after="0" w:line="240" w:lineRule="auto"/>
        <w:ind w:left="20" w:firstLine="831"/>
        <w:jc w:val="both"/>
        <w:rPr>
          <w:rFonts w:ascii="Times New Roman" w:hAnsi="Times New Roman" w:cs="Times New Roman"/>
        </w:rPr>
      </w:pPr>
      <w:r w:rsidRPr="003C639A">
        <w:rPr>
          <w:rFonts w:ascii="Times New Roman" w:hAnsi="Times New Roman" w:cs="Times New Roman"/>
          <w:color w:val="000000"/>
        </w:rPr>
        <w:t>Разъяснение причин отказа:</w:t>
      </w:r>
    </w:p>
    <w:p w:rsidR="00D0577A" w:rsidRPr="003C639A" w:rsidRDefault="00D0577A" w:rsidP="00E71354">
      <w:pPr>
        <w:pStyle w:val="22"/>
        <w:shd w:val="clear" w:color="auto" w:fill="auto"/>
        <w:spacing w:after="0" w:line="240" w:lineRule="auto"/>
        <w:ind w:left="20" w:firstLine="831"/>
        <w:jc w:val="both"/>
        <w:rPr>
          <w:rFonts w:ascii="Times New Roman" w:hAnsi="Times New Roman" w:cs="Times New Roman"/>
        </w:rPr>
      </w:pPr>
      <w:r w:rsidRPr="003C639A">
        <w:rPr>
          <w:rFonts w:ascii="Times New Roman" w:hAnsi="Times New Roman" w:cs="Times New Roman"/>
          <w:color w:val="000000"/>
        </w:rPr>
        <w:t>Дополнительная информация:</w:t>
      </w:r>
    </w:p>
    <w:p w:rsidR="00D0577A" w:rsidRPr="003C639A" w:rsidRDefault="00D0577A" w:rsidP="00E71354">
      <w:pPr>
        <w:pStyle w:val="22"/>
        <w:shd w:val="clear" w:color="auto" w:fill="auto"/>
        <w:spacing w:after="0" w:line="240" w:lineRule="auto"/>
        <w:ind w:left="20" w:firstLine="831"/>
        <w:jc w:val="both"/>
        <w:rPr>
          <w:rFonts w:ascii="Times New Roman" w:hAnsi="Times New Roman" w:cs="Times New Roman"/>
        </w:rPr>
      </w:pPr>
      <w:r w:rsidRPr="003C639A">
        <w:rPr>
          <w:rFonts w:ascii="Times New Roman" w:hAnsi="Times New Roman" w:cs="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0577A" w:rsidRPr="003C639A" w:rsidRDefault="00D0577A" w:rsidP="00E71354">
      <w:pPr>
        <w:pStyle w:val="22"/>
        <w:shd w:val="clear" w:color="auto" w:fill="auto"/>
        <w:spacing w:after="0" w:line="240" w:lineRule="auto"/>
        <w:ind w:left="20" w:firstLine="831"/>
        <w:jc w:val="both"/>
        <w:rPr>
          <w:rFonts w:ascii="Times New Roman" w:hAnsi="Times New Roman" w:cs="Times New Roman"/>
        </w:rPr>
        <w:sectPr w:rsidR="00D0577A" w:rsidRPr="003C639A" w:rsidSect="00527BD3">
          <w:headerReference w:type="even" r:id="rId26"/>
          <w:headerReference w:type="default" r:id="rId27"/>
          <w:footerReference w:type="even" r:id="rId28"/>
          <w:footerReference w:type="default" r:id="rId29"/>
          <w:headerReference w:type="first" r:id="rId30"/>
          <w:footerReference w:type="first" r:id="rId31"/>
          <w:pgSz w:w="11909" w:h="16838"/>
          <w:pgMar w:top="993" w:right="828" w:bottom="4267" w:left="828" w:header="0" w:footer="3" w:gutter="182"/>
          <w:cols w:space="720"/>
          <w:noEndnote/>
          <w:titlePg/>
          <w:docGrid w:linePitch="360"/>
        </w:sectPr>
      </w:pPr>
      <w:r w:rsidRPr="003C639A">
        <w:rPr>
          <w:rFonts w:ascii="Times New Roman" w:hAnsi="Times New Roman" w:cs="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D0577A" w:rsidRPr="00531A32" w:rsidRDefault="00D0577A" w:rsidP="00531A32">
      <w:pPr>
        <w:pStyle w:val="22"/>
        <w:shd w:val="clear" w:color="auto" w:fill="auto"/>
        <w:spacing w:after="245"/>
        <w:ind w:left="10632" w:right="31"/>
        <w:jc w:val="left"/>
        <w:rPr>
          <w:rFonts w:ascii="Times New Roman" w:hAnsi="Times New Roman" w:cs="Times New Roman"/>
          <w:color w:val="000000"/>
        </w:rPr>
      </w:pPr>
      <w:r w:rsidRPr="00531A32">
        <w:rPr>
          <w:rFonts w:ascii="Times New Roman" w:hAnsi="Times New Roman" w:cs="Times New Roman"/>
          <w:color w:val="000000"/>
        </w:rPr>
        <w:lastRenderedPageBreak/>
        <w:t>Приложение № 5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531A32" w:rsidRDefault="00531A32" w:rsidP="00D0577A">
      <w:pPr>
        <w:pStyle w:val="22"/>
        <w:shd w:val="clear" w:color="auto" w:fill="auto"/>
        <w:spacing w:after="245"/>
        <w:ind w:left="9680" w:right="620"/>
        <w:jc w:val="right"/>
        <w:rPr>
          <w:color w:val="000000"/>
        </w:rPr>
      </w:pPr>
    </w:p>
    <w:p w:rsidR="00D0577A" w:rsidRPr="00531A32" w:rsidRDefault="00531A32" w:rsidP="00531A32">
      <w:pPr>
        <w:pStyle w:val="22"/>
        <w:shd w:val="clear" w:color="auto" w:fill="auto"/>
        <w:spacing w:after="245"/>
        <w:ind w:right="620"/>
        <w:rPr>
          <w:rFonts w:ascii="Times New Roman" w:hAnsi="Times New Roman" w:cs="Times New Roman"/>
        </w:rPr>
      </w:pPr>
      <w:r w:rsidRPr="00531A32">
        <w:rPr>
          <w:rFonts w:ascii="Times New Roman" w:hAnsi="Times New Roman" w:cs="Times New Roman"/>
          <w:color w:val="000000"/>
        </w:rPr>
        <w:t xml:space="preserve">Состав, последовательность и сроки выполнения административных процедур (действий) при предоставлении муниципальной </w:t>
      </w:r>
      <w:r w:rsidRPr="00531A32">
        <w:rPr>
          <w:rFonts w:ascii="Times New Roman" w:hAnsi="Times New Roman" w:cs="Times New Roman"/>
          <w:color w:val="000000"/>
        </w:rPr>
        <w:tab/>
      </w:r>
      <w:r w:rsidRPr="00531A32">
        <w:rPr>
          <w:rStyle w:val="afff"/>
          <w:rFonts w:eastAsiaTheme="minorHAnsi"/>
          <w:b w:val="0"/>
          <w:bCs w:val="0"/>
          <w:sz w:val="28"/>
          <w:szCs w:val="28"/>
          <w:u w:val="none"/>
        </w:rPr>
        <w:t>услуги</w:t>
      </w:r>
    </w:p>
    <w:tbl>
      <w:tblPr>
        <w:tblW w:w="0" w:type="auto"/>
        <w:tblLayout w:type="fixed"/>
        <w:tblCellMar>
          <w:left w:w="10" w:type="dxa"/>
          <w:right w:w="10" w:type="dxa"/>
        </w:tblCellMar>
        <w:tblLook w:val="04A0" w:firstRow="1" w:lastRow="0" w:firstColumn="1" w:lastColumn="0" w:noHBand="0" w:noVBand="1"/>
      </w:tblPr>
      <w:tblGrid>
        <w:gridCol w:w="2261"/>
        <w:gridCol w:w="3710"/>
        <w:gridCol w:w="1699"/>
        <w:gridCol w:w="1349"/>
        <w:gridCol w:w="2189"/>
        <w:gridCol w:w="1848"/>
        <w:gridCol w:w="2558"/>
      </w:tblGrid>
      <w:tr w:rsidR="00531A32" w:rsidTr="00531A32">
        <w:trPr>
          <w:trHeight w:hRule="exact" w:val="2520"/>
        </w:trPr>
        <w:tc>
          <w:tcPr>
            <w:tcW w:w="2261"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8" w:lineRule="exact"/>
              <w:jc w:val="center"/>
            </w:pPr>
            <w:r>
              <w:rPr>
                <w:rStyle w:val="115pt"/>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Срок</w:t>
            </w:r>
          </w:p>
          <w:p w:rsidR="00531A32" w:rsidRDefault="00531A32" w:rsidP="0011460F">
            <w:pPr>
              <w:pStyle w:val="2a"/>
              <w:shd w:val="clear" w:color="auto" w:fill="auto"/>
              <w:spacing w:line="274" w:lineRule="exact"/>
              <w:jc w:val="center"/>
            </w:pPr>
            <w:r>
              <w:rPr>
                <w:rStyle w:val="115pt"/>
              </w:rPr>
              <w:t>выполнения</w:t>
            </w:r>
          </w:p>
          <w:p w:rsidR="00531A32" w:rsidRDefault="00531A32" w:rsidP="0011460F">
            <w:pPr>
              <w:pStyle w:val="2a"/>
              <w:shd w:val="clear" w:color="auto" w:fill="auto"/>
              <w:spacing w:line="274" w:lineRule="exact"/>
              <w:jc w:val="center"/>
            </w:pPr>
            <w:r>
              <w:rPr>
                <w:rStyle w:val="115pt"/>
              </w:rPr>
              <w:t>администрати</w:t>
            </w:r>
          </w:p>
          <w:p w:rsidR="00531A32" w:rsidRDefault="00531A32" w:rsidP="0011460F">
            <w:pPr>
              <w:pStyle w:val="2a"/>
              <w:shd w:val="clear" w:color="auto" w:fill="auto"/>
              <w:spacing w:line="274" w:lineRule="exact"/>
              <w:jc w:val="center"/>
            </w:pPr>
            <w:r>
              <w:rPr>
                <w:rStyle w:val="115pt"/>
              </w:rPr>
              <w:t>вных</w:t>
            </w:r>
          </w:p>
          <w:p w:rsidR="00531A32" w:rsidRDefault="00531A32" w:rsidP="0011460F">
            <w:pPr>
              <w:pStyle w:val="2a"/>
              <w:shd w:val="clear" w:color="auto" w:fill="auto"/>
              <w:spacing w:line="274" w:lineRule="exact"/>
              <w:jc w:val="center"/>
            </w:pPr>
            <w:r>
              <w:rPr>
                <w:rStyle w:val="115pt"/>
              </w:rPr>
              <w:t>действий</w:t>
            </w:r>
          </w:p>
        </w:tc>
        <w:tc>
          <w:tcPr>
            <w:tcW w:w="134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Должност ное лицо, ответствен ное за выполнен ие</w:t>
            </w:r>
          </w:p>
          <w:p w:rsidR="00531A32" w:rsidRDefault="00531A32" w:rsidP="0011460F">
            <w:pPr>
              <w:pStyle w:val="2a"/>
              <w:shd w:val="clear" w:color="auto" w:fill="auto"/>
              <w:spacing w:line="274" w:lineRule="exact"/>
              <w:jc w:val="center"/>
            </w:pPr>
            <w:r>
              <w:rPr>
                <w:rStyle w:val="115pt"/>
              </w:rPr>
              <w:t>администр</w:t>
            </w:r>
          </w:p>
          <w:p w:rsidR="00531A32" w:rsidRDefault="00531A32" w:rsidP="0011460F">
            <w:pPr>
              <w:pStyle w:val="2a"/>
              <w:shd w:val="clear" w:color="auto" w:fill="auto"/>
              <w:spacing w:line="274" w:lineRule="exact"/>
              <w:jc w:val="center"/>
            </w:pPr>
            <w:r>
              <w:rPr>
                <w:rStyle w:val="115pt"/>
              </w:rPr>
              <w:t>ативного</w:t>
            </w:r>
          </w:p>
          <w:p w:rsidR="00531A32" w:rsidRDefault="00531A32" w:rsidP="0011460F">
            <w:pPr>
              <w:pStyle w:val="2a"/>
              <w:shd w:val="clear" w:color="auto" w:fill="auto"/>
              <w:spacing w:line="274" w:lineRule="exact"/>
              <w:jc w:val="center"/>
            </w:pPr>
            <w:r>
              <w:rPr>
                <w:rStyle w:val="115pt"/>
              </w:rPr>
              <w:t>действия</w:t>
            </w:r>
          </w:p>
        </w:tc>
        <w:tc>
          <w:tcPr>
            <w:tcW w:w="218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Место выполнения административног о действия/ используемая информационная система</w:t>
            </w:r>
          </w:p>
        </w:tc>
        <w:tc>
          <w:tcPr>
            <w:tcW w:w="1848"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Критерии</w:t>
            </w:r>
          </w:p>
          <w:p w:rsidR="00531A32" w:rsidRDefault="00531A32" w:rsidP="0011460F">
            <w:pPr>
              <w:pStyle w:val="2a"/>
              <w:shd w:val="clear" w:color="auto" w:fill="auto"/>
              <w:spacing w:line="274" w:lineRule="exact"/>
              <w:jc w:val="center"/>
            </w:pPr>
            <w:r>
              <w:rPr>
                <w:rStyle w:val="115pt"/>
              </w:rPr>
              <w:t>принятия</w:t>
            </w:r>
          </w:p>
          <w:p w:rsidR="00531A32" w:rsidRDefault="00531A32" w:rsidP="0011460F">
            <w:pPr>
              <w:pStyle w:val="2a"/>
              <w:shd w:val="clear" w:color="auto" w:fill="auto"/>
              <w:spacing w:line="274" w:lineRule="exact"/>
              <w:jc w:val="center"/>
            </w:pPr>
            <w:r>
              <w:rPr>
                <w:rStyle w:val="115pt"/>
              </w:rPr>
              <w:t>решения</w:t>
            </w:r>
          </w:p>
        </w:tc>
        <w:tc>
          <w:tcPr>
            <w:tcW w:w="2558" w:type="dxa"/>
            <w:tcBorders>
              <w:top w:val="single" w:sz="4" w:space="0" w:color="auto"/>
              <w:left w:val="single" w:sz="4" w:space="0" w:color="auto"/>
              <w:righ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Результат административного действия, способ фиксации</w:t>
            </w:r>
          </w:p>
        </w:tc>
      </w:tr>
      <w:tr w:rsidR="00531A32" w:rsidTr="00531A32">
        <w:trPr>
          <w:trHeight w:hRule="exact" w:val="288"/>
        </w:trPr>
        <w:tc>
          <w:tcPr>
            <w:tcW w:w="2261"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1</w:t>
            </w:r>
          </w:p>
        </w:tc>
        <w:tc>
          <w:tcPr>
            <w:tcW w:w="3710"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2</w:t>
            </w:r>
          </w:p>
        </w:tc>
        <w:tc>
          <w:tcPr>
            <w:tcW w:w="169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3</w:t>
            </w:r>
          </w:p>
        </w:tc>
        <w:tc>
          <w:tcPr>
            <w:tcW w:w="134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4</w:t>
            </w:r>
          </w:p>
        </w:tc>
        <w:tc>
          <w:tcPr>
            <w:tcW w:w="2189"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7</w:t>
            </w:r>
          </w:p>
        </w:tc>
      </w:tr>
      <w:tr w:rsidR="00531A32" w:rsidTr="00531A32">
        <w:trPr>
          <w:trHeight w:hRule="exact" w:val="283"/>
        </w:trPr>
        <w:tc>
          <w:tcPr>
            <w:tcW w:w="15614" w:type="dxa"/>
            <w:gridSpan w:val="7"/>
            <w:tcBorders>
              <w:top w:val="single" w:sz="4" w:space="0" w:color="auto"/>
              <w:left w:val="single" w:sz="4" w:space="0" w:color="auto"/>
              <w:right w:val="single" w:sz="4" w:space="0" w:color="auto"/>
            </w:tcBorders>
            <w:shd w:val="clear" w:color="auto" w:fill="FFFFFF"/>
          </w:tcPr>
          <w:p w:rsidR="00531A32" w:rsidRDefault="00531A32" w:rsidP="0011460F">
            <w:pPr>
              <w:pStyle w:val="2a"/>
              <w:shd w:val="clear" w:color="auto" w:fill="auto"/>
              <w:spacing w:line="230" w:lineRule="exact"/>
              <w:jc w:val="center"/>
            </w:pPr>
            <w:r>
              <w:rPr>
                <w:rStyle w:val="115pt"/>
              </w:rPr>
              <w:t>1. Проверка документов и регистрация заявления</w:t>
            </w:r>
          </w:p>
        </w:tc>
      </w:tr>
      <w:tr w:rsidR="00531A32" w:rsidTr="00531A32">
        <w:trPr>
          <w:trHeight w:hRule="exact" w:val="1954"/>
        </w:trPr>
        <w:tc>
          <w:tcPr>
            <w:tcW w:w="2261" w:type="dxa"/>
            <w:tcBorders>
              <w:top w:val="single" w:sz="4" w:space="0" w:color="auto"/>
              <w:left w:val="single" w:sz="4" w:space="0" w:color="auto"/>
              <w:bottom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Поступление заявления и документов для предоставления муниципальной услуги в</w:t>
            </w:r>
          </w:p>
          <w:p w:rsidR="00531A32" w:rsidRDefault="00531A32" w:rsidP="0011460F">
            <w:pPr>
              <w:pStyle w:val="2a"/>
              <w:shd w:val="clear" w:color="auto" w:fill="auto"/>
              <w:spacing w:line="274" w:lineRule="exact"/>
              <w:jc w:val="center"/>
            </w:pPr>
            <w:r>
              <w:rPr>
                <w:rStyle w:val="115pt"/>
              </w:rPr>
              <w:t>У полномоченный</w:t>
            </w:r>
          </w:p>
        </w:tc>
        <w:tc>
          <w:tcPr>
            <w:tcW w:w="3710" w:type="dxa"/>
            <w:tcBorders>
              <w:top w:val="single" w:sz="4" w:space="0" w:color="auto"/>
              <w:left w:val="single" w:sz="4" w:space="0" w:color="auto"/>
              <w:bottom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Прием и проверка комплектности документов на</w:t>
            </w:r>
          </w:p>
          <w:p w:rsidR="00531A32" w:rsidRDefault="00531A32" w:rsidP="0011460F">
            <w:pPr>
              <w:pStyle w:val="2a"/>
              <w:shd w:val="clear" w:color="auto" w:fill="auto"/>
              <w:spacing w:line="274" w:lineRule="exact"/>
              <w:jc w:val="center"/>
            </w:pPr>
            <w:r>
              <w:rPr>
                <w:rStyle w:val="115pt"/>
              </w:rPr>
              <w:t>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1 рабочий день (не входит в общий срок предоставлен ия услуги)</w:t>
            </w:r>
          </w:p>
        </w:tc>
        <w:tc>
          <w:tcPr>
            <w:tcW w:w="1349" w:type="dxa"/>
            <w:tcBorders>
              <w:top w:val="single" w:sz="4" w:space="0" w:color="auto"/>
              <w:left w:val="single" w:sz="4" w:space="0" w:color="auto"/>
              <w:bottom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Уполномо</w:t>
            </w:r>
          </w:p>
          <w:p w:rsidR="00531A32" w:rsidRDefault="00531A32" w:rsidP="0011460F">
            <w:pPr>
              <w:pStyle w:val="2a"/>
              <w:shd w:val="clear" w:color="auto" w:fill="auto"/>
              <w:spacing w:line="274" w:lineRule="exact"/>
              <w:jc w:val="center"/>
            </w:pPr>
            <w:r>
              <w:rPr>
                <w:rStyle w:val="115pt"/>
              </w:rPr>
              <w:t>ченного</w:t>
            </w:r>
          </w:p>
          <w:p w:rsidR="00531A32" w:rsidRDefault="00531A32" w:rsidP="0011460F">
            <w:pPr>
              <w:pStyle w:val="2a"/>
              <w:shd w:val="clear" w:color="auto" w:fill="auto"/>
              <w:spacing w:line="274" w:lineRule="exact"/>
              <w:jc w:val="center"/>
            </w:pPr>
            <w:r>
              <w:rPr>
                <w:rStyle w:val="115pt"/>
              </w:rPr>
              <w:t>органа,</w:t>
            </w:r>
          </w:p>
          <w:p w:rsidR="00531A32" w:rsidRDefault="00531A32" w:rsidP="0011460F">
            <w:pPr>
              <w:pStyle w:val="2a"/>
              <w:shd w:val="clear" w:color="auto" w:fill="auto"/>
              <w:spacing w:line="274" w:lineRule="exact"/>
              <w:jc w:val="center"/>
            </w:pPr>
            <w:r>
              <w:rPr>
                <w:rStyle w:val="115pt"/>
              </w:rPr>
              <w:t>ответствен</w:t>
            </w:r>
          </w:p>
          <w:p w:rsidR="00531A32" w:rsidRDefault="00531A32" w:rsidP="0011460F">
            <w:pPr>
              <w:pStyle w:val="2a"/>
              <w:shd w:val="clear" w:color="auto" w:fill="auto"/>
              <w:spacing w:line="274" w:lineRule="exact"/>
              <w:jc w:val="center"/>
            </w:pPr>
            <w:r>
              <w:rPr>
                <w:rStyle w:val="115pt"/>
              </w:rPr>
              <w:t>ное за</w:t>
            </w:r>
          </w:p>
          <w:p w:rsidR="00531A32" w:rsidRDefault="00531A32" w:rsidP="0011460F">
            <w:pPr>
              <w:pStyle w:val="2a"/>
              <w:shd w:val="clear" w:color="auto" w:fill="auto"/>
              <w:spacing w:line="274" w:lineRule="exact"/>
              <w:jc w:val="center"/>
            </w:pPr>
            <w:r>
              <w:rPr>
                <w:rStyle w:val="115pt"/>
              </w:rPr>
              <w:t>предостав</w:t>
            </w:r>
          </w:p>
          <w:p w:rsidR="00531A32" w:rsidRDefault="00531A32" w:rsidP="0011460F">
            <w:pPr>
              <w:pStyle w:val="2a"/>
              <w:shd w:val="clear" w:color="auto" w:fill="auto"/>
              <w:spacing w:line="274" w:lineRule="exact"/>
              <w:jc w:val="center"/>
            </w:pPr>
            <w:r>
              <w:rPr>
                <w:rStyle w:val="115pt"/>
              </w:rPr>
              <w:t>ление</w:t>
            </w:r>
          </w:p>
        </w:tc>
        <w:tc>
          <w:tcPr>
            <w:tcW w:w="2189" w:type="dxa"/>
            <w:tcBorders>
              <w:top w:val="single" w:sz="4" w:space="0" w:color="auto"/>
              <w:left w:val="single" w:sz="4" w:space="0" w:color="auto"/>
              <w:bottom w:val="single" w:sz="4" w:space="0" w:color="auto"/>
            </w:tcBorders>
            <w:shd w:val="clear" w:color="auto" w:fill="FFFFFF"/>
          </w:tcPr>
          <w:p w:rsidR="00531A32" w:rsidRDefault="00531A32" w:rsidP="0011460F">
            <w:pPr>
              <w:pStyle w:val="2a"/>
              <w:shd w:val="clear" w:color="auto" w:fill="auto"/>
              <w:spacing w:line="278" w:lineRule="exact"/>
              <w:jc w:val="center"/>
            </w:pPr>
            <w:r>
              <w:rPr>
                <w:rStyle w:val="115pt"/>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531A32" w:rsidRDefault="00531A32" w:rsidP="0011460F">
            <w:pPr>
              <w:jc w:val="cente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531A32" w:rsidRDefault="00531A32" w:rsidP="0011460F">
            <w:pPr>
              <w:pStyle w:val="2a"/>
              <w:shd w:val="clear" w:color="auto" w:fill="auto"/>
              <w:spacing w:line="274" w:lineRule="exact"/>
              <w:jc w:val="center"/>
            </w:pPr>
            <w:r>
              <w:rPr>
                <w:rStyle w:val="115pt"/>
              </w:rPr>
              <w:t>Регистрация заявления и документов в ГИС (присвоение номера и датирование); назначение должностного лица,</w:t>
            </w:r>
          </w:p>
        </w:tc>
      </w:tr>
    </w:tbl>
    <w:p w:rsidR="00531A32" w:rsidRDefault="00531A32" w:rsidP="0011460F">
      <w:pPr>
        <w:pStyle w:val="22"/>
        <w:shd w:val="clear" w:color="auto" w:fill="auto"/>
        <w:spacing w:after="245"/>
        <w:ind w:right="620"/>
        <w:rPr>
          <w:sz w:val="2"/>
          <w:szCs w:val="2"/>
        </w:rPr>
      </w:pPr>
    </w:p>
    <w:p w:rsidR="00531A32" w:rsidRDefault="00531A32" w:rsidP="0011460F">
      <w:pPr>
        <w:jc w:val="center"/>
        <w:rPr>
          <w:sz w:val="2"/>
          <w:szCs w:val="2"/>
        </w:rPr>
      </w:pPr>
    </w:p>
    <w:p w:rsid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Pr="00531A32" w:rsidRDefault="00531A32" w:rsidP="0011460F">
      <w:pPr>
        <w:jc w:val="center"/>
        <w:rPr>
          <w:sz w:val="2"/>
          <w:szCs w:val="2"/>
        </w:rPr>
      </w:pPr>
    </w:p>
    <w:p w:rsidR="00531A32" w:rsidRDefault="00531A32" w:rsidP="0011460F">
      <w:pPr>
        <w:jc w:val="center"/>
        <w:rPr>
          <w:sz w:val="2"/>
          <w:szCs w:val="2"/>
        </w:rPr>
      </w:pPr>
    </w:p>
    <w:p w:rsidR="00531A32" w:rsidRDefault="00531A32" w:rsidP="0011460F">
      <w:pPr>
        <w:tabs>
          <w:tab w:val="left" w:pos="4176"/>
        </w:tabs>
        <w:jc w:val="center"/>
        <w:rPr>
          <w:sz w:val="2"/>
          <w:szCs w:val="2"/>
        </w:rPr>
      </w:pPr>
    </w:p>
    <w:p w:rsidR="00531A32" w:rsidRPr="00531A32" w:rsidRDefault="00531A32" w:rsidP="0011460F">
      <w:pPr>
        <w:tabs>
          <w:tab w:val="left" w:pos="4176"/>
        </w:tabs>
        <w:jc w:val="center"/>
        <w:rPr>
          <w:sz w:val="2"/>
          <w:szCs w:val="2"/>
        </w:rPr>
        <w:sectPr w:rsidR="00531A32" w:rsidRPr="00531A32" w:rsidSect="00531A32">
          <w:type w:val="continuous"/>
          <w:pgSz w:w="16838" w:h="23810"/>
          <w:pgMar w:top="1702" w:right="607" w:bottom="6453" w:left="607" w:header="0" w:footer="3" w:gutter="0"/>
          <w:cols w:space="720"/>
          <w:noEndnote/>
          <w:docGrid w:linePitch="360"/>
        </w:sectPr>
      </w:pPr>
    </w:p>
    <w:p w:rsidR="00D0577A" w:rsidRDefault="00D0577A" w:rsidP="0011460F">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3734"/>
        <w:gridCol w:w="1685"/>
        <w:gridCol w:w="1382"/>
        <w:gridCol w:w="2189"/>
        <w:gridCol w:w="1848"/>
        <w:gridCol w:w="2558"/>
      </w:tblGrid>
      <w:tr w:rsidR="00D0577A" w:rsidTr="00C514E9">
        <w:trPr>
          <w:trHeight w:hRule="exact" w:val="293"/>
          <w:jc w:val="center"/>
        </w:trPr>
        <w:tc>
          <w:tcPr>
            <w:tcW w:w="2218"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1</w:t>
            </w:r>
          </w:p>
        </w:tc>
        <w:tc>
          <w:tcPr>
            <w:tcW w:w="3734"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2</w:t>
            </w:r>
          </w:p>
        </w:tc>
        <w:tc>
          <w:tcPr>
            <w:tcW w:w="1685"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3</w:t>
            </w:r>
          </w:p>
        </w:tc>
        <w:tc>
          <w:tcPr>
            <w:tcW w:w="1382"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4</w:t>
            </w:r>
          </w:p>
        </w:tc>
        <w:tc>
          <w:tcPr>
            <w:tcW w:w="2189"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1939"/>
          <w:jc w:val="center"/>
        </w:trPr>
        <w:tc>
          <w:tcPr>
            <w:tcW w:w="2218"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3734"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8" w:lineRule="exact"/>
              <w:jc w:val="center"/>
            </w:pPr>
            <w:r>
              <w:rPr>
                <w:rStyle w:val="115pt"/>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1382"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ление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муниципа</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льной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услуги</w:t>
            </w:r>
          </w:p>
        </w:tc>
        <w:tc>
          <w:tcPr>
            <w:tcW w:w="2189"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1848"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документов, предусмотренн ых пунктом 2.11</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Административ</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ного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регламента</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рассмотрению</w:t>
            </w:r>
          </w:p>
        </w:tc>
      </w:tr>
      <w:tr w:rsidR="00D0577A" w:rsidTr="00C514E9">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2. Получение сведений посредством СМЭВ</w:t>
            </w:r>
          </w:p>
        </w:tc>
      </w:tr>
      <w:tr w:rsidR="00D0577A" w:rsidTr="00C514E9">
        <w:trPr>
          <w:trHeight w:hRule="exact" w:val="3874"/>
          <w:jc w:val="center"/>
        </w:trPr>
        <w:tc>
          <w:tcPr>
            <w:tcW w:w="2218" w:type="dxa"/>
            <w:vMerge w:val="restart"/>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Пакет</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зарегистрированн ых документов, поступивших должностному лицу,</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Должностн</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ое лицо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Уполномо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ченного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органа,</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ответствен</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ное за</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предоставл</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ение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муниципал</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ьной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услуги</w:t>
            </w:r>
          </w:p>
        </w:tc>
        <w:tc>
          <w:tcPr>
            <w:tcW w:w="2189"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8" w:lineRule="exact"/>
              <w:jc w:val="center"/>
            </w:pPr>
            <w:r>
              <w:rPr>
                <w:rStyle w:val="115pt"/>
              </w:rPr>
              <w:t>Уполномоченный орган/ГИС/ СМЭВ</w:t>
            </w:r>
          </w:p>
        </w:tc>
        <w:tc>
          <w:tcPr>
            <w:tcW w:w="1848"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Отсутствие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документов,</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необходимых</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для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предоставления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муниципальной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услуги,</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находящихся в распоряжении государственн ых органов (организаций)</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использованием</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СМЭВ</w:t>
            </w:r>
          </w:p>
        </w:tc>
      </w:tr>
      <w:tr w:rsidR="00D0577A" w:rsidTr="00C514E9">
        <w:trPr>
          <w:trHeight w:hRule="exact" w:val="3605"/>
          <w:jc w:val="center"/>
        </w:trPr>
        <w:tc>
          <w:tcPr>
            <w:tcW w:w="2218" w:type="dxa"/>
            <w:vMerge/>
            <w:tcBorders>
              <w:left w:val="single" w:sz="4" w:space="0" w:color="auto"/>
              <w:bottom w:val="single" w:sz="4" w:space="0" w:color="auto"/>
            </w:tcBorders>
            <w:shd w:val="clear" w:color="auto" w:fill="FFFFFF"/>
          </w:tcPr>
          <w:p w:rsidR="00D0577A" w:rsidRDefault="00D0577A" w:rsidP="0011460F">
            <w:pPr>
              <w:framePr w:w="15614" w:wrap="notBeside" w:vAnchor="text" w:hAnchor="text" w:xAlign="center" w:y="1"/>
              <w:jc w:val="center"/>
            </w:pPr>
          </w:p>
        </w:tc>
        <w:tc>
          <w:tcPr>
            <w:tcW w:w="3734" w:type="dxa"/>
            <w:tcBorders>
              <w:top w:val="single" w:sz="4" w:space="0" w:color="auto"/>
              <w:left w:val="single" w:sz="4" w:space="0" w:color="auto"/>
              <w:bottom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5 рабочих</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дней со дня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направления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межведомств</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енного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запроса в</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орган или</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организацию,</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предоставляю</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щие документ</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и</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Должностн</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ое лицо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Уполномо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ченного</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органа,</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ответствен</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ное за</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предоставл</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ение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муниципал</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ьной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услуги</w:t>
            </w:r>
          </w:p>
        </w:tc>
        <w:tc>
          <w:tcPr>
            <w:tcW w:w="2189" w:type="dxa"/>
            <w:tcBorders>
              <w:top w:val="single" w:sz="4" w:space="0" w:color="auto"/>
              <w:left w:val="single" w:sz="4" w:space="0" w:color="auto"/>
              <w:bottom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8" w:lineRule="exact"/>
              <w:jc w:val="center"/>
            </w:pPr>
            <w:r>
              <w:rPr>
                <w:rStyle w:val="115pt"/>
              </w:rPr>
              <w:t>Уполномоченный орган) /ГИС/ СМЭВ</w:t>
            </w:r>
          </w:p>
        </w:tc>
        <w:tc>
          <w:tcPr>
            <w:tcW w:w="1848" w:type="dxa"/>
            <w:tcBorders>
              <w:top w:val="single" w:sz="4" w:space="0" w:color="auto"/>
              <w:left w:val="single" w:sz="4" w:space="0" w:color="auto"/>
              <w:bottom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Получение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документов</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(сведений),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необходимых для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предоставления</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муниципальной</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услуги</w:t>
            </w:r>
          </w:p>
        </w:tc>
      </w:tr>
    </w:tbl>
    <w:p w:rsidR="00D0577A" w:rsidRDefault="00D0577A" w:rsidP="0011460F">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3739"/>
        <w:gridCol w:w="1685"/>
        <w:gridCol w:w="1387"/>
        <w:gridCol w:w="2184"/>
        <w:gridCol w:w="1848"/>
        <w:gridCol w:w="2558"/>
      </w:tblGrid>
      <w:tr w:rsidR="00D0577A" w:rsidTr="00C514E9">
        <w:trPr>
          <w:trHeight w:hRule="exact" w:val="293"/>
          <w:jc w:val="center"/>
        </w:trPr>
        <w:tc>
          <w:tcPr>
            <w:tcW w:w="2213"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1</w:t>
            </w:r>
          </w:p>
        </w:tc>
        <w:tc>
          <w:tcPr>
            <w:tcW w:w="3739"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2</w:t>
            </w:r>
          </w:p>
        </w:tc>
        <w:tc>
          <w:tcPr>
            <w:tcW w:w="1685"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3</w:t>
            </w:r>
          </w:p>
        </w:tc>
        <w:tc>
          <w:tcPr>
            <w:tcW w:w="1387"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4</w:t>
            </w:r>
          </w:p>
        </w:tc>
        <w:tc>
          <w:tcPr>
            <w:tcW w:w="2184"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1666"/>
          <w:jc w:val="center"/>
        </w:trPr>
        <w:tc>
          <w:tcPr>
            <w:tcW w:w="2213"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3739"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1685" w:type="dxa"/>
            <w:tcBorders>
              <w:top w:val="single" w:sz="4" w:space="0" w:color="auto"/>
              <w:lef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74" w:lineRule="exact"/>
              <w:jc w:val="center"/>
            </w:pPr>
            <w:r>
              <w:rPr>
                <w:rStyle w:val="115pt"/>
              </w:rPr>
              <w:t>сроки не</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предусмотрен</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ы</w:t>
            </w:r>
          </w:p>
          <w:p w:rsidR="00D0577A" w:rsidRDefault="00D0577A" w:rsidP="0011460F">
            <w:pPr>
              <w:pStyle w:val="2a"/>
              <w:framePr w:w="15614" w:wrap="notBeside" w:vAnchor="text" w:hAnchor="text" w:xAlign="center" w:y="1"/>
              <w:shd w:val="clear" w:color="auto" w:fill="auto"/>
              <w:spacing w:line="274" w:lineRule="exact"/>
              <w:jc w:val="center"/>
            </w:pPr>
            <w:r>
              <w:rPr>
                <w:rStyle w:val="115pt"/>
              </w:rPr>
              <w:t>законодательс твом РФ и субъекта РФ</w:t>
            </w:r>
          </w:p>
        </w:tc>
        <w:tc>
          <w:tcPr>
            <w:tcW w:w="1387"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2184"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1848" w:type="dxa"/>
            <w:tcBorders>
              <w:top w:val="single" w:sz="4" w:space="0" w:color="auto"/>
              <w:lef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Default="00D0577A" w:rsidP="0011460F">
            <w:pPr>
              <w:framePr w:w="15614" w:wrap="notBeside" w:vAnchor="text" w:hAnchor="text" w:xAlign="center" w:y="1"/>
              <w:jc w:val="center"/>
              <w:rPr>
                <w:sz w:val="10"/>
                <w:szCs w:val="10"/>
              </w:rPr>
            </w:pPr>
          </w:p>
        </w:tc>
      </w:tr>
      <w:tr w:rsidR="00D0577A" w:rsidTr="00C514E9">
        <w:trPr>
          <w:trHeight w:hRule="exact" w:val="5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577A" w:rsidRDefault="00D0577A" w:rsidP="0011460F">
            <w:pPr>
              <w:pStyle w:val="2a"/>
              <w:framePr w:w="15614" w:wrap="notBeside" w:vAnchor="text" w:hAnchor="text" w:xAlign="center" w:y="1"/>
              <w:shd w:val="clear" w:color="auto" w:fill="auto"/>
              <w:spacing w:line="230" w:lineRule="exact"/>
              <w:jc w:val="center"/>
            </w:pPr>
            <w:r>
              <w:rPr>
                <w:rStyle w:val="115pt"/>
              </w:rPr>
              <w:t>3. Рассмотрение документов и сведений</w:t>
            </w:r>
          </w:p>
        </w:tc>
      </w:tr>
    </w:tbl>
    <w:p w:rsidR="00D0577A" w:rsidRDefault="00D0577A" w:rsidP="0011460F">
      <w:pPr>
        <w:jc w:val="center"/>
        <w:rPr>
          <w:sz w:val="2"/>
          <w:szCs w:val="2"/>
        </w:rPr>
      </w:pPr>
    </w:p>
    <w:p w:rsidR="00D0577A" w:rsidRDefault="00D0577A" w:rsidP="00D0577A">
      <w:pPr>
        <w:rPr>
          <w:sz w:val="2"/>
          <w:szCs w:val="2"/>
        </w:rPr>
        <w:sectPr w:rsidR="00D0577A" w:rsidSect="00531A32">
          <w:headerReference w:type="even" r:id="rId32"/>
          <w:headerReference w:type="default" r:id="rId33"/>
          <w:footerReference w:type="even" r:id="rId34"/>
          <w:headerReference w:type="first" r:id="rId35"/>
          <w:footerReference w:type="first" r:id="rId36"/>
          <w:pgSz w:w="16838" w:h="23810"/>
          <w:pgMar w:top="1560" w:right="607" w:bottom="6453" w:left="607"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25"/>
        <w:gridCol w:w="2208"/>
        <w:gridCol w:w="1848"/>
        <w:gridCol w:w="2558"/>
      </w:tblGrid>
      <w:tr w:rsidR="00D0577A" w:rsidTr="00C514E9">
        <w:trPr>
          <w:trHeight w:hRule="exact" w:val="293"/>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lastRenderedPageBreak/>
              <w:t>1</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2</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3</w:t>
            </w:r>
          </w:p>
        </w:tc>
        <w:tc>
          <w:tcPr>
            <w:tcW w:w="132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4</w:t>
            </w:r>
          </w:p>
        </w:tc>
        <w:tc>
          <w:tcPr>
            <w:tcW w:w="220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10205"/>
          <w:jc w:val="center"/>
        </w:trPr>
        <w:tc>
          <w:tcPr>
            <w:tcW w:w="2285"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40"/>
              <w:jc w:val="left"/>
            </w:pPr>
            <w:r>
              <w:rPr>
                <w:rStyle w:val="115pt"/>
              </w:rPr>
              <w:t>Пакет</w:t>
            </w:r>
          </w:p>
          <w:p w:rsidR="00D0577A" w:rsidRDefault="00D0577A" w:rsidP="00C514E9">
            <w:pPr>
              <w:pStyle w:val="2a"/>
              <w:framePr w:w="15614" w:wrap="notBeside" w:vAnchor="text" w:hAnchor="text" w:xAlign="center" w:y="1"/>
              <w:shd w:val="clear" w:color="auto" w:fill="auto"/>
              <w:spacing w:line="274" w:lineRule="exact"/>
              <w:ind w:left="140"/>
              <w:jc w:val="left"/>
            </w:pPr>
            <w:r>
              <w:rPr>
                <w:rStyle w:val="115pt"/>
              </w:rPr>
              <w:t>зарегистрированных х документов, поступивших должностному лицу,</w:t>
            </w:r>
          </w:p>
          <w:p w:rsidR="00D0577A" w:rsidRDefault="00D0577A" w:rsidP="00C514E9">
            <w:pPr>
              <w:pStyle w:val="2a"/>
              <w:framePr w:w="15614" w:wrap="notBeside" w:vAnchor="text" w:hAnchor="text" w:xAlign="center" w:y="1"/>
              <w:shd w:val="clear" w:color="auto" w:fill="auto"/>
              <w:spacing w:line="274" w:lineRule="exact"/>
              <w:ind w:left="140"/>
              <w:jc w:val="left"/>
            </w:pPr>
            <w:r>
              <w:rPr>
                <w:rStyle w:val="115pt"/>
              </w:rPr>
              <w:t>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69" w:lineRule="exact"/>
              <w:ind w:left="120"/>
              <w:jc w:val="left"/>
            </w:pPr>
            <w:r>
              <w:rPr>
                <w:rStyle w:val="115pt"/>
              </w:rPr>
              <w:t>5 рабочих дней</w:t>
            </w:r>
          </w:p>
        </w:tc>
        <w:tc>
          <w:tcPr>
            <w:tcW w:w="1325"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jc w:val="center"/>
            </w:pPr>
            <w:r>
              <w:rPr>
                <w:rStyle w:val="115pt"/>
              </w:rPr>
              <w:t>Должност</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ное лицо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 полномо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ченного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органа,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ответстве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нное за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предостав</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ление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государст</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венно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услуги</w:t>
            </w:r>
          </w:p>
        </w:tc>
        <w:tc>
          <w:tcPr>
            <w:tcW w:w="2208"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8" w:lineRule="exact"/>
              <w:ind w:left="120"/>
              <w:jc w:val="left"/>
            </w:pPr>
            <w:r>
              <w:rPr>
                <w:rStyle w:val="115pt"/>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Основания отказа в предоставлени и</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муниципальной</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услуги,</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предусмотренн ые пунктом 2.12</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Административ</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ного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jc w:val="both"/>
            </w:pPr>
            <w:r>
              <w:rPr>
                <w:rStyle w:val="115pt"/>
              </w:rPr>
              <w:t>Проект результата предоставления муниципальной услуги по форме, приведенной в приложениях № 2, № 4 к</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Административному</w:t>
            </w:r>
          </w:p>
          <w:p w:rsidR="00D0577A" w:rsidRDefault="00D0577A" w:rsidP="00C514E9">
            <w:pPr>
              <w:pStyle w:val="2a"/>
              <w:framePr w:w="15614" w:wrap="notBeside" w:vAnchor="text" w:hAnchor="text" w:xAlign="center" w:y="1"/>
              <w:shd w:val="clear" w:color="auto" w:fill="auto"/>
              <w:spacing w:line="274" w:lineRule="exact"/>
              <w:jc w:val="both"/>
            </w:pPr>
            <w:r>
              <w:rPr>
                <w:rStyle w:val="115pt"/>
              </w:rPr>
              <w:t>регламенту</w:t>
            </w:r>
          </w:p>
        </w:tc>
      </w:tr>
    </w:tbl>
    <w:p w:rsidR="00D0577A" w:rsidRDefault="00D0577A" w:rsidP="00D0577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4"/>
        <w:gridCol w:w="1354"/>
        <w:gridCol w:w="2184"/>
        <w:gridCol w:w="1848"/>
        <w:gridCol w:w="2558"/>
      </w:tblGrid>
      <w:tr w:rsidR="00D0577A" w:rsidTr="00C514E9">
        <w:trPr>
          <w:trHeight w:hRule="exact" w:val="293"/>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lastRenderedPageBreak/>
              <w:t>1</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2</w:t>
            </w:r>
          </w:p>
        </w:tc>
        <w:tc>
          <w:tcPr>
            <w:tcW w:w="169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3</w:t>
            </w:r>
          </w:p>
        </w:tc>
        <w:tc>
          <w:tcPr>
            <w:tcW w:w="135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4</w:t>
            </w:r>
          </w:p>
        </w:tc>
        <w:tc>
          <w:tcPr>
            <w:tcW w:w="218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466"/>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6840"/>
              <w:jc w:val="left"/>
            </w:pPr>
            <w:r>
              <w:rPr>
                <w:rStyle w:val="115pt"/>
              </w:rPr>
              <w:t>4. Принятие решения</w:t>
            </w:r>
          </w:p>
        </w:tc>
      </w:tr>
      <w:tr w:rsidR="00D0577A" w:rsidTr="00C514E9">
        <w:trPr>
          <w:trHeight w:hRule="exact" w:val="5808"/>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60"/>
              <w:jc w:val="left"/>
            </w:pPr>
            <w:r>
              <w:rPr>
                <w:rStyle w:val="115pt"/>
              </w:rPr>
              <w:t>Проект результата предоставления муниципальной услуги по форме согласно</w:t>
            </w:r>
          </w:p>
          <w:p w:rsidR="00D0577A" w:rsidRDefault="00D0577A" w:rsidP="00C514E9">
            <w:pPr>
              <w:pStyle w:val="2a"/>
              <w:framePr w:w="15614" w:wrap="notBeside" w:vAnchor="text" w:hAnchor="text" w:xAlign="center" w:y="1"/>
              <w:shd w:val="clear" w:color="auto" w:fill="auto"/>
              <w:spacing w:line="274" w:lineRule="exact"/>
              <w:ind w:left="160"/>
              <w:jc w:val="left"/>
            </w:pPr>
            <w:r>
              <w:rPr>
                <w:rStyle w:val="115pt"/>
              </w:rPr>
              <w:t>приложениям № 2, № 4 к</w:t>
            </w:r>
          </w:p>
          <w:p w:rsidR="00D0577A" w:rsidRDefault="00D0577A" w:rsidP="00C514E9">
            <w:pPr>
              <w:pStyle w:val="2a"/>
              <w:framePr w:w="15614" w:wrap="notBeside" w:vAnchor="text" w:hAnchor="text" w:xAlign="center" w:y="1"/>
              <w:shd w:val="clear" w:color="auto" w:fill="auto"/>
              <w:spacing w:line="274" w:lineRule="exact"/>
              <w:ind w:left="160"/>
              <w:jc w:val="left"/>
            </w:pPr>
            <w:r>
              <w:rPr>
                <w:rStyle w:val="115pt"/>
              </w:rPr>
              <w:t>Административном у регламенту</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after="240" w:line="278" w:lineRule="exact"/>
              <w:ind w:left="120"/>
              <w:jc w:val="left"/>
            </w:pPr>
            <w:r>
              <w:rPr>
                <w:rStyle w:val="115pt"/>
              </w:rPr>
              <w:t>Принятие решения о предоставления муниципальной услуги или об отказе в предоставлении услуги</w:t>
            </w:r>
          </w:p>
          <w:p w:rsidR="00D0577A" w:rsidRDefault="00D0577A" w:rsidP="00C514E9">
            <w:pPr>
              <w:pStyle w:val="2a"/>
              <w:framePr w:w="15614" w:wrap="notBeside" w:vAnchor="text" w:hAnchor="text" w:xAlign="center" w:y="1"/>
              <w:shd w:val="clear" w:color="auto" w:fill="auto"/>
              <w:spacing w:before="240" w:line="274" w:lineRule="exact"/>
              <w:ind w:left="120"/>
              <w:jc w:val="left"/>
            </w:pPr>
            <w:r>
              <w:rPr>
                <w:rStyle w:val="115pt"/>
              </w:rPr>
              <w:t>Формирование решения о предоставлении муниципальной услуги или об отказе в предоставлении муниципальной услуги</w:t>
            </w:r>
          </w:p>
        </w:tc>
        <w:tc>
          <w:tcPr>
            <w:tcW w:w="169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1 рабочий день</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(включается в общий срок предоставлен ия услуги)</w:t>
            </w:r>
          </w:p>
        </w:tc>
        <w:tc>
          <w:tcPr>
            <w:tcW w:w="135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jc w:val="center"/>
            </w:pPr>
            <w:r>
              <w:rPr>
                <w:rStyle w:val="115pt"/>
              </w:rPr>
              <w:t>Должност</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ное лицо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 полномо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ченного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органа,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ответствен</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ное за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предостав</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ление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муниципа</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льной</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услуги;</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Руководит</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ель</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Уполномо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ченного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органа)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или иное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уполномоч</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енное им</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лицо</w:t>
            </w:r>
          </w:p>
        </w:tc>
        <w:tc>
          <w:tcPr>
            <w:tcW w:w="2184"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83" w:lineRule="exact"/>
              <w:ind w:left="120"/>
              <w:jc w:val="left"/>
            </w:pPr>
            <w:r>
              <w:rPr>
                <w:rStyle w:val="115pt"/>
              </w:rPr>
              <w:t>Уполномоченный орган) / ГИС</w:t>
            </w:r>
          </w:p>
        </w:tc>
        <w:tc>
          <w:tcPr>
            <w:tcW w:w="1848"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Результат предоставления муниципальной услуги по форме, приведенной в приложениях № 2, № 4 к</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Административному</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регламенту,</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подписанный</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усиленной</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квалифицированной</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подписью</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руководителем</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Уполномоченного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органа или иного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уполномоченного им</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лица</w:t>
            </w:r>
          </w:p>
        </w:tc>
      </w:tr>
      <w:tr w:rsidR="00D0577A" w:rsidTr="00C514E9">
        <w:trPr>
          <w:trHeight w:hRule="exact" w:val="437"/>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6860"/>
              <w:jc w:val="left"/>
            </w:pPr>
            <w:r>
              <w:rPr>
                <w:rStyle w:val="115pt"/>
              </w:rPr>
              <w:t>5. Выдача результата</w:t>
            </w:r>
          </w:p>
        </w:tc>
      </w:tr>
    </w:tbl>
    <w:p w:rsidR="00D0577A" w:rsidRDefault="00D0577A" w:rsidP="00D0577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D0577A" w:rsidTr="00C514E9">
        <w:trPr>
          <w:trHeight w:hRule="exact" w:val="293"/>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lastRenderedPageBreak/>
              <w:t>1</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2</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3</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4</w:t>
            </w:r>
          </w:p>
        </w:tc>
        <w:tc>
          <w:tcPr>
            <w:tcW w:w="2203"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322"/>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Формирование и</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Регистрация результата</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После</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Должност</w:t>
            </w:r>
          </w:p>
        </w:tc>
        <w:tc>
          <w:tcPr>
            <w:tcW w:w="2203"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Уполномоченный</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Внесение сведений о</w:t>
            </w:r>
          </w:p>
        </w:tc>
      </w:tr>
      <w:tr w:rsidR="00D0577A" w:rsidTr="00C514E9">
        <w:trPr>
          <w:trHeight w:hRule="exact" w:val="283"/>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регистрация</w:t>
            </w: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предоставления муниципальной</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окончания</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ное лицо</w:t>
            </w:r>
          </w:p>
        </w:tc>
        <w:tc>
          <w:tcPr>
            <w:tcW w:w="2203"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орган) / ГИС</w:t>
            </w: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конечном результате</w:t>
            </w:r>
          </w:p>
        </w:tc>
      </w:tr>
      <w:tr w:rsidR="00D0577A" w:rsidTr="00C514E9">
        <w:trPr>
          <w:trHeight w:hRule="exact" w:val="278"/>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результата</w:t>
            </w: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услуги</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процедуры</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предоставления</w:t>
            </w:r>
          </w:p>
        </w:tc>
      </w:tr>
      <w:tr w:rsidR="00D0577A" w:rsidTr="00C514E9">
        <w:trPr>
          <w:trHeight w:hRule="exact" w:val="274"/>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муниципальной</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принятия</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ченного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муниципальной</w:t>
            </w:r>
          </w:p>
        </w:tc>
      </w:tr>
      <w:tr w:rsidR="00D0577A" w:rsidTr="00C514E9">
        <w:trPr>
          <w:trHeight w:hRule="exact" w:val="259"/>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услуги, указанного</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решения (в</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органа,</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услуги</w:t>
            </w:r>
          </w:p>
        </w:tc>
      </w:tr>
      <w:tr w:rsidR="00D0577A" w:rsidTr="00C514E9">
        <w:trPr>
          <w:trHeight w:hRule="exact" w:val="269"/>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в пункте 2.5</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общий срок</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ответстве</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302"/>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Административног</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предоставлен</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нное за</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274"/>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о регламента, в</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ия</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278"/>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форме</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ление</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254"/>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электронного</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ой услуги не</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государст</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1114"/>
          <w:jc w:val="center"/>
        </w:trPr>
        <w:tc>
          <w:tcPr>
            <w:tcW w:w="2285"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60"/>
              <w:jc w:val="left"/>
            </w:pPr>
            <w:r>
              <w:rPr>
                <w:rStyle w:val="115pt"/>
              </w:rPr>
              <w:t>документа в ГИС</w:t>
            </w: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включается)</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after="120" w:line="230" w:lineRule="exact"/>
              <w:ind w:left="140"/>
              <w:jc w:val="left"/>
            </w:pPr>
            <w:r>
              <w:rPr>
                <w:rStyle w:val="115pt"/>
              </w:rPr>
              <w:t>венно</w:t>
            </w:r>
          </w:p>
          <w:p w:rsidR="00D0577A" w:rsidRDefault="00D0577A" w:rsidP="00C514E9">
            <w:pPr>
              <w:pStyle w:val="2a"/>
              <w:framePr w:w="15614" w:wrap="notBeside" w:vAnchor="text" w:hAnchor="text" w:xAlign="center" w:y="1"/>
              <w:shd w:val="clear" w:color="auto" w:fill="auto"/>
              <w:spacing w:before="120" w:line="230" w:lineRule="exact"/>
              <w:ind w:left="140"/>
              <w:jc w:val="left"/>
            </w:pPr>
            <w:r>
              <w:rPr>
                <w:rStyle w:val="115pt"/>
              </w:rPr>
              <w:t>услуги</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framePr w:w="15614" w:wrap="notBeside" w:vAnchor="text" w:hAnchor="text" w:xAlign="center" w:y="1"/>
              <w:rPr>
                <w:sz w:val="10"/>
                <w:szCs w:val="10"/>
              </w:rPr>
            </w:pPr>
          </w:p>
        </w:tc>
      </w:tr>
      <w:tr w:rsidR="00D0577A" w:rsidTr="00C514E9">
        <w:trPr>
          <w:trHeight w:hRule="exact" w:val="307"/>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Направление в</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В сроки,</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Должност</w:t>
            </w:r>
          </w:p>
        </w:tc>
        <w:tc>
          <w:tcPr>
            <w:tcW w:w="2203"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Уполномоченный</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Указание</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Выдача результата</w:t>
            </w:r>
          </w:p>
        </w:tc>
      </w:tr>
      <w:tr w:rsidR="00D0577A" w:rsidTr="00C514E9">
        <w:trPr>
          <w:trHeight w:hRule="exact" w:val="29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многофункциональный центр</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установленны</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ное лицо</w:t>
            </w:r>
          </w:p>
        </w:tc>
        <w:tc>
          <w:tcPr>
            <w:tcW w:w="2203"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орган) / АИС МФЦ</w:t>
            </w: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заявителем в</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муниципальной</w:t>
            </w:r>
          </w:p>
        </w:tc>
      </w:tr>
      <w:tr w:rsidR="00D0577A" w:rsidTr="00C514E9">
        <w:trPr>
          <w:trHeight w:hRule="exact" w:val="259"/>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результата муниципальной</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е</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запросе</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услуги заявителю в</w:t>
            </w:r>
          </w:p>
        </w:tc>
      </w:tr>
      <w:tr w:rsidR="00D0577A" w:rsidTr="00C514E9">
        <w:trPr>
          <w:trHeight w:hRule="exact" w:val="27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услуги, указанного в пункте 2.5</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соглашением</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ченного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способа выдачи</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форме бумажного</w:t>
            </w:r>
          </w:p>
        </w:tc>
      </w:tr>
      <w:tr w:rsidR="00D0577A" w:rsidTr="00C514E9">
        <w:trPr>
          <w:trHeight w:hRule="exact" w:val="293"/>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Административного регламента,</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органа,</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результата</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документа,</w:t>
            </w:r>
          </w:p>
        </w:tc>
      </w:tr>
      <w:tr w:rsidR="00D0577A" w:rsidTr="00C514E9">
        <w:trPr>
          <w:trHeight w:hRule="exact" w:val="27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в форме электронного документа,</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взаимодейств</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ответствен</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муниципальной</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подтверждающего</w:t>
            </w:r>
          </w:p>
        </w:tc>
      </w:tr>
      <w:tr w:rsidR="00D0577A" w:rsidTr="00C514E9">
        <w:trPr>
          <w:trHeight w:hRule="exact" w:val="254"/>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подписанного усиленной</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ии между</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ное за</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услуги в</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содержание</w:t>
            </w:r>
          </w:p>
        </w:tc>
      </w:tr>
      <w:tr w:rsidR="00D0577A" w:rsidTr="00C514E9">
        <w:trPr>
          <w:trHeight w:hRule="exact" w:val="29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квалифицированной электронной</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Уполномочен</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многофункцио</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электронного</w:t>
            </w:r>
          </w:p>
        </w:tc>
      </w:tr>
      <w:tr w:rsidR="00D0577A" w:rsidTr="00C514E9">
        <w:trPr>
          <w:trHeight w:hRule="exact" w:val="274"/>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подписью уполномоченного</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ным органом</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ление</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нальном</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документа,</w:t>
            </w:r>
          </w:p>
        </w:tc>
      </w:tr>
      <w:tr w:rsidR="00D0577A" w:rsidTr="00C514E9">
        <w:trPr>
          <w:trHeight w:hRule="exact" w:val="254"/>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должностного лица</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и</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государст</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центре, а также</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заверенного печатью</w:t>
            </w:r>
          </w:p>
        </w:tc>
      </w:tr>
      <w:tr w:rsidR="00D0577A" w:rsidTr="00C514E9">
        <w:trPr>
          <w:trHeight w:hRule="exact" w:val="29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Уполномоченного органа</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многофункци</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венно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подача запроса</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многофункциональног</w:t>
            </w:r>
          </w:p>
        </w:tc>
      </w:tr>
      <w:tr w:rsidR="00D0577A" w:rsidTr="00C514E9">
        <w:trPr>
          <w:trHeight w:hRule="exact" w:val="259"/>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ональным</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услуги</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both"/>
            </w:pPr>
            <w:r>
              <w:rPr>
                <w:rStyle w:val="115pt"/>
              </w:rPr>
              <w:t>через</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о центра;</w:t>
            </w:r>
          </w:p>
        </w:tc>
      </w:tr>
      <w:tr w:rsidR="00D0577A" w:rsidTr="00C514E9">
        <w:trPr>
          <w:trHeight w:hRule="exact" w:val="1354"/>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центром</w:t>
            </w:r>
          </w:p>
        </w:tc>
        <w:tc>
          <w:tcPr>
            <w:tcW w:w="1330"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8" w:lineRule="exact"/>
              <w:jc w:val="both"/>
            </w:pPr>
            <w:r>
              <w:rPr>
                <w:rStyle w:val="115pt"/>
              </w:rPr>
              <w:t>многофункцио нальный центр</w:t>
            </w: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внесение сведений в ГИС о выдаче результата муниципальной услуги</w:t>
            </w:r>
          </w:p>
        </w:tc>
      </w:tr>
      <w:tr w:rsidR="00D0577A" w:rsidTr="00C514E9">
        <w:trPr>
          <w:trHeight w:hRule="exact" w:val="326"/>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Направление заявителю</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В день</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Должност</w:t>
            </w:r>
          </w:p>
        </w:tc>
        <w:tc>
          <w:tcPr>
            <w:tcW w:w="2203"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ГИС</w:t>
            </w:r>
          </w:p>
        </w:tc>
        <w:tc>
          <w:tcPr>
            <w:tcW w:w="1848"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Результат</w:t>
            </w:r>
          </w:p>
        </w:tc>
      </w:tr>
      <w:tr w:rsidR="00D0577A" w:rsidTr="00C514E9">
        <w:trPr>
          <w:trHeight w:hRule="exact" w:val="278"/>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результата предоставления</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регистрации</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ное лицо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муниципальной</w:t>
            </w:r>
          </w:p>
        </w:tc>
      </w:tr>
      <w:tr w:rsidR="00D0577A" w:rsidTr="00C514E9">
        <w:trPr>
          <w:trHeight w:hRule="exact" w:val="274"/>
          <w:jc w:val="center"/>
        </w:trPr>
        <w:tc>
          <w:tcPr>
            <w:tcW w:w="2285"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муниципальной услуги в личный</w:t>
            </w:r>
          </w:p>
        </w:tc>
        <w:tc>
          <w:tcPr>
            <w:tcW w:w="1699"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40"/>
              <w:jc w:val="left"/>
            </w:pPr>
            <w:r>
              <w:rPr>
                <w:rStyle w:val="115pt"/>
              </w:rPr>
              <w:t>результата</w:t>
            </w:r>
          </w:p>
        </w:tc>
        <w:tc>
          <w:tcPr>
            <w:tcW w:w="1330" w:type="dxa"/>
            <w:tcBorders>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Уполномо</w:t>
            </w:r>
          </w:p>
        </w:tc>
        <w:tc>
          <w:tcPr>
            <w:tcW w:w="2203"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услуги, направленный</w:t>
            </w:r>
          </w:p>
        </w:tc>
      </w:tr>
      <w:tr w:rsidR="00D0577A" w:rsidTr="00C514E9">
        <w:trPr>
          <w:trHeight w:hRule="exact" w:val="245"/>
          <w:jc w:val="center"/>
        </w:trPr>
        <w:tc>
          <w:tcPr>
            <w:tcW w:w="2285" w:type="dxa"/>
            <w:tcBorders>
              <w:left w:val="single" w:sz="4" w:space="0" w:color="auto"/>
              <w:bottom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кабинет на ЕПГУ</w:t>
            </w:r>
          </w:p>
        </w:tc>
        <w:tc>
          <w:tcPr>
            <w:tcW w:w="1699" w:type="dxa"/>
            <w:tcBorders>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предоставлен</w:t>
            </w:r>
          </w:p>
        </w:tc>
        <w:tc>
          <w:tcPr>
            <w:tcW w:w="1330" w:type="dxa"/>
            <w:tcBorders>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ченного</w:t>
            </w:r>
          </w:p>
        </w:tc>
        <w:tc>
          <w:tcPr>
            <w:tcW w:w="2203" w:type="dxa"/>
            <w:tcBorders>
              <w:left w:val="single" w:sz="4" w:space="0" w:color="auto"/>
              <w:bottom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left w:val="single" w:sz="4" w:space="0" w:color="auto"/>
              <w:bottom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left w:val="single" w:sz="4" w:space="0" w:color="auto"/>
              <w:bottom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заявителю на личный</w:t>
            </w:r>
          </w:p>
        </w:tc>
      </w:tr>
    </w:tbl>
    <w:p w:rsidR="00D0577A" w:rsidRDefault="00D0577A" w:rsidP="00D0577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D0577A" w:rsidTr="00C514E9">
        <w:trPr>
          <w:trHeight w:hRule="exact" w:val="293"/>
          <w:jc w:val="center"/>
        </w:trPr>
        <w:tc>
          <w:tcPr>
            <w:tcW w:w="2285"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lastRenderedPageBreak/>
              <w:t>1</w:t>
            </w:r>
          </w:p>
        </w:tc>
        <w:tc>
          <w:tcPr>
            <w:tcW w:w="3691"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2</w:t>
            </w: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3</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4</w:t>
            </w:r>
          </w:p>
        </w:tc>
        <w:tc>
          <w:tcPr>
            <w:tcW w:w="2203"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5</w:t>
            </w:r>
          </w:p>
        </w:tc>
        <w:tc>
          <w:tcPr>
            <w:tcW w:w="1848"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6</w:t>
            </w: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jc w:val="center"/>
            </w:pPr>
            <w:r>
              <w:rPr>
                <w:rStyle w:val="115pt"/>
              </w:rPr>
              <w:t>7</w:t>
            </w:r>
          </w:p>
        </w:tc>
      </w:tr>
      <w:tr w:rsidR="00D0577A" w:rsidTr="00C514E9">
        <w:trPr>
          <w:trHeight w:hRule="exact" w:val="2218"/>
          <w:jc w:val="center"/>
        </w:trPr>
        <w:tc>
          <w:tcPr>
            <w:tcW w:w="2285"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8" w:lineRule="exact"/>
              <w:ind w:left="140"/>
              <w:jc w:val="left"/>
            </w:pPr>
            <w:r>
              <w:rPr>
                <w:rStyle w:val="115pt"/>
              </w:rPr>
              <w:t>ия</w:t>
            </w:r>
          </w:p>
          <w:p w:rsidR="00D0577A" w:rsidRDefault="00D0577A" w:rsidP="00C514E9">
            <w:pPr>
              <w:pStyle w:val="2a"/>
              <w:framePr w:w="15614" w:wrap="notBeside" w:vAnchor="text" w:hAnchor="text" w:xAlign="center" w:y="1"/>
              <w:shd w:val="clear" w:color="auto" w:fill="auto"/>
              <w:spacing w:line="278" w:lineRule="exact"/>
              <w:ind w:left="140"/>
              <w:jc w:val="left"/>
            </w:pPr>
            <w:r>
              <w:rPr>
                <w:rStyle w:val="115pt"/>
              </w:rPr>
              <w:t>муниципальн ой услуги</w:t>
            </w:r>
          </w:p>
        </w:tc>
        <w:tc>
          <w:tcPr>
            <w:tcW w:w="1330" w:type="dxa"/>
            <w:tcBorders>
              <w:top w:val="single" w:sz="4" w:space="0" w:color="auto"/>
              <w:lef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органа,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ответстве</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нное за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предостав</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ление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государст</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венно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услуги</w:t>
            </w:r>
          </w:p>
        </w:tc>
        <w:tc>
          <w:tcPr>
            <w:tcW w:w="2203"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кабинет на ЕПГУ</w:t>
            </w:r>
          </w:p>
        </w:tc>
      </w:tr>
      <w:tr w:rsidR="00D0577A" w:rsidTr="00C514E9">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4620"/>
              <w:jc w:val="left"/>
            </w:pPr>
            <w:r>
              <w:rPr>
                <w:rStyle w:val="115pt"/>
              </w:rPr>
              <w:t>6. Внесение результата муниципальной услуги в реестр решений</w:t>
            </w:r>
          </w:p>
        </w:tc>
      </w:tr>
      <w:tr w:rsidR="00D0577A" w:rsidTr="00C514E9">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Формирование и регистрация результата муниципальной услуги, указанного в пункте 2.5 Административног о регламента, в форме</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jc w:val="both"/>
            </w:pPr>
            <w:r>
              <w:rPr>
                <w:rStyle w:val="115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8" w:lineRule="exact"/>
              <w:ind w:left="140"/>
              <w:jc w:val="left"/>
            </w:pPr>
            <w:r>
              <w:rPr>
                <w:rStyle w:val="115pt"/>
              </w:rPr>
              <w:t>1 рабочий день</w:t>
            </w:r>
          </w:p>
        </w:tc>
        <w:tc>
          <w:tcPr>
            <w:tcW w:w="1330"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jc w:val="center"/>
            </w:pPr>
            <w:r>
              <w:rPr>
                <w:rStyle w:val="115pt"/>
              </w:rPr>
              <w:t>Должност</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ное лицо</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У полномо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ченного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органа,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ответствен</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ное за</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предостав</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ление</w:t>
            </w:r>
          </w:p>
          <w:p w:rsidR="00D0577A" w:rsidRDefault="00D0577A" w:rsidP="00C514E9">
            <w:pPr>
              <w:pStyle w:val="2a"/>
              <w:framePr w:w="15614" w:wrap="notBeside" w:vAnchor="text" w:hAnchor="text" w:xAlign="center" w:y="1"/>
              <w:shd w:val="clear" w:color="auto" w:fill="auto"/>
              <w:spacing w:line="274" w:lineRule="exact"/>
              <w:jc w:val="center"/>
            </w:pPr>
            <w:r>
              <w:rPr>
                <w:rStyle w:val="115pt"/>
              </w:rPr>
              <w:t>государст</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венно</w:t>
            </w:r>
          </w:p>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услуги</w:t>
            </w:r>
          </w:p>
        </w:tc>
        <w:tc>
          <w:tcPr>
            <w:tcW w:w="2203" w:type="dxa"/>
            <w:tcBorders>
              <w:top w:val="single" w:sz="4" w:space="0" w:color="auto"/>
              <w:left w:val="single" w:sz="4" w:space="0" w:color="auto"/>
              <w:bottom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30" w:lineRule="exact"/>
              <w:ind w:left="120"/>
              <w:jc w:val="left"/>
            </w:pPr>
            <w:r>
              <w:rPr>
                <w:rStyle w:val="115pt"/>
              </w:rPr>
              <w:t>ГИС</w:t>
            </w:r>
          </w:p>
        </w:tc>
        <w:tc>
          <w:tcPr>
            <w:tcW w:w="1848" w:type="dxa"/>
            <w:tcBorders>
              <w:top w:val="single" w:sz="4" w:space="0" w:color="auto"/>
              <w:left w:val="single" w:sz="4" w:space="0" w:color="auto"/>
              <w:bottom w:val="single" w:sz="4" w:space="0" w:color="auto"/>
            </w:tcBorders>
            <w:shd w:val="clear" w:color="auto" w:fill="FFFFFF"/>
          </w:tcPr>
          <w:p w:rsidR="00D0577A" w:rsidRDefault="00D0577A" w:rsidP="00C514E9">
            <w:pPr>
              <w:framePr w:w="15614" w:wrap="notBeside" w:vAnchor="text" w:hAnchor="text" w:xAlign="center" w:y="1"/>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D0577A" w:rsidRDefault="00D0577A" w:rsidP="00C514E9">
            <w:pPr>
              <w:pStyle w:val="2a"/>
              <w:framePr w:w="15614" w:wrap="notBeside" w:vAnchor="text" w:hAnchor="text" w:xAlign="center" w:y="1"/>
              <w:shd w:val="clear" w:color="auto" w:fill="auto"/>
              <w:spacing w:line="274" w:lineRule="exact"/>
              <w:ind w:left="120"/>
              <w:jc w:val="left"/>
            </w:pPr>
            <w:r>
              <w:rPr>
                <w:rStyle w:val="115pt"/>
              </w:rPr>
              <w:t>Результат предоставления муниципальной услуги, указанный в пункте 2.5</w:t>
            </w:r>
          </w:p>
          <w:p w:rsidR="00D0577A" w:rsidRDefault="00D0577A" w:rsidP="00C514E9">
            <w:pPr>
              <w:pStyle w:val="2a"/>
              <w:framePr w:w="15614" w:wrap="notBeside" w:vAnchor="text" w:hAnchor="text" w:xAlign="center" w:y="1"/>
              <w:shd w:val="clear" w:color="auto" w:fill="auto"/>
              <w:spacing w:line="274" w:lineRule="exact"/>
              <w:jc w:val="both"/>
            </w:pPr>
            <w:r>
              <w:rPr>
                <w:rStyle w:val="115pt"/>
              </w:rPr>
              <w:t>Административного регламента внесен в реестр</w:t>
            </w:r>
          </w:p>
        </w:tc>
      </w:tr>
    </w:tbl>
    <w:p w:rsidR="00D0577A" w:rsidRDefault="00D0577A" w:rsidP="00D0577A">
      <w:pPr>
        <w:rPr>
          <w:sz w:val="2"/>
          <w:szCs w:val="2"/>
        </w:rPr>
      </w:pPr>
    </w:p>
    <w:p w:rsidR="00D0577A" w:rsidRDefault="00D0577A" w:rsidP="00D0577A">
      <w:pPr>
        <w:rPr>
          <w:sz w:val="2"/>
          <w:szCs w:val="2"/>
        </w:rPr>
      </w:pPr>
    </w:p>
    <w:p w:rsidR="000C5020" w:rsidRPr="00F74F23" w:rsidRDefault="000C5020" w:rsidP="00F74F23">
      <w:pPr>
        <w:jc w:val="center"/>
        <w:rPr>
          <w:b/>
          <w:color w:val="0000FF"/>
          <w:sz w:val="28"/>
          <w:szCs w:val="28"/>
        </w:rPr>
      </w:pPr>
    </w:p>
    <w:sectPr w:rsidR="000C5020" w:rsidRPr="00F74F23" w:rsidSect="006F631D">
      <w:headerReference w:type="default" r:id="rId37"/>
      <w:pgSz w:w="11910" w:h="16840"/>
      <w:pgMar w:top="1134"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DC" w:rsidRDefault="001C0CDC" w:rsidP="003275B4">
      <w:r>
        <w:separator/>
      </w:r>
    </w:p>
  </w:endnote>
  <w:endnote w:type="continuationSeparator" w:id="0">
    <w:p w:rsidR="001C0CDC" w:rsidRDefault="001C0CDC"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F">
    <w:charset w:val="00"/>
    <w:family w:val="auto"/>
    <w:pitch w:val="variable"/>
  </w:font>
  <w:font w:name="Microsoft Sans Serif">
    <w:charset w:val="CC"/>
    <w:family w:val="swiss"/>
    <w:pitch w:val="variable"/>
    <w:sig w:usb0="E1002AFF" w:usb1="C0000002" w:usb2="00000008"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536575</wp:posOffset>
              </wp:positionH>
              <wp:positionV relativeFrom="page">
                <wp:posOffset>8631555</wp:posOffset>
              </wp:positionV>
              <wp:extent cx="6092825" cy="115570"/>
              <wp:effectExtent l="3175" t="190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2.25pt;margin-top:679.65pt;width:479.75pt;height:9.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PKsAIAAK4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" filled="f" stroked="f">
              <v:textbox style="mso-fit-shape-to-text:t" inset="0,0,0,0">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536575</wp:posOffset>
              </wp:positionH>
              <wp:positionV relativeFrom="page">
                <wp:posOffset>8631555</wp:posOffset>
              </wp:positionV>
              <wp:extent cx="6093460" cy="146050"/>
              <wp:effectExtent l="3175" t="190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2.25pt;margin-top:679.65pt;width:479.8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" filled="f" stroked="f">
              <v:textbox style="mso-fit-shape-to-text:t" inset="0,0,0,0">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534670</wp:posOffset>
              </wp:positionH>
              <wp:positionV relativeFrom="page">
                <wp:posOffset>8613140</wp:posOffset>
              </wp:positionV>
              <wp:extent cx="6092825" cy="115570"/>
              <wp:effectExtent l="1270" t="2540" r="190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42.1pt;margin-top:678.2pt;width:479.75pt;height:9.1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" filled="f" stroked="f">
              <v:textbox style="mso-fit-shape-to-text:t" inset="0,0,0,0">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536575</wp:posOffset>
              </wp:positionH>
              <wp:positionV relativeFrom="page">
                <wp:posOffset>8631555</wp:posOffset>
              </wp:positionV>
              <wp:extent cx="6093460" cy="146050"/>
              <wp:effectExtent l="3175"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42.25pt;margin-top:679.65pt;width:479.8pt;height:11.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" filled="f" stroked="f">
              <v:textbox style="mso-fit-shape-to-text:t" inset="0,0,0,0">
                <w:txbxContent>
                  <w:p w:rsidR="00096CD9" w:rsidRDefault="00096CD9">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DC" w:rsidRDefault="001C0CDC" w:rsidP="003275B4">
      <w:r>
        <w:separator/>
      </w:r>
    </w:p>
  </w:footnote>
  <w:footnote w:type="continuationSeparator" w:id="0">
    <w:p w:rsidR="001C0CDC" w:rsidRDefault="001C0CDC" w:rsidP="00327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3732530</wp:posOffset>
              </wp:positionH>
              <wp:positionV relativeFrom="page">
                <wp:posOffset>488315</wp:posOffset>
              </wp:positionV>
              <wp:extent cx="128270" cy="106680"/>
              <wp:effectExtent l="0" t="254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sidR="004928A5">
                            <w:rPr>
                              <w:rStyle w:val="affc"/>
                              <w:noProof/>
                            </w:rPr>
                            <w:t>7</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9pt;margin-top:38.45pt;width:10.1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6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sidR="004928A5">
                      <w:rPr>
                        <w:rStyle w:val="affc"/>
                        <w:noProof/>
                      </w:rPr>
                      <w:t>7</w:t>
                    </w:r>
                    <w:r>
                      <w:rPr>
                        <w:rStyle w:val="affc"/>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5271135</wp:posOffset>
              </wp:positionH>
              <wp:positionV relativeFrom="page">
                <wp:posOffset>4138295</wp:posOffset>
              </wp:positionV>
              <wp:extent cx="64135" cy="146050"/>
              <wp:effectExtent l="3810" t="4445" r="127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sidR="00C51769">
                            <w:rPr>
                              <w:rStyle w:val="affc"/>
                              <w:noProof/>
                            </w:rPr>
                            <w:t>1</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415.05pt;margin-top:325.85pt;width:5.05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sidR="00C51769">
                      <w:rPr>
                        <w:rStyle w:val="affc"/>
                        <w:noProof/>
                      </w:rPr>
                      <w:t>1</w:t>
                    </w:r>
                    <w:r>
                      <w:rPr>
                        <w:rStyle w:val="affc"/>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rsidP="004B7CDE">
    <w:pPr>
      <w:pStyle w:val="a3"/>
    </w:pPr>
  </w:p>
  <w:p w:rsidR="00096CD9" w:rsidRDefault="00096CD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3732530</wp:posOffset>
              </wp:positionH>
              <wp:positionV relativeFrom="page">
                <wp:posOffset>488315</wp:posOffset>
              </wp:positionV>
              <wp:extent cx="69215" cy="175260"/>
              <wp:effectExtent l="0" t="254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3.9pt;margin-top:38.45pt;width:5.4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" filled="f" stroked="f">
              <v:textbox style="mso-fit-shape-to-text:t" inset="0,0,0,0">
                <w:txbxContent>
                  <w:p w:rsidR="00096CD9" w:rsidRDefault="00096CD9"/>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3654425</wp:posOffset>
              </wp:positionH>
              <wp:positionV relativeFrom="page">
                <wp:posOffset>2087880</wp:posOffset>
              </wp:positionV>
              <wp:extent cx="140335" cy="106680"/>
              <wp:effectExtent l="0" t="1905"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24</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87.75pt;margin-top:164.4pt;width:11.0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24</w:t>
                    </w:r>
                    <w:r>
                      <w:rPr>
                        <w:rStyle w:val="affc"/>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Pr="00EC1908" w:rsidRDefault="00096CD9" w:rsidP="00EC190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3739515</wp:posOffset>
              </wp:positionH>
              <wp:positionV relativeFrom="page">
                <wp:posOffset>932815</wp:posOffset>
              </wp:positionV>
              <wp:extent cx="137160" cy="1066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rPr>
                            <w:t>#</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4.45pt;margin-top:73.45pt;width:10.8pt;height:8.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UOrQIAAK0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rPr>
                      <w:t>#</w:t>
                    </w:r>
                    <w:r>
                      <w:rPr>
                        <w:rStyle w:val="affc"/>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3653155</wp:posOffset>
              </wp:positionH>
              <wp:positionV relativeFrom="page">
                <wp:posOffset>1962785</wp:posOffset>
              </wp:positionV>
              <wp:extent cx="137160" cy="106680"/>
              <wp:effectExtent l="0" t="635" r="63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26</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87.65pt;margin-top:154.55pt;width:10.8pt;height:8.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26</w:t>
                    </w:r>
                    <w:r>
                      <w:rPr>
                        <w:rStyle w:val="affc"/>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096CD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3654425</wp:posOffset>
              </wp:positionH>
              <wp:positionV relativeFrom="page">
                <wp:posOffset>2087880</wp:posOffset>
              </wp:positionV>
              <wp:extent cx="127635" cy="146050"/>
              <wp:effectExtent l="0" t="190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sidR="00C51769">
                            <w:rPr>
                              <w:rStyle w:val="affc"/>
                              <w:noProof/>
                            </w:rPr>
                            <w:t>28</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287.75pt;margin-top:164.4pt;width:10.05pt;height:1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besAIAAK4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sidR="00C51769">
                      <w:rPr>
                        <w:rStyle w:val="affc"/>
                        <w:noProof/>
                      </w:rPr>
                      <w:t>28</w:t>
                    </w:r>
                    <w:r>
                      <w:rPr>
                        <w:rStyle w:val="affc"/>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D9" w:rsidRDefault="00C51769">
    <w:pPr>
      <w:rPr>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5271135</wp:posOffset>
              </wp:positionH>
              <wp:positionV relativeFrom="page">
                <wp:posOffset>4138295</wp:posOffset>
              </wp:positionV>
              <wp:extent cx="42545" cy="103505"/>
              <wp:effectExtent l="3810" t="4445" r="127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415.05pt;margin-top:325.85pt;width:3.35pt;height:8.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DhrQIAAK4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" filled="f" stroked="f">
              <v:textbox style="mso-fit-shape-to-text:t" inset="0,0,0,0">
                <w:txbxContent>
                  <w:p w:rsidR="00096CD9" w:rsidRDefault="00096CD9">
                    <w:r>
                      <w:rPr>
                        <w:rStyle w:val="affc"/>
                      </w:rPr>
                      <w:fldChar w:fldCharType="begin"/>
                    </w:r>
                    <w:r>
                      <w:rPr>
                        <w:rStyle w:val="affc"/>
                      </w:rPr>
                      <w:instrText xml:space="preserve"> PAGE \* MERGEFORMAT </w:instrText>
                    </w:r>
                    <w:r>
                      <w:rPr>
                        <w:rStyle w:val="affc"/>
                      </w:rPr>
                      <w:fldChar w:fldCharType="separate"/>
                    </w:r>
                    <w:r>
                      <w:rPr>
                        <w:rStyle w:val="affc"/>
                        <w:noProof/>
                      </w:rPr>
                      <w:t>2</w:t>
                    </w:r>
                    <w:r>
                      <w:rPr>
                        <w:rStyle w:val="aff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4613826"/>
    <w:multiLevelType w:val="multilevel"/>
    <w:tmpl w:val="890E5B00"/>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04A840DD"/>
    <w:multiLevelType w:val="multilevel"/>
    <w:tmpl w:val="42BEF17C"/>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6D5FB2"/>
    <w:multiLevelType w:val="multilevel"/>
    <w:tmpl w:val="F95E482A"/>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8304410"/>
    <w:multiLevelType w:val="multilevel"/>
    <w:tmpl w:val="B33EEAA2"/>
    <w:lvl w:ilvl="0">
      <w:start w:val="2"/>
      <w:numFmt w:val="decimal"/>
      <w:lvlText w:val="%1."/>
      <w:lvlJc w:val="left"/>
      <w:pPr>
        <w:ind w:left="600" w:hanging="600"/>
      </w:pPr>
      <w:rPr>
        <w:rFonts w:hint="default"/>
        <w:color w:val="000000"/>
      </w:rPr>
    </w:lvl>
    <w:lvl w:ilvl="1">
      <w:start w:val="1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15:restartNumberingAfterBreak="0">
    <w:nsid w:val="08F5466C"/>
    <w:multiLevelType w:val="multilevel"/>
    <w:tmpl w:val="A7C8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0" w15:restartNumberingAfterBreak="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1" w15:restartNumberingAfterBreak="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1296C04"/>
    <w:multiLevelType w:val="multilevel"/>
    <w:tmpl w:val="43A47C62"/>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53492C"/>
    <w:multiLevelType w:val="multilevel"/>
    <w:tmpl w:val="CB12F23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259C106D"/>
    <w:multiLevelType w:val="multilevel"/>
    <w:tmpl w:val="BD9EEE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332B3A"/>
    <w:multiLevelType w:val="multilevel"/>
    <w:tmpl w:val="0C3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4190E"/>
    <w:multiLevelType w:val="multilevel"/>
    <w:tmpl w:val="D1CE4A8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771EFA"/>
    <w:multiLevelType w:val="multilevel"/>
    <w:tmpl w:val="2AAEA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C21B62"/>
    <w:multiLevelType w:val="multilevel"/>
    <w:tmpl w:val="84FC2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662F0F"/>
    <w:multiLevelType w:val="multilevel"/>
    <w:tmpl w:val="0972B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15:restartNumberingAfterBreak="0">
    <w:nsid w:val="3852690E"/>
    <w:multiLevelType w:val="multilevel"/>
    <w:tmpl w:val="207E021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021867"/>
    <w:multiLevelType w:val="multilevel"/>
    <w:tmpl w:val="D06E8422"/>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3DD71BAD"/>
    <w:multiLevelType w:val="multilevel"/>
    <w:tmpl w:val="C86EC9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44343C79"/>
    <w:multiLevelType w:val="multilevel"/>
    <w:tmpl w:val="60F61CC4"/>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4C3DF5"/>
    <w:multiLevelType w:val="multilevel"/>
    <w:tmpl w:val="654A59B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F5EB3"/>
    <w:multiLevelType w:val="multilevel"/>
    <w:tmpl w:val="3CF01814"/>
    <w:lvl w:ilvl="0">
      <w:start w:val="3"/>
      <w:numFmt w:val="decimal"/>
      <w:lvlText w:val="%1."/>
      <w:lvlJc w:val="left"/>
      <w:pPr>
        <w:ind w:left="450" w:hanging="450"/>
      </w:pPr>
      <w:rPr>
        <w:rFonts w:hint="default"/>
        <w:b w:val="0"/>
        <w:color w:val="00B05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F97202D"/>
    <w:multiLevelType w:val="multilevel"/>
    <w:tmpl w:val="272C2F3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A1024C"/>
    <w:multiLevelType w:val="multilevel"/>
    <w:tmpl w:val="7FC65E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B7201"/>
    <w:multiLevelType w:val="multilevel"/>
    <w:tmpl w:val="C50A8CA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15:restartNumberingAfterBreak="0">
    <w:nsid w:val="57063914"/>
    <w:multiLevelType w:val="multilevel"/>
    <w:tmpl w:val="FD1A6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D5707A"/>
    <w:multiLevelType w:val="multilevel"/>
    <w:tmpl w:val="9F921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5F377C"/>
    <w:multiLevelType w:val="multilevel"/>
    <w:tmpl w:val="AB0A428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C00DEE"/>
    <w:multiLevelType w:val="multilevel"/>
    <w:tmpl w:val="0C9C1CC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363091"/>
    <w:multiLevelType w:val="multilevel"/>
    <w:tmpl w:val="ECC4C502"/>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71EB01A7"/>
    <w:multiLevelType w:val="multilevel"/>
    <w:tmpl w:val="0E74C7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1F0ECB"/>
    <w:multiLevelType w:val="multilevel"/>
    <w:tmpl w:val="7272F96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A01D81"/>
    <w:multiLevelType w:val="multilevel"/>
    <w:tmpl w:val="2872036E"/>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76B1F2F"/>
    <w:multiLevelType w:val="multilevel"/>
    <w:tmpl w:val="08BC73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AB0018"/>
    <w:multiLevelType w:val="multilevel"/>
    <w:tmpl w:val="6B30736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7CB860C1"/>
    <w:multiLevelType w:val="multilevel"/>
    <w:tmpl w:val="41F6F840"/>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8"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
  </w:num>
  <w:num w:numId="2">
    <w:abstractNumId w:val="1"/>
  </w:num>
  <w:num w:numId="3">
    <w:abstractNumId w:val="0"/>
  </w:num>
  <w:num w:numId="4">
    <w:abstractNumId w:val="22"/>
  </w:num>
  <w:num w:numId="5">
    <w:abstractNumId w:val="9"/>
  </w:num>
  <w:num w:numId="6">
    <w:abstractNumId w:val="3"/>
  </w:num>
  <w:num w:numId="7">
    <w:abstractNumId w:val="12"/>
  </w:num>
  <w:num w:numId="8">
    <w:abstractNumId w:val="48"/>
  </w:num>
  <w:num w:numId="9">
    <w:abstractNumId w:val="25"/>
  </w:num>
  <w:num w:numId="10">
    <w:abstractNumId w:val="37"/>
  </w:num>
  <w:num w:numId="11">
    <w:abstractNumId w:val="35"/>
  </w:num>
  <w:num w:numId="12">
    <w:abstractNumId w:val="38"/>
  </w:num>
  <w:num w:numId="13">
    <w:abstractNumId w:val="16"/>
  </w:num>
  <w:num w:numId="14">
    <w:abstractNumId w:val="20"/>
  </w:num>
  <w:num w:numId="15">
    <w:abstractNumId w:val="26"/>
  </w:num>
  <w:num w:numId="16">
    <w:abstractNumId w:val="41"/>
  </w:num>
  <w:num w:numId="17">
    <w:abstractNumId w:val="8"/>
  </w:num>
  <w:num w:numId="18">
    <w:abstractNumId w:val="19"/>
  </w:num>
  <w:num w:numId="19">
    <w:abstractNumId w:val="17"/>
  </w:num>
  <w:num w:numId="20">
    <w:abstractNumId w:val="32"/>
  </w:num>
  <w:num w:numId="21">
    <w:abstractNumId w:val="18"/>
  </w:num>
  <w:num w:numId="22">
    <w:abstractNumId w:val="33"/>
  </w:num>
  <w:num w:numId="23">
    <w:abstractNumId w:val="21"/>
  </w:num>
  <w:num w:numId="24">
    <w:abstractNumId w:val="42"/>
  </w:num>
  <w:num w:numId="25">
    <w:abstractNumId w:val="44"/>
  </w:num>
  <w:num w:numId="26">
    <w:abstractNumId w:val="23"/>
  </w:num>
  <w:num w:numId="27">
    <w:abstractNumId w:val="29"/>
  </w:num>
  <w:num w:numId="28">
    <w:abstractNumId w:val="24"/>
  </w:num>
  <w:num w:numId="29">
    <w:abstractNumId w:val="31"/>
  </w:num>
  <w:num w:numId="30">
    <w:abstractNumId w:val="4"/>
  </w:num>
  <w:num w:numId="31">
    <w:abstractNumId w:val="39"/>
  </w:num>
  <w:num w:numId="32">
    <w:abstractNumId w:val="28"/>
  </w:num>
  <w:num w:numId="33">
    <w:abstractNumId w:val="45"/>
  </w:num>
  <w:num w:numId="34">
    <w:abstractNumId w:val="5"/>
  </w:num>
  <w:num w:numId="35">
    <w:abstractNumId w:val="14"/>
  </w:num>
  <w:num w:numId="36">
    <w:abstractNumId w:val="34"/>
  </w:num>
  <w:num w:numId="37">
    <w:abstractNumId w:val="46"/>
  </w:num>
  <w:num w:numId="38">
    <w:abstractNumId w:val="27"/>
  </w:num>
  <w:num w:numId="39">
    <w:abstractNumId w:val="6"/>
  </w:num>
  <w:num w:numId="40">
    <w:abstractNumId w:val="11"/>
  </w:num>
  <w:num w:numId="41">
    <w:abstractNumId w:val="15"/>
  </w:num>
  <w:num w:numId="42">
    <w:abstractNumId w:val="36"/>
  </w:num>
  <w:num w:numId="43">
    <w:abstractNumId w:val="10"/>
  </w:num>
  <w:num w:numId="44">
    <w:abstractNumId w:val="7"/>
  </w:num>
  <w:num w:numId="45">
    <w:abstractNumId w:val="13"/>
  </w:num>
  <w:num w:numId="46">
    <w:abstractNumId w:val="30"/>
  </w:num>
  <w:num w:numId="47">
    <w:abstractNumId w:val="40"/>
  </w:num>
  <w:num w:numId="48">
    <w:abstractNumId w:val="47"/>
  </w:num>
  <w:num w:numId="4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67F8"/>
    <w:rsid w:val="00012CDC"/>
    <w:rsid w:val="00013F11"/>
    <w:rsid w:val="00015177"/>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158B"/>
    <w:rsid w:val="00153BD5"/>
    <w:rsid w:val="00157D2C"/>
    <w:rsid w:val="00163BFD"/>
    <w:rsid w:val="00163D01"/>
    <w:rsid w:val="0017420C"/>
    <w:rsid w:val="00194C5C"/>
    <w:rsid w:val="001A1759"/>
    <w:rsid w:val="001C0CDC"/>
    <w:rsid w:val="001C4497"/>
    <w:rsid w:val="001C73C5"/>
    <w:rsid w:val="001D251D"/>
    <w:rsid w:val="001D4034"/>
    <w:rsid w:val="001F5B6C"/>
    <w:rsid w:val="001F6639"/>
    <w:rsid w:val="0020173B"/>
    <w:rsid w:val="002158B0"/>
    <w:rsid w:val="00221792"/>
    <w:rsid w:val="00231185"/>
    <w:rsid w:val="00231BD1"/>
    <w:rsid w:val="00241B57"/>
    <w:rsid w:val="00243C7C"/>
    <w:rsid w:val="00250975"/>
    <w:rsid w:val="002524F1"/>
    <w:rsid w:val="00253263"/>
    <w:rsid w:val="00260180"/>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7B61"/>
    <w:rsid w:val="003A4F62"/>
    <w:rsid w:val="003A5049"/>
    <w:rsid w:val="003C3861"/>
    <w:rsid w:val="003C639A"/>
    <w:rsid w:val="003F702B"/>
    <w:rsid w:val="004023DD"/>
    <w:rsid w:val="0040469E"/>
    <w:rsid w:val="00404E1B"/>
    <w:rsid w:val="00410085"/>
    <w:rsid w:val="00413DC9"/>
    <w:rsid w:val="004169AC"/>
    <w:rsid w:val="00417F5B"/>
    <w:rsid w:val="0042515A"/>
    <w:rsid w:val="00425A28"/>
    <w:rsid w:val="00425CFD"/>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6C6B"/>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2418E"/>
    <w:rsid w:val="00624BA3"/>
    <w:rsid w:val="006663A7"/>
    <w:rsid w:val="0068507C"/>
    <w:rsid w:val="00694A2F"/>
    <w:rsid w:val="006A7A7E"/>
    <w:rsid w:val="006B3A3B"/>
    <w:rsid w:val="006B5969"/>
    <w:rsid w:val="006B6082"/>
    <w:rsid w:val="006C675D"/>
    <w:rsid w:val="006D18CA"/>
    <w:rsid w:val="006E2019"/>
    <w:rsid w:val="006F631D"/>
    <w:rsid w:val="00710E7F"/>
    <w:rsid w:val="00714FA6"/>
    <w:rsid w:val="00723820"/>
    <w:rsid w:val="007449BD"/>
    <w:rsid w:val="00760547"/>
    <w:rsid w:val="00761A98"/>
    <w:rsid w:val="0076432E"/>
    <w:rsid w:val="00773853"/>
    <w:rsid w:val="007769AF"/>
    <w:rsid w:val="00783FE6"/>
    <w:rsid w:val="007868B1"/>
    <w:rsid w:val="007B5E20"/>
    <w:rsid w:val="007B780C"/>
    <w:rsid w:val="007D06B3"/>
    <w:rsid w:val="007D7B2F"/>
    <w:rsid w:val="007F5423"/>
    <w:rsid w:val="007F5B2B"/>
    <w:rsid w:val="00800CCC"/>
    <w:rsid w:val="008316C5"/>
    <w:rsid w:val="008339D5"/>
    <w:rsid w:val="008375A9"/>
    <w:rsid w:val="008459A0"/>
    <w:rsid w:val="00846C1A"/>
    <w:rsid w:val="008516A5"/>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50E7"/>
    <w:rsid w:val="00A96E17"/>
    <w:rsid w:val="00AC2056"/>
    <w:rsid w:val="00AC3DEA"/>
    <w:rsid w:val="00AF2178"/>
    <w:rsid w:val="00AF7381"/>
    <w:rsid w:val="00B113F2"/>
    <w:rsid w:val="00B12C6B"/>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3975"/>
    <w:rsid w:val="00C27638"/>
    <w:rsid w:val="00C4776B"/>
    <w:rsid w:val="00C514E9"/>
    <w:rsid w:val="00C51769"/>
    <w:rsid w:val="00C67B48"/>
    <w:rsid w:val="00C74E91"/>
    <w:rsid w:val="00C77138"/>
    <w:rsid w:val="00C81F2A"/>
    <w:rsid w:val="00CA64C9"/>
    <w:rsid w:val="00CB7818"/>
    <w:rsid w:val="00CC7EEA"/>
    <w:rsid w:val="00CD3B37"/>
    <w:rsid w:val="00CD41D2"/>
    <w:rsid w:val="00CF6C31"/>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F6B12"/>
    <w:rsid w:val="00E16079"/>
    <w:rsid w:val="00E17D9C"/>
    <w:rsid w:val="00E2421E"/>
    <w:rsid w:val="00E248C0"/>
    <w:rsid w:val="00E2648E"/>
    <w:rsid w:val="00E40BCF"/>
    <w:rsid w:val="00E41C81"/>
    <w:rsid w:val="00E451E4"/>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1950"/>
  <w15:docId w15:val="{0ED01C40-33CF-465D-8BF6-3A936E79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Заголовок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lang w:val="x-none" w:eastAsia="x-none"/>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lang w:val="x-none" w:eastAsia="x-none"/>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2C190-E5B2-4CC4-9305-0D49026B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11434</Words>
  <Characters>65174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Евгений</cp:lastModifiedBy>
  <cp:revision>2</cp:revision>
  <cp:lastPrinted>2022-07-14T11:55:00Z</cp:lastPrinted>
  <dcterms:created xsi:type="dcterms:W3CDTF">2022-08-26T06:59:00Z</dcterms:created>
  <dcterms:modified xsi:type="dcterms:W3CDTF">2022-08-26T06:59:00Z</dcterms:modified>
</cp:coreProperties>
</file>