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CCA" w:rsidRDefault="00BC5CCA" w:rsidP="00BC5CC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E84450" w:rsidRPr="00A96E17" w:rsidRDefault="00E84450" w:rsidP="003B2EC0">
      <w:pPr>
        <w:jc w:val="center"/>
        <w:rPr>
          <w:b/>
          <w:sz w:val="28"/>
          <w:szCs w:val="28"/>
        </w:rPr>
      </w:pPr>
      <w:r w:rsidRPr="00E84450">
        <w:rPr>
          <w:b/>
          <w:sz w:val="28"/>
          <w:szCs w:val="28"/>
        </w:rPr>
        <w:t>Мун</w:t>
      </w:r>
      <w:r w:rsidRPr="00A96E17">
        <w:rPr>
          <w:b/>
          <w:sz w:val="28"/>
          <w:szCs w:val="28"/>
        </w:rPr>
        <w:t>иципальное образование сельское поселение Болчары</w:t>
      </w:r>
    </w:p>
    <w:p w:rsidR="00E84450" w:rsidRPr="00A96E17" w:rsidRDefault="00E84450" w:rsidP="008C7755">
      <w:pPr>
        <w:jc w:val="center"/>
        <w:rPr>
          <w:b/>
        </w:rPr>
      </w:pPr>
      <w:r w:rsidRPr="00A96E17">
        <w:rPr>
          <w:b/>
        </w:rPr>
        <w:t>Кондинский район Ханты – Ман</w:t>
      </w:r>
      <w:r w:rsidR="003275B4" w:rsidRPr="00A96E17">
        <w:rPr>
          <w:b/>
        </w:rPr>
        <w:t>сийский автономный округ – Югра</w:t>
      </w:r>
    </w:p>
    <w:p w:rsidR="00E84450" w:rsidRPr="00A96E17" w:rsidRDefault="00E84450" w:rsidP="00E84450">
      <w:pPr>
        <w:jc w:val="center"/>
      </w:pPr>
    </w:p>
    <w:p w:rsidR="00E84450" w:rsidRPr="00A96E17" w:rsidRDefault="00E84450" w:rsidP="00E84450">
      <w:pPr>
        <w:jc w:val="center"/>
        <w:rPr>
          <w:b/>
          <w:caps/>
        </w:rPr>
      </w:pP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АДМИНИСТРАЦИЯ</w:t>
      </w: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сельскоГО поселениЯ Болчары</w:t>
      </w:r>
    </w:p>
    <w:p w:rsidR="00E84450" w:rsidRPr="00E17D9C" w:rsidRDefault="00E84450" w:rsidP="003275B4">
      <w:pPr>
        <w:spacing w:line="360" w:lineRule="auto"/>
        <w:jc w:val="center"/>
        <w:rPr>
          <w:b/>
          <w:caps/>
          <w:sz w:val="32"/>
          <w:szCs w:val="32"/>
        </w:rPr>
      </w:pPr>
    </w:p>
    <w:p w:rsidR="00593E37" w:rsidRPr="00A96E17" w:rsidRDefault="00E84450" w:rsidP="00593E37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 xml:space="preserve">постановление </w:t>
      </w:r>
    </w:p>
    <w:p w:rsidR="00593E37" w:rsidRPr="00EE1253" w:rsidRDefault="00593E37" w:rsidP="00593E37">
      <w:pPr>
        <w:jc w:val="center"/>
        <w:rPr>
          <w:b/>
          <w:caps/>
        </w:rPr>
      </w:pPr>
    </w:p>
    <w:p w:rsidR="00E84450" w:rsidRPr="009066CB" w:rsidRDefault="003B2EC0" w:rsidP="00E84450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C5CCA">
        <w:rPr>
          <w:sz w:val="28"/>
          <w:szCs w:val="28"/>
        </w:rPr>
        <w:t>________</w:t>
      </w:r>
      <w:r>
        <w:rPr>
          <w:sz w:val="28"/>
          <w:szCs w:val="28"/>
        </w:rPr>
        <w:t xml:space="preserve"> </w:t>
      </w:r>
      <w:r w:rsidR="00E84450" w:rsidRPr="009066CB">
        <w:rPr>
          <w:sz w:val="28"/>
          <w:szCs w:val="28"/>
        </w:rPr>
        <w:t>202</w:t>
      </w:r>
      <w:r w:rsidR="009058FB" w:rsidRPr="009066CB">
        <w:rPr>
          <w:sz w:val="28"/>
          <w:szCs w:val="28"/>
        </w:rPr>
        <w:t>2</w:t>
      </w:r>
      <w:r w:rsidR="00E84450" w:rsidRPr="009066CB">
        <w:rPr>
          <w:sz w:val="28"/>
          <w:szCs w:val="28"/>
        </w:rPr>
        <w:t xml:space="preserve"> год</w:t>
      </w:r>
      <w:r w:rsidR="003275B4" w:rsidRPr="009066CB">
        <w:rPr>
          <w:sz w:val="28"/>
          <w:szCs w:val="28"/>
        </w:rPr>
        <w:t>а</w:t>
      </w:r>
      <w:r w:rsidR="005B61B0" w:rsidRPr="009066CB">
        <w:rPr>
          <w:sz w:val="28"/>
          <w:szCs w:val="28"/>
        </w:rPr>
        <w:t xml:space="preserve">   </w:t>
      </w:r>
      <w:r w:rsidR="005B61B0" w:rsidRPr="009066CB">
        <w:rPr>
          <w:sz w:val="28"/>
          <w:szCs w:val="28"/>
        </w:rPr>
        <w:tab/>
        <w:t xml:space="preserve">            </w:t>
      </w:r>
      <w:r w:rsidR="00E84450" w:rsidRPr="009066CB">
        <w:rPr>
          <w:sz w:val="28"/>
          <w:szCs w:val="28"/>
        </w:rPr>
        <w:tab/>
        <w:t xml:space="preserve"> </w:t>
      </w:r>
      <w:r w:rsidR="0017420C" w:rsidRPr="009066CB">
        <w:rPr>
          <w:sz w:val="28"/>
          <w:szCs w:val="28"/>
        </w:rPr>
        <w:t xml:space="preserve">                             </w:t>
      </w:r>
      <w:r w:rsidR="00BD28C5" w:rsidRPr="009066CB">
        <w:rPr>
          <w:sz w:val="28"/>
          <w:szCs w:val="28"/>
        </w:rPr>
        <w:tab/>
        <w:t xml:space="preserve">  </w:t>
      </w:r>
      <w:r w:rsidR="005E3C49" w:rsidRPr="009066CB">
        <w:rPr>
          <w:sz w:val="28"/>
          <w:szCs w:val="28"/>
        </w:rPr>
        <w:t xml:space="preserve">        </w:t>
      </w:r>
      <w:r w:rsidR="00BD28C5" w:rsidRPr="009066CB">
        <w:rPr>
          <w:sz w:val="28"/>
          <w:szCs w:val="28"/>
        </w:rPr>
        <w:t xml:space="preserve"> </w:t>
      </w:r>
      <w:r w:rsidR="006D18CA" w:rsidRPr="009066CB">
        <w:rPr>
          <w:sz w:val="28"/>
          <w:szCs w:val="28"/>
        </w:rPr>
        <w:t xml:space="preserve"> </w:t>
      </w:r>
      <w:r w:rsidR="005B61B0" w:rsidRPr="009066CB">
        <w:rPr>
          <w:sz w:val="28"/>
          <w:szCs w:val="28"/>
        </w:rPr>
        <w:t xml:space="preserve"> </w:t>
      </w:r>
      <w:r w:rsidR="00E72FC1" w:rsidRPr="009066CB">
        <w:rPr>
          <w:sz w:val="28"/>
          <w:szCs w:val="28"/>
        </w:rPr>
        <w:t xml:space="preserve">    </w:t>
      </w:r>
      <w:r w:rsidR="00BD28C5" w:rsidRPr="009066CB">
        <w:rPr>
          <w:sz w:val="28"/>
          <w:szCs w:val="28"/>
        </w:rPr>
        <w:t xml:space="preserve"> </w:t>
      </w:r>
      <w:r w:rsidR="00C81F2A" w:rsidRPr="009066CB">
        <w:rPr>
          <w:sz w:val="28"/>
          <w:szCs w:val="28"/>
        </w:rPr>
        <w:t xml:space="preserve">      </w:t>
      </w:r>
      <w:r w:rsidR="0008433E" w:rsidRPr="009066CB">
        <w:rPr>
          <w:sz w:val="28"/>
          <w:szCs w:val="28"/>
        </w:rPr>
        <w:t xml:space="preserve">  </w:t>
      </w:r>
      <w:r w:rsidR="00336701" w:rsidRPr="009066CB">
        <w:rPr>
          <w:sz w:val="28"/>
          <w:szCs w:val="28"/>
        </w:rPr>
        <w:t xml:space="preserve"> </w:t>
      </w:r>
      <w:r w:rsidR="00E84450" w:rsidRPr="009066CB">
        <w:rPr>
          <w:sz w:val="28"/>
          <w:szCs w:val="28"/>
        </w:rPr>
        <w:t xml:space="preserve">№ </w:t>
      </w:r>
      <w:r w:rsidR="00BC5CCA">
        <w:rPr>
          <w:sz w:val="28"/>
          <w:szCs w:val="28"/>
        </w:rPr>
        <w:t>___</w:t>
      </w:r>
    </w:p>
    <w:p w:rsidR="00E84450" w:rsidRPr="009066CB" w:rsidRDefault="00E84450" w:rsidP="00E84450">
      <w:pPr>
        <w:rPr>
          <w:sz w:val="28"/>
          <w:szCs w:val="28"/>
        </w:rPr>
      </w:pPr>
      <w:r w:rsidRPr="009066CB">
        <w:rPr>
          <w:sz w:val="28"/>
          <w:szCs w:val="28"/>
        </w:rPr>
        <w:t>с. Болчары</w:t>
      </w:r>
    </w:p>
    <w:p w:rsidR="00BD28C5" w:rsidRPr="00EE1253" w:rsidRDefault="00BD28C5" w:rsidP="00241B57">
      <w:pPr>
        <w:ind w:right="4961"/>
        <w:jc w:val="both"/>
        <w:rPr>
          <w:b/>
        </w:rPr>
      </w:pPr>
    </w:p>
    <w:p w:rsidR="00473F1E" w:rsidRPr="00EE1253" w:rsidRDefault="00473F1E" w:rsidP="0008433E">
      <w:pPr>
        <w:ind w:right="3827"/>
        <w:jc w:val="both"/>
        <w:rPr>
          <w:b/>
        </w:rPr>
      </w:pPr>
    </w:p>
    <w:p w:rsidR="000D308B" w:rsidRPr="00BC5CCA" w:rsidRDefault="000D308B" w:rsidP="000D308B">
      <w:pPr>
        <w:pStyle w:val="ConsPlusTitle"/>
        <w:widowControl/>
        <w:ind w:right="4112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D308B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административного регламента по предоставлению </w:t>
      </w:r>
      <w:r w:rsidRPr="00BC5CCA">
        <w:rPr>
          <w:rFonts w:ascii="Times New Roman" w:hAnsi="Times New Roman" w:cs="Times New Roman"/>
          <w:b w:val="0"/>
          <w:sz w:val="28"/>
          <w:szCs w:val="28"/>
        </w:rPr>
        <w:t>муниципальной услуги «</w:t>
      </w:r>
      <w:r w:rsidR="00BC5CCA" w:rsidRPr="00BC5CCA">
        <w:rPr>
          <w:rFonts w:ascii="Times New Roman" w:hAnsi="Times New Roman" w:cs="Times New Roman"/>
          <w:b w:val="0"/>
          <w:color w:val="1E1D1E"/>
          <w:sz w:val="28"/>
          <w:szCs w:val="28"/>
          <w:shd w:val="clear" w:color="auto" w:fill="FFFFFF"/>
        </w:rPr>
        <w:t>Признание граждан малоимущими в целях постановки на учет граждан в качестве нуждающихся в жилых помещениях, предоставляемых по договорам социального найма из муниципального жилищного фонда</w:t>
      </w:r>
      <w:r w:rsidRPr="00BC5CCA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0D308B" w:rsidRPr="004312F1" w:rsidRDefault="000D308B" w:rsidP="000D308B">
      <w:pPr>
        <w:jc w:val="both"/>
        <w:rPr>
          <w:sz w:val="28"/>
          <w:szCs w:val="28"/>
        </w:rPr>
      </w:pPr>
    </w:p>
    <w:p w:rsidR="000D308B" w:rsidRPr="00400113" w:rsidRDefault="000D308B" w:rsidP="000D308B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D308B" w:rsidRPr="00155A48" w:rsidRDefault="000D308B" w:rsidP="000D308B">
      <w:pPr>
        <w:ind w:firstLine="851"/>
        <w:jc w:val="both"/>
        <w:rPr>
          <w:bCs/>
          <w:sz w:val="28"/>
          <w:szCs w:val="28"/>
        </w:rPr>
      </w:pPr>
      <w:r w:rsidRPr="00155A48">
        <w:rPr>
          <w:color w:val="000000"/>
          <w:sz w:val="28"/>
          <w:szCs w:val="28"/>
        </w:rPr>
        <w:t xml:space="preserve">В соответствии с Федеральными законами от 27 июля 2010 года                                   </w:t>
      </w:r>
      <w:hyperlink r:id="rId8" w:history="1">
        <w:r w:rsidRPr="00155A48">
          <w:rPr>
            <w:rStyle w:val="af"/>
            <w:color w:val="000000"/>
            <w:sz w:val="28"/>
            <w:szCs w:val="28"/>
            <w:u w:val="none"/>
          </w:rPr>
          <w:t>№ 210 – ФЗ</w:t>
        </w:r>
      </w:hyperlink>
      <w:r w:rsidRPr="00155A48">
        <w:rPr>
          <w:color w:val="000000"/>
          <w:sz w:val="28"/>
          <w:szCs w:val="28"/>
        </w:rPr>
        <w:t xml:space="preserve"> «Об организации предоставления государственных и муниципальных услуг»,</w:t>
      </w:r>
      <w:r w:rsidRPr="00155A48">
        <w:rPr>
          <w:sz w:val="28"/>
          <w:szCs w:val="28"/>
        </w:rPr>
        <w:t xml:space="preserve"> от 06 октября 2003 года № 131 – ФЗ «Об общих принципах организации органов местного самоуправления в Российской Федерации», постановлениями администра</w:t>
      </w:r>
      <w:r>
        <w:rPr>
          <w:sz w:val="28"/>
          <w:szCs w:val="28"/>
        </w:rPr>
        <w:t xml:space="preserve">ции сельского поселения Болчары </w:t>
      </w:r>
      <w:r w:rsidRPr="00155A48">
        <w:rPr>
          <w:sz w:val="28"/>
          <w:szCs w:val="28"/>
        </w:rPr>
        <w:t xml:space="preserve">от 11 марта 2011 года № 19 «Об утверждении </w:t>
      </w:r>
      <w:r w:rsidRPr="00155A48">
        <w:rPr>
          <w:bCs/>
          <w:sz w:val="28"/>
          <w:szCs w:val="28"/>
        </w:rPr>
        <w:t xml:space="preserve">Положения о </w:t>
      </w:r>
      <w:r w:rsidRPr="00155A48">
        <w:rPr>
          <w:sz w:val="28"/>
          <w:szCs w:val="28"/>
        </w:rPr>
        <w:t>Порядке разработки и утверждения административных регламентов предоставления муниципальных услуг на территории муниципального образования сельское поселение Болчары», от 28 февраля 2017 года № 26 «Об утверждении реестра муниципальных услуг»:</w:t>
      </w:r>
    </w:p>
    <w:p w:rsidR="000D308B" w:rsidRPr="00400113" w:rsidRDefault="000D308B" w:rsidP="000D308B">
      <w:pPr>
        <w:pStyle w:val="FORMATTEXT0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5A48">
        <w:rPr>
          <w:rFonts w:ascii="Times New Roman" w:hAnsi="Times New Roman" w:cs="Times New Roman"/>
          <w:sz w:val="28"/>
          <w:szCs w:val="28"/>
        </w:rPr>
        <w:t>1.</w:t>
      </w:r>
      <w:r w:rsidRPr="00155A48">
        <w:rPr>
          <w:rFonts w:ascii="Times New Roman" w:hAnsi="Times New Roman" w:cs="Times New Roman"/>
          <w:sz w:val="28"/>
          <w:szCs w:val="28"/>
        </w:rPr>
        <w:tab/>
        <w:t xml:space="preserve">Утвердить </w:t>
      </w:r>
      <w:r w:rsidRPr="00BC5CCA">
        <w:rPr>
          <w:rFonts w:ascii="Times New Roman" w:hAnsi="Times New Roman" w:cs="Times New Roman"/>
          <w:sz w:val="28"/>
          <w:szCs w:val="28"/>
        </w:rPr>
        <w:t xml:space="preserve">административный регламент </w:t>
      </w:r>
      <w:r w:rsidR="003B2EC0" w:rsidRPr="00BC5CCA">
        <w:rPr>
          <w:rFonts w:ascii="Times New Roman" w:hAnsi="Times New Roman" w:cs="Times New Roman"/>
          <w:sz w:val="28"/>
          <w:szCs w:val="28"/>
        </w:rPr>
        <w:t xml:space="preserve">по </w:t>
      </w:r>
      <w:r w:rsidRPr="00BC5CCA">
        <w:rPr>
          <w:rFonts w:ascii="Times New Roman" w:hAnsi="Times New Roman" w:cs="Times New Roman"/>
          <w:sz w:val="28"/>
          <w:szCs w:val="28"/>
        </w:rPr>
        <w:t>предоставлени</w:t>
      </w:r>
      <w:r w:rsidR="003B2EC0" w:rsidRPr="00BC5CCA">
        <w:rPr>
          <w:rFonts w:ascii="Times New Roman" w:hAnsi="Times New Roman" w:cs="Times New Roman"/>
          <w:sz w:val="28"/>
          <w:szCs w:val="28"/>
        </w:rPr>
        <w:t>ю</w:t>
      </w:r>
      <w:r w:rsidRPr="00BC5CCA">
        <w:rPr>
          <w:rFonts w:ascii="Times New Roman" w:hAnsi="Times New Roman" w:cs="Times New Roman"/>
          <w:sz w:val="28"/>
          <w:szCs w:val="28"/>
        </w:rPr>
        <w:t xml:space="preserve"> муниципальной услуги «</w:t>
      </w:r>
      <w:r w:rsidR="00BC5CCA" w:rsidRPr="00BC5CCA">
        <w:rPr>
          <w:rFonts w:ascii="Times New Roman" w:hAnsi="Times New Roman" w:cs="Times New Roman"/>
          <w:color w:val="1E1D1E"/>
          <w:sz w:val="28"/>
          <w:szCs w:val="28"/>
          <w:shd w:val="clear" w:color="auto" w:fill="FFFFFF"/>
        </w:rPr>
        <w:t>Признание граждан малоимущими в целях постановки на учет граждан в качестве нуждающихся в жилых помещениях, предоставляемых по договорам социального найма из муниципального жилищного фонда</w:t>
      </w:r>
      <w:r w:rsidRPr="00BC5CCA">
        <w:rPr>
          <w:rFonts w:ascii="Times New Roman" w:hAnsi="Times New Roman" w:cs="Times New Roman"/>
          <w:sz w:val="28"/>
          <w:szCs w:val="28"/>
        </w:rPr>
        <w:t>» (приложение).</w:t>
      </w:r>
    </w:p>
    <w:p w:rsidR="00E17D9C" w:rsidRPr="00153BD5" w:rsidRDefault="00047923" w:rsidP="00E17D9C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17D9C" w:rsidRPr="00153BD5">
        <w:rPr>
          <w:rFonts w:ascii="Times New Roman" w:hAnsi="Times New Roman"/>
          <w:sz w:val="28"/>
          <w:szCs w:val="28"/>
        </w:rPr>
        <w:t xml:space="preserve">. Обнародовать настоящее постановление в соответствии с решением Совета депутатов сельского поселения Болчары от 26 сентября 2014 года 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 сельского поселения Болчары» и разместить на </w:t>
      </w:r>
      <w:r w:rsidR="00E17D9C" w:rsidRPr="00153BD5">
        <w:rPr>
          <w:rFonts w:ascii="Times New Roman" w:hAnsi="Times New Roman"/>
          <w:sz w:val="28"/>
          <w:szCs w:val="28"/>
        </w:rPr>
        <w:lastRenderedPageBreak/>
        <w:t>официальном сайте органов местного самоуправления муниципального образования Кондинский район.</w:t>
      </w:r>
    </w:p>
    <w:p w:rsidR="00E17D9C" w:rsidRPr="00153BD5" w:rsidRDefault="00047923" w:rsidP="00E17D9C">
      <w:pPr>
        <w:pStyle w:val="ac"/>
        <w:ind w:firstLine="851"/>
        <w:jc w:val="both"/>
        <w:rPr>
          <w:rStyle w:val="FontStyle22"/>
          <w:sz w:val="28"/>
          <w:szCs w:val="28"/>
        </w:rPr>
      </w:pPr>
      <w:r>
        <w:rPr>
          <w:rStyle w:val="FontStyle22"/>
          <w:bCs/>
          <w:sz w:val="28"/>
          <w:szCs w:val="28"/>
        </w:rPr>
        <w:t>3</w:t>
      </w:r>
      <w:r w:rsidR="00E17D9C" w:rsidRPr="00153BD5">
        <w:rPr>
          <w:rStyle w:val="FontStyle22"/>
          <w:bCs/>
          <w:sz w:val="28"/>
          <w:szCs w:val="28"/>
        </w:rPr>
        <w:t>. Настоящее постановление вступает в силу после его обнародования.</w:t>
      </w:r>
    </w:p>
    <w:p w:rsidR="009C390E" w:rsidRDefault="00047923" w:rsidP="003D7F54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17D9C" w:rsidRPr="00153BD5">
        <w:rPr>
          <w:rFonts w:ascii="Times New Roman" w:hAnsi="Times New Roman"/>
          <w:sz w:val="28"/>
          <w:szCs w:val="28"/>
        </w:rPr>
        <w:t>. Контроль за выполнением постановления оставляю за собой.</w:t>
      </w:r>
    </w:p>
    <w:p w:rsidR="00C439D2" w:rsidRDefault="00C439D2" w:rsidP="009058FB">
      <w:pPr>
        <w:shd w:val="clear" w:color="auto" w:fill="FFFFFF"/>
        <w:tabs>
          <w:tab w:val="left" w:pos="4820"/>
          <w:tab w:val="left" w:pos="5529"/>
        </w:tabs>
        <w:jc w:val="both"/>
        <w:rPr>
          <w:rFonts w:ascii="Calibri" w:eastAsia="Calibri" w:hAnsi="Calibri"/>
          <w:bCs/>
          <w:sz w:val="22"/>
          <w:szCs w:val="22"/>
          <w:lang w:eastAsia="en-US"/>
        </w:rPr>
      </w:pPr>
    </w:p>
    <w:p w:rsidR="003B2EC0" w:rsidRDefault="003B2EC0" w:rsidP="009058FB">
      <w:pPr>
        <w:shd w:val="clear" w:color="auto" w:fill="FFFFFF"/>
        <w:tabs>
          <w:tab w:val="left" w:pos="4820"/>
          <w:tab w:val="left" w:pos="5529"/>
        </w:tabs>
        <w:jc w:val="both"/>
        <w:rPr>
          <w:rFonts w:ascii="Calibri" w:eastAsia="Calibri" w:hAnsi="Calibri"/>
          <w:bCs/>
          <w:sz w:val="22"/>
          <w:szCs w:val="22"/>
          <w:lang w:eastAsia="en-US"/>
        </w:rPr>
      </w:pPr>
    </w:p>
    <w:p w:rsidR="003B2EC0" w:rsidRDefault="003B2EC0" w:rsidP="009058FB">
      <w:pPr>
        <w:shd w:val="clear" w:color="auto" w:fill="FFFFFF"/>
        <w:tabs>
          <w:tab w:val="left" w:pos="4820"/>
          <w:tab w:val="left" w:pos="5529"/>
        </w:tabs>
        <w:jc w:val="both"/>
        <w:rPr>
          <w:sz w:val="28"/>
          <w:szCs w:val="28"/>
        </w:rPr>
      </w:pPr>
    </w:p>
    <w:p w:rsidR="00040F51" w:rsidRDefault="00153BD5" w:rsidP="00040F51">
      <w:pPr>
        <w:shd w:val="clear" w:color="auto" w:fill="FFFFFF"/>
        <w:tabs>
          <w:tab w:val="left" w:pos="4820"/>
          <w:tab w:val="left" w:pos="5529"/>
        </w:tabs>
        <w:jc w:val="both"/>
        <w:rPr>
          <w:sz w:val="28"/>
          <w:szCs w:val="28"/>
        </w:rPr>
      </w:pPr>
      <w:r w:rsidRPr="00153BD5">
        <w:rPr>
          <w:sz w:val="28"/>
          <w:szCs w:val="28"/>
        </w:rPr>
        <w:t xml:space="preserve">Глава сельского поселения Болчары                             </w:t>
      </w:r>
      <w:r w:rsidR="0024745B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</w:t>
      </w:r>
      <w:r w:rsidRPr="00153BD5">
        <w:rPr>
          <w:sz w:val="28"/>
          <w:szCs w:val="28"/>
        </w:rPr>
        <w:t xml:space="preserve">С. Ю. Мокроусов </w:t>
      </w:r>
    </w:p>
    <w:p w:rsidR="00BC5CCA" w:rsidRDefault="00BC5CCA" w:rsidP="003B2EC0">
      <w:pPr>
        <w:ind w:right="-2" w:firstLine="5103"/>
        <w:rPr>
          <w:sz w:val="28"/>
          <w:szCs w:val="28"/>
        </w:rPr>
      </w:pPr>
    </w:p>
    <w:p w:rsidR="00BC5CCA" w:rsidRDefault="00BC5CCA" w:rsidP="003B2EC0">
      <w:pPr>
        <w:ind w:right="-2" w:firstLine="5103"/>
        <w:rPr>
          <w:sz w:val="28"/>
          <w:szCs w:val="28"/>
        </w:rPr>
      </w:pPr>
    </w:p>
    <w:p w:rsidR="00BC5CCA" w:rsidRDefault="00BC5CCA" w:rsidP="003B2EC0">
      <w:pPr>
        <w:ind w:right="-2" w:firstLine="5103"/>
        <w:rPr>
          <w:sz w:val="28"/>
          <w:szCs w:val="28"/>
        </w:rPr>
      </w:pPr>
    </w:p>
    <w:p w:rsidR="00BC5CCA" w:rsidRDefault="00BC5CCA" w:rsidP="003B2EC0">
      <w:pPr>
        <w:ind w:right="-2" w:firstLine="5103"/>
        <w:rPr>
          <w:sz w:val="28"/>
          <w:szCs w:val="28"/>
        </w:rPr>
      </w:pPr>
    </w:p>
    <w:p w:rsidR="00BC5CCA" w:rsidRDefault="00BC5CCA" w:rsidP="003B2EC0">
      <w:pPr>
        <w:ind w:right="-2" w:firstLine="5103"/>
        <w:rPr>
          <w:sz w:val="28"/>
          <w:szCs w:val="28"/>
        </w:rPr>
      </w:pPr>
    </w:p>
    <w:p w:rsidR="00BC5CCA" w:rsidRDefault="00BC5CCA" w:rsidP="003B2EC0">
      <w:pPr>
        <w:ind w:right="-2" w:firstLine="5103"/>
        <w:rPr>
          <w:sz w:val="28"/>
          <w:szCs w:val="28"/>
        </w:rPr>
      </w:pPr>
    </w:p>
    <w:p w:rsidR="00BC5CCA" w:rsidRDefault="00BC5CCA" w:rsidP="003B2EC0">
      <w:pPr>
        <w:ind w:right="-2" w:firstLine="5103"/>
        <w:rPr>
          <w:sz w:val="28"/>
          <w:szCs w:val="28"/>
        </w:rPr>
      </w:pPr>
    </w:p>
    <w:p w:rsidR="00BC5CCA" w:rsidRDefault="00BC5CCA" w:rsidP="003B2EC0">
      <w:pPr>
        <w:ind w:right="-2" w:firstLine="5103"/>
        <w:rPr>
          <w:sz w:val="28"/>
          <w:szCs w:val="28"/>
        </w:rPr>
      </w:pPr>
    </w:p>
    <w:p w:rsidR="00BC5CCA" w:rsidRDefault="00BC5CCA" w:rsidP="003B2EC0">
      <w:pPr>
        <w:ind w:right="-2" w:firstLine="5103"/>
        <w:rPr>
          <w:sz w:val="28"/>
          <w:szCs w:val="28"/>
        </w:rPr>
      </w:pPr>
    </w:p>
    <w:p w:rsidR="00BC5CCA" w:rsidRDefault="00BC5CCA" w:rsidP="003B2EC0">
      <w:pPr>
        <w:ind w:right="-2" w:firstLine="5103"/>
        <w:rPr>
          <w:sz w:val="28"/>
          <w:szCs w:val="28"/>
        </w:rPr>
      </w:pPr>
    </w:p>
    <w:p w:rsidR="00BC5CCA" w:rsidRDefault="00BC5CCA" w:rsidP="003B2EC0">
      <w:pPr>
        <w:ind w:right="-2" w:firstLine="5103"/>
        <w:rPr>
          <w:sz w:val="28"/>
          <w:szCs w:val="28"/>
        </w:rPr>
      </w:pPr>
    </w:p>
    <w:p w:rsidR="00BC5CCA" w:rsidRDefault="00BC5CCA" w:rsidP="003B2EC0">
      <w:pPr>
        <w:ind w:right="-2" w:firstLine="5103"/>
        <w:rPr>
          <w:sz w:val="28"/>
          <w:szCs w:val="28"/>
        </w:rPr>
      </w:pPr>
    </w:p>
    <w:p w:rsidR="00BC5CCA" w:rsidRDefault="00BC5CCA" w:rsidP="003B2EC0">
      <w:pPr>
        <w:ind w:right="-2" w:firstLine="5103"/>
        <w:rPr>
          <w:sz w:val="28"/>
          <w:szCs w:val="28"/>
        </w:rPr>
      </w:pPr>
    </w:p>
    <w:p w:rsidR="00BC5CCA" w:rsidRDefault="00BC5CCA" w:rsidP="003B2EC0">
      <w:pPr>
        <w:ind w:right="-2" w:firstLine="5103"/>
        <w:rPr>
          <w:sz w:val="28"/>
          <w:szCs w:val="28"/>
        </w:rPr>
      </w:pPr>
    </w:p>
    <w:p w:rsidR="00BC5CCA" w:rsidRDefault="00BC5CCA" w:rsidP="003B2EC0">
      <w:pPr>
        <w:ind w:right="-2" w:firstLine="5103"/>
        <w:rPr>
          <w:sz w:val="28"/>
          <w:szCs w:val="28"/>
        </w:rPr>
      </w:pPr>
    </w:p>
    <w:p w:rsidR="00BC5CCA" w:rsidRDefault="00BC5CCA" w:rsidP="003B2EC0">
      <w:pPr>
        <w:ind w:right="-2" w:firstLine="5103"/>
        <w:rPr>
          <w:sz w:val="28"/>
          <w:szCs w:val="28"/>
        </w:rPr>
      </w:pPr>
    </w:p>
    <w:p w:rsidR="00BC5CCA" w:rsidRDefault="00BC5CCA" w:rsidP="003B2EC0">
      <w:pPr>
        <w:ind w:right="-2" w:firstLine="5103"/>
        <w:rPr>
          <w:sz w:val="28"/>
          <w:szCs w:val="28"/>
        </w:rPr>
      </w:pPr>
    </w:p>
    <w:p w:rsidR="00BC5CCA" w:rsidRDefault="00BC5CCA" w:rsidP="003B2EC0">
      <w:pPr>
        <w:ind w:right="-2" w:firstLine="5103"/>
        <w:rPr>
          <w:sz w:val="28"/>
          <w:szCs w:val="28"/>
        </w:rPr>
      </w:pPr>
    </w:p>
    <w:p w:rsidR="00BC5CCA" w:rsidRDefault="00BC5CCA" w:rsidP="003B2EC0">
      <w:pPr>
        <w:ind w:right="-2" w:firstLine="5103"/>
        <w:rPr>
          <w:sz w:val="28"/>
          <w:szCs w:val="28"/>
        </w:rPr>
      </w:pPr>
    </w:p>
    <w:p w:rsidR="00BC5CCA" w:rsidRDefault="00BC5CCA" w:rsidP="003B2EC0">
      <w:pPr>
        <w:ind w:right="-2" w:firstLine="5103"/>
        <w:rPr>
          <w:sz w:val="28"/>
          <w:szCs w:val="28"/>
        </w:rPr>
      </w:pPr>
    </w:p>
    <w:p w:rsidR="00BC5CCA" w:rsidRDefault="00BC5CCA" w:rsidP="003B2EC0">
      <w:pPr>
        <w:ind w:right="-2" w:firstLine="5103"/>
        <w:rPr>
          <w:sz w:val="28"/>
          <w:szCs w:val="28"/>
        </w:rPr>
      </w:pPr>
    </w:p>
    <w:p w:rsidR="00BC5CCA" w:rsidRDefault="00BC5CCA" w:rsidP="003B2EC0">
      <w:pPr>
        <w:ind w:right="-2" w:firstLine="5103"/>
        <w:rPr>
          <w:sz w:val="28"/>
          <w:szCs w:val="28"/>
        </w:rPr>
      </w:pPr>
    </w:p>
    <w:p w:rsidR="00BC5CCA" w:rsidRDefault="00BC5CCA" w:rsidP="003B2EC0">
      <w:pPr>
        <w:ind w:right="-2" w:firstLine="5103"/>
        <w:rPr>
          <w:sz w:val="28"/>
          <w:szCs w:val="28"/>
        </w:rPr>
      </w:pPr>
    </w:p>
    <w:p w:rsidR="00BC5CCA" w:rsidRDefault="00BC5CCA" w:rsidP="003B2EC0">
      <w:pPr>
        <w:ind w:right="-2" w:firstLine="5103"/>
        <w:rPr>
          <w:sz w:val="28"/>
          <w:szCs w:val="28"/>
        </w:rPr>
      </w:pPr>
    </w:p>
    <w:p w:rsidR="00BC5CCA" w:rsidRDefault="00BC5CCA" w:rsidP="003B2EC0">
      <w:pPr>
        <w:ind w:right="-2" w:firstLine="5103"/>
        <w:rPr>
          <w:sz w:val="28"/>
          <w:szCs w:val="28"/>
        </w:rPr>
      </w:pPr>
    </w:p>
    <w:p w:rsidR="00BC5CCA" w:rsidRDefault="00BC5CCA" w:rsidP="003B2EC0">
      <w:pPr>
        <w:ind w:right="-2" w:firstLine="5103"/>
        <w:rPr>
          <w:sz w:val="28"/>
          <w:szCs w:val="28"/>
        </w:rPr>
      </w:pPr>
    </w:p>
    <w:p w:rsidR="00BC5CCA" w:rsidRDefault="00BC5CCA" w:rsidP="003B2EC0">
      <w:pPr>
        <w:ind w:right="-2" w:firstLine="5103"/>
        <w:rPr>
          <w:sz w:val="28"/>
          <w:szCs w:val="28"/>
        </w:rPr>
      </w:pPr>
    </w:p>
    <w:p w:rsidR="00BC5CCA" w:rsidRDefault="00BC5CCA" w:rsidP="003B2EC0">
      <w:pPr>
        <w:ind w:right="-2" w:firstLine="5103"/>
        <w:rPr>
          <w:sz w:val="28"/>
          <w:szCs w:val="28"/>
        </w:rPr>
      </w:pPr>
    </w:p>
    <w:p w:rsidR="00BC5CCA" w:rsidRDefault="00BC5CCA" w:rsidP="003B2EC0">
      <w:pPr>
        <w:ind w:right="-2" w:firstLine="5103"/>
        <w:rPr>
          <w:sz w:val="28"/>
          <w:szCs w:val="28"/>
        </w:rPr>
      </w:pPr>
    </w:p>
    <w:p w:rsidR="00BC5CCA" w:rsidRDefault="00BC5CCA" w:rsidP="003B2EC0">
      <w:pPr>
        <w:ind w:right="-2" w:firstLine="5103"/>
        <w:rPr>
          <w:sz w:val="28"/>
          <w:szCs w:val="28"/>
        </w:rPr>
      </w:pPr>
    </w:p>
    <w:p w:rsidR="00BC5CCA" w:rsidRDefault="00BC5CCA" w:rsidP="003B2EC0">
      <w:pPr>
        <w:ind w:right="-2" w:firstLine="5103"/>
        <w:rPr>
          <w:sz w:val="28"/>
          <w:szCs w:val="28"/>
        </w:rPr>
      </w:pPr>
    </w:p>
    <w:p w:rsidR="00BC5CCA" w:rsidRDefault="00BC5CCA" w:rsidP="003B2EC0">
      <w:pPr>
        <w:ind w:right="-2" w:firstLine="5103"/>
        <w:rPr>
          <w:sz w:val="28"/>
          <w:szCs w:val="28"/>
        </w:rPr>
      </w:pPr>
    </w:p>
    <w:p w:rsidR="00BC5CCA" w:rsidRDefault="00BC5CCA" w:rsidP="003B2EC0">
      <w:pPr>
        <w:ind w:right="-2" w:firstLine="5103"/>
        <w:rPr>
          <w:sz w:val="28"/>
          <w:szCs w:val="28"/>
        </w:rPr>
      </w:pPr>
    </w:p>
    <w:p w:rsidR="00BC5CCA" w:rsidRDefault="00BC5CCA" w:rsidP="003B2EC0">
      <w:pPr>
        <w:ind w:right="-2" w:firstLine="5103"/>
        <w:rPr>
          <w:sz w:val="28"/>
          <w:szCs w:val="28"/>
        </w:rPr>
      </w:pPr>
    </w:p>
    <w:p w:rsidR="00BC5CCA" w:rsidRDefault="00BC5CCA" w:rsidP="003B2EC0">
      <w:pPr>
        <w:ind w:right="-2" w:firstLine="5103"/>
        <w:rPr>
          <w:sz w:val="28"/>
          <w:szCs w:val="28"/>
        </w:rPr>
      </w:pPr>
    </w:p>
    <w:p w:rsidR="00BC5CCA" w:rsidRDefault="00BC5CCA" w:rsidP="00174224">
      <w:pPr>
        <w:ind w:right="-2"/>
        <w:rPr>
          <w:sz w:val="28"/>
          <w:szCs w:val="28"/>
        </w:rPr>
      </w:pPr>
    </w:p>
    <w:p w:rsidR="00174224" w:rsidRDefault="00174224" w:rsidP="00174224">
      <w:pPr>
        <w:ind w:right="-2"/>
        <w:rPr>
          <w:sz w:val="28"/>
          <w:szCs w:val="28"/>
        </w:rPr>
      </w:pPr>
    </w:p>
    <w:p w:rsidR="00BC5CCA" w:rsidRDefault="00BC5CCA" w:rsidP="003B2EC0">
      <w:pPr>
        <w:ind w:right="-2" w:firstLine="5103"/>
        <w:rPr>
          <w:sz w:val="28"/>
          <w:szCs w:val="28"/>
        </w:rPr>
      </w:pPr>
    </w:p>
    <w:p w:rsidR="004B158A" w:rsidRPr="001D4034" w:rsidRDefault="004B158A" w:rsidP="003B2EC0">
      <w:pPr>
        <w:ind w:right="-2" w:firstLine="5103"/>
        <w:rPr>
          <w:sz w:val="28"/>
          <w:szCs w:val="28"/>
        </w:rPr>
      </w:pPr>
      <w:r w:rsidRPr="001D4034">
        <w:rPr>
          <w:sz w:val="28"/>
          <w:szCs w:val="28"/>
        </w:rPr>
        <w:lastRenderedPageBreak/>
        <w:t>Приложение</w:t>
      </w:r>
    </w:p>
    <w:p w:rsidR="004B158A" w:rsidRPr="001D4034" w:rsidRDefault="004B158A" w:rsidP="001D4034">
      <w:pPr>
        <w:ind w:right="-2" w:firstLine="5103"/>
        <w:rPr>
          <w:sz w:val="28"/>
          <w:szCs w:val="28"/>
        </w:rPr>
      </w:pPr>
      <w:r w:rsidRPr="001D4034">
        <w:rPr>
          <w:sz w:val="28"/>
          <w:szCs w:val="28"/>
        </w:rPr>
        <w:t>к постановлению администрации</w:t>
      </w:r>
    </w:p>
    <w:p w:rsidR="004B158A" w:rsidRPr="001D4034" w:rsidRDefault="004B158A" w:rsidP="001D4034">
      <w:pPr>
        <w:ind w:right="-2" w:firstLine="5103"/>
        <w:rPr>
          <w:sz w:val="28"/>
          <w:szCs w:val="28"/>
        </w:rPr>
      </w:pPr>
      <w:r w:rsidRPr="001D4034">
        <w:rPr>
          <w:sz w:val="28"/>
          <w:szCs w:val="28"/>
        </w:rPr>
        <w:t>сельского поселения Болчары</w:t>
      </w:r>
    </w:p>
    <w:p w:rsidR="004B158A" w:rsidRPr="001D4034" w:rsidRDefault="004B158A" w:rsidP="001D4034">
      <w:pPr>
        <w:ind w:right="-2" w:firstLine="5103"/>
        <w:rPr>
          <w:sz w:val="28"/>
          <w:szCs w:val="28"/>
        </w:rPr>
      </w:pPr>
      <w:r w:rsidRPr="001D4034">
        <w:rPr>
          <w:sz w:val="28"/>
          <w:szCs w:val="28"/>
        </w:rPr>
        <w:t xml:space="preserve">от </w:t>
      </w:r>
      <w:r w:rsidR="00BC5CCA">
        <w:rPr>
          <w:sz w:val="28"/>
          <w:szCs w:val="28"/>
        </w:rPr>
        <w:t>______</w:t>
      </w:r>
      <w:r w:rsidR="00C439D2">
        <w:rPr>
          <w:sz w:val="28"/>
          <w:szCs w:val="28"/>
        </w:rPr>
        <w:t>2022</w:t>
      </w:r>
      <w:r w:rsidR="000C5020" w:rsidRPr="001D4034">
        <w:rPr>
          <w:sz w:val="28"/>
          <w:szCs w:val="28"/>
        </w:rPr>
        <w:t xml:space="preserve"> </w:t>
      </w:r>
      <w:r w:rsidRPr="001D4034">
        <w:rPr>
          <w:sz w:val="28"/>
          <w:szCs w:val="28"/>
        </w:rPr>
        <w:t>№</w:t>
      </w:r>
      <w:r w:rsidR="00C439D2">
        <w:rPr>
          <w:sz w:val="28"/>
          <w:szCs w:val="28"/>
        </w:rPr>
        <w:t xml:space="preserve"> </w:t>
      </w:r>
      <w:r w:rsidR="00BC5CCA">
        <w:rPr>
          <w:sz w:val="28"/>
          <w:szCs w:val="28"/>
        </w:rPr>
        <w:t>_____</w:t>
      </w:r>
    </w:p>
    <w:p w:rsidR="004B158A" w:rsidRDefault="004B158A" w:rsidP="001D403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74224" w:rsidRPr="001D4034" w:rsidRDefault="00174224" w:rsidP="001D403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C5CCA" w:rsidRPr="00174224" w:rsidRDefault="00BC5CCA" w:rsidP="00BC5CCA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  <w:r w:rsidRPr="00174224">
        <w:rPr>
          <w:rFonts w:eastAsia="Calibri"/>
          <w:bCs/>
          <w:sz w:val="28"/>
          <w:szCs w:val="28"/>
          <w:lang w:eastAsia="en-US"/>
        </w:rPr>
        <w:t xml:space="preserve">Административный регламент </w:t>
      </w:r>
    </w:p>
    <w:p w:rsidR="00BC5CCA" w:rsidRPr="00174224" w:rsidRDefault="00174224" w:rsidP="00BC5CCA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по </w:t>
      </w:r>
      <w:r w:rsidR="00BC5CCA" w:rsidRPr="00174224">
        <w:rPr>
          <w:rFonts w:eastAsia="Calibri"/>
          <w:bCs/>
          <w:sz w:val="28"/>
          <w:szCs w:val="28"/>
          <w:lang w:eastAsia="en-US"/>
        </w:rPr>
        <w:t>предоставлени</w:t>
      </w:r>
      <w:r>
        <w:rPr>
          <w:rFonts w:eastAsia="Calibri"/>
          <w:bCs/>
          <w:sz w:val="28"/>
          <w:szCs w:val="28"/>
          <w:lang w:eastAsia="en-US"/>
        </w:rPr>
        <w:t>ю</w:t>
      </w:r>
      <w:r w:rsidR="00BC5CCA" w:rsidRPr="00174224">
        <w:rPr>
          <w:rFonts w:eastAsia="Calibri"/>
          <w:bCs/>
          <w:sz w:val="28"/>
          <w:szCs w:val="28"/>
          <w:lang w:eastAsia="en-US"/>
        </w:rPr>
        <w:t xml:space="preserve"> муниципальной услуги</w:t>
      </w:r>
    </w:p>
    <w:p w:rsidR="00BC5CCA" w:rsidRPr="00174224" w:rsidRDefault="00BC5CCA" w:rsidP="00BC5CCA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  <w:r w:rsidRPr="00174224">
        <w:rPr>
          <w:rFonts w:eastAsia="Calibri"/>
          <w:bCs/>
          <w:sz w:val="28"/>
          <w:szCs w:val="28"/>
          <w:lang w:eastAsia="en-US"/>
        </w:rPr>
        <w:t>«Признание граждан малоимущими в целях постановки на учет граждан в качестве нуждающихся в жилых помещениях, предоставляемых по договорам социального найма из муниципального жилищного фонда»</w:t>
      </w:r>
    </w:p>
    <w:p w:rsidR="00BC5CCA" w:rsidRPr="00174224" w:rsidRDefault="00BC5CCA" w:rsidP="00BC5CCA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</w:p>
    <w:p w:rsidR="00BC5CCA" w:rsidRPr="00174224" w:rsidRDefault="00BC5CCA" w:rsidP="00BC5CCA">
      <w:pPr>
        <w:tabs>
          <w:tab w:val="left" w:pos="3686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174224">
        <w:rPr>
          <w:sz w:val="28"/>
          <w:szCs w:val="28"/>
          <w:lang w:val="en-US"/>
        </w:rPr>
        <w:t>I</w:t>
      </w:r>
      <w:r w:rsidRPr="00174224">
        <w:rPr>
          <w:sz w:val="28"/>
          <w:szCs w:val="28"/>
        </w:rPr>
        <w:t>. Общие положения</w:t>
      </w:r>
    </w:p>
    <w:p w:rsidR="00BC5CCA" w:rsidRPr="00174224" w:rsidRDefault="00BC5CCA" w:rsidP="00BC5CCA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BC5CCA" w:rsidRPr="00174224" w:rsidRDefault="00BC5CCA" w:rsidP="00BC5CCA">
      <w:pPr>
        <w:jc w:val="center"/>
        <w:rPr>
          <w:sz w:val="28"/>
          <w:szCs w:val="28"/>
        </w:rPr>
      </w:pPr>
      <w:r w:rsidRPr="00174224">
        <w:rPr>
          <w:sz w:val="28"/>
          <w:szCs w:val="28"/>
        </w:rPr>
        <w:t>Предмет регулирования административного регламента</w:t>
      </w:r>
    </w:p>
    <w:p w:rsidR="00BC5CCA" w:rsidRPr="00174224" w:rsidRDefault="00BC5CCA" w:rsidP="00BC5CCA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p w:rsidR="00BC5CCA" w:rsidRPr="00174224" w:rsidRDefault="00BC5CCA" w:rsidP="00BC5CCA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174224">
        <w:rPr>
          <w:bCs/>
          <w:sz w:val="28"/>
          <w:szCs w:val="28"/>
        </w:rPr>
        <w:t xml:space="preserve">1. Административный регламент предоставления муниципальной услуги по признанию граждан малоимущими в целях постановки на учет граждан в качестве нуждающихся в жилых помещениях, предоставляемых по договорам социального найма из муниципального жилищного фонда (далее – Административный регламент, муниципальная услуга), устанавливает сроки и последовательность административных процедур и административных действий </w:t>
      </w:r>
      <w:r w:rsidRPr="00174224">
        <w:rPr>
          <w:sz w:val="28"/>
          <w:szCs w:val="28"/>
        </w:rPr>
        <w:t xml:space="preserve">администрации сельского поселения </w:t>
      </w:r>
      <w:r w:rsidR="00174224">
        <w:rPr>
          <w:sz w:val="28"/>
          <w:szCs w:val="28"/>
        </w:rPr>
        <w:t>Болчары</w:t>
      </w:r>
      <w:r w:rsidRPr="00174224">
        <w:rPr>
          <w:sz w:val="28"/>
          <w:szCs w:val="28"/>
        </w:rPr>
        <w:t xml:space="preserve"> (</w:t>
      </w:r>
      <w:r w:rsidRPr="00174224">
        <w:rPr>
          <w:bCs/>
          <w:sz w:val="28"/>
          <w:szCs w:val="28"/>
        </w:rPr>
        <w:t xml:space="preserve">далее – Уполномоченный орган) в соответствии с требованиями Федерального закона от 27 июля 2010 года </w:t>
      </w:r>
      <w:r w:rsidR="00174224">
        <w:rPr>
          <w:bCs/>
          <w:sz w:val="28"/>
          <w:szCs w:val="28"/>
        </w:rPr>
        <w:t xml:space="preserve">                      </w:t>
      </w:r>
      <w:r w:rsidRPr="00174224">
        <w:rPr>
          <w:bCs/>
          <w:sz w:val="28"/>
          <w:szCs w:val="28"/>
        </w:rPr>
        <w:t>№ 210</w:t>
      </w:r>
      <w:r w:rsidR="00174224">
        <w:rPr>
          <w:bCs/>
          <w:sz w:val="28"/>
          <w:szCs w:val="28"/>
        </w:rPr>
        <w:t xml:space="preserve"> – </w:t>
      </w:r>
      <w:r w:rsidRPr="00174224">
        <w:rPr>
          <w:bCs/>
          <w:sz w:val="28"/>
          <w:szCs w:val="28"/>
        </w:rPr>
        <w:t>ФЗ «Об организации предоставления государственных и муниципальных услуг»  (далее – Федеральный закон № 210</w:t>
      </w:r>
      <w:r w:rsidR="00174224">
        <w:rPr>
          <w:bCs/>
          <w:sz w:val="28"/>
          <w:szCs w:val="28"/>
        </w:rPr>
        <w:t xml:space="preserve"> – </w:t>
      </w:r>
      <w:r w:rsidRPr="00174224">
        <w:rPr>
          <w:bCs/>
          <w:sz w:val="28"/>
          <w:szCs w:val="28"/>
        </w:rPr>
        <w:t xml:space="preserve">ФЗ), а также порядок взаимодействия Уполномоченного органа с заявителями, органами власти и организациями при предоставлении муниципальной услуги. </w:t>
      </w:r>
    </w:p>
    <w:p w:rsidR="00BC5CCA" w:rsidRPr="00174224" w:rsidRDefault="00BC5CCA" w:rsidP="00BC5CC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BC5CCA" w:rsidRPr="00174224" w:rsidRDefault="00BC5CCA" w:rsidP="00BC5CCA">
      <w:pPr>
        <w:ind w:firstLine="709"/>
        <w:jc w:val="center"/>
        <w:rPr>
          <w:sz w:val="28"/>
          <w:szCs w:val="28"/>
        </w:rPr>
      </w:pPr>
      <w:r w:rsidRPr="00174224">
        <w:rPr>
          <w:sz w:val="28"/>
          <w:szCs w:val="28"/>
        </w:rPr>
        <w:t>Круг заявителей</w:t>
      </w:r>
    </w:p>
    <w:p w:rsidR="00BC5CCA" w:rsidRPr="00174224" w:rsidRDefault="00BC5CCA" w:rsidP="00BC5CCA">
      <w:pPr>
        <w:ind w:firstLine="709"/>
        <w:jc w:val="center"/>
        <w:rPr>
          <w:sz w:val="28"/>
          <w:szCs w:val="28"/>
        </w:rPr>
      </w:pPr>
    </w:p>
    <w:p w:rsidR="00BC5CCA" w:rsidRPr="00174224" w:rsidRDefault="00BC5CCA" w:rsidP="00BC5CCA">
      <w:pPr>
        <w:tabs>
          <w:tab w:val="right" w:pos="9071"/>
        </w:tabs>
        <w:autoSpaceDE w:val="0"/>
        <w:autoSpaceDN w:val="0"/>
        <w:adjustRightInd w:val="0"/>
        <w:ind w:firstLine="709"/>
        <w:jc w:val="both"/>
        <w:outlineLvl w:val="1"/>
        <w:rPr>
          <w:i/>
          <w:sz w:val="28"/>
          <w:szCs w:val="28"/>
        </w:rPr>
      </w:pPr>
      <w:r w:rsidRPr="00174224">
        <w:rPr>
          <w:sz w:val="28"/>
          <w:szCs w:val="28"/>
        </w:rPr>
        <w:t xml:space="preserve">2. Заявителями на получение муниципальной услуги являются граждане, обратившиеся с заявлениями о признании их и членов их семьи малоимущими в целях постановки на учет граждан в качестве нуждающихся в жилых помещениях, предоставляемых по договорам социального найма из муниципального жилищного фонда муниципального образования сельское поселение </w:t>
      </w:r>
      <w:r w:rsidR="00174224">
        <w:rPr>
          <w:sz w:val="28"/>
          <w:szCs w:val="28"/>
        </w:rPr>
        <w:t>Болчары</w:t>
      </w:r>
      <w:r w:rsidRPr="00174224">
        <w:rPr>
          <w:sz w:val="28"/>
          <w:szCs w:val="28"/>
        </w:rPr>
        <w:t xml:space="preserve"> (далее – заявители, граждане).</w:t>
      </w:r>
    </w:p>
    <w:p w:rsidR="00BC5CCA" w:rsidRPr="00174224" w:rsidRDefault="00BC5CCA" w:rsidP="00BC5CC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74224">
        <w:rPr>
          <w:rFonts w:eastAsia="Calibri"/>
          <w:sz w:val="28"/>
          <w:szCs w:val="28"/>
          <w:lang w:eastAsia="en-US"/>
        </w:rPr>
        <w:t>За предоставлением муниципальной услуги от имени заявителей вправе обратиться их законные представители, действующие в силу закона или на основании доверенности, оформленной в соответствии с законодательством Российской Федерации.</w:t>
      </w:r>
    </w:p>
    <w:p w:rsidR="00BC5CCA" w:rsidRPr="00174224" w:rsidRDefault="00BC5CCA" w:rsidP="00BC5CC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C5CCA" w:rsidRPr="00174224" w:rsidRDefault="00BC5CCA" w:rsidP="00BC5CCA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74224">
        <w:rPr>
          <w:rFonts w:ascii="Times New Roman" w:hAnsi="Times New Roman" w:cs="Times New Roman"/>
          <w:sz w:val="28"/>
          <w:szCs w:val="28"/>
        </w:rPr>
        <w:t>Требования к порядку информирования о правилах предоставления муниципальной услуги</w:t>
      </w:r>
    </w:p>
    <w:p w:rsidR="00BC5CCA" w:rsidRPr="00174224" w:rsidRDefault="00BC5CCA" w:rsidP="00BC5CCA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BC5CCA" w:rsidRPr="00174224" w:rsidRDefault="00BC5CCA" w:rsidP="00BC5CC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74224">
        <w:rPr>
          <w:rFonts w:eastAsia="Calibri"/>
          <w:sz w:val="28"/>
          <w:szCs w:val="28"/>
          <w:lang w:eastAsia="en-US"/>
        </w:rPr>
        <w:lastRenderedPageBreak/>
        <w:t>3. Информирование по вопросам предоставления му</w:t>
      </w:r>
      <w:r w:rsidR="00174224">
        <w:rPr>
          <w:rFonts w:eastAsia="Calibri"/>
          <w:sz w:val="28"/>
          <w:szCs w:val="28"/>
          <w:lang w:eastAsia="en-US"/>
        </w:rPr>
        <w:t>ниципальной услуги, в том числе</w:t>
      </w:r>
      <w:r w:rsidRPr="00174224">
        <w:rPr>
          <w:rFonts w:eastAsia="Calibri"/>
          <w:sz w:val="28"/>
          <w:szCs w:val="28"/>
          <w:lang w:eastAsia="en-US"/>
        </w:rPr>
        <w:t xml:space="preserve"> о п</w:t>
      </w:r>
      <w:r w:rsidR="00174224">
        <w:rPr>
          <w:rFonts w:eastAsia="Calibri"/>
          <w:sz w:val="28"/>
          <w:szCs w:val="28"/>
          <w:lang w:eastAsia="en-US"/>
        </w:rPr>
        <w:t xml:space="preserve">орядке и сроках предоставления </w:t>
      </w:r>
      <w:r w:rsidRPr="00174224">
        <w:rPr>
          <w:rFonts w:eastAsia="Calibri"/>
          <w:sz w:val="28"/>
          <w:szCs w:val="28"/>
          <w:lang w:eastAsia="en-US"/>
        </w:rPr>
        <w:t xml:space="preserve">муниципальной услуги осуществляется специалистами </w:t>
      </w:r>
      <w:r w:rsidR="00174224">
        <w:rPr>
          <w:rFonts w:eastAsia="Calibri"/>
          <w:sz w:val="28"/>
          <w:szCs w:val="28"/>
          <w:lang w:eastAsia="en-US"/>
        </w:rPr>
        <w:t>организационно – правового отдела</w:t>
      </w:r>
      <w:r w:rsidRPr="00174224">
        <w:rPr>
          <w:rFonts w:eastAsia="Calibri"/>
          <w:sz w:val="28"/>
          <w:szCs w:val="28"/>
          <w:lang w:eastAsia="en-US"/>
        </w:rPr>
        <w:t xml:space="preserve"> администрации сельского поселения </w:t>
      </w:r>
      <w:r w:rsidR="00174224">
        <w:rPr>
          <w:rFonts w:eastAsia="Calibri"/>
          <w:sz w:val="28"/>
          <w:szCs w:val="28"/>
          <w:lang w:eastAsia="en-US"/>
        </w:rPr>
        <w:t>Болчары</w:t>
      </w:r>
      <w:r w:rsidRPr="00174224">
        <w:rPr>
          <w:rFonts w:eastAsia="Calibri"/>
          <w:sz w:val="28"/>
          <w:szCs w:val="28"/>
          <w:lang w:eastAsia="en-US"/>
        </w:rPr>
        <w:t xml:space="preserve"> (далее – Отдел)</w:t>
      </w:r>
      <w:r w:rsidRPr="00174224">
        <w:rPr>
          <w:rFonts w:eastAsia="Calibri"/>
          <w:i/>
          <w:sz w:val="28"/>
          <w:szCs w:val="28"/>
          <w:lang w:eastAsia="en-US"/>
        </w:rPr>
        <w:t xml:space="preserve"> </w:t>
      </w:r>
      <w:r w:rsidRPr="00174224">
        <w:rPr>
          <w:rFonts w:eastAsia="Calibri"/>
          <w:sz w:val="28"/>
          <w:szCs w:val="28"/>
          <w:lang w:eastAsia="en-US"/>
        </w:rPr>
        <w:t>в следующих формах (по выбору заявителя):</w:t>
      </w:r>
    </w:p>
    <w:p w:rsidR="00BC5CCA" w:rsidRPr="00174224" w:rsidRDefault="00BC5CCA" w:rsidP="00E574EF">
      <w:pPr>
        <w:pStyle w:val="13"/>
        <w:numPr>
          <w:ilvl w:val="0"/>
          <w:numId w:val="1"/>
        </w:numPr>
        <w:tabs>
          <w:tab w:val="left" w:pos="1071"/>
        </w:tabs>
        <w:ind w:firstLine="720"/>
        <w:jc w:val="both"/>
        <w:rPr>
          <w:sz w:val="28"/>
          <w:szCs w:val="28"/>
        </w:rPr>
      </w:pPr>
      <w:r w:rsidRPr="00174224">
        <w:rPr>
          <w:sz w:val="28"/>
          <w:szCs w:val="28"/>
        </w:rPr>
        <w:t xml:space="preserve">непосредственно при личном приеме заявителя в Отдел или филиал автономного учреждения «Многофункциональный центр Югры» в Кондинском районе» (далее </w:t>
      </w:r>
      <w:r w:rsidR="00174224">
        <w:rPr>
          <w:sz w:val="28"/>
          <w:szCs w:val="28"/>
        </w:rPr>
        <w:t>–</w:t>
      </w:r>
      <w:r w:rsidRPr="00174224">
        <w:rPr>
          <w:sz w:val="28"/>
          <w:szCs w:val="28"/>
        </w:rPr>
        <w:t xml:space="preserve"> многофункциональный центр, МФЦ);</w:t>
      </w:r>
    </w:p>
    <w:p w:rsidR="00BC5CCA" w:rsidRPr="00174224" w:rsidRDefault="00174224" w:rsidP="00E574EF">
      <w:pPr>
        <w:pStyle w:val="13"/>
        <w:numPr>
          <w:ilvl w:val="0"/>
          <w:numId w:val="1"/>
        </w:numPr>
        <w:tabs>
          <w:tab w:val="left" w:pos="1141"/>
        </w:tabs>
        <w:ind w:firstLine="720"/>
        <w:jc w:val="both"/>
        <w:rPr>
          <w:sz w:val="28"/>
          <w:szCs w:val="28"/>
        </w:rPr>
      </w:pPr>
      <w:bookmarkStart w:id="0" w:name="bookmark6"/>
      <w:bookmarkEnd w:id="0"/>
      <w:r>
        <w:rPr>
          <w:sz w:val="28"/>
          <w:szCs w:val="28"/>
        </w:rPr>
        <w:t xml:space="preserve">по телефону </w:t>
      </w:r>
      <w:r w:rsidR="00BC5CCA" w:rsidRPr="00174224">
        <w:rPr>
          <w:sz w:val="28"/>
          <w:szCs w:val="28"/>
        </w:rPr>
        <w:t>Отдела или многофункциональном центре;</w:t>
      </w:r>
    </w:p>
    <w:p w:rsidR="00BC5CCA" w:rsidRPr="00174224" w:rsidRDefault="00BC5CCA" w:rsidP="00E574EF">
      <w:pPr>
        <w:pStyle w:val="13"/>
        <w:numPr>
          <w:ilvl w:val="0"/>
          <w:numId w:val="1"/>
        </w:numPr>
        <w:tabs>
          <w:tab w:val="left" w:pos="1126"/>
        </w:tabs>
        <w:ind w:firstLine="720"/>
        <w:jc w:val="both"/>
        <w:rPr>
          <w:sz w:val="28"/>
          <w:szCs w:val="28"/>
        </w:rPr>
      </w:pPr>
      <w:bookmarkStart w:id="1" w:name="bookmark7"/>
      <w:bookmarkEnd w:id="1"/>
      <w:r w:rsidRPr="00174224">
        <w:rPr>
          <w:sz w:val="28"/>
          <w:szCs w:val="28"/>
        </w:rPr>
        <w:t>письменно, в том числе посредством электронной почты, факсимильной связи;</w:t>
      </w:r>
    </w:p>
    <w:p w:rsidR="00BC5CCA" w:rsidRPr="00174224" w:rsidRDefault="00BC5CCA" w:rsidP="00E574EF">
      <w:pPr>
        <w:pStyle w:val="13"/>
        <w:numPr>
          <w:ilvl w:val="0"/>
          <w:numId w:val="1"/>
        </w:numPr>
        <w:tabs>
          <w:tab w:val="left" w:pos="1141"/>
        </w:tabs>
        <w:ind w:firstLine="720"/>
        <w:jc w:val="both"/>
        <w:rPr>
          <w:sz w:val="28"/>
          <w:szCs w:val="28"/>
        </w:rPr>
      </w:pPr>
      <w:bookmarkStart w:id="2" w:name="bookmark8"/>
      <w:bookmarkEnd w:id="2"/>
      <w:r w:rsidRPr="00174224">
        <w:rPr>
          <w:sz w:val="28"/>
          <w:szCs w:val="28"/>
        </w:rPr>
        <w:t>посредством размещения в открытой и доступной форме информации:</w:t>
      </w:r>
    </w:p>
    <w:p w:rsidR="00BC5CCA" w:rsidRPr="00174224" w:rsidRDefault="00BC5CCA" w:rsidP="00BC5CCA">
      <w:pPr>
        <w:pStyle w:val="13"/>
        <w:ind w:firstLine="720"/>
        <w:jc w:val="both"/>
        <w:rPr>
          <w:sz w:val="28"/>
          <w:szCs w:val="28"/>
        </w:rPr>
      </w:pPr>
      <w:r w:rsidRPr="00174224">
        <w:rPr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</w:t>
      </w:r>
      <w:hyperlink r:id="rId9" w:history="1">
        <w:r w:rsidRPr="00174224">
          <w:rPr>
            <w:sz w:val="28"/>
            <w:szCs w:val="28"/>
          </w:rPr>
          <w:t>https://www.gosuslugi.ru/</w:t>
        </w:r>
      </w:hyperlink>
      <w:r w:rsidRPr="00174224">
        <w:rPr>
          <w:sz w:val="28"/>
          <w:szCs w:val="28"/>
        </w:rPr>
        <w:t xml:space="preserve">) (далее </w:t>
      </w:r>
      <w:r w:rsidR="00174224">
        <w:rPr>
          <w:sz w:val="28"/>
          <w:szCs w:val="28"/>
        </w:rPr>
        <w:t>–</w:t>
      </w:r>
      <w:r w:rsidRPr="00174224">
        <w:rPr>
          <w:sz w:val="28"/>
          <w:szCs w:val="28"/>
        </w:rPr>
        <w:t xml:space="preserve"> ЕПГУ);</w:t>
      </w:r>
    </w:p>
    <w:p w:rsidR="00BC5CCA" w:rsidRPr="00174224" w:rsidRDefault="00BC5CCA" w:rsidP="00BC5CCA">
      <w:pPr>
        <w:pStyle w:val="13"/>
        <w:ind w:firstLine="720"/>
        <w:jc w:val="both"/>
        <w:rPr>
          <w:sz w:val="28"/>
          <w:szCs w:val="28"/>
        </w:rPr>
      </w:pPr>
      <w:r w:rsidRPr="00174224">
        <w:rPr>
          <w:sz w:val="28"/>
          <w:szCs w:val="28"/>
        </w:rPr>
        <w:t>на официальном сайте органов местного самоуправления Кондинского района Ханты</w:t>
      </w:r>
      <w:r w:rsidR="00174224">
        <w:rPr>
          <w:sz w:val="28"/>
          <w:szCs w:val="28"/>
        </w:rPr>
        <w:t xml:space="preserve"> – </w:t>
      </w:r>
      <w:r w:rsidRPr="00174224">
        <w:rPr>
          <w:sz w:val="28"/>
          <w:szCs w:val="28"/>
        </w:rPr>
        <w:t>Мансийского автономного округа – Югры, раздел городские</w:t>
      </w:r>
      <w:r w:rsidR="00174224">
        <w:rPr>
          <w:sz w:val="28"/>
          <w:szCs w:val="28"/>
        </w:rPr>
        <w:t>/</w:t>
      </w:r>
      <w:r w:rsidRPr="00174224">
        <w:rPr>
          <w:sz w:val="28"/>
          <w:szCs w:val="28"/>
        </w:rPr>
        <w:t xml:space="preserve"> сельские поселения</w:t>
      </w:r>
      <w:r w:rsidR="00174224">
        <w:rPr>
          <w:sz w:val="28"/>
          <w:szCs w:val="28"/>
        </w:rPr>
        <w:t xml:space="preserve">/ </w:t>
      </w:r>
      <w:proofErr w:type="spellStart"/>
      <w:r w:rsidR="00174224">
        <w:rPr>
          <w:sz w:val="28"/>
          <w:szCs w:val="28"/>
        </w:rPr>
        <w:t>сп</w:t>
      </w:r>
      <w:proofErr w:type="spellEnd"/>
      <w:r w:rsidR="00174224">
        <w:rPr>
          <w:sz w:val="28"/>
          <w:szCs w:val="28"/>
        </w:rPr>
        <w:t>. Болчары</w:t>
      </w:r>
      <w:r w:rsidRPr="00174224">
        <w:rPr>
          <w:sz w:val="28"/>
          <w:szCs w:val="28"/>
        </w:rPr>
        <w:t xml:space="preserve">: https://admkonda.ru (далее </w:t>
      </w:r>
      <w:r w:rsidR="00174224">
        <w:rPr>
          <w:sz w:val="28"/>
          <w:szCs w:val="28"/>
        </w:rPr>
        <w:t>–</w:t>
      </w:r>
      <w:r w:rsidRPr="00174224">
        <w:rPr>
          <w:sz w:val="28"/>
          <w:szCs w:val="28"/>
        </w:rPr>
        <w:t xml:space="preserve"> официальный сайт);</w:t>
      </w:r>
    </w:p>
    <w:p w:rsidR="00BC5CCA" w:rsidRPr="00174224" w:rsidRDefault="00BC5CCA" w:rsidP="00E574EF">
      <w:pPr>
        <w:pStyle w:val="13"/>
        <w:numPr>
          <w:ilvl w:val="0"/>
          <w:numId w:val="1"/>
        </w:numPr>
        <w:tabs>
          <w:tab w:val="left" w:pos="1136"/>
        </w:tabs>
        <w:ind w:firstLine="720"/>
        <w:jc w:val="both"/>
        <w:rPr>
          <w:sz w:val="28"/>
          <w:szCs w:val="28"/>
        </w:rPr>
      </w:pPr>
      <w:bookmarkStart w:id="3" w:name="bookmark9"/>
      <w:bookmarkEnd w:id="3"/>
      <w:r w:rsidRPr="00174224">
        <w:rPr>
          <w:sz w:val="28"/>
          <w:szCs w:val="28"/>
        </w:rPr>
        <w:t xml:space="preserve">посредством размещения информации на информационных стендах администрации сельского поселения </w:t>
      </w:r>
      <w:r w:rsidR="00174224">
        <w:rPr>
          <w:sz w:val="28"/>
          <w:szCs w:val="28"/>
        </w:rPr>
        <w:t>Болчары</w:t>
      </w:r>
      <w:r w:rsidRPr="00174224">
        <w:rPr>
          <w:sz w:val="28"/>
          <w:szCs w:val="28"/>
        </w:rPr>
        <w:t xml:space="preserve"> или многофункционального центра.</w:t>
      </w:r>
    </w:p>
    <w:p w:rsidR="00BC5CCA" w:rsidRPr="00174224" w:rsidRDefault="00BC5CCA" w:rsidP="00BC5CC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74224">
        <w:rPr>
          <w:rFonts w:eastAsia="Calibri"/>
          <w:sz w:val="28"/>
          <w:szCs w:val="28"/>
          <w:lang w:eastAsia="en-US"/>
        </w:rPr>
        <w:t>4. Информирование заявителей о ходе предоставления муниципальной услуги осуществляется специалиста</w:t>
      </w:r>
      <w:r w:rsidR="00174224">
        <w:rPr>
          <w:rFonts w:eastAsia="Calibri"/>
          <w:sz w:val="28"/>
          <w:szCs w:val="28"/>
          <w:lang w:eastAsia="en-US"/>
        </w:rPr>
        <w:t xml:space="preserve">ми Отдела, </w:t>
      </w:r>
      <w:r w:rsidRPr="00174224">
        <w:rPr>
          <w:rFonts w:eastAsia="Calibri"/>
          <w:sz w:val="28"/>
          <w:szCs w:val="28"/>
          <w:lang w:eastAsia="en-US"/>
        </w:rPr>
        <w:t>обеспечивающего предоставление муниципальной услуги в следующих формах (по выбору заявителя):</w:t>
      </w:r>
    </w:p>
    <w:p w:rsidR="00BC5CCA" w:rsidRPr="00174224" w:rsidRDefault="00BC5CCA" w:rsidP="00BC5CC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74224">
        <w:rPr>
          <w:rFonts w:eastAsia="Calibri"/>
          <w:sz w:val="28"/>
          <w:szCs w:val="28"/>
          <w:lang w:eastAsia="en-US"/>
        </w:rPr>
        <w:t>устной (при личном обращении и по телефону);</w:t>
      </w:r>
    </w:p>
    <w:p w:rsidR="00BC5CCA" w:rsidRPr="00174224" w:rsidRDefault="00BC5CCA" w:rsidP="00BC5CC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74224">
        <w:rPr>
          <w:rFonts w:eastAsia="Calibri"/>
          <w:sz w:val="28"/>
          <w:szCs w:val="28"/>
          <w:lang w:eastAsia="en-US"/>
        </w:rPr>
        <w:t>письменной (при письменном обращении по почте, электронной почте);</w:t>
      </w:r>
    </w:p>
    <w:p w:rsidR="00BC5CCA" w:rsidRPr="00174224" w:rsidRDefault="00BC5CCA" w:rsidP="00BC5CC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74224">
        <w:rPr>
          <w:rFonts w:eastAsia="Calibri"/>
          <w:sz w:val="28"/>
          <w:szCs w:val="28"/>
          <w:lang w:eastAsia="en-US"/>
        </w:rPr>
        <w:t>посредством Единого портала.</w:t>
      </w:r>
    </w:p>
    <w:p w:rsidR="00BC5CCA" w:rsidRPr="00174224" w:rsidRDefault="00BC5CCA" w:rsidP="00BC5CC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74224">
        <w:rPr>
          <w:rFonts w:eastAsia="Calibri"/>
          <w:sz w:val="28"/>
          <w:szCs w:val="28"/>
          <w:lang w:eastAsia="en-US"/>
        </w:rPr>
        <w:t xml:space="preserve">5. В случае устного обращения (лично или по телефону) заявителя </w:t>
      </w:r>
      <w:r w:rsidRPr="00174224">
        <w:rPr>
          <w:rFonts w:eastAsia="Calibri"/>
          <w:sz w:val="28"/>
          <w:szCs w:val="28"/>
          <w:lang w:eastAsia="en-US"/>
        </w:rPr>
        <w:br/>
        <w:t xml:space="preserve">(его представителя) за информацией по вопросам предоставления муниципальной услуги, в том числе о ходе предоставления муниципальной услуги, </w:t>
      </w:r>
      <w:r w:rsidRPr="00174224">
        <w:rPr>
          <w:sz w:val="28"/>
          <w:szCs w:val="28"/>
        </w:rPr>
        <w:t xml:space="preserve">специалисты Отдела, участвующие в предоставлении муниципальной услуги, </w:t>
      </w:r>
      <w:r w:rsidRPr="00174224">
        <w:rPr>
          <w:rFonts w:eastAsia="Calibri"/>
          <w:sz w:val="28"/>
          <w:szCs w:val="28"/>
          <w:lang w:eastAsia="en-US"/>
        </w:rPr>
        <w:t>осуществляют устное информирование (лично или по телефону) обратившегося за информацией заявителя. Устное информирование каждого обратившегося за информацией заявителя осуществляется не более 15 минут.</w:t>
      </w:r>
    </w:p>
    <w:p w:rsidR="00BC5CCA" w:rsidRPr="00174224" w:rsidRDefault="00BC5CCA" w:rsidP="00BC5CC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74224">
        <w:rPr>
          <w:rFonts w:eastAsia="Calibri"/>
          <w:sz w:val="28"/>
          <w:szCs w:val="28"/>
          <w:lang w:eastAsia="en-US"/>
        </w:rPr>
        <w:t>При невозможности специалиста, принявшего звонок, самостоятельно ответить на поставленные вопросы, телефонный звонок переадресовывается (переводится) на другое должностное лицо или же обратившемуся сообщается телефонный номер, по которому можно получить необходимую информацию.</w:t>
      </w:r>
    </w:p>
    <w:p w:rsidR="00BC5CCA" w:rsidRPr="00174224" w:rsidRDefault="00BC5CCA" w:rsidP="00BC5CC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74224">
        <w:rPr>
          <w:rFonts w:eastAsia="Calibri"/>
          <w:sz w:val="28"/>
          <w:szCs w:val="28"/>
          <w:lang w:eastAsia="en-US"/>
        </w:rPr>
        <w:t>В случае, если для подготовки ответа требуется более продолжительное время, специалист, осуществляющий устное информирование, может предложить заявителю направить обращение о предоставлении письменной консультации по процедуре предоставления муниципальной услуги либо назначить другое удобное для заявителя время для устного информирования.</w:t>
      </w:r>
    </w:p>
    <w:p w:rsidR="00BC5CCA" w:rsidRPr="00174224" w:rsidRDefault="00BC5CCA" w:rsidP="00BC5CC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74224">
        <w:rPr>
          <w:rFonts w:eastAsia="Calibri"/>
          <w:sz w:val="28"/>
          <w:szCs w:val="28"/>
        </w:rPr>
        <w:lastRenderedPageBreak/>
        <w:t>6. При информировании в письменной форме, в том числе электронной, ответ на обращение должен содержать фамилию, инициалы и номер телефона исполнителя и направляться заявителю в срок</w:t>
      </w:r>
      <w:r w:rsidR="00174224">
        <w:rPr>
          <w:rFonts w:eastAsia="Calibri"/>
          <w:sz w:val="28"/>
          <w:szCs w:val="28"/>
        </w:rPr>
        <w:t xml:space="preserve">, не </w:t>
      </w:r>
      <w:r w:rsidRPr="00174224">
        <w:rPr>
          <w:rFonts w:eastAsia="Calibri"/>
          <w:sz w:val="28"/>
          <w:szCs w:val="28"/>
        </w:rPr>
        <w:t>более 30 календарных дней со дня регистрации обращения.</w:t>
      </w:r>
    </w:p>
    <w:p w:rsidR="00BC5CCA" w:rsidRPr="00174224" w:rsidRDefault="00BC5CCA" w:rsidP="00BC5CCA">
      <w:pPr>
        <w:autoSpaceDE w:val="0"/>
        <w:autoSpaceDN w:val="0"/>
        <w:adjustRightInd w:val="0"/>
        <w:ind w:firstLine="709"/>
        <w:jc w:val="both"/>
        <w:rPr>
          <w:rFonts w:eastAsia="Calibri"/>
          <w:i/>
          <w:sz w:val="28"/>
          <w:szCs w:val="28"/>
        </w:rPr>
      </w:pPr>
      <w:r w:rsidRPr="00174224">
        <w:rPr>
          <w:rFonts w:eastAsia="Calibri"/>
          <w:sz w:val="28"/>
          <w:szCs w:val="28"/>
        </w:rPr>
        <w:t xml:space="preserve">При консультировании заявителей о ходе предоставления муниципальной услуги в письменной форме информация направляется в срок, не превышающий </w:t>
      </w:r>
      <w:r w:rsidRPr="00174224">
        <w:rPr>
          <w:rFonts w:eastAsia="Calibri"/>
          <w:i/>
          <w:sz w:val="28"/>
          <w:szCs w:val="28"/>
        </w:rPr>
        <w:t xml:space="preserve">                 </w:t>
      </w:r>
      <w:r w:rsidRPr="00174224">
        <w:rPr>
          <w:rFonts w:eastAsia="Calibri"/>
          <w:sz w:val="28"/>
          <w:szCs w:val="28"/>
        </w:rPr>
        <w:t>3 рабочих дня.</w:t>
      </w:r>
    </w:p>
    <w:p w:rsidR="00BC5CCA" w:rsidRPr="00174224" w:rsidRDefault="00BC5CCA" w:rsidP="00BC5CCA">
      <w:pPr>
        <w:autoSpaceDE w:val="0"/>
        <w:autoSpaceDN w:val="0"/>
        <w:adjustRightInd w:val="0"/>
        <w:ind w:firstLine="709"/>
        <w:jc w:val="both"/>
        <w:rPr>
          <w:rFonts w:eastAsia="Calibri"/>
          <w:i/>
          <w:sz w:val="28"/>
          <w:szCs w:val="28"/>
        </w:rPr>
      </w:pPr>
      <w:r w:rsidRPr="00174224">
        <w:rPr>
          <w:rFonts w:eastAsia="Calibri"/>
          <w:sz w:val="28"/>
          <w:szCs w:val="28"/>
        </w:rPr>
        <w:t>7. Для получения информации по вопросам предоставления муниципальной услуги, о ходе предоставления муниципальной услуги, посредством Единого портала заявителям необходимо использовать адреса в информационно-телекоммуникационной сети «Интернет», указанные в пункте 3 Административного регламента.</w:t>
      </w:r>
    </w:p>
    <w:p w:rsidR="00BC5CCA" w:rsidRPr="00174224" w:rsidRDefault="00BC5CCA" w:rsidP="00BC5CC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74224">
        <w:rPr>
          <w:rFonts w:eastAsia="Calibri"/>
          <w:sz w:val="28"/>
          <w:szCs w:val="28"/>
          <w:lang w:eastAsia="en-US"/>
        </w:rPr>
        <w:t>8. Информирование заявителей по вопросам предоставления муниципальной услуги, а также по иным вопросам, связанным с предоставлением муниципальной услуги автономным учреждением Ханты</w:t>
      </w:r>
      <w:r w:rsidR="00174224">
        <w:rPr>
          <w:rFonts w:eastAsia="Calibri"/>
          <w:sz w:val="28"/>
          <w:szCs w:val="28"/>
          <w:lang w:eastAsia="en-US"/>
        </w:rPr>
        <w:t xml:space="preserve"> –</w:t>
      </w:r>
      <w:r w:rsidRPr="00174224">
        <w:rPr>
          <w:rFonts w:eastAsia="Calibri"/>
          <w:sz w:val="28"/>
          <w:szCs w:val="28"/>
          <w:lang w:eastAsia="en-US"/>
        </w:rPr>
        <w:t>Мансийского автономного округа – Югры «Многофункциональный центр предоставления государственных и муниципальных услуг Югры» и его структурными подразделениями (далее – Многофункциональный центр) осуществляется в соответствии с заключенным соглашением и регламентом его работы.</w:t>
      </w:r>
    </w:p>
    <w:p w:rsidR="00BC5CCA" w:rsidRPr="00174224" w:rsidRDefault="00174224" w:rsidP="00BC5CC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 xml:space="preserve">9. Информация </w:t>
      </w:r>
      <w:r w:rsidR="00BC5CCA" w:rsidRPr="00174224">
        <w:rPr>
          <w:rFonts w:eastAsia="Calibri"/>
          <w:sz w:val="28"/>
          <w:szCs w:val="28"/>
        </w:rPr>
        <w:t xml:space="preserve">о правилах предоставления муниципальной услуги, в том числе о порядке и сроках ее предоставления, размещенная на Едином портале, на официальном сайте предоставляется заявителю бесплатно. </w:t>
      </w:r>
    </w:p>
    <w:p w:rsidR="00BC5CCA" w:rsidRPr="00174224" w:rsidRDefault="00BC5CCA" w:rsidP="00BC5CC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74224">
        <w:rPr>
          <w:rFonts w:eastAsia="Calibri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</w:t>
      </w:r>
      <w:r w:rsidR="00174224">
        <w:rPr>
          <w:rFonts w:eastAsia="Calibri"/>
          <w:sz w:val="28"/>
          <w:szCs w:val="28"/>
        </w:rPr>
        <w:t xml:space="preserve"> – </w:t>
      </w:r>
      <w:r w:rsidRPr="00174224">
        <w:rPr>
          <w:rFonts w:eastAsia="Calibri"/>
          <w:sz w:val="28"/>
          <w:szCs w:val="28"/>
        </w:rPr>
        <w:t>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</w:t>
      </w:r>
      <w:r w:rsidR="00174224">
        <w:rPr>
          <w:rFonts w:eastAsia="Calibri"/>
          <w:sz w:val="28"/>
          <w:szCs w:val="28"/>
        </w:rPr>
        <w:t xml:space="preserve">ты, регистрацию или авторизацию </w:t>
      </w:r>
      <w:r w:rsidR="00174224" w:rsidRPr="00174224">
        <w:rPr>
          <w:rFonts w:eastAsia="Calibri"/>
          <w:sz w:val="28"/>
          <w:szCs w:val="28"/>
        </w:rPr>
        <w:t>заявителя,</w:t>
      </w:r>
      <w:r w:rsidRPr="00174224">
        <w:rPr>
          <w:rFonts w:eastAsia="Calibri"/>
          <w:sz w:val="28"/>
          <w:szCs w:val="28"/>
        </w:rPr>
        <w:t xml:space="preserve"> или предоставление им персональных данных.</w:t>
      </w:r>
    </w:p>
    <w:p w:rsidR="00BC5CCA" w:rsidRPr="00174224" w:rsidRDefault="00BC5CCA" w:rsidP="00BC5CCA">
      <w:pPr>
        <w:autoSpaceDE w:val="0"/>
        <w:autoSpaceDN w:val="0"/>
        <w:adjustRightInd w:val="0"/>
        <w:ind w:firstLine="709"/>
        <w:jc w:val="both"/>
        <w:rPr>
          <w:rFonts w:eastAsia="Calibri"/>
          <w:strike/>
          <w:sz w:val="28"/>
          <w:szCs w:val="28"/>
        </w:rPr>
      </w:pPr>
      <w:r w:rsidRPr="00174224">
        <w:rPr>
          <w:rFonts w:eastAsia="Calibri"/>
          <w:sz w:val="28"/>
          <w:szCs w:val="28"/>
        </w:rPr>
        <w:t>10. Способы получения информации заявителями о местах нахождения и графиках работы органов государственной власти и организаций, участвующих в предоставлении муниципальной услуги, или в ведении которых находятся документы и (или) информация, получаемые по межведомственному запросу:</w:t>
      </w:r>
    </w:p>
    <w:p w:rsidR="00BC5CCA" w:rsidRPr="00174224" w:rsidRDefault="00BC5CCA" w:rsidP="00BC5CC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174224">
        <w:rPr>
          <w:rFonts w:eastAsia="Calibri"/>
          <w:bCs/>
          <w:sz w:val="28"/>
          <w:szCs w:val="28"/>
        </w:rPr>
        <w:t xml:space="preserve">1) Управления Министерства внутренних дел Российской Федерации по Ханты-Мансийскому автономному округу – Югре на официальном сайте: https://86.мвд.рф/; </w:t>
      </w:r>
    </w:p>
    <w:p w:rsidR="00BC5CCA" w:rsidRPr="00174224" w:rsidRDefault="00BC5CCA" w:rsidP="00BC5CC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74224">
        <w:rPr>
          <w:rFonts w:eastAsia="Calibri"/>
          <w:bCs/>
          <w:sz w:val="28"/>
          <w:szCs w:val="28"/>
        </w:rPr>
        <w:t xml:space="preserve">2) </w:t>
      </w:r>
      <w:r w:rsidRPr="00174224">
        <w:rPr>
          <w:rFonts w:eastAsia="Calibri"/>
          <w:sz w:val="28"/>
          <w:szCs w:val="28"/>
        </w:rPr>
        <w:t>Управления Федеральной службы государственной регис</w:t>
      </w:r>
      <w:r w:rsidR="00174224">
        <w:rPr>
          <w:rFonts w:eastAsia="Calibri"/>
          <w:sz w:val="28"/>
          <w:szCs w:val="28"/>
        </w:rPr>
        <w:t>трации, кадастра и картографии </w:t>
      </w:r>
      <w:r w:rsidRPr="00174224">
        <w:rPr>
          <w:rFonts w:eastAsia="Calibri"/>
          <w:sz w:val="28"/>
          <w:szCs w:val="28"/>
        </w:rPr>
        <w:t xml:space="preserve">по Ханты </w:t>
      </w:r>
      <w:r w:rsidR="00174224" w:rsidRPr="00174224">
        <w:rPr>
          <w:rFonts w:eastAsia="Calibri"/>
          <w:sz w:val="28"/>
          <w:szCs w:val="28"/>
        </w:rPr>
        <w:t>–</w:t>
      </w:r>
      <w:r w:rsidRPr="00174224">
        <w:rPr>
          <w:rFonts w:eastAsia="Calibri"/>
          <w:sz w:val="28"/>
          <w:szCs w:val="28"/>
        </w:rPr>
        <w:t xml:space="preserve"> Мансийскому автономному   округу – Югре на официальном сайте: https://rosreestr.gov.ru/;</w:t>
      </w:r>
    </w:p>
    <w:p w:rsidR="00BC5CCA" w:rsidRPr="00174224" w:rsidRDefault="00BC5CCA" w:rsidP="00BC5CC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74224">
        <w:rPr>
          <w:rFonts w:eastAsia="Calibri"/>
          <w:sz w:val="28"/>
          <w:szCs w:val="28"/>
        </w:rPr>
        <w:t xml:space="preserve">3) Управления Федеральной налоговой службы </w:t>
      </w:r>
      <w:r w:rsidRPr="00174224">
        <w:rPr>
          <w:rFonts w:eastAsia="Calibri"/>
          <w:bCs/>
          <w:sz w:val="28"/>
          <w:szCs w:val="28"/>
        </w:rPr>
        <w:t xml:space="preserve">по Ханты </w:t>
      </w:r>
      <w:r w:rsidR="00174224" w:rsidRPr="00174224">
        <w:rPr>
          <w:rFonts w:eastAsia="Calibri"/>
          <w:bCs/>
          <w:sz w:val="28"/>
          <w:szCs w:val="28"/>
        </w:rPr>
        <w:t>–</w:t>
      </w:r>
      <w:r w:rsidRPr="00174224">
        <w:rPr>
          <w:rFonts w:eastAsia="Calibri"/>
          <w:bCs/>
          <w:sz w:val="28"/>
          <w:szCs w:val="28"/>
        </w:rPr>
        <w:t xml:space="preserve"> Мансийскому автономному округу – Югре</w:t>
      </w:r>
      <w:r w:rsidRPr="00174224">
        <w:rPr>
          <w:rFonts w:eastAsia="Calibri"/>
          <w:sz w:val="28"/>
          <w:szCs w:val="28"/>
        </w:rPr>
        <w:t xml:space="preserve"> на официальном сайте: https://www.nalog.gov.ru/rn86/; </w:t>
      </w:r>
    </w:p>
    <w:p w:rsidR="00BC5CCA" w:rsidRPr="00174224" w:rsidRDefault="00BC5CCA" w:rsidP="00BC5CC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174224">
        <w:rPr>
          <w:rFonts w:eastAsia="Calibri"/>
          <w:sz w:val="28"/>
          <w:szCs w:val="28"/>
        </w:rPr>
        <w:t xml:space="preserve">4) </w:t>
      </w:r>
      <w:r w:rsidRPr="00174224">
        <w:rPr>
          <w:rFonts w:eastAsia="Calibri"/>
          <w:bCs/>
          <w:sz w:val="28"/>
          <w:szCs w:val="28"/>
        </w:rPr>
        <w:t xml:space="preserve">Управления ГИБДД УМВД России по Ханты </w:t>
      </w:r>
      <w:r w:rsidR="00174224" w:rsidRPr="00174224">
        <w:rPr>
          <w:rFonts w:eastAsia="Calibri"/>
          <w:bCs/>
          <w:sz w:val="28"/>
          <w:szCs w:val="28"/>
        </w:rPr>
        <w:t>–</w:t>
      </w:r>
      <w:r w:rsidRPr="00174224">
        <w:rPr>
          <w:rFonts w:eastAsia="Calibri"/>
          <w:bCs/>
          <w:sz w:val="28"/>
          <w:szCs w:val="28"/>
        </w:rPr>
        <w:t xml:space="preserve"> Мансийскому автономному округу – Югре на официальном сайте:</w:t>
      </w:r>
      <w:r w:rsidRPr="00174224">
        <w:rPr>
          <w:rFonts w:eastAsia="Calibri"/>
          <w:sz w:val="28"/>
          <w:szCs w:val="28"/>
        </w:rPr>
        <w:t xml:space="preserve"> </w:t>
      </w:r>
      <w:hyperlink r:id="rId10" w:history="1">
        <w:r w:rsidRPr="00174224">
          <w:rPr>
            <w:rStyle w:val="af"/>
            <w:rFonts w:eastAsia="Calibri"/>
            <w:bCs/>
            <w:color w:val="auto"/>
            <w:sz w:val="28"/>
            <w:szCs w:val="28"/>
            <w:u w:val="none"/>
          </w:rPr>
          <w:t>https://гибдд.рф/r/86</w:t>
        </w:r>
      </w:hyperlink>
      <w:r w:rsidRPr="00174224">
        <w:rPr>
          <w:rFonts w:eastAsia="Calibri"/>
          <w:bCs/>
          <w:sz w:val="28"/>
          <w:szCs w:val="28"/>
        </w:rPr>
        <w:t>;</w:t>
      </w:r>
    </w:p>
    <w:p w:rsidR="00BC5CCA" w:rsidRPr="00174224" w:rsidRDefault="00BC5CCA" w:rsidP="00BC5CC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74224">
        <w:rPr>
          <w:rFonts w:eastAsia="Calibri"/>
          <w:sz w:val="28"/>
          <w:szCs w:val="28"/>
        </w:rPr>
        <w:lastRenderedPageBreak/>
        <w:t xml:space="preserve">5) Отделение Пенсионного фонда Российской Федерации по </w:t>
      </w:r>
      <w:r w:rsidRPr="00174224">
        <w:rPr>
          <w:rFonts w:eastAsia="Calibri"/>
          <w:sz w:val="28"/>
          <w:szCs w:val="28"/>
        </w:rPr>
        <w:br/>
        <w:t>Ханты</w:t>
      </w:r>
      <w:r w:rsidR="00174224">
        <w:rPr>
          <w:rFonts w:eastAsia="Calibri"/>
          <w:sz w:val="28"/>
          <w:szCs w:val="28"/>
        </w:rPr>
        <w:t xml:space="preserve"> – </w:t>
      </w:r>
      <w:r w:rsidRPr="00174224">
        <w:rPr>
          <w:rFonts w:eastAsia="Calibri"/>
          <w:sz w:val="28"/>
          <w:szCs w:val="28"/>
        </w:rPr>
        <w:t xml:space="preserve">Мансийскому автономному округу – Югре на официальном сайте: http://www.pfrf.ru/; </w:t>
      </w:r>
    </w:p>
    <w:p w:rsidR="00BC5CCA" w:rsidRPr="00174224" w:rsidRDefault="00BC5CCA" w:rsidP="00BC5CC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74224">
        <w:rPr>
          <w:rFonts w:eastAsia="Calibri"/>
          <w:sz w:val="28"/>
          <w:szCs w:val="28"/>
        </w:rPr>
        <w:t>6)Департамента недропользования и природных ресурсов                          Ханты</w:t>
      </w:r>
      <w:r w:rsidR="00174224" w:rsidRPr="00174224">
        <w:rPr>
          <w:rFonts w:eastAsia="Calibri"/>
          <w:sz w:val="28"/>
          <w:szCs w:val="28"/>
        </w:rPr>
        <w:t xml:space="preserve"> – </w:t>
      </w:r>
      <w:r w:rsidRPr="00174224">
        <w:rPr>
          <w:rFonts w:eastAsia="Calibri"/>
          <w:sz w:val="28"/>
          <w:szCs w:val="28"/>
        </w:rPr>
        <w:t xml:space="preserve">Мансийского автономного округа – Югры на официальном сайте: </w:t>
      </w:r>
      <w:hyperlink w:history="1">
        <w:r w:rsidRPr="00174224">
          <w:rPr>
            <w:rStyle w:val="af"/>
            <w:rFonts w:eastAsia="Calibri"/>
            <w:color w:val="auto"/>
            <w:sz w:val="28"/>
            <w:szCs w:val="28"/>
            <w:u w:val="none"/>
          </w:rPr>
          <w:t>https://</w:t>
        </w:r>
        <w:r w:rsidRPr="00174224">
          <w:rPr>
            <w:rStyle w:val="af"/>
            <w:color w:val="auto"/>
            <w:sz w:val="28"/>
            <w:szCs w:val="28"/>
            <w:u w:val="none"/>
          </w:rPr>
          <w:t xml:space="preserve"> </w:t>
        </w:r>
        <w:r w:rsidRPr="00174224">
          <w:rPr>
            <w:rStyle w:val="af"/>
            <w:rFonts w:eastAsia="Calibri"/>
            <w:color w:val="auto"/>
            <w:sz w:val="28"/>
            <w:szCs w:val="28"/>
            <w:u w:val="none"/>
          </w:rPr>
          <w:t>depprirod.admhmao.ru</w:t>
        </w:r>
      </w:hyperlink>
      <w:r w:rsidRPr="00174224">
        <w:rPr>
          <w:rFonts w:eastAsia="Calibri"/>
          <w:sz w:val="28"/>
          <w:szCs w:val="28"/>
        </w:rPr>
        <w:t>/;</w:t>
      </w:r>
    </w:p>
    <w:p w:rsidR="00BC5CCA" w:rsidRPr="00174224" w:rsidRDefault="00BC5CCA" w:rsidP="00BC5CC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174224">
        <w:rPr>
          <w:rFonts w:eastAsia="Calibri"/>
          <w:bCs/>
          <w:sz w:val="28"/>
          <w:szCs w:val="28"/>
        </w:rPr>
        <w:t>7) Ветеринарной службы Ханты</w:t>
      </w:r>
      <w:r w:rsidR="00174224" w:rsidRPr="00174224">
        <w:rPr>
          <w:rFonts w:eastAsia="Calibri"/>
          <w:bCs/>
          <w:sz w:val="28"/>
          <w:szCs w:val="28"/>
        </w:rPr>
        <w:t xml:space="preserve"> – </w:t>
      </w:r>
      <w:r w:rsidRPr="00174224">
        <w:rPr>
          <w:rFonts w:eastAsia="Calibri"/>
          <w:bCs/>
          <w:sz w:val="28"/>
          <w:szCs w:val="28"/>
        </w:rPr>
        <w:t>Мансийского автономного округа – Югры на официальном сайте:</w:t>
      </w:r>
      <w:r w:rsidRPr="00174224">
        <w:rPr>
          <w:sz w:val="28"/>
          <w:szCs w:val="28"/>
        </w:rPr>
        <w:t xml:space="preserve"> </w:t>
      </w:r>
      <w:r w:rsidRPr="00174224">
        <w:rPr>
          <w:rFonts w:eastAsia="Calibri"/>
          <w:bCs/>
          <w:sz w:val="28"/>
          <w:szCs w:val="28"/>
        </w:rPr>
        <w:t>https://vetsl.admhmao.ru/;</w:t>
      </w:r>
    </w:p>
    <w:p w:rsidR="00BC5CCA" w:rsidRPr="00174224" w:rsidRDefault="00BC5CCA" w:rsidP="00BC5CC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174224">
        <w:rPr>
          <w:rFonts w:eastAsia="Calibri"/>
          <w:bCs/>
          <w:sz w:val="28"/>
          <w:szCs w:val="28"/>
        </w:rPr>
        <w:t>8) Службы государственного надзора за техническим состоянием самоходных машин и других видов техники Ханты</w:t>
      </w:r>
      <w:r w:rsidR="00174224" w:rsidRPr="00174224">
        <w:rPr>
          <w:rFonts w:eastAsia="Calibri"/>
          <w:bCs/>
          <w:sz w:val="28"/>
          <w:szCs w:val="28"/>
        </w:rPr>
        <w:t xml:space="preserve"> – </w:t>
      </w:r>
      <w:r w:rsidRPr="00174224">
        <w:rPr>
          <w:rFonts w:eastAsia="Calibri"/>
          <w:bCs/>
          <w:sz w:val="28"/>
          <w:szCs w:val="28"/>
        </w:rPr>
        <w:t xml:space="preserve">Мансийского автономного округа – Югры на официальном сайте: </w:t>
      </w:r>
      <w:hyperlink r:id="rId11" w:history="1">
        <w:r w:rsidRPr="00174224">
          <w:rPr>
            <w:rStyle w:val="af"/>
            <w:rFonts w:eastAsia="Calibri"/>
            <w:bCs/>
            <w:color w:val="auto"/>
            <w:sz w:val="28"/>
            <w:szCs w:val="28"/>
            <w:u w:val="none"/>
          </w:rPr>
          <w:t>https://gtn.admhmao.ru/</w:t>
        </w:r>
      </w:hyperlink>
      <w:r w:rsidRPr="00174224">
        <w:rPr>
          <w:rFonts w:eastAsia="Calibri"/>
          <w:bCs/>
          <w:sz w:val="28"/>
          <w:szCs w:val="28"/>
        </w:rPr>
        <w:t>;</w:t>
      </w:r>
    </w:p>
    <w:p w:rsidR="00BC5CCA" w:rsidRPr="00174224" w:rsidRDefault="00BC5CCA" w:rsidP="00BC5CC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i/>
          <w:sz w:val="28"/>
          <w:szCs w:val="28"/>
        </w:rPr>
      </w:pPr>
      <w:r w:rsidRPr="00174224">
        <w:rPr>
          <w:rFonts w:eastAsia="Calibri"/>
          <w:sz w:val="28"/>
          <w:szCs w:val="28"/>
        </w:rPr>
        <w:t xml:space="preserve">9) </w:t>
      </w:r>
      <w:r w:rsidRPr="00174224">
        <w:rPr>
          <w:rFonts w:eastAsia="Calibri"/>
          <w:bCs/>
          <w:sz w:val="28"/>
          <w:szCs w:val="28"/>
        </w:rPr>
        <w:t xml:space="preserve">Управления социальной защиты населения по </w:t>
      </w:r>
      <w:proofErr w:type="spellStart"/>
      <w:r w:rsidRPr="00174224">
        <w:rPr>
          <w:rFonts w:eastAsia="Calibri"/>
          <w:bCs/>
          <w:sz w:val="28"/>
          <w:szCs w:val="28"/>
        </w:rPr>
        <w:t>Кондинскому</w:t>
      </w:r>
      <w:proofErr w:type="spellEnd"/>
      <w:r w:rsidRPr="00174224">
        <w:rPr>
          <w:rFonts w:eastAsia="Calibri"/>
          <w:bCs/>
          <w:sz w:val="28"/>
          <w:szCs w:val="28"/>
        </w:rPr>
        <w:t xml:space="preserve"> району Департамента социального развития Ханты-Мансийского автономного округа – Югры на официальном сайте: https://depsr.admhmao.ru/;</w:t>
      </w:r>
      <w:r w:rsidRPr="00174224">
        <w:rPr>
          <w:rFonts w:eastAsia="Calibri"/>
          <w:bCs/>
          <w:i/>
          <w:sz w:val="28"/>
          <w:szCs w:val="28"/>
        </w:rPr>
        <w:t xml:space="preserve">            </w:t>
      </w:r>
    </w:p>
    <w:p w:rsidR="00BC5CCA" w:rsidRPr="00174224" w:rsidRDefault="00BC5CCA" w:rsidP="00BC5CCA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174224">
        <w:rPr>
          <w:sz w:val="28"/>
          <w:szCs w:val="28"/>
        </w:rPr>
        <w:t xml:space="preserve">10) бюджетного учреждения Ханты-Мансийского автономного округа – Югры «Центр имущественных отношений» </w:t>
      </w:r>
      <w:r w:rsidRPr="00174224">
        <w:rPr>
          <w:bCs/>
          <w:sz w:val="28"/>
          <w:szCs w:val="28"/>
        </w:rPr>
        <w:t xml:space="preserve">на официальном сайте: </w:t>
      </w:r>
      <w:hyperlink r:id="rId12" w:history="1">
        <w:r w:rsidRPr="00174224">
          <w:rPr>
            <w:rStyle w:val="af"/>
            <w:bCs/>
            <w:color w:val="auto"/>
            <w:sz w:val="28"/>
            <w:szCs w:val="28"/>
            <w:u w:val="none"/>
          </w:rPr>
          <w:t>https://cio-hmao.ru/</w:t>
        </w:r>
      </w:hyperlink>
      <w:r w:rsidRPr="00174224">
        <w:rPr>
          <w:bCs/>
          <w:sz w:val="28"/>
          <w:szCs w:val="28"/>
        </w:rPr>
        <w:t>;</w:t>
      </w:r>
    </w:p>
    <w:p w:rsidR="00BC5CCA" w:rsidRPr="00174224" w:rsidRDefault="00BC5CCA" w:rsidP="00BC5CCA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174224">
        <w:rPr>
          <w:bCs/>
          <w:sz w:val="28"/>
          <w:szCs w:val="28"/>
        </w:rPr>
        <w:t>11) Главного управления МЧС России по Ханты-Мансийскому автономному округу – Югре на официальном сайте</w:t>
      </w:r>
      <w:r w:rsidRPr="00174224">
        <w:rPr>
          <w:sz w:val="28"/>
          <w:szCs w:val="28"/>
        </w:rPr>
        <w:t xml:space="preserve"> </w:t>
      </w:r>
      <w:r w:rsidRPr="00174224">
        <w:rPr>
          <w:bCs/>
          <w:sz w:val="28"/>
          <w:szCs w:val="28"/>
        </w:rPr>
        <w:t>https://86.mchs.gov.ru/;</w:t>
      </w:r>
    </w:p>
    <w:p w:rsidR="00BC5CCA" w:rsidRPr="00174224" w:rsidRDefault="00BC5CCA" w:rsidP="00BC5CC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74224">
        <w:rPr>
          <w:rFonts w:eastAsia="Calibri"/>
          <w:sz w:val="28"/>
          <w:szCs w:val="28"/>
        </w:rPr>
        <w:t>12)</w:t>
      </w:r>
      <w:r w:rsidRPr="00174224">
        <w:rPr>
          <w:rFonts w:eastAsia="Calibri"/>
          <w:i/>
          <w:sz w:val="28"/>
          <w:szCs w:val="28"/>
        </w:rPr>
        <w:t xml:space="preserve"> </w:t>
      </w:r>
      <w:r w:rsidRPr="00174224">
        <w:rPr>
          <w:rFonts w:eastAsia="Calibri"/>
          <w:sz w:val="28"/>
          <w:szCs w:val="28"/>
        </w:rPr>
        <w:t xml:space="preserve">Многофункционального центра и его структурных подразделений на портале Многофункционального центра: </w:t>
      </w:r>
      <w:hyperlink r:id="rId13" w:history="1">
        <w:r w:rsidRPr="00174224">
          <w:rPr>
            <w:rFonts w:eastAsia="Calibri"/>
            <w:sz w:val="28"/>
            <w:szCs w:val="28"/>
          </w:rPr>
          <w:t>https://mfc.admhmao.ru/</w:t>
        </w:r>
      </w:hyperlink>
      <w:r w:rsidRPr="00174224">
        <w:rPr>
          <w:rFonts w:eastAsia="Calibri"/>
          <w:sz w:val="28"/>
          <w:szCs w:val="28"/>
        </w:rPr>
        <w:t>.</w:t>
      </w:r>
    </w:p>
    <w:p w:rsidR="00BC5CCA" w:rsidRPr="00174224" w:rsidRDefault="00BC5CCA" w:rsidP="00BC5CC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174224">
        <w:rPr>
          <w:rFonts w:eastAsia="Calibri"/>
          <w:sz w:val="28"/>
          <w:szCs w:val="28"/>
        </w:rPr>
        <w:tab/>
        <w:t>11. Информация о месте нахождения и графике работы Уполномоченного органа, его структурного подразделения, обеспечивающего предоставление муниципальной услуги, размещается на информационных стендах в местах предоставления муниципальной услуги и в информационно-телекоммуникационной сети «Интернет» на официальном сайте Уполномоченного органа, Еди</w:t>
      </w:r>
      <w:r w:rsidR="00174224">
        <w:rPr>
          <w:rFonts w:eastAsia="Calibri"/>
          <w:sz w:val="28"/>
          <w:szCs w:val="28"/>
        </w:rPr>
        <w:t>ном портале, а также может быть</w:t>
      </w:r>
      <w:r w:rsidRPr="00174224">
        <w:rPr>
          <w:rFonts w:eastAsia="Calibri"/>
          <w:sz w:val="28"/>
          <w:szCs w:val="28"/>
        </w:rPr>
        <w:t xml:space="preserve"> получена по телефону.</w:t>
      </w:r>
    </w:p>
    <w:p w:rsidR="00BC5CCA" w:rsidRPr="00174224" w:rsidRDefault="00BC5CCA" w:rsidP="00BC5CC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74224">
        <w:rPr>
          <w:rFonts w:eastAsia="Calibri"/>
          <w:sz w:val="28"/>
          <w:szCs w:val="28"/>
        </w:rPr>
        <w:t>12. На информационных стендах, находящихся в местах предоставления муниципальной услуги, в информационно-телекоммуникационной сети «Интернет»</w:t>
      </w:r>
      <w:r w:rsidRPr="00174224">
        <w:rPr>
          <w:sz w:val="28"/>
          <w:szCs w:val="28"/>
        </w:rPr>
        <w:t xml:space="preserve"> </w:t>
      </w:r>
      <w:r w:rsidRPr="00174224">
        <w:rPr>
          <w:sz w:val="28"/>
          <w:szCs w:val="28"/>
        </w:rPr>
        <w:br/>
        <w:t xml:space="preserve">(на официальном сайте, на Едином портале) </w:t>
      </w:r>
      <w:r w:rsidRPr="00174224">
        <w:rPr>
          <w:rFonts w:eastAsia="Calibri"/>
          <w:sz w:val="28"/>
          <w:szCs w:val="28"/>
        </w:rPr>
        <w:t>размещается следующая информация:</w:t>
      </w:r>
    </w:p>
    <w:p w:rsidR="00BC5CCA" w:rsidRPr="00174224" w:rsidRDefault="00BC5CCA" w:rsidP="00BC5CC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74224">
        <w:rPr>
          <w:rFonts w:eastAsia="Calibri"/>
          <w:sz w:val="28"/>
          <w:szCs w:val="28"/>
        </w:rPr>
        <w:t>справочная информация (о месте нахождения, графике работы, справочных телефонах, адресах официального сайта и электронной почты Уполномоченного органа и его структурного подразделения, участвующего в предоставлении муниципальной услуги, Многофункционального центра);</w:t>
      </w:r>
    </w:p>
    <w:p w:rsidR="00BC5CCA" w:rsidRPr="00174224" w:rsidRDefault="00BC5CCA" w:rsidP="00BC5CC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74224">
        <w:rPr>
          <w:rFonts w:eastAsia="Calibri"/>
          <w:sz w:val="28"/>
          <w:szCs w:val="28"/>
        </w:rPr>
        <w:t>перечень нормативных правовых актов, регулирующих предоставление муниципальной услуги;</w:t>
      </w:r>
    </w:p>
    <w:p w:rsidR="00BC5CCA" w:rsidRPr="00174224" w:rsidRDefault="00BC5CCA" w:rsidP="00BC5CC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74224">
        <w:rPr>
          <w:rFonts w:eastAsia="Calibri"/>
          <w:sz w:val="28"/>
          <w:szCs w:val="28"/>
        </w:rPr>
        <w:t>досудебный (внесудебный) порядок обжалования решений и действий (бездействия) Уполномоченного органа, Многофункционального центра, а также их должностных лиц, муниципальных служащих, работников;</w:t>
      </w:r>
    </w:p>
    <w:p w:rsidR="00BC5CCA" w:rsidRPr="00174224" w:rsidRDefault="00BC5CCA" w:rsidP="00BC5CC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74224">
        <w:rPr>
          <w:rFonts w:eastAsia="Calibri"/>
          <w:sz w:val="28"/>
          <w:szCs w:val="28"/>
        </w:rPr>
        <w:t>бланк заявления о предоставлении муниципальной услуги и образец его заполнения.</w:t>
      </w:r>
    </w:p>
    <w:p w:rsidR="00BC5CCA" w:rsidRPr="00174224" w:rsidRDefault="00BC5CCA" w:rsidP="00BC5C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224">
        <w:rPr>
          <w:sz w:val="28"/>
          <w:szCs w:val="28"/>
        </w:rPr>
        <w:t xml:space="preserve">13. В случае внесения изменений в порядок предоставления муниципальной услуги специалист Отдела в срок, не превышающий </w:t>
      </w:r>
      <w:r w:rsidRPr="00174224">
        <w:rPr>
          <w:i/>
          <w:sz w:val="28"/>
          <w:szCs w:val="28"/>
        </w:rPr>
        <w:t xml:space="preserve"> </w:t>
      </w:r>
      <w:r w:rsidRPr="00174224">
        <w:rPr>
          <w:sz w:val="28"/>
          <w:szCs w:val="28"/>
        </w:rPr>
        <w:t xml:space="preserve">3 рабочих </w:t>
      </w:r>
      <w:r w:rsidRPr="00174224">
        <w:rPr>
          <w:sz w:val="28"/>
          <w:szCs w:val="28"/>
        </w:rPr>
        <w:lastRenderedPageBreak/>
        <w:t>дня</w:t>
      </w:r>
      <w:r w:rsidRPr="00174224">
        <w:rPr>
          <w:i/>
          <w:sz w:val="28"/>
          <w:szCs w:val="28"/>
        </w:rPr>
        <w:t xml:space="preserve">  </w:t>
      </w:r>
      <w:r w:rsidRPr="00174224">
        <w:rPr>
          <w:sz w:val="28"/>
          <w:szCs w:val="28"/>
        </w:rPr>
        <w:t xml:space="preserve">со дня вступления в силу таких изменений, обеспечивает актуализацию информации в информационно–телекоммуникационной сети «Интернет» и на информационных стендах, находящихся в месте предоставления муниципальной услуги, а также осуществляет уведомление Многофункционального центра об изменении нормативных правовых актов, регулирующих отношения, возникающие в связи с предоставлением муниципальной услуги. </w:t>
      </w:r>
    </w:p>
    <w:p w:rsidR="00BC5CCA" w:rsidRPr="00174224" w:rsidRDefault="00BC5CCA" w:rsidP="00BC5CC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BC5CCA" w:rsidRPr="00174224" w:rsidRDefault="00BC5CCA" w:rsidP="00BC5CCA">
      <w:pPr>
        <w:ind w:firstLine="709"/>
        <w:jc w:val="center"/>
        <w:rPr>
          <w:sz w:val="28"/>
          <w:szCs w:val="28"/>
        </w:rPr>
      </w:pPr>
      <w:r w:rsidRPr="00174224">
        <w:rPr>
          <w:sz w:val="28"/>
          <w:szCs w:val="28"/>
          <w:lang w:val="en-US"/>
        </w:rPr>
        <w:t>II</w:t>
      </w:r>
      <w:r w:rsidRPr="00174224">
        <w:rPr>
          <w:sz w:val="28"/>
          <w:szCs w:val="28"/>
        </w:rPr>
        <w:t>. Стандарт предоставления муниципальной услуги</w:t>
      </w:r>
    </w:p>
    <w:p w:rsidR="00BC5CCA" w:rsidRPr="00174224" w:rsidRDefault="00BC5CCA" w:rsidP="00BC5CCA">
      <w:pPr>
        <w:tabs>
          <w:tab w:val="num" w:pos="2700"/>
        </w:tabs>
        <w:ind w:firstLine="709"/>
        <w:rPr>
          <w:sz w:val="28"/>
          <w:szCs w:val="28"/>
        </w:rPr>
      </w:pPr>
    </w:p>
    <w:p w:rsidR="00BC5CCA" w:rsidRPr="00174224" w:rsidRDefault="00BC5CCA" w:rsidP="00BC5CCA">
      <w:pPr>
        <w:tabs>
          <w:tab w:val="num" w:pos="540"/>
        </w:tabs>
        <w:ind w:firstLine="709"/>
        <w:jc w:val="center"/>
        <w:rPr>
          <w:sz w:val="28"/>
          <w:szCs w:val="28"/>
        </w:rPr>
      </w:pPr>
      <w:r w:rsidRPr="00174224">
        <w:rPr>
          <w:sz w:val="28"/>
          <w:szCs w:val="28"/>
        </w:rPr>
        <w:t>Наименование муниципальной услуги</w:t>
      </w:r>
    </w:p>
    <w:p w:rsidR="00BC5CCA" w:rsidRPr="00174224" w:rsidRDefault="00BC5CCA" w:rsidP="00BC5CCA">
      <w:pPr>
        <w:tabs>
          <w:tab w:val="num" w:pos="540"/>
        </w:tabs>
        <w:ind w:firstLine="709"/>
        <w:jc w:val="both"/>
        <w:rPr>
          <w:sz w:val="28"/>
          <w:szCs w:val="28"/>
        </w:rPr>
      </w:pPr>
    </w:p>
    <w:p w:rsidR="00BC5CCA" w:rsidRPr="00174224" w:rsidRDefault="00BC5CCA" w:rsidP="00BC5CCA">
      <w:pPr>
        <w:tabs>
          <w:tab w:val="num" w:pos="540"/>
        </w:tabs>
        <w:ind w:firstLine="709"/>
        <w:jc w:val="both"/>
        <w:rPr>
          <w:bCs/>
          <w:sz w:val="28"/>
          <w:szCs w:val="28"/>
          <w:lang w:eastAsia="en-US"/>
        </w:rPr>
      </w:pPr>
      <w:r w:rsidRPr="00174224">
        <w:rPr>
          <w:bCs/>
          <w:sz w:val="28"/>
          <w:szCs w:val="28"/>
          <w:lang w:eastAsia="en-US"/>
        </w:rPr>
        <w:t>14. Признание граждан малоимущими в целях постановки на учет граждан в качестве нуждающихся в жилых помещениях, предоставляемых по договорам социального найма из муниципального жилищного фонда</w:t>
      </w:r>
      <w:r w:rsidRPr="00174224">
        <w:rPr>
          <w:sz w:val="28"/>
          <w:szCs w:val="28"/>
        </w:rPr>
        <w:t>.</w:t>
      </w:r>
    </w:p>
    <w:p w:rsidR="00BC5CCA" w:rsidRPr="00174224" w:rsidRDefault="00BC5CCA" w:rsidP="00BC5CCA">
      <w:pPr>
        <w:tabs>
          <w:tab w:val="num" w:pos="540"/>
        </w:tabs>
        <w:ind w:firstLine="709"/>
        <w:jc w:val="both"/>
        <w:rPr>
          <w:sz w:val="28"/>
          <w:szCs w:val="28"/>
        </w:rPr>
      </w:pPr>
    </w:p>
    <w:p w:rsidR="00BC5CCA" w:rsidRPr="00174224" w:rsidRDefault="00BC5CCA" w:rsidP="00BC5CCA">
      <w:pPr>
        <w:tabs>
          <w:tab w:val="num" w:pos="540"/>
        </w:tabs>
        <w:jc w:val="center"/>
        <w:rPr>
          <w:sz w:val="28"/>
          <w:szCs w:val="28"/>
          <w:lang w:eastAsia="en-US"/>
        </w:rPr>
      </w:pPr>
      <w:r w:rsidRPr="00174224">
        <w:rPr>
          <w:sz w:val="28"/>
          <w:szCs w:val="28"/>
          <w:lang w:eastAsia="en-US"/>
        </w:rPr>
        <w:t>Наименование органа местного самоуправления,</w:t>
      </w:r>
    </w:p>
    <w:p w:rsidR="00BC5CCA" w:rsidRPr="00174224" w:rsidRDefault="00BC5CCA" w:rsidP="00BC5CCA">
      <w:pPr>
        <w:tabs>
          <w:tab w:val="num" w:pos="540"/>
        </w:tabs>
        <w:ind w:firstLine="709"/>
        <w:jc w:val="center"/>
        <w:rPr>
          <w:strike/>
          <w:sz w:val="28"/>
          <w:szCs w:val="28"/>
          <w:lang w:eastAsia="en-US"/>
        </w:rPr>
      </w:pPr>
      <w:r w:rsidRPr="00174224">
        <w:rPr>
          <w:sz w:val="28"/>
          <w:szCs w:val="28"/>
          <w:lang w:eastAsia="en-US"/>
        </w:rPr>
        <w:t>предоставляющего муниципальную услугу</w:t>
      </w:r>
    </w:p>
    <w:p w:rsidR="00BC5CCA" w:rsidRPr="00174224" w:rsidRDefault="00BC5CCA" w:rsidP="00BC5CCA">
      <w:pPr>
        <w:tabs>
          <w:tab w:val="num" w:pos="540"/>
        </w:tabs>
        <w:ind w:firstLine="709"/>
        <w:jc w:val="center"/>
        <w:rPr>
          <w:strike/>
          <w:sz w:val="28"/>
          <w:szCs w:val="28"/>
          <w:lang w:eastAsia="en-US"/>
        </w:rPr>
      </w:pPr>
    </w:p>
    <w:p w:rsidR="00BC5CCA" w:rsidRPr="00174224" w:rsidRDefault="00BC5CCA" w:rsidP="00BC5CCA">
      <w:pPr>
        <w:tabs>
          <w:tab w:val="num" w:pos="540"/>
        </w:tabs>
        <w:ind w:firstLine="709"/>
        <w:jc w:val="both"/>
        <w:rPr>
          <w:i/>
          <w:sz w:val="28"/>
          <w:szCs w:val="28"/>
        </w:rPr>
      </w:pPr>
      <w:r w:rsidRPr="00174224">
        <w:rPr>
          <w:sz w:val="28"/>
          <w:szCs w:val="28"/>
        </w:rPr>
        <w:t xml:space="preserve">15. Органом, предоставляющим муниципальную услугу, является администрация сельского поселения </w:t>
      </w:r>
      <w:r w:rsidR="00174224">
        <w:rPr>
          <w:sz w:val="28"/>
          <w:szCs w:val="28"/>
        </w:rPr>
        <w:t>Болчары</w:t>
      </w:r>
      <w:r w:rsidRPr="00174224">
        <w:rPr>
          <w:sz w:val="28"/>
          <w:szCs w:val="28"/>
        </w:rPr>
        <w:t>.</w:t>
      </w:r>
    </w:p>
    <w:p w:rsidR="00BC5CCA" w:rsidRPr="00174224" w:rsidRDefault="00BC5CCA" w:rsidP="00BC5CCA">
      <w:pPr>
        <w:pStyle w:val="13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174224">
        <w:rPr>
          <w:sz w:val="28"/>
          <w:szCs w:val="28"/>
        </w:rPr>
        <w:t>Непосредственное предоставление муниципальной услуги осуществляет отдел</w:t>
      </w:r>
      <w:r w:rsidRPr="00174224">
        <w:rPr>
          <w:color w:val="000000"/>
          <w:sz w:val="28"/>
          <w:szCs w:val="28"/>
        </w:rPr>
        <w:t xml:space="preserve"> жилищно-коммунального хозяйства администрации сельского поселения </w:t>
      </w:r>
      <w:r w:rsidR="00174224">
        <w:rPr>
          <w:sz w:val="28"/>
          <w:szCs w:val="28"/>
        </w:rPr>
        <w:t>Болчары</w:t>
      </w:r>
      <w:r w:rsidRPr="00174224">
        <w:rPr>
          <w:color w:val="000000"/>
          <w:sz w:val="28"/>
          <w:szCs w:val="28"/>
        </w:rPr>
        <w:t xml:space="preserve"> (далее – Отдел)</w:t>
      </w:r>
      <w:r w:rsidRPr="00174224">
        <w:rPr>
          <w:i/>
          <w:iCs/>
          <w:sz w:val="28"/>
          <w:szCs w:val="28"/>
        </w:rPr>
        <w:t>.</w:t>
      </w:r>
    </w:p>
    <w:p w:rsidR="00BC5CCA" w:rsidRPr="00174224" w:rsidRDefault="00BC5CCA" w:rsidP="00BC5CCA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i/>
          <w:sz w:val="28"/>
          <w:szCs w:val="28"/>
        </w:rPr>
      </w:pPr>
      <w:r w:rsidRPr="00174224">
        <w:rPr>
          <w:bCs/>
          <w:sz w:val="28"/>
          <w:szCs w:val="28"/>
          <w:lang w:eastAsia="en-US"/>
        </w:rPr>
        <w:t>Для получения муниципальной услуги заявитель может обратиться в Многофункциональный центр.</w:t>
      </w:r>
    </w:p>
    <w:p w:rsidR="00BC5CCA" w:rsidRPr="00174224" w:rsidRDefault="00BC5CCA" w:rsidP="00BC5CCA">
      <w:pPr>
        <w:tabs>
          <w:tab w:val="num" w:pos="540"/>
        </w:tabs>
        <w:ind w:firstLine="709"/>
        <w:jc w:val="both"/>
        <w:rPr>
          <w:bCs/>
          <w:sz w:val="28"/>
          <w:szCs w:val="28"/>
        </w:rPr>
      </w:pPr>
      <w:r w:rsidRPr="00174224">
        <w:rPr>
          <w:bCs/>
          <w:sz w:val="28"/>
          <w:szCs w:val="28"/>
        </w:rPr>
        <w:t>При предоставлении муниципальной услуги осуществляется межведомственное информационное взаимодействие с:</w:t>
      </w:r>
    </w:p>
    <w:p w:rsidR="00BC5CCA" w:rsidRPr="00174224" w:rsidRDefault="00BC5CCA" w:rsidP="00BC5CCA">
      <w:pPr>
        <w:tabs>
          <w:tab w:val="num" w:pos="540"/>
        </w:tabs>
        <w:ind w:firstLine="709"/>
        <w:jc w:val="both"/>
        <w:rPr>
          <w:bCs/>
          <w:sz w:val="28"/>
          <w:szCs w:val="28"/>
        </w:rPr>
      </w:pPr>
      <w:r w:rsidRPr="00174224">
        <w:rPr>
          <w:bCs/>
          <w:sz w:val="28"/>
          <w:szCs w:val="28"/>
        </w:rPr>
        <w:t xml:space="preserve">Управлением Министерства внутренних дел Российской Федерации по Ханты-Мансийскому автономному округу – Югры; </w:t>
      </w:r>
    </w:p>
    <w:p w:rsidR="00BC5CCA" w:rsidRPr="00174224" w:rsidRDefault="00BC5CCA" w:rsidP="00BC5CCA">
      <w:pPr>
        <w:tabs>
          <w:tab w:val="num" w:pos="540"/>
        </w:tabs>
        <w:ind w:firstLine="709"/>
        <w:jc w:val="both"/>
        <w:rPr>
          <w:bCs/>
          <w:sz w:val="28"/>
          <w:szCs w:val="28"/>
        </w:rPr>
      </w:pPr>
      <w:r w:rsidRPr="00174224">
        <w:rPr>
          <w:bCs/>
          <w:sz w:val="28"/>
          <w:szCs w:val="28"/>
        </w:rPr>
        <w:t>Управлением Федеральной службы государственной регистрации, кадастра и картографии по Ханты-Мансийскому авто</w:t>
      </w:r>
      <w:r w:rsidR="00174224">
        <w:rPr>
          <w:bCs/>
          <w:sz w:val="28"/>
          <w:szCs w:val="28"/>
        </w:rPr>
        <w:t xml:space="preserve">номному </w:t>
      </w:r>
      <w:r w:rsidRPr="00174224">
        <w:rPr>
          <w:bCs/>
          <w:sz w:val="28"/>
          <w:szCs w:val="28"/>
        </w:rPr>
        <w:t>округу – Югре;</w:t>
      </w:r>
    </w:p>
    <w:p w:rsidR="00BC5CCA" w:rsidRPr="00174224" w:rsidRDefault="00BC5CCA" w:rsidP="00BC5CCA">
      <w:pPr>
        <w:tabs>
          <w:tab w:val="num" w:pos="540"/>
        </w:tabs>
        <w:ind w:firstLine="709"/>
        <w:jc w:val="both"/>
        <w:rPr>
          <w:bCs/>
          <w:sz w:val="28"/>
          <w:szCs w:val="28"/>
        </w:rPr>
      </w:pPr>
      <w:r w:rsidRPr="00174224">
        <w:rPr>
          <w:bCs/>
          <w:sz w:val="28"/>
          <w:szCs w:val="28"/>
        </w:rPr>
        <w:t xml:space="preserve">Управлением Федеральной налоговой службы </w:t>
      </w:r>
      <w:r w:rsidR="00174224">
        <w:rPr>
          <w:bCs/>
          <w:sz w:val="28"/>
          <w:szCs w:val="28"/>
        </w:rPr>
        <w:t xml:space="preserve">России по </w:t>
      </w:r>
      <w:r w:rsidRPr="00174224">
        <w:rPr>
          <w:bCs/>
          <w:sz w:val="28"/>
          <w:szCs w:val="28"/>
        </w:rPr>
        <w:t>Ханты-Мансийскому автономному округу – Югре;</w:t>
      </w:r>
    </w:p>
    <w:p w:rsidR="00BC5CCA" w:rsidRPr="00174224" w:rsidRDefault="00BC5CCA" w:rsidP="00BC5CCA">
      <w:pPr>
        <w:tabs>
          <w:tab w:val="num" w:pos="540"/>
        </w:tabs>
        <w:ind w:firstLine="709"/>
        <w:jc w:val="both"/>
        <w:rPr>
          <w:bCs/>
          <w:sz w:val="28"/>
          <w:szCs w:val="28"/>
        </w:rPr>
      </w:pPr>
      <w:r w:rsidRPr="00174224">
        <w:rPr>
          <w:bCs/>
          <w:sz w:val="28"/>
          <w:szCs w:val="28"/>
        </w:rPr>
        <w:t>Управлением ГИБДД УМВД России по Ханты-Мансийскому автономному округу – Югре;</w:t>
      </w:r>
    </w:p>
    <w:p w:rsidR="00BC5CCA" w:rsidRPr="00174224" w:rsidRDefault="00BC5CCA" w:rsidP="00BC5CC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74224">
        <w:rPr>
          <w:sz w:val="28"/>
          <w:szCs w:val="28"/>
        </w:rPr>
        <w:t xml:space="preserve">Отделением Пенсионного фонда Российской Федерации по </w:t>
      </w:r>
      <w:r w:rsidRPr="00174224">
        <w:rPr>
          <w:sz w:val="28"/>
          <w:szCs w:val="28"/>
        </w:rPr>
        <w:br/>
        <w:t xml:space="preserve">Ханты-Мансийскому автономному округу – Югре; </w:t>
      </w:r>
    </w:p>
    <w:p w:rsidR="00BC5CCA" w:rsidRPr="00174224" w:rsidRDefault="00BC5CCA" w:rsidP="00BC5CCA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174224">
        <w:rPr>
          <w:bCs/>
          <w:sz w:val="28"/>
          <w:szCs w:val="28"/>
        </w:rPr>
        <w:t>Департаментом недропользования и природных ресурсов                              Ханты-Мансийского автономного округа – Югры;</w:t>
      </w:r>
    </w:p>
    <w:p w:rsidR="00BC5CCA" w:rsidRPr="00174224" w:rsidRDefault="00BC5CCA" w:rsidP="00BC5CCA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174224">
        <w:rPr>
          <w:bCs/>
          <w:sz w:val="28"/>
          <w:szCs w:val="28"/>
        </w:rPr>
        <w:t>Ветеринарной службой Ханты-Мансийского а</w:t>
      </w:r>
      <w:r w:rsidR="00174224">
        <w:rPr>
          <w:bCs/>
          <w:sz w:val="28"/>
          <w:szCs w:val="28"/>
        </w:rPr>
        <w:t>втономного</w:t>
      </w:r>
      <w:r w:rsidRPr="00174224">
        <w:rPr>
          <w:bCs/>
          <w:sz w:val="28"/>
          <w:szCs w:val="28"/>
        </w:rPr>
        <w:t xml:space="preserve"> округа – Югры;</w:t>
      </w:r>
    </w:p>
    <w:p w:rsidR="00BC5CCA" w:rsidRPr="00174224" w:rsidRDefault="00BC5CCA" w:rsidP="00BC5CC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74224">
        <w:rPr>
          <w:bCs/>
          <w:sz w:val="28"/>
          <w:szCs w:val="28"/>
        </w:rPr>
        <w:t>Службой государственного надзора за техническим состоянием самоходных машин и других видов техники Ханты-Мансийского автономного округа – Югры;</w:t>
      </w:r>
    </w:p>
    <w:p w:rsidR="00BC5CCA" w:rsidRPr="00174224" w:rsidRDefault="00BC5CCA" w:rsidP="00BC5CC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74224">
        <w:rPr>
          <w:sz w:val="28"/>
          <w:szCs w:val="28"/>
        </w:rPr>
        <w:t xml:space="preserve">Управлением </w:t>
      </w:r>
      <w:r w:rsidRPr="00174224">
        <w:rPr>
          <w:bCs/>
          <w:sz w:val="28"/>
          <w:szCs w:val="28"/>
        </w:rPr>
        <w:t xml:space="preserve">социальной защиты населения по </w:t>
      </w:r>
      <w:proofErr w:type="spellStart"/>
      <w:r w:rsidRPr="00174224">
        <w:rPr>
          <w:bCs/>
          <w:sz w:val="28"/>
          <w:szCs w:val="28"/>
        </w:rPr>
        <w:t>Кондинскому</w:t>
      </w:r>
      <w:proofErr w:type="spellEnd"/>
      <w:r w:rsidRPr="00174224">
        <w:rPr>
          <w:bCs/>
          <w:sz w:val="28"/>
          <w:szCs w:val="28"/>
        </w:rPr>
        <w:t xml:space="preserve"> району </w:t>
      </w:r>
      <w:r w:rsidRPr="00174224">
        <w:rPr>
          <w:rFonts w:eastAsia="Calibri"/>
          <w:bCs/>
          <w:sz w:val="28"/>
          <w:szCs w:val="28"/>
        </w:rPr>
        <w:t>Департамента социального развития Ханты - Мансийского автономного округа – Югры</w:t>
      </w:r>
      <w:r w:rsidRPr="00174224">
        <w:rPr>
          <w:bCs/>
          <w:i/>
          <w:sz w:val="28"/>
          <w:szCs w:val="28"/>
        </w:rPr>
        <w:t>;</w:t>
      </w:r>
    </w:p>
    <w:p w:rsidR="00BC5CCA" w:rsidRPr="00174224" w:rsidRDefault="00BC5CCA" w:rsidP="00BC5CC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74224">
        <w:rPr>
          <w:sz w:val="28"/>
          <w:szCs w:val="28"/>
        </w:rPr>
        <w:lastRenderedPageBreak/>
        <w:t>Бюджетны</w:t>
      </w:r>
      <w:r w:rsidR="00174224">
        <w:rPr>
          <w:sz w:val="28"/>
          <w:szCs w:val="28"/>
        </w:rPr>
        <w:t xml:space="preserve">м учреждением Ханты – Мансийского </w:t>
      </w:r>
      <w:r w:rsidRPr="00174224">
        <w:rPr>
          <w:sz w:val="28"/>
          <w:szCs w:val="28"/>
        </w:rPr>
        <w:t>автономного                         округа – Югры «Центр имущественных отношений»;</w:t>
      </w:r>
    </w:p>
    <w:p w:rsidR="00BC5CCA" w:rsidRPr="00174224" w:rsidRDefault="00BC5CCA" w:rsidP="00BC5CCA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174224">
        <w:rPr>
          <w:sz w:val="28"/>
          <w:szCs w:val="28"/>
        </w:rPr>
        <w:t xml:space="preserve">Главным управлением МЧС России </w:t>
      </w:r>
      <w:r w:rsidRPr="00174224">
        <w:rPr>
          <w:bCs/>
          <w:sz w:val="28"/>
          <w:szCs w:val="28"/>
        </w:rPr>
        <w:t>по Ханты</w:t>
      </w:r>
      <w:r w:rsidR="00174224">
        <w:rPr>
          <w:bCs/>
          <w:sz w:val="28"/>
          <w:szCs w:val="28"/>
        </w:rPr>
        <w:t xml:space="preserve"> – </w:t>
      </w:r>
      <w:r w:rsidRPr="00174224">
        <w:rPr>
          <w:bCs/>
          <w:sz w:val="28"/>
          <w:szCs w:val="28"/>
        </w:rPr>
        <w:t>Мансийскому автономному округу – Югре;</w:t>
      </w:r>
    </w:p>
    <w:p w:rsidR="00BC5CCA" w:rsidRPr="00174224" w:rsidRDefault="00BC5CCA" w:rsidP="00BC5CCA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174224">
        <w:rPr>
          <w:bCs/>
          <w:sz w:val="28"/>
          <w:szCs w:val="28"/>
        </w:rPr>
        <w:t>16</w:t>
      </w:r>
      <w:r w:rsidRPr="00174224">
        <w:rPr>
          <w:bCs/>
          <w:i/>
          <w:sz w:val="28"/>
          <w:szCs w:val="28"/>
        </w:rPr>
        <w:t xml:space="preserve">. </w:t>
      </w:r>
      <w:r w:rsidRPr="00174224">
        <w:rPr>
          <w:sz w:val="28"/>
          <w:szCs w:val="28"/>
          <w:lang w:eastAsia="ar-SA"/>
        </w:rPr>
        <w:t xml:space="preserve">В соответствии с требованиями пункта 3 части 1 статьи 7 Федерального закона № 210-ФЗ запрещается требовать от заявителя </w:t>
      </w:r>
      <w:r w:rsidRPr="00174224">
        <w:rPr>
          <w:bCs/>
          <w:sz w:val="28"/>
          <w:szCs w:val="28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услуг.</w:t>
      </w:r>
      <w:r w:rsidRPr="00174224">
        <w:rPr>
          <w:bCs/>
          <w:i/>
          <w:sz w:val="28"/>
          <w:szCs w:val="28"/>
        </w:rPr>
        <w:t xml:space="preserve"> </w:t>
      </w:r>
    </w:p>
    <w:p w:rsidR="00BC5CCA" w:rsidRPr="00174224" w:rsidRDefault="00BC5CCA" w:rsidP="00BC5CCA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bCs/>
          <w:sz w:val="28"/>
          <w:szCs w:val="28"/>
          <w:lang w:eastAsia="en-US"/>
        </w:rPr>
      </w:pPr>
    </w:p>
    <w:p w:rsidR="00BC5CCA" w:rsidRPr="00174224" w:rsidRDefault="00BC5CCA" w:rsidP="00BC5CCA">
      <w:pPr>
        <w:tabs>
          <w:tab w:val="left" w:pos="540"/>
          <w:tab w:val="num" w:pos="1260"/>
        </w:tabs>
        <w:ind w:firstLine="709"/>
        <w:jc w:val="center"/>
        <w:rPr>
          <w:sz w:val="28"/>
          <w:szCs w:val="28"/>
        </w:rPr>
      </w:pPr>
      <w:r w:rsidRPr="00174224">
        <w:rPr>
          <w:sz w:val="28"/>
          <w:szCs w:val="28"/>
        </w:rPr>
        <w:t>Результат предоставления муниципальной услуги</w:t>
      </w:r>
    </w:p>
    <w:p w:rsidR="00BC5CCA" w:rsidRPr="00174224" w:rsidRDefault="00BC5CCA" w:rsidP="00BC5CCA">
      <w:pPr>
        <w:tabs>
          <w:tab w:val="left" w:pos="540"/>
          <w:tab w:val="num" w:pos="1260"/>
        </w:tabs>
        <w:ind w:firstLine="709"/>
        <w:jc w:val="center"/>
        <w:rPr>
          <w:sz w:val="28"/>
          <w:szCs w:val="28"/>
        </w:rPr>
      </w:pPr>
    </w:p>
    <w:p w:rsidR="00BC5CCA" w:rsidRPr="00174224" w:rsidRDefault="00BC5CCA" w:rsidP="00BC5CCA">
      <w:pPr>
        <w:tabs>
          <w:tab w:val="left" w:pos="540"/>
          <w:tab w:val="num" w:pos="1260"/>
        </w:tabs>
        <w:ind w:firstLine="709"/>
        <w:jc w:val="both"/>
        <w:rPr>
          <w:sz w:val="28"/>
          <w:szCs w:val="28"/>
          <w:lang w:eastAsia="ar-SA"/>
        </w:rPr>
      </w:pPr>
      <w:r w:rsidRPr="00174224">
        <w:rPr>
          <w:sz w:val="28"/>
          <w:szCs w:val="28"/>
          <w:lang w:eastAsia="ar-SA"/>
        </w:rPr>
        <w:t>17. Результатом предоставления муниципальной услуги является выдача (направление) заявителю решения:</w:t>
      </w:r>
    </w:p>
    <w:p w:rsidR="00BC5CCA" w:rsidRPr="00174224" w:rsidRDefault="00BC5CCA" w:rsidP="00BC5CCA">
      <w:pPr>
        <w:tabs>
          <w:tab w:val="left" w:pos="540"/>
          <w:tab w:val="num" w:pos="1260"/>
        </w:tabs>
        <w:ind w:firstLine="709"/>
        <w:jc w:val="both"/>
        <w:rPr>
          <w:sz w:val="28"/>
          <w:szCs w:val="28"/>
          <w:lang w:eastAsia="ar-SA"/>
        </w:rPr>
      </w:pPr>
      <w:r w:rsidRPr="00174224">
        <w:rPr>
          <w:sz w:val="28"/>
          <w:szCs w:val="28"/>
          <w:lang w:eastAsia="ar-SA"/>
        </w:rPr>
        <w:t>о признании гражданина и членов его семьи малоимущими в целях постановки на учет в качестве нуждающихся в жилых помещениях, предоставляемых по договорам социального найма из муниципального жилищного фонда;</w:t>
      </w:r>
    </w:p>
    <w:p w:rsidR="00BC5CCA" w:rsidRPr="00174224" w:rsidRDefault="00BC5CCA" w:rsidP="00BC5CCA">
      <w:pPr>
        <w:tabs>
          <w:tab w:val="left" w:pos="540"/>
          <w:tab w:val="num" w:pos="1260"/>
        </w:tabs>
        <w:ind w:firstLine="709"/>
        <w:jc w:val="both"/>
        <w:rPr>
          <w:sz w:val="28"/>
          <w:szCs w:val="28"/>
          <w:lang w:eastAsia="ar-SA"/>
        </w:rPr>
      </w:pPr>
      <w:r w:rsidRPr="00174224">
        <w:rPr>
          <w:sz w:val="28"/>
          <w:szCs w:val="28"/>
          <w:lang w:eastAsia="ar-SA"/>
        </w:rPr>
        <w:t xml:space="preserve">об отказе в признании гражданина и членов его семьи малоимущими в целях постановки их на учет в качестве нуждающихся в жилых помещениях, предоставляемых по договорам социального найма из муниципального жилищного фонда. </w:t>
      </w:r>
    </w:p>
    <w:p w:rsidR="00BC5CCA" w:rsidRPr="00174224" w:rsidRDefault="00BC5CCA" w:rsidP="00BC5CCA">
      <w:pPr>
        <w:ind w:firstLine="709"/>
        <w:jc w:val="both"/>
        <w:rPr>
          <w:sz w:val="28"/>
          <w:szCs w:val="28"/>
        </w:rPr>
      </w:pPr>
      <w:r w:rsidRPr="00174224">
        <w:rPr>
          <w:sz w:val="28"/>
          <w:szCs w:val="28"/>
        </w:rPr>
        <w:t>Результат предоставления муниципальной услуги оформляется в форме письма на официально</w:t>
      </w:r>
      <w:r w:rsidR="00174224">
        <w:rPr>
          <w:sz w:val="28"/>
          <w:szCs w:val="28"/>
        </w:rPr>
        <w:t>м бланке Уполномоченного органа</w:t>
      </w:r>
      <w:r w:rsidRPr="00174224">
        <w:rPr>
          <w:sz w:val="28"/>
          <w:szCs w:val="28"/>
        </w:rPr>
        <w:t xml:space="preserve"> за подписью главы сельского поселения </w:t>
      </w:r>
      <w:r w:rsidR="00174224">
        <w:rPr>
          <w:sz w:val="28"/>
          <w:szCs w:val="28"/>
        </w:rPr>
        <w:t>Болчары</w:t>
      </w:r>
      <w:r w:rsidRPr="00174224">
        <w:rPr>
          <w:sz w:val="28"/>
          <w:szCs w:val="28"/>
        </w:rPr>
        <w:t xml:space="preserve"> или лица, его замещающего.</w:t>
      </w:r>
    </w:p>
    <w:p w:rsidR="00BC5CCA" w:rsidRPr="00174224" w:rsidRDefault="00BC5CCA" w:rsidP="00BC5CCA">
      <w:pPr>
        <w:ind w:firstLine="709"/>
        <w:jc w:val="both"/>
        <w:rPr>
          <w:sz w:val="28"/>
          <w:szCs w:val="28"/>
        </w:rPr>
      </w:pPr>
    </w:p>
    <w:p w:rsidR="00BC5CCA" w:rsidRPr="00174224" w:rsidRDefault="00BC5CCA" w:rsidP="00BC5CCA">
      <w:pPr>
        <w:ind w:firstLine="709"/>
        <w:jc w:val="center"/>
        <w:rPr>
          <w:sz w:val="28"/>
          <w:szCs w:val="28"/>
        </w:rPr>
      </w:pPr>
      <w:r w:rsidRPr="00174224">
        <w:rPr>
          <w:sz w:val="28"/>
          <w:szCs w:val="28"/>
        </w:rPr>
        <w:t>Срок предоставления муниципальной услуги</w:t>
      </w:r>
    </w:p>
    <w:p w:rsidR="00BC5CCA" w:rsidRPr="00174224" w:rsidRDefault="00BC5CCA" w:rsidP="00BC5CCA">
      <w:pPr>
        <w:ind w:firstLine="709"/>
        <w:jc w:val="center"/>
        <w:rPr>
          <w:b/>
          <w:sz w:val="28"/>
          <w:szCs w:val="28"/>
        </w:rPr>
      </w:pPr>
    </w:p>
    <w:p w:rsidR="00BC5CCA" w:rsidRPr="00174224" w:rsidRDefault="00BC5CCA" w:rsidP="00BC5CC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174224">
        <w:rPr>
          <w:sz w:val="28"/>
          <w:szCs w:val="28"/>
          <w:lang w:eastAsia="ar-SA"/>
        </w:rPr>
        <w:t xml:space="preserve">18. Общий (максимальный) срок предоставления муниципальной услуги составляет не более 18  рабочих дней  со дня представления заявления и документов от гражданина, и документов  (сведений), полученных в порядке межведомственного информационного взаимодействия, указанных в </w:t>
      </w:r>
      <w:hyperlink r:id="rId14" w:history="1">
        <w:r w:rsidRPr="00174224">
          <w:rPr>
            <w:rStyle w:val="af"/>
            <w:color w:val="auto"/>
            <w:sz w:val="28"/>
            <w:szCs w:val="28"/>
            <w:u w:val="none"/>
            <w:lang w:eastAsia="ar-SA"/>
          </w:rPr>
          <w:t>пункте 2</w:t>
        </w:r>
      </w:hyperlink>
      <w:r w:rsidRPr="00174224">
        <w:rPr>
          <w:sz w:val="28"/>
          <w:szCs w:val="28"/>
          <w:lang w:eastAsia="ar-SA"/>
        </w:rPr>
        <w:t xml:space="preserve">1 Административного регламента. </w:t>
      </w:r>
    </w:p>
    <w:p w:rsidR="00BC5CCA" w:rsidRPr="00174224" w:rsidRDefault="00BC5CCA" w:rsidP="00BC5CC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  <w:lang w:eastAsia="ar-SA"/>
        </w:rPr>
      </w:pPr>
      <w:r w:rsidRPr="00174224">
        <w:rPr>
          <w:sz w:val="28"/>
          <w:szCs w:val="28"/>
          <w:lang w:eastAsia="ar-SA"/>
        </w:rPr>
        <w:t>Срок рассмотрения заявления и сведений, содержащихся в представленных документах, и принятия соответ</w:t>
      </w:r>
      <w:r w:rsidR="00174224">
        <w:rPr>
          <w:sz w:val="28"/>
          <w:szCs w:val="28"/>
          <w:lang w:eastAsia="ar-SA"/>
        </w:rPr>
        <w:t xml:space="preserve">ствующего решения </w:t>
      </w:r>
      <w:r w:rsidRPr="00174224">
        <w:rPr>
          <w:sz w:val="28"/>
          <w:szCs w:val="28"/>
          <w:lang w:eastAsia="ar-SA"/>
        </w:rPr>
        <w:t>составляет</w:t>
      </w:r>
      <w:r w:rsidR="00174224">
        <w:rPr>
          <w:sz w:val="28"/>
          <w:szCs w:val="28"/>
          <w:lang w:eastAsia="ar-SA"/>
        </w:rPr>
        <w:t xml:space="preserve"> не более 15</w:t>
      </w:r>
      <w:r w:rsidRPr="00174224">
        <w:rPr>
          <w:sz w:val="28"/>
          <w:szCs w:val="28"/>
          <w:lang w:eastAsia="ar-SA"/>
        </w:rPr>
        <w:t xml:space="preserve"> рабочих дней со дня представления заявления и документов (сведений), указанных в пунктах 20, 21 Административного регламента. </w:t>
      </w:r>
    </w:p>
    <w:p w:rsidR="00BC5CCA" w:rsidRPr="00174224" w:rsidRDefault="00BC5CCA" w:rsidP="00BC5CC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174224">
        <w:rPr>
          <w:sz w:val="28"/>
          <w:szCs w:val="28"/>
          <w:lang w:eastAsia="en-US"/>
        </w:rPr>
        <w:t xml:space="preserve">Решение о признании (отказе в признании) гражданина и членов его семьи малоимущими в целях постановки на учет в качестве нуждающихся в жилых помещениях, предоставляемых по договорам социального найма из муниципального жилищного фонда, выдается (направляется) гражданину не позднее 3 рабочих дней. В случае представления гражданином заявления через Многофункциональный центр документ, подтверждающий принятие решения, </w:t>
      </w:r>
      <w:r w:rsidRPr="00174224">
        <w:rPr>
          <w:sz w:val="28"/>
          <w:szCs w:val="28"/>
          <w:lang w:eastAsia="en-US"/>
        </w:rPr>
        <w:lastRenderedPageBreak/>
        <w:t xml:space="preserve">направляется в Многофункциональный центр, если иной способ получения не указан заявителем. </w:t>
      </w:r>
    </w:p>
    <w:p w:rsidR="00BC5CCA" w:rsidRPr="00174224" w:rsidRDefault="00BC5CCA" w:rsidP="00BC5CC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174224">
        <w:rPr>
          <w:sz w:val="28"/>
          <w:szCs w:val="28"/>
          <w:lang w:eastAsia="en-US"/>
        </w:rPr>
        <w:t>В срок предоставления муниципальной услуги входит срок направления межведомственных запросов и получения на них ответов, срок выдачи (направления) документов, являющихся результатом предоставления муниципальной услуги.</w:t>
      </w:r>
    </w:p>
    <w:p w:rsidR="00BC5CCA" w:rsidRPr="00174224" w:rsidRDefault="00BC5CCA" w:rsidP="00BC5CC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174224">
        <w:rPr>
          <w:sz w:val="28"/>
          <w:szCs w:val="28"/>
          <w:lang w:eastAsia="en-US"/>
        </w:rPr>
        <w:t xml:space="preserve">Срок действия решения о признании гражданина и членов его семьи малоимущими в целях постановки на учет в качестве нуждающихся в жилых помещениях, предоставляемых по договорам социального найма из муниципального жилищного фонда, ограничивается календарным годом, в котором оно принято, при условии, что состав семьи остался неизменным. </w:t>
      </w:r>
    </w:p>
    <w:p w:rsidR="00BC5CCA" w:rsidRPr="00174224" w:rsidRDefault="00BC5CCA" w:rsidP="00BC5CC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174224">
        <w:rPr>
          <w:sz w:val="28"/>
          <w:szCs w:val="28"/>
          <w:lang w:eastAsia="en-US"/>
        </w:rPr>
        <w:t xml:space="preserve">При обращении заявителя за предоставлением муниципальной услуги в Многофункциональный центр, начало отсчета срока предоставления муниципальной услуги осуществляется со дня поступления заявления в Уполномоченный орган. </w:t>
      </w:r>
    </w:p>
    <w:p w:rsidR="00BC5CCA" w:rsidRPr="00174224" w:rsidRDefault="00BC5CCA" w:rsidP="00BC5CCA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BC5CCA" w:rsidRPr="00174224" w:rsidRDefault="00BC5CCA" w:rsidP="00BC5CCA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174224">
        <w:rPr>
          <w:sz w:val="28"/>
          <w:szCs w:val="28"/>
        </w:rPr>
        <w:t>Правовые основания для предоставления муниципальной услуги</w:t>
      </w:r>
    </w:p>
    <w:p w:rsidR="00BC5CCA" w:rsidRPr="00174224" w:rsidRDefault="00BC5CCA" w:rsidP="00BC5CCA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BC5CCA" w:rsidRPr="00174224" w:rsidRDefault="00BC5CCA" w:rsidP="00BC5C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224">
        <w:rPr>
          <w:sz w:val="28"/>
          <w:szCs w:val="28"/>
        </w:rPr>
        <w:t>19. Перечень нормативных правовых актов, регулирующих предоставление муниципальной ус</w:t>
      </w:r>
      <w:r w:rsidR="00174224">
        <w:rPr>
          <w:sz w:val="28"/>
          <w:szCs w:val="28"/>
        </w:rPr>
        <w:t xml:space="preserve">луги, размещен на официальном </w:t>
      </w:r>
      <w:r w:rsidRPr="00174224">
        <w:rPr>
          <w:sz w:val="28"/>
          <w:szCs w:val="28"/>
        </w:rPr>
        <w:t>сайте Уполномоченного органа, Едином портале.</w:t>
      </w:r>
    </w:p>
    <w:p w:rsidR="00BC5CCA" w:rsidRPr="00174224" w:rsidRDefault="00BC5CCA" w:rsidP="00BC5C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C5CCA" w:rsidRPr="00174224" w:rsidRDefault="00BC5CCA" w:rsidP="00BC5CC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74224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для предоставления муниципальной услуги</w:t>
      </w:r>
    </w:p>
    <w:p w:rsidR="00BC5CCA" w:rsidRPr="00174224" w:rsidRDefault="00BC5CCA" w:rsidP="00BC5CCA">
      <w:pPr>
        <w:pStyle w:val="ConsPlusNormal"/>
        <w:ind w:firstLine="709"/>
        <w:jc w:val="center"/>
        <w:rPr>
          <w:rFonts w:ascii="Times New Roman" w:hAnsi="Times New Roman" w:cs="Times New Roman"/>
          <w:i/>
          <w:strike/>
          <w:sz w:val="28"/>
          <w:szCs w:val="28"/>
        </w:rPr>
      </w:pPr>
    </w:p>
    <w:p w:rsidR="00BC5CCA" w:rsidRPr="00174224" w:rsidRDefault="00BC5CCA" w:rsidP="00BC5C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224">
        <w:rPr>
          <w:sz w:val="28"/>
          <w:szCs w:val="28"/>
        </w:rPr>
        <w:t>20. Исчерпывающий перечень документов, которые заявитель предоставляет самостоятельно для предоставления муниципальной услуги:</w:t>
      </w:r>
    </w:p>
    <w:p w:rsidR="00BC5CCA" w:rsidRPr="00174224" w:rsidRDefault="00BC5CCA" w:rsidP="00BC5CCA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174224">
        <w:rPr>
          <w:sz w:val="28"/>
          <w:szCs w:val="28"/>
        </w:rPr>
        <w:t xml:space="preserve">1) заявление о признании заявителя малоимущим </w:t>
      </w:r>
      <w:r w:rsidRPr="00174224">
        <w:rPr>
          <w:sz w:val="28"/>
          <w:szCs w:val="28"/>
        </w:rPr>
        <w:br/>
        <w:t>в целях постановки на учет в качестве нуждающегося в жилом помещении, предоставляемом по договору социального найма из муниципального жилищного фонда, с указанием в том числе сведений о составе семьи, установленном статьей 69 Жилищного кодекса Российской Федерации (далее – члены семьи), о постановке на учет в налоговом органе гражданина и членов семьи, подтверждающих регистрацию в системе индивидуального (персонифицированного) учета обязательного пенсионного страхования, содержащих страховой номер индивидуального лицевого счета (СНИЛС), по форме, приведенной в приложении 1 к Административному регламенту (далее также – заявление о предоставлении муниципальной услуги, заявление, запрос);</w:t>
      </w:r>
    </w:p>
    <w:p w:rsidR="00BC5CCA" w:rsidRPr="00174224" w:rsidRDefault="00BC5CCA" w:rsidP="00BC5C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224">
        <w:rPr>
          <w:sz w:val="28"/>
          <w:szCs w:val="28"/>
        </w:rPr>
        <w:t>2) документ, содержащий сведения о зарегистрированных совместно с заявителем членах семьи в жилом помещении, по форме, приведенной в приложении 2 к Административному регламенту;</w:t>
      </w:r>
    </w:p>
    <w:p w:rsidR="00BC5CCA" w:rsidRPr="00174224" w:rsidRDefault="00BC5CCA" w:rsidP="00BC5C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224">
        <w:rPr>
          <w:sz w:val="28"/>
          <w:szCs w:val="28"/>
        </w:rPr>
        <w:t>3) согласие на обработку персональных данных заявителя, членов его семьи по форме, приведенной в приложении 3 к Административному регламенту;</w:t>
      </w:r>
    </w:p>
    <w:p w:rsidR="00BC5CCA" w:rsidRPr="00174224" w:rsidRDefault="00BC5CCA" w:rsidP="00BC5C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224">
        <w:rPr>
          <w:sz w:val="28"/>
          <w:szCs w:val="28"/>
        </w:rPr>
        <w:t>4) документы, удостоверяющие личность и подтверждающие гражданство Российской Федерации гражданина, членов семьи;</w:t>
      </w:r>
    </w:p>
    <w:p w:rsidR="00BC5CCA" w:rsidRPr="00174224" w:rsidRDefault="00BC5CCA" w:rsidP="00BC5CCA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174224">
        <w:rPr>
          <w:sz w:val="28"/>
          <w:szCs w:val="28"/>
        </w:rPr>
        <w:lastRenderedPageBreak/>
        <w:t>5) решение суда о признании членом семьи</w:t>
      </w:r>
      <w:r w:rsidRPr="00174224">
        <w:rPr>
          <w:color w:val="FF0000"/>
          <w:sz w:val="28"/>
          <w:szCs w:val="28"/>
        </w:rPr>
        <w:t xml:space="preserve"> </w:t>
      </w:r>
      <w:r w:rsidRPr="00174224">
        <w:rPr>
          <w:sz w:val="28"/>
          <w:szCs w:val="28"/>
        </w:rPr>
        <w:t>(при наличии);</w:t>
      </w:r>
    </w:p>
    <w:p w:rsidR="00BC5CCA" w:rsidRPr="00174224" w:rsidRDefault="00BC5CCA" w:rsidP="00BC5C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224">
        <w:rPr>
          <w:sz w:val="28"/>
          <w:szCs w:val="28"/>
        </w:rPr>
        <w:t xml:space="preserve">6) трудовая книжка и (или) </w:t>
      </w:r>
      <w:r w:rsidRPr="00174224">
        <w:rPr>
          <w:bCs/>
          <w:sz w:val="28"/>
          <w:szCs w:val="28"/>
        </w:rPr>
        <w:t xml:space="preserve">сведения о трудовой деятельности </w:t>
      </w:r>
      <w:r w:rsidRPr="00174224">
        <w:rPr>
          <w:bCs/>
          <w:sz w:val="28"/>
          <w:szCs w:val="28"/>
        </w:rPr>
        <w:br/>
        <w:t xml:space="preserve">(за периоды до 1 января 2020 года) </w:t>
      </w:r>
      <w:r w:rsidRPr="00174224">
        <w:rPr>
          <w:sz w:val="28"/>
          <w:szCs w:val="28"/>
        </w:rPr>
        <w:t xml:space="preserve">(при наличии); </w:t>
      </w:r>
    </w:p>
    <w:p w:rsidR="00BC5CCA" w:rsidRPr="00174224" w:rsidRDefault="00BC5CCA" w:rsidP="00BC5C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224">
        <w:rPr>
          <w:sz w:val="28"/>
          <w:szCs w:val="28"/>
        </w:rPr>
        <w:t xml:space="preserve">7) пенсионное удостоверение на гражданина, членов семьи </w:t>
      </w:r>
      <w:r w:rsidRPr="00174224">
        <w:rPr>
          <w:sz w:val="28"/>
          <w:szCs w:val="28"/>
        </w:rPr>
        <w:br/>
        <w:t>(при наличии);</w:t>
      </w:r>
    </w:p>
    <w:p w:rsidR="00BC5CCA" w:rsidRPr="00174224" w:rsidRDefault="00BC5CCA" w:rsidP="00BC5C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224">
        <w:rPr>
          <w:sz w:val="28"/>
          <w:szCs w:val="28"/>
        </w:rPr>
        <w:t>8) документы, подтверждающие все виды доходов гражданина, членов семьи за последний календарный г</w:t>
      </w:r>
      <w:r w:rsidR="00174224">
        <w:rPr>
          <w:sz w:val="28"/>
          <w:szCs w:val="28"/>
        </w:rPr>
        <w:t>од, предшествующий</w:t>
      </w:r>
      <w:r w:rsidRPr="00174224">
        <w:rPr>
          <w:sz w:val="28"/>
          <w:szCs w:val="28"/>
        </w:rPr>
        <w:t xml:space="preserve"> началу года подачи заявления (при наличии), указанных в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помощи, утвержденном постановлением Правительства Российской Федерации от 20 августа 2003 года № 512;</w:t>
      </w:r>
    </w:p>
    <w:p w:rsidR="00BC5CCA" w:rsidRPr="00174224" w:rsidRDefault="00BC5CCA" w:rsidP="00BC5C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224">
        <w:rPr>
          <w:sz w:val="28"/>
          <w:szCs w:val="28"/>
        </w:rPr>
        <w:t>9) сведения о доходах лица, являющегося индивидуальным предпринимателем, на гражданина, членов семьи (для лиц, осуществляющих предпринимательскую деятельность):</w:t>
      </w:r>
    </w:p>
    <w:p w:rsidR="00BC5CCA" w:rsidRPr="00174224" w:rsidRDefault="00BC5CCA" w:rsidP="00BC5C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224">
        <w:rPr>
          <w:sz w:val="28"/>
          <w:szCs w:val="28"/>
        </w:rPr>
        <w:t xml:space="preserve">по форме 3-НДФЛ; </w:t>
      </w:r>
    </w:p>
    <w:p w:rsidR="00BC5CCA" w:rsidRPr="00174224" w:rsidRDefault="00BC5CCA" w:rsidP="00BC5C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224">
        <w:rPr>
          <w:sz w:val="28"/>
          <w:szCs w:val="28"/>
        </w:rPr>
        <w:t>по формам для специальных налоговых режимов, установленных законодательством о налогах и сборах;</w:t>
      </w:r>
    </w:p>
    <w:p w:rsidR="00BC5CCA" w:rsidRPr="00174224" w:rsidRDefault="00BC5CCA" w:rsidP="00BC5C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224">
        <w:rPr>
          <w:sz w:val="28"/>
          <w:szCs w:val="28"/>
        </w:rPr>
        <w:t xml:space="preserve">10) сведения о полученных доходах и произведенных расходах </w:t>
      </w:r>
      <w:r w:rsidR="00174224">
        <w:rPr>
          <w:sz w:val="28"/>
          <w:szCs w:val="28"/>
        </w:rPr>
        <w:t xml:space="preserve">                               </w:t>
      </w:r>
      <w:r w:rsidRPr="00174224">
        <w:rPr>
          <w:sz w:val="28"/>
          <w:szCs w:val="28"/>
        </w:rPr>
        <w:t>от реализации плодов и продукции личного подсобного хозяйства (растениеводства; разведение скота, птицы, пушных зверей; пчеловодства; занятия традиционными видами деятельности) по форме, утвержденной приказом Департамента строительства Ханты</w:t>
      </w:r>
      <w:r w:rsidR="00174224">
        <w:rPr>
          <w:sz w:val="28"/>
          <w:szCs w:val="28"/>
        </w:rPr>
        <w:t xml:space="preserve"> – </w:t>
      </w:r>
      <w:r w:rsidRPr="00174224">
        <w:rPr>
          <w:sz w:val="28"/>
          <w:szCs w:val="28"/>
        </w:rPr>
        <w:t>Мансийского автономного округа – Югры от 13 ноября 2015 года № 465-п, в отношении гражданина, членов семьи (для лиц, осуществляющих ведение личного подсобного хозяйства, традиционные виды деятельности);</w:t>
      </w:r>
    </w:p>
    <w:p w:rsidR="00BC5CCA" w:rsidRPr="00174224" w:rsidRDefault="00BC5CCA" w:rsidP="00BC5CC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74224">
        <w:rPr>
          <w:bCs/>
          <w:sz w:val="28"/>
          <w:szCs w:val="28"/>
        </w:rPr>
        <w:t xml:space="preserve">11) копии документов, подтверждающих сдачу гражданином добытых им пушнины, мяса диких животных, рыбы или дикорастущих растений и выданных обществом охотников, организацией потребительской кооперации, юридическим лицом или гражданином, занимающимся предпринимательской деятельностью без образования юридического лица (для лиц, осуществляющих ведение личного подсобного хозяйства, традиционные виды деятельности); </w:t>
      </w:r>
    </w:p>
    <w:p w:rsidR="00BC5CCA" w:rsidRPr="00174224" w:rsidRDefault="00BC5CCA" w:rsidP="00BC5C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224">
        <w:rPr>
          <w:sz w:val="28"/>
          <w:szCs w:val="28"/>
        </w:rPr>
        <w:t>12) документ, содержащий сведения о компенсационных выплатах, предоставляемых коренным жителям территории традиционного природопользования по заключенным соглашениям с нефтяными компаниями, на гражданина, членов семьи (для лиц, имеющих соглашения с нефтяными компаниями);</w:t>
      </w:r>
    </w:p>
    <w:p w:rsidR="00BC5CCA" w:rsidRPr="00174224" w:rsidRDefault="00BC5CCA" w:rsidP="00BC5C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224">
        <w:rPr>
          <w:sz w:val="28"/>
          <w:szCs w:val="28"/>
        </w:rPr>
        <w:t xml:space="preserve">13) документ, подтверждающий наличие либо отсутствие </w:t>
      </w:r>
      <w:r w:rsidRPr="00174224">
        <w:rPr>
          <w:sz w:val="28"/>
          <w:szCs w:val="28"/>
        </w:rPr>
        <w:br/>
        <w:t xml:space="preserve">в собственности у гражданина, членов семьи объектов недвижимого имущества, права на которые не зарегистрированы в едином государственном реестре недвижимости, в отношении прав, зарегистрированных до 10 июля 1998 года, в том числе на ранее существовавшие фамилию, имя, отчество в случае их изменения, с предыдущего места жительства (для граждан, прибывших </w:t>
      </w:r>
      <w:r w:rsidRPr="00174224">
        <w:rPr>
          <w:sz w:val="28"/>
          <w:szCs w:val="28"/>
        </w:rPr>
        <w:br/>
        <w:t xml:space="preserve">в Ханты-Мансийский автономный округ – Югру из других субъектов Российской Федерации); </w:t>
      </w:r>
    </w:p>
    <w:p w:rsidR="00BC5CCA" w:rsidRPr="00174224" w:rsidRDefault="00BC5CCA" w:rsidP="00BC5C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224">
        <w:rPr>
          <w:sz w:val="28"/>
          <w:szCs w:val="28"/>
        </w:rPr>
        <w:lastRenderedPageBreak/>
        <w:t xml:space="preserve">14) документы, оформленные в соответствии с законодательством </w:t>
      </w:r>
      <w:r w:rsidRPr="00174224">
        <w:rPr>
          <w:sz w:val="28"/>
          <w:szCs w:val="28"/>
        </w:rPr>
        <w:br/>
        <w:t>об оценочной деятельности (акты оценки), подтверждающие стоимость принадлежащего на правах собственности гражданину, членам семьи налогооблагаемого движимого и недвижимого имущества, не ранее чем за 6 месяцев до подачи заявления (при наличии у гражданина, членов семьи такого имущества);</w:t>
      </w:r>
    </w:p>
    <w:p w:rsidR="00BC5CCA" w:rsidRPr="00174224" w:rsidRDefault="00BC5CCA" w:rsidP="00BC5C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224">
        <w:rPr>
          <w:sz w:val="28"/>
          <w:szCs w:val="28"/>
        </w:rPr>
        <w:t>15) документ, удостоверяющий личность представителя, действующего от имени гражданина, с приложением документа, подтверждающего его полномочия.</w:t>
      </w:r>
    </w:p>
    <w:p w:rsidR="00BC5CCA" w:rsidRPr="00174224" w:rsidRDefault="00BC5CCA" w:rsidP="00BC5CC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74224">
        <w:rPr>
          <w:bCs/>
          <w:sz w:val="28"/>
          <w:szCs w:val="28"/>
        </w:rPr>
        <w:t xml:space="preserve">21. Исчерпывающий перечень документов и сведений, необходимых в соответствии с законодательными и иными нормативными правовыми актами для предоставления муниципальной услуги, запрашиваемых и получаемых в порядке межведомственного информационного взаимодействия: </w:t>
      </w:r>
    </w:p>
    <w:p w:rsidR="00BC5CCA" w:rsidRPr="00174224" w:rsidRDefault="00BC5CCA" w:rsidP="00BC5CC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74224">
        <w:rPr>
          <w:bCs/>
          <w:sz w:val="28"/>
          <w:szCs w:val="28"/>
        </w:rPr>
        <w:t>1) сведени</w:t>
      </w:r>
      <w:r w:rsidR="00174224">
        <w:rPr>
          <w:bCs/>
          <w:sz w:val="28"/>
          <w:szCs w:val="28"/>
        </w:rPr>
        <w:t xml:space="preserve">я о степени родства гражданина </w:t>
      </w:r>
      <w:r w:rsidRPr="00174224">
        <w:rPr>
          <w:bCs/>
          <w:sz w:val="28"/>
          <w:szCs w:val="28"/>
        </w:rPr>
        <w:t>с членами семьи (о рождении, смерти, заключении брака, расторжении брака, перемене фамилии, имени, отчества);</w:t>
      </w:r>
    </w:p>
    <w:p w:rsidR="00BC5CCA" w:rsidRPr="00174224" w:rsidRDefault="00BC5CCA" w:rsidP="00BC5CC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74224">
        <w:rPr>
          <w:bCs/>
          <w:sz w:val="28"/>
          <w:szCs w:val="28"/>
        </w:rPr>
        <w:t>2) сведения о трудовой деятельности (за периоды с 1 января 2020 года) (при наличии);</w:t>
      </w:r>
    </w:p>
    <w:p w:rsidR="00BC5CCA" w:rsidRPr="00174224" w:rsidRDefault="00BC5CCA" w:rsidP="00BC5CC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74224">
        <w:rPr>
          <w:bCs/>
          <w:sz w:val="28"/>
          <w:szCs w:val="28"/>
        </w:rPr>
        <w:t>3) выписка из единого государственного реестра индивидуальных предпринимателей на гражданина и членов семьи (в отношении лиц, осуществляющих предпринимательскую деятельность);</w:t>
      </w:r>
    </w:p>
    <w:p w:rsidR="00BC5CCA" w:rsidRPr="00174224" w:rsidRDefault="00BC5CCA" w:rsidP="00BC5CC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74224">
        <w:rPr>
          <w:bCs/>
          <w:sz w:val="28"/>
          <w:szCs w:val="28"/>
        </w:rPr>
        <w:t xml:space="preserve">4) документы, содержащие сведения о пенсионном обеспечении </w:t>
      </w:r>
      <w:r w:rsidRPr="00174224">
        <w:rPr>
          <w:bCs/>
          <w:sz w:val="28"/>
          <w:szCs w:val="28"/>
        </w:rPr>
        <w:br/>
        <w:t>гражданина, членов семьи;</w:t>
      </w:r>
    </w:p>
    <w:p w:rsidR="00BC5CCA" w:rsidRPr="00174224" w:rsidRDefault="00BC5CCA" w:rsidP="00BC5CC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74224">
        <w:rPr>
          <w:bCs/>
          <w:sz w:val="28"/>
          <w:szCs w:val="28"/>
        </w:rPr>
        <w:t>5) документы, содержащие сведения о состоянии индивидуального лицевого счета застрахованного лица из пенсионного фонда, о размере пенсии гражданина, членов семь</w:t>
      </w:r>
      <w:r w:rsidR="00174224">
        <w:rPr>
          <w:bCs/>
          <w:sz w:val="28"/>
          <w:szCs w:val="28"/>
        </w:rPr>
        <w:t xml:space="preserve">и за последний календарный год </w:t>
      </w:r>
      <w:r w:rsidRPr="00174224">
        <w:rPr>
          <w:bCs/>
          <w:sz w:val="28"/>
          <w:szCs w:val="28"/>
        </w:rPr>
        <w:t>(12 месяцев), предшествовавши</w:t>
      </w:r>
      <w:r w:rsidR="00174224">
        <w:rPr>
          <w:bCs/>
          <w:sz w:val="28"/>
          <w:szCs w:val="28"/>
        </w:rPr>
        <w:t xml:space="preserve">й началу года подачи заявления </w:t>
      </w:r>
      <w:r w:rsidRPr="00174224">
        <w:rPr>
          <w:bCs/>
          <w:sz w:val="28"/>
          <w:szCs w:val="28"/>
        </w:rPr>
        <w:t>(в отношении неработающих гражданина, членов семьи);</w:t>
      </w:r>
    </w:p>
    <w:p w:rsidR="00BC5CCA" w:rsidRPr="00174224" w:rsidRDefault="00BC5CCA" w:rsidP="00BC5CC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74224">
        <w:rPr>
          <w:bCs/>
          <w:sz w:val="28"/>
          <w:szCs w:val="28"/>
        </w:rPr>
        <w:t>6) документы, подтверждающие все виды доходов гражданина, членов семьи за последний к</w:t>
      </w:r>
      <w:r w:rsidR="00174224">
        <w:rPr>
          <w:bCs/>
          <w:sz w:val="28"/>
          <w:szCs w:val="28"/>
        </w:rPr>
        <w:t xml:space="preserve">алендарный год, предшествующий </w:t>
      </w:r>
      <w:r w:rsidRPr="00174224">
        <w:rPr>
          <w:bCs/>
          <w:sz w:val="28"/>
          <w:szCs w:val="28"/>
        </w:rPr>
        <w:t>началу года подачи заявления (при наличии), указанных в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помощи, утвержденном постановлением Правительства Российской Федерации от 20 августа 2003 года № 512;</w:t>
      </w:r>
    </w:p>
    <w:p w:rsidR="00BC5CCA" w:rsidRPr="00174224" w:rsidRDefault="00BC5CCA" w:rsidP="00BC5CC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74224">
        <w:rPr>
          <w:bCs/>
          <w:sz w:val="28"/>
          <w:szCs w:val="28"/>
        </w:rPr>
        <w:t>7) справка о полученных физическими лицами доходах и удержанных суммах налога в отношении гражданина, членов семьи;</w:t>
      </w:r>
    </w:p>
    <w:p w:rsidR="00BC5CCA" w:rsidRPr="00174224" w:rsidRDefault="00BC5CCA" w:rsidP="00BC5CC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74224">
        <w:rPr>
          <w:bCs/>
          <w:sz w:val="28"/>
          <w:szCs w:val="28"/>
        </w:rPr>
        <w:t>8) документы, содержащие сведения о выплатах за последний календарный год, предшествующий началу года подачи заявления, гражданина, членов семьи, из органов социальной защиты населения, включая сведения о предоставленных мерах поддержки, пособиях семьям с детьми;</w:t>
      </w:r>
    </w:p>
    <w:p w:rsidR="00BC5CCA" w:rsidRPr="00174224" w:rsidRDefault="00BC5CCA" w:rsidP="00BC5CCA">
      <w:pPr>
        <w:autoSpaceDE w:val="0"/>
        <w:autoSpaceDN w:val="0"/>
        <w:adjustRightInd w:val="0"/>
        <w:ind w:firstLine="709"/>
        <w:jc w:val="both"/>
        <w:rPr>
          <w:bCs/>
          <w:color w:val="FF0000"/>
          <w:sz w:val="28"/>
          <w:szCs w:val="28"/>
        </w:rPr>
      </w:pPr>
      <w:r w:rsidRPr="00174224">
        <w:rPr>
          <w:bCs/>
          <w:sz w:val="28"/>
          <w:szCs w:val="28"/>
        </w:rPr>
        <w:t xml:space="preserve">9) выписка из </w:t>
      </w:r>
      <w:proofErr w:type="spellStart"/>
      <w:r w:rsidRPr="00174224">
        <w:rPr>
          <w:bCs/>
          <w:sz w:val="28"/>
          <w:szCs w:val="28"/>
        </w:rPr>
        <w:t>похозяйственной</w:t>
      </w:r>
      <w:proofErr w:type="spellEnd"/>
      <w:r w:rsidRPr="00174224">
        <w:rPr>
          <w:bCs/>
          <w:sz w:val="28"/>
          <w:szCs w:val="28"/>
        </w:rPr>
        <w:t xml:space="preserve"> книги учета граждан о ведении личного подсобного хозяйства, которую ведет орган местного самоуправления муниципального образования Ханты-Мансийского автономного округа – Югры по месту жительства гражданина, а также один из документов, указанных в пункте 3 Порядка учета доходов, полученных от реализации плодов и продукции </w:t>
      </w:r>
      <w:r w:rsidRPr="00174224">
        <w:rPr>
          <w:bCs/>
          <w:sz w:val="28"/>
          <w:szCs w:val="28"/>
        </w:rPr>
        <w:lastRenderedPageBreak/>
        <w:t xml:space="preserve">личного подсобного хозяйства (растениеводства; разведения скота, птицы, пушных зверей; пчеловодства; занятия традиционными видами деятельности) </w:t>
      </w:r>
      <w:r w:rsidRPr="00174224">
        <w:rPr>
          <w:bCs/>
          <w:sz w:val="28"/>
          <w:szCs w:val="28"/>
        </w:rPr>
        <w:br/>
        <w:t xml:space="preserve">в сумме доходов семьи (одиноко проживающего гражданина), </w:t>
      </w:r>
      <w:r w:rsidRPr="00174224">
        <w:rPr>
          <w:bCs/>
          <w:sz w:val="28"/>
          <w:szCs w:val="28"/>
        </w:rPr>
        <w:br/>
        <w:t>утвержденного постановлением Правительства Ханты-Мансийского автономного округа – Югры от 3 июля 2015 года № 202-п (в отношении лиц, осуществляющих ведение личного подсобного хозяйства, традиционные виды деятельности):</w:t>
      </w:r>
    </w:p>
    <w:p w:rsidR="00BC5CCA" w:rsidRPr="00174224" w:rsidRDefault="00BC5CCA" w:rsidP="00BC5CC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74224">
        <w:rPr>
          <w:bCs/>
          <w:sz w:val="28"/>
          <w:szCs w:val="28"/>
        </w:rPr>
        <w:t xml:space="preserve">справка из соответствующего подразделения государственной ветеринарной службы Российской Федерации о наличии у гражданина оленей и (или) лошадей; </w:t>
      </w:r>
    </w:p>
    <w:p w:rsidR="00BC5CCA" w:rsidRPr="00174224" w:rsidRDefault="00BC5CCA" w:rsidP="00BC5CC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74224">
        <w:rPr>
          <w:bCs/>
          <w:sz w:val="28"/>
          <w:szCs w:val="28"/>
        </w:rPr>
        <w:t xml:space="preserve">копии разрешений на добычу объектов животного мира; </w:t>
      </w:r>
    </w:p>
    <w:p w:rsidR="00BC5CCA" w:rsidRPr="00174224" w:rsidRDefault="00BC5CCA" w:rsidP="00BC5CC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74224">
        <w:rPr>
          <w:bCs/>
          <w:sz w:val="28"/>
          <w:szCs w:val="28"/>
        </w:rPr>
        <w:t xml:space="preserve">выписка из Реестра территорий традиционного природопользования коренных малочисленных народов Севера регионального значения в Ханты-Мансийском автономном округе – Югре; </w:t>
      </w:r>
    </w:p>
    <w:p w:rsidR="00BC5CCA" w:rsidRPr="00174224" w:rsidRDefault="00BC5CCA" w:rsidP="00BC5CC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74224">
        <w:rPr>
          <w:bCs/>
          <w:sz w:val="28"/>
          <w:szCs w:val="28"/>
        </w:rPr>
        <w:t>справка из органа местного самоуправления об осуществлении гражданином видов традиционной хозяйственной деятельности коренных малочисленных наро</w:t>
      </w:r>
      <w:r w:rsidR="00144206">
        <w:rPr>
          <w:bCs/>
          <w:sz w:val="28"/>
          <w:szCs w:val="28"/>
        </w:rPr>
        <w:t xml:space="preserve">дов, проживающих на территории </w:t>
      </w:r>
      <w:r w:rsidRPr="00174224">
        <w:rPr>
          <w:bCs/>
          <w:sz w:val="28"/>
          <w:szCs w:val="28"/>
        </w:rPr>
        <w:t xml:space="preserve">Ханты-Мансийского автономного округа – Югры; </w:t>
      </w:r>
    </w:p>
    <w:p w:rsidR="00BC5CCA" w:rsidRPr="00174224" w:rsidRDefault="00BC5CCA" w:rsidP="00BC5CC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74224">
        <w:rPr>
          <w:bCs/>
          <w:sz w:val="28"/>
          <w:szCs w:val="28"/>
        </w:rPr>
        <w:t>10) сведения о наличии или отсутствии в собственности у гражданина, членов семьи объектов недвижимого имущества, в том числе на ранее существовавшее имя, отчество, фамилию в случае их изменения;</w:t>
      </w:r>
    </w:p>
    <w:p w:rsidR="00BC5CCA" w:rsidRPr="00174224" w:rsidRDefault="00BC5CCA" w:rsidP="00BC5CC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74224">
        <w:rPr>
          <w:bCs/>
          <w:sz w:val="28"/>
          <w:szCs w:val="28"/>
        </w:rPr>
        <w:t xml:space="preserve">11) документ, подтверждающий наличие либо отсутствие </w:t>
      </w:r>
      <w:r w:rsidRPr="00174224">
        <w:rPr>
          <w:bCs/>
          <w:sz w:val="28"/>
          <w:szCs w:val="28"/>
        </w:rPr>
        <w:br/>
        <w:t>в собственности у гражданина, членов семьи объектов недвижимого имущества, права на которые не зарегистрированы в едином государственном реестре недвижимости, в отношении прав, зарегистрированных до 10 июля 1998 года, в том числе на ранее существовавшие фамилию, имя, отчество в случае их изменения;</w:t>
      </w:r>
    </w:p>
    <w:p w:rsidR="00BC5CCA" w:rsidRPr="00174224" w:rsidRDefault="00BC5CCA" w:rsidP="00BC5CC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74224">
        <w:rPr>
          <w:bCs/>
          <w:sz w:val="28"/>
          <w:szCs w:val="28"/>
        </w:rPr>
        <w:t xml:space="preserve">12) документ, содержащий сведения о наличии либо отсутствии </w:t>
      </w:r>
      <w:r w:rsidRPr="00174224">
        <w:rPr>
          <w:bCs/>
          <w:sz w:val="28"/>
          <w:szCs w:val="28"/>
        </w:rPr>
        <w:br/>
        <w:t>у гражданина, членов семьи на праве собственности транспортных средств (наземных, водных, воздушных), зарегистрированных в установленном порядке и являющихся объектом налогообложения;</w:t>
      </w:r>
    </w:p>
    <w:p w:rsidR="00BC5CCA" w:rsidRPr="00174224" w:rsidRDefault="00BC5CCA" w:rsidP="00BC5CC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74224">
        <w:rPr>
          <w:bCs/>
          <w:sz w:val="28"/>
          <w:szCs w:val="28"/>
        </w:rPr>
        <w:t xml:space="preserve">13) сведения, подтверждающие регистрацию в системе индивидуального (персонифицированного) учета, содержащего сведения о страховом номере индивидуального лицевого счета, на заявителя и членов его семьи; </w:t>
      </w:r>
    </w:p>
    <w:p w:rsidR="00BC5CCA" w:rsidRPr="00174224" w:rsidRDefault="00BC5CCA" w:rsidP="00BC5CC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74224">
        <w:rPr>
          <w:bCs/>
          <w:sz w:val="28"/>
          <w:szCs w:val="28"/>
        </w:rPr>
        <w:t>14) сведения о подтверждении регистрации и действительности паспорта на заявителя и членов семьи (в случае подачи заявления посредством Единого портала).</w:t>
      </w:r>
    </w:p>
    <w:p w:rsidR="00BC5CCA" w:rsidRPr="00174224" w:rsidRDefault="00BC5CCA" w:rsidP="00BC5CC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74224">
        <w:rPr>
          <w:bCs/>
          <w:sz w:val="28"/>
          <w:szCs w:val="28"/>
        </w:rPr>
        <w:t>22. В случае личного обращения за предоставлением муниципальной услуги заявитель (представитель заявителя) представляет документ, удостоверяющий его личность.</w:t>
      </w:r>
    </w:p>
    <w:p w:rsidR="00BC5CCA" w:rsidRPr="00174224" w:rsidRDefault="00BC5CCA" w:rsidP="00BC5CC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74224">
        <w:rPr>
          <w:bCs/>
          <w:sz w:val="28"/>
          <w:szCs w:val="28"/>
        </w:rPr>
        <w:t xml:space="preserve">23. Документы, указанные в пункте 21 Административного регламента, заявитель вправе предоставить по собственной инициативе. Непредставление заявителем указанных </w:t>
      </w:r>
      <w:r w:rsidRPr="00174224">
        <w:rPr>
          <w:bCs/>
          <w:color w:val="000000"/>
          <w:sz w:val="28"/>
          <w:szCs w:val="28"/>
        </w:rPr>
        <w:t xml:space="preserve">документов не является основанием для отказа в предоставлении ему </w:t>
      </w:r>
      <w:r w:rsidRPr="00174224">
        <w:rPr>
          <w:bCs/>
          <w:sz w:val="28"/>
          <w:szCs w:val="28"/>
        </w:rPr>
        <w:t xml:space="preserve">муниципальной услуги. </w:t>
      </w:r>
    </w:p>
    <w:p w:rsidR="00BC5CCA" w:rsidRPr="00174224" w:rsidRDefault="00BC5CCA" w:rsidP="00BC5CC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74224">
        <w:rPr>
          <w:bCs/>
          <w:sz w:val="28"/>
          <w:szCs w:val="28"/>
        </w:rPr>
        <w:t xml:space="preserve">24. Сведения, указанные в </w:t>
      </w:r>
      <w:hyperlink r:id="rId15" w:history="1">
        <w:r w:rsidRPr="00174224">
          <w:rPr>
            <w:rStyle w:val="af"/>
            <w:bCs/>
            <w:color w:val="auto"/>
            <w:sz w:val="28"/>
            <w:szCs w:val="28"/>
            <w:u w:val="none"/>
          </w:rPr>
          <w:t>подпунктах 1, 3, 7 пункта 2</w:t>
        </w:r>
      </w:hyperlink>
      <w:r w:rsidRPr="00174224">
        <w:rPr>
          <w:bCs/>
          <w:sz w:val="28"/>
          <w:szCs w:val="28"/>
        </w:rPr>
        <w:t xml:space="preserve">1 Административного регламента, заявитель может получить, обратившись в </w:t>
      </w:r>
      <w:r w:rsidRPr="00174224">
        <w:rPr>
          <w:bCs/>
          <w:sz w:val="28"/>
          <w:szCs w:val="28"/>
        </w:rPr>
        <w:lastRenderedPageBreak/>
        <w:t xml:space="preserve">Управление Федеральной налоговой службы по Ханты-Мансийскому автономному округу – Югре (способы получения информации о месте нахождения и графике работы указаны в </w:t>
      </w:r>
      <w:hyperlink r:id="rId16" w:history="1">
        <w:r w:rsidRPr="00174224">
          <w:rPr>
            <w:rStyle w:val="af"/>
            <w:bCs/>
            <w:color w:val="auto"/>
            <w:sz w:val="28"/>
            <w:szCs w:val="28"/>
            <w:u w:val="none"/>
          </w:rPr>
          <w:t>подпункте 3 пункта 10</w:t>
        </w:r>
      </w:hyperlink>
      <w:r w:rsidRPr="00174224">
        <w:rPr>
          <w:bCs/>
          <w:sz w:val="28"/>
          <w:szCs w:val="28"/>
        </w:rPr>
        <w:t xml:space="preserve"> Административного регламента). </w:t>
      </w:r>
    </w:p>
    <w:p w:rsidR="00BC5CCA" w:rsidRPr="00174224" w:rsidRDefault="00BC5CCA" w:rsidP="00BC5CC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74224">
        <w:rPr>
          <w:bCs/>
          <w:sz w:val="28"/>
          <w:szCs w:val="28"/>
        </w:rPr>
        <w:t xml:space="preserve">Сведения, указанные в </w:t>
      </w:r>
      <w:hyperlink r:id="rId17" w:history="1">
        <w:r w:rsidRPr="00174224">
          <w:rPr>
            <w:rStyle w:val="af"/>
            <w:bCs/>
            <w:color w:val="auto"/>
            <w:sz w:val="28"/>
            <w:szCs w:val="28"/>
            <w:u w:val="none"/>
          </w:rPr>
          <w:t>подпунктах 2, 4, 5, 13 пункта 2</w:t>
        </w:r>
      </w:hyperlink>
      <w:r w:rsidRPr="00174224">
        <w:rPr>
          <w:bCs/>
          <w:sz w:val="28"/>
          <w:szCs w:val="28"/>
        </w:rPr>
        <w:t xml:space="preserve">1 Административного регламента, заявитель может получить, обратившись в Отделение Пенсионного фонда Российской Федерации по Ханты-Мансийскому автономному округу – Югре (способы получения информации о месте нахождения и графике работы указаны в </w:t>
      </w:r>
      <w:hyperlink r:id="rId18" w:history="1">
        <w:r w:rsidRPr="00174224">
          <w:rPr>
            <w:rStyle w:val="af"/>
            <w:bCs/>
            <w:color w:val="auto"/>
            <w:sz w:val="28"/>
            <w:szCs w:val="28"/>
            <w:u w:val="none"/>
          </w:rPr>
          <w:t>подпункте 5 пункта 10</w:t>
        </w:r>
      </w:hyperlink>
      <w:r w:rsidRPr="00174224">
        <w:rPr>
          <w:bCs/>
          <w:sz w:val="28"/>
          <w:szCs w:val="28"/>
        </w:rPr>
        <w:t xml:space="preserve"> Административного регламента).</w:t>
      </w:r>
    </w:p>
    <w:p w:rsidR="00BC5CCA" w:rsidRPr="00174224" w:rsidRDefault="00BC5CCA" w:rsidP="00BC5CC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74224">
        <w:rPr>
          <w:bCs/>
          <w:sz w:val="28"/>
          <w:szCs w:val="28"/>
        </w:rPr>
        <w:t xml:space="preserve">Документы, указанные в </w:t>
      </w:r>
      <w:hyperlink r:id="rId19" w:history="1">
        <w:r w:rsidRPr="00174224">
          <w:rPr>
            <w:rStyle w:val="af"/>
            <w:bCs/>
            <w:color w:val="auto"/>
            <w:sz w:val="28"/>
            <w:szCs w:val="28"/>
            <w:u w:val="none"/>
          </w:rPr>
          <w:t>подпункте 8 пункта 2</w:t>
        </w:r>
      </w:hyperlink>
      <w:r w:rsidRPr="00174224">
        <w:rPr>
          <w:bCs/>
          <w:sz w:val="28"/>
          <w:szCs w:val="28"/>
        </w:rPr>
        <w:t xml:space="preserve">1 Административного регламента, заявитель может получить, обратившись в Управление социальной защиты населения по </w:t>
      </w:r>
      <w:proofErr w:type="spellStart"/>
      <w:r w:rsidRPr="00174224">
        <w:rPr>
          <w:bCs/>
          <w:sz w:val="28"/>
          <w:szCs w:val="28"/>
        </w:rPr>
        <w:t>Кондинскому</w:t>
      </w:r>
      <w:proofErr w:type="spellEnd"/>
      <w:r w:rsidRPr="00174224">
        <w:rPr>
          <w:bCs/>
          <w:sz w:val="28"/>
          <w:szCs w:val="28"/>
        </w:rPr>
        <w:t xml:space="preserve"> району</w:t>
      </w:r>
      <w:r w:rsidRPr="00174224">
        <w:rPr>
          <w:rFonts w:eastAsia="Calibri"/>
          <w:bCs/>
          <w:sz w:val="28"/>
          <w:szCs w:val="28"/>
        </w:rPr>
        <w:t xml:space="preserve"> Департамента социального развития Ханты-Мансийского автономного округа – Югры</w:t>
      </w:r>
      <w:r w:rsidRPr="00174224">
        <w:rPr>
          <w:bCs/>
          <w:sz w:val="28"/>
          <w:szCs w:val="28"/>
        </w:rPr>
        <w:t xml:space="preserve"> (способы получения информации о месте нахождения и графике работы указаны в </w:t>
      </w:r>
      <w:hyperlink r:id="rId20" w:history="1">
        <w:r w:rsidRPr="00174224">
          <w:rPr>
            <w:rStyle w:val="af"/>
            <w:bCs/>
            <w:color w:val="auto"/>
            <w:sz w:val="28"/>
            <w:szCs w:val="28"/>
            <w:u w:val="none"/>
          </w:rPr>
          <w:t>подпункте 9 пункта 10</w:t>
        </w:r>
      </w:hyperlink>
      <w:r w:rsidRPr="00174224">
        <w:rPr>
          <w:bCs/>
          <w:sz w:val="28"/>
          <w:szCs w:val="28"/>
        </w:rPr>
        <w:t xml:space="preserve"> Административного регламента). </w:t>
      </w:r>
    </w:p>
    <w:p w:rsidR="00BC5CCA" w:rsidRPr="00174224" w:rsidRDefault="00BC5CCA" w:rsidP="00BC5CC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74224">
        <w:rPr>
          <w:bCs/>
          <w:sz w:val="28"/>
          <w:szCs w:val="28"/>
        </w:rPr>
        <w:t xml:space="preserve">Документы, указанные в </w:t>
      </w:r>
      <w:hyperlink r:id="rId21" w:history="1">
        <w:r w:rsidRPr="00174224">
          <w:rPr>
            <w:rStyle w:val="af"/>
            <w:bCs/>
            <w:color w:val="auto"/>
            <w:sz w:val="28"/>
            <w:szCs w:val="28"/>
            <w:u w:val="none"/>
          </w:rPr>
          <w:t>абзацах первом, пятом подпункта 9 пункта 2</w:t>
        </w:r>
      </w:hyperlink>
      <w:r w:rsidRPr="00174224">
        <w:rPr>
          <w:bCs/>
          <w:sz w:val="28"/>
          <w:szCs w:val="28"/>
        </w:rPr>
        <w:t xml:space="preserve">1 Административного регламента, заявитель может получить, обратившись в Уполномоченный орган  (способы получения информации о месте нахождения и графике работы указаны в </w:t>
      </w:r>
      <w:hyperlink r:id="rId22" w:history="1">
        <w:r w:rsidRPr="00174224">
          <w:rPr>
            <w:rStyle w:val="af"/>
            <w:bCs/>
            <w:color w:val="auto"/>
            <w:sz w:val="28"/>
            <w:szCs w:val="28"/>
            <w:u w:val="none"/>
          </w:rPr>
          <w:t>пункте 1</w:t>
        </w:r>
      </w:hyperlink>
      <w:r w:rsidRPr="00174224">
        <w:rPr>
          <w:bCs/>
          <w:sz w:val="28"/>
          <w:szCs w:val="28"/>
        </w:rPr>
        <w:t>1 Административного регламента).</w:t>
      </w:r>
    </w:p>
    <w:p w:rsidR="00BC5CCA" w:rsidRPr="00174224" w:rsidRDefault="00BC5CCA" w:rsidP="00BC5CC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74224">
        <w:rPr>
          <w:bCs/>
          <w:sz w:val="28"/>
          <w:szCs w:val="28"/>
        </w:rPr>
        <w:t xml:space="preserve">Документы, указанные в </w:t>
      </w:r>
      <w:hyperlink r:id="rId23" w:history="1">
        <w:r w:rsidRPr="00174224">
          <w:rPr>
            <w:rStyle w:val="af"/>
            <w:bCs/>
            <w:color w:val="auto"/>
            <w:sz w:val="28"/>
            <w:szCs w:val="28"/>
            <w:u w:val="none"/>
          </w:rPr>
          <w:t>абзаце втором подпункта 9 пункта 2</w:t>
        </w:r>
      </w:hyperlink>
      <w:r w:rsidRPr="00174224">
        <w:rPr>
          <w:bCs/>
          <w:sz w:val="28"/>
          <w:szCs w:val="28"/>
        </w:rPr>
        <w:t xml:space="preserve">1 Административного регламента, заявитель может получить, обратившись в Ветеринарную службу Ханты-Мансийского автономного округа – Югры  (способы получения информации о месте нахождения и графике работы указаны в </w:t>
      </w:r>
      <w:hyperlink r:id="rId24" w:history="1">
        <w:r w:rsidRPr="00174224">
          <w:rPr>
            <w:rStyle w:val="af"/>
            <w:bCs/>
            <w:color w:val="auto"/>
            <w:sz w:val="28"/>
            <w:szCs w:val="28"/>
            <w:u w:val="none"/>
          </w:rPr>
          <w:t>подпункте 7 пункта 10</w:t>
        </w:r>
      </w:hyperlink>
      <w:r w:rsidRPr="00174224">
        <w:rPr>
          <w:bCs/>
          <w:sz w:val="28"/>
          <w:szCs w:val="28"/>
        </w:rPr>
        <w:t xml:space="preserve"> Административного регламента).</w:t>
      </w:r>
    </w:p>
    <w:p w:rsidR="00BC5CCA" w:rsidRPr="00174224" w:rsidRDefault="00BC5CCA" w:rsidP="00BC5CC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74224">
        <w:rPr>
          <w:bCs/>
          <w:sz w:val="28"/>
          <w:szCs w:val="28"/>
        </w:rPr>
        <w:t xml:space="preserve">Документы, указанные в </w:t>
      </w:r>
      <w:hyperlink r:id="rId25" w:history="1">
        <w:r w:rsidRPr="00174224">
          <w:rPr>
            <w:rStyle w:val="af"/>
            <w:bCs/>
            <w:color w:val="auto"/>
            <w:sz w:val="28"/>
            <w:szCs w:val="28"/>
            <w:u w:val="none"/>
          </w:rPr>
          <w:t>абзацах третьем, четвертом подпункта 9 пункта 2</w:t>
        </w:r>
      </w:hyperlink>
      <w:r w:rsidRPr="00174224">
        <w:rPr>
          <w:bCs/>
          <w:sz w:val="28"/>
          <w:szCs w:val="28"/>
        </w:rPr>
        <w:t xml:space="preserve">1 Административного регламента, заявитель может получить, обратившись в Департамент недропользования и природных ресурсов Ханты-Мансийского автономного округа – Югры (способы получения информации о месте нахождения и графике работы указаны в </w:t>
      </w:r>
      <w:hyperlink r:id="rId26" w:history="1">
        <w:r w:rsidRPr="00174224">
          <w:rPr>
            <w:rStyle w:val="af"/>
            <w:bCs/>
            <w:color w:val="auto"/>
            <w:sz w:val="28"/>
            <w:szCs w:val="28"/>
            <w:u w:val="none"/>
          </w:rPr>
          <w:t>подпункте 6 пункта 10</w:t>
        </w:r>
      </w:hyperlink>
      <w:r w:rsidRPr="00174224">
        <w:rPr>
          <w:bCs/>
          <w:sz w:val="28"/>
          <w:szCs w:val="28"/>
        </w:rPr>
        <w:t xml:space="preserve"> Административного регламента).</w:t>
      </w:r>
    </w:p>
    <w:p w:rsidR="00BC5CCA" w:rsidRPr="00174224" w:rsidRDefault="00BC5CCA" w:rsidP="00BC5CC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74224">
        <w:rPr>
          <w:bCs/>
          <w:sz w:val="28"/>
          <w:szCs w:val="28"/>
        </w:rPr>
        <w:t xml:space="preserve">Сведения, указанные в </w:t>
      </w:r>
      <w:hyperlink r:id="rId27" w:history="1">
        <w:r w:rsidRPr="00174224">
          <w:rPr>
            <w:rStyle w:val="af"/>
            <w:bCs/>
            <w:color w:val="auto"/>
            <w:sz w:val="28"/>
            <w:szCs w:val="28"/>
            <w:u w:val="none"/>
          </w:rPr>
          <w:t>подпункте 10 пункта 2</w:t>
        </w:r>
      </w:hyperlink>
      <w:r w:rsidRPr="00174224">
        <w:rPr>
          <w:bCs/>
          <w:sz w:val="28"/>
          <w:szCs w:val="28"/>
        </w:rPr>
        <w:t xml:space="preserve">1 Административного регламента, заявитель может получить, обратившись в Управление Федеральной службы государственной регистрации, кадастра и картографии  по Ханты-Мансийскому автономному округу – Югре (способы получения информации о месте нахождения и графике работы указаны в </w:t>
      </w:r>
      <w:hyperlink r:id="rId28" w:history="1">
        <w:r w:rsidRPr="00174224">
          <w:rPr>
            <w:rStyle w:val="af"/>
            <w:bCs/>
            <w:color w:val="auto"/>
            <w:sz w:val="28"/>
            <w:szCs w:val="28"/>
            <w:u w:val="none"/>
          </w:rPr>
          <w:t>подпункте 2 пункта 10</w:t>
        </w:r>
      </w:hyperlink>
      <w:r w:rsidRPr="00174224">
        <w:rPr>
          <w:bCs/>
          <w:sz w:val="28"/>
          <w:szCs w:val="28"/>
        </w:rPr>
        <w:t xml:space="preserve"> Административного регламента).</w:t>
      </w:r>
    </w:p>
    <w:p w:rsidR="00BC5CCA" w:rsidRPr="00174224" w:rsidRDefault="00BC5CCA" w:rsidP="00BC5CC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74224">
        <w:rPr>
          <w:bCs/>
          <w:sz w:val="28"/>
          <w:szCs w:val="28"/>
        </w:rPr>
        <w:t xml:space="preserve">Документ, указанный в </w:t>
      </w:r>
      <w:hyperlink r:id="rId29" w:history="1">
        <w:r w:rsidRPr="00174224">
          <w:rPr>
            <w:rStyle w:val="af"/>
            <w:bCs/>
            <w:color w:val="auto"/>
            <w:sz w:val="28"/>
            <w:szCs w:val="28"/>
            <w:u w:val="none"/>
          </w:rPr>
          <w:t>подпункте 11 пункта 2</w:t>
        </w:r>
      </w:hyperlink>
      <w:r w:rsidRPr="00174224">
        <w:rPr>
          <w:bCs/>
          <w:sz w:val="28"/>
          <w:szCs w:val="28"/>
        </w:rPr>
        <w:t xml:space="preserve">1 Административного регламента, заявитель может получить, обратившись в бюджетное учреждение Ханты-Мансийского автономного округа – Югры «Центр имущественных отношений» (способы получения информации о месте нахождения и графике работы указаны в </w:t>
      </w:r>
      <w:hyperlink r:id="rId30" w:history="1">
        <w:r w:rsidRPr="00174224">
          <w:rPr>
            <w:rStyle w:val="af"/>
            <w:bCs/>
            <w:color w:val="auto"/>
            <w:sz w:val="28"/>
            <w:szCs w:val="28"/>
            <w:u w:val="none"/>
          </w:rPr>
          <w:t>подпункте 10 пункта 10</w:t>
        </w:r>
      </w:hyperlink>
      <w:r w:rsidRPr="00174224">
        <w:rPr>
          <w:bCs/>
          <w:sz w:val="28"/>
          <w:szCs w:val="28"/>
        </w:rPr>
        <w:t xml:space="preserve"> Административного регламента).</w:t>
      </w:r>
    </w:p>
    <w:p w:rsidR="00BC5CCA" w:rsidRPr="00174224" w:rsidRDefault="00BC5CCA" w:rsidP="00BC5CC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74224">
        <w:rPr>
          <w:bCs/>
          <w:sz w:val="28"/>
          <w:szCs w:val="28"/>
        </w:rPr>
        <w:t xml:space="preserve">Документ, указанный в </w:t>
      </w:r>
      <w:hyperlink r:id="rId31" w:history="1">
        <w:r w:rsidRPr="00174224">
          <w:rPr>
            <w:rStyle w:val="af"/>
            <w:bCs/>
            <w:color w:val="auto"/>
            <w:sz w:val="28"/>
            <w:szCs w:val="28"/>
            <w:u w:val="none"/>
          </w:rPr>
          <w:t>подпункте 12 пункта 2</w:t>
        </w:r>
      </w:hyperlink>
      <w:r w:rsidRPr="00174224">
        <w:rPr>
          <w:bCs/>
          <w:sz w:val="28"/>
          <w:szCs w:val="28"/>
        </w:rPr>
        <w:t xml:space="preserve">1 Административного регламента, заявитель может получить, обратившись в Управление ГИБДД УМВД России по Ханты-Мансийскому автономному округу – Югре, Службу государственного надзора за техническим состоянием самоходных машин и </w:t>
      </w:r>
      <w:r w:rsidRPr="00174224">
        <w:rPr>
          <w:bCs/>
          <w:sz w:val="28"/>
          <w:szCs w:val="28"/>
        </w:rPr>
        <w:lastRenderedPageBreak/>
        <w:t xml:space="preserve">других видов техники Ханты-Мансийского автономного  округа – Югры, Главное управление МЧС России по Ханты-Мансийскому автономному округу – Югре (способы получения информации о месте нахождения и графике работы указаны в </w:t>
      </w:r>
      <w:hyperlink r:id="rId32" w:history="1">
        <w:r w:rsidRPr="00174224">
          <w:rPr>
            <w:rStyle w:val="af"/>
            <w:bCs/>
            <w:color w:val="auto"/>
            <w:sz w:val="28"/>
            <w:szCs w:val="28"/>
            <w:u w:val="none"/>
          </w:rPr>
          <w:t>подпунктах 4, 8, 11 пункта 10</w:t>
        </w:r>
      </w:hyperlink>
      <w:r w:rsidRPr="00174224">
        <w:rPr>
          <w:bCs/>
          <w:sz w:val="28"/>
          <w:szCs w:val="28"/>
        </w:rPr>
        <w:t xml:space="preserve"> Административного регламента).</w:t>
      </w:r>
    </w:p>
    <w:p w:rsidR="00BC5CCA" w:rsidRPr="00174224" w:rsidRDefault="00BC5CCA" w:rsidP="00BC5CC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74224">
        <w:rPr>
          <w:bCs/>
          <w:sz w:val="28"/>
          <w:szCs w:val="28"/>
        </w:rPr>
        <w:t xml:space="preserve">Сведения, указанные в </w:t>
      </w:r>
      <w:hyperlink r:id="rId33" w:history="1">
        <w:r w:rsidRPr="00174224">
          <w:rPr>
            <w:rStyle w:val="af"/>
            <w:bCs/>
            <w:color w:val="auto"/>
            <w:sz w:val="28"/>
            <w:szCs w:val="28"/>
            <w:u w:val="none"/>
          </w:rPr>
          <w:t>подпунктах 1, 14 пункта 2</w:t>
        </w:r>
      </w:hyperlink>
      <w:r w:rsidRPr="00174224">
        <w:rPr>
          <w:bCs/>
          <w:sz w:val="28"/>
          <w:szCs w:val="28"/>
        </w:rPr>
        <w:t>1 Административного регламента, заявитель</w:t>
      </w:r>
      <w:r w:rsidR="00144206">
        <w:rPr>
          <w:bCs/>
          <w:sz w:val="28"/>
          <w:szCs w:val="28"/>
        </w:rPr>
        <w:t xml:space="preserve"> может получить, обратившись в </w:t>
      </w:r>
      <w:r w:rsidRPr="00174224">
        <w:rPr>
          <w:bCs/>
          <w:sz w:val="28"/>
          <w:szCs w:val="28"/>
        </w:rPr>
        <w:t xml:space="preserve">Управление Министерства внутренних дел Российской Федерации по Ханты-Мансийскому автономному округу – Югре (способы получения информации о месте нахождения и графике работы указаны в </w:t>
      </w:r>
      <w:hyperlink r:id="rId34" w:history="1">
        <w:r w:rsidRPr="00174224">
          <w:rPr>
            <w:rStyle w:val="af"/>
            <w:bCs/>
            <w:color w:val="auto"/>
            <w:sz w:val="28"/>
            <w:szCs w:val="28"/>
            <w:u w:val="none"/>
          </w:rPr>
          <w:t>подпункте 1 пункта 10</w:t>
        </w:r>
      </w:hyperlink>
      <w:r w:rsidRPr="00174224">
        <w:rPr>
          <w:bCs/>
          <w:sz w:val="28"/>
          <w:szCs w:val="28"/>
        </w:rPr>
        <w:t xml:space="preserve"> Административного регламента). </w:t>
      </w:r>
    </w:p>
    <w:p w:rsidR="00BC5CCA" w:rsidRPr="00174224" w:rsidRDefault="00BC5CCA" w:rsidP="00BC5CC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74224">
        <w:rPr>
          <w:bCs/>
          <w:sz w:val="28"/>
          <w:szCs w:val="28"/>
        </w:rPr>
        <w:t>25. Форму заявления о предоставлении муниципальной услуги заявитель может получить:</w:t>
      </w:r>
    </w:p>
    <w:p w:rsidR="00BC5CCA" w:rsidRPr="00174224" w:rsidRDefault="00BC5CCA" w:rsidP="00BC5CC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74224">
        <w:rPr>
          <w:bCs/>
          <w:sz w:val="28"/>
          <w:szCs w:val="28"/>
        </w:rPr>
        <w:t>на информационно</w:t>
      </w:r>
      <w:r w:rsidR="00144206">
        <w:rPr>
          <w:bCs/>
          <w:sz w:val="28"/>
          <w:szCs w:val="28"/>
        </w:rPr>
        <w:t xml:space="preserve">м стенде в месте предоставления муниципальной </w:t>
      </w:r>
      <w:r w:rsidRPr="00174224">
        <w:rPr>
          <w:bCs/>
          <w:sz w:val="28"/>
          <w:szCs w:val="28"/>
        </w:rPr>
        <w:t>услуги;</w:t>
      </w:r>
    </w:p>
    <w:p w:rsidR="00BC5CCA" w:rsidRPr="00174224" w:rsidRDefault="00BC5CCA" w:rsidP="00BC5CC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74224">
        <w:rPr>
          <w:bCs/>
          <w:sz w:val="28"/>
          <w:szCs w:val="28"/>
        </w:rPr>
        <w:t>у специалиста</w:t>
      </w:r>
      <w:r w:rsidR="00174224">
        <w:rPr>
          <w:bCs/>
          <w:sz w:val="28"/>
          <w:szCs w:val="28"/>
        </w:rPr>
        <w:t xml:space="preserve"> Отдела</w:t>
      </w:r>
      <w:r w:rsidRPr="00174224">
        <w:rPr>
          <w:bCs/>
          <w:sz w:val="28"/>
          <w:szCs w:val="28"/>
        </w:rPr>
        <w:t xml:space="preserve"> или работника Многофункционального центра;</w:t>
      </w:r>
    </w:p>
    <w:p w:rsidR="00BC5CCA" w:rsidRPr="00174224" w:rsidRDefault="00BC5CCA" w:rsidP="00BC5CC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74224">
        <w:rPr>
          <w:bCs/>
          <w:sz w:val="28"/>
          <w:szCs w:val="28"/>
        </w:rPr>
        <w:t>посредством информационно-телекоммуникационной сети «Интернет» на официальном сайте, Едином портале.</w:t>
      </w:r>
    </w:p>
    <w:p w:rsidR="00BC5CCA" w:rsidRPr="00174224" w:rsidRDefault="00BC5CCA" w:rsidP="00BC5CC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74224">
        <w:rPr>
          <w:bCs/>
          <w:sz w:val="28"/>
          <w:szCs w:val="28"/>
        </w:rPr>
        <w:t>26. Способы подачи документов, необходимых для предоставления муниципальной услуги:</w:t>
      </w:r>
    </w:p>
    <w:p w:rsidR="00BC5CCA" w:rsidRPr="00174224" w:rsidRDefault="00BC5CCA" w:rsidP="00BC5CC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74224">
        <w:rPr>
          <w:bCs/>
          <w:sz w:val="28"/>
          <w:szCs w:val="28"/>
        </w:rPr>
        <w:t>при личном обращени</w:t>
      </w:r>
      <w:r w:rsidR="00174224">
        <w:rPr>
          <w:bCs/>
          <w:sz w:val="28"/>
          <w:szCs w:val="28"/>
        </w:rPr>
        <w:t>и заявителя (его представителя)</w:t>
      </w:r>
      <w:r w:rsidRPr="00174224">
        <w:rPr>
          <w:bCs/>
          <w:sz w:val="28"/>
          <w:szCs w:val="28"/>
        </w:rPr>
        <w:t xml:space="preserve"> в Уполномоченный орган;</w:t>
      </w:r>
    </w:p>
    <w:p w:rsidR="00BC5CCA" w:rsidRPr="00174224" w:rsidRDefault="00BC5CCA" w:rsidP="00BC5CC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74224">
        <w:rPr>
          <w:bCs/>
          <w:sz w:val="28"/>
          <w:szCs w:val="28"/>
        </w:rPr>
        <w:t xml:space="preserve">посредством почтового отправления в Уполномоченный орган; </w:t>
      </w:r>
    </w:p>
    <w:p w:rsidR="00BC5CCA" w:rsidRPr="00174224" w:rsidRDefault="00BC5CCA" w:rsidP="00BC5CC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74224">
        <w:rPr>
          <w:bCs/>
          <w:sz w:val="28"/>
          <w:szCs w:val="28"/>
        </w:rPr>
        <w:t>посредством обращения в Многофункциональный центр;</w:t>
      </w:r>
    </w:p>
    <w:p w:rsidR="00BC5CCA" w:rsidRPr="00174224" w:rsidRDefault="00BC5CCA" w:rsidP="00BC5CC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74224">
        <w:rPr>
          <w:bCs/>
          <w:sz w:val="28"/>
          <w:szCs w:val="28"/>
        </w:rPr>
        <w:t>посредством Единого портала.</w:t>
      </w:r>
    </w:p>
    <w:p w:rsidR="00BC5CCA" w:rsidRPr="00174224" w:rsidRDefault="00BC5CCA" w:rsidP="00BC5C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224">
        <w:rPr>
          <w:sz w:val="28"/>
          <w:szCs w:val="28"/>
        </w:rPr>
        <w:t xml:space="preserve">27. В соответствии с частью 1 статьи 7 Федерального закона </w:t>
      </w:r>
      <w:r w:rsidRPr="00174224">
        <w:rPr>
          <w:sz w:val="28"/>
          <w:szCs w:val="28"/>
        </w:rPr>
        <w:br/>
        <w:t>№ 210-ФЗ запрещается требовать от заявителей:</w:t>
      </w:r>
    </w:p>
    <w:p w:rsidR="00BC5CCA" w:rsidRPr="00174224" w:rsidRDefault="00BC5CCA" w:rsidP="00BC5CC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224">
        <w:rPr>
          <w:sz w:val="28"/>
          <w:szCs w:val="28"/>
        </w:rPr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 </w:t>
      </w:r>
    </w:p>
    <w:p w:rsidR="00BC5CCA" w:rsidRPr="00174224" w:rsidRDefault="00BC5CCA" w:rsidP="00BC5CC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224">
        <w:rPr>
          <w:sz w:val="28"/>
          <w:szCs w:val="28"/>
        </w:rPr>
        <w:t xml:space="preserve">2) 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35" w:history="1">
        <w:r w:rsidRPr="00174224">
          <w:rPr>
            <w:rStyle w:val="af"/>
            <w:color w:val="auto"/>
            <w:sz w:val="28"/>
            <w:szCs w:val="28"/>
            <w:u w:val="none"/>
          </w:rPr>
          <w:t>частью 1 статьи 1</w:t>
        </w:r>
      </w:hyperlink>
      <w:r w:rsidRPr="00174224">
        <w:rPr>
          <w:sz w:val="28"/>
          <w:szCs w:val="28"/>
        </w:rPr>
        <w:t xml:space="preserve"> Федерального закона </w:t>
      </w:r>
      <w:r w:rsidR="00174224">
        <w:rPr>
          <w:sz w:val="28"/>
          <w:szCs w:val="28"/>
        </w:rPr>
        <w:t xml:space="preserve">                       </w:t>
      </w:r>
      <w:r w:rsidRPr="00174224">
        <w:rPr>
          <w:sz w:val="28"/>
          <w:szCs w:val="28"/>
        </w:rPr>
        <w:t>№ 210-ФЗ государственных и муниципальных услуг, в соответствии с нормативными правовыми актами Российской Федерации,</w:t>
      </w:r>
      <w:r w:rsidR="00174224">
        <w:rPr>
          <w:sz w:val="28"/>
          <w:szCs w:val="28"/>
        </w:rPr>
        <w:t xml:space="preserve"> нормативными правовыми актами </w:t>
      </w:r>
      <w:r w:rsidRPr="00174224">
        <w:rPr>
          <w:sz w:val="28"/>
          <w:szCs w:val="28"/>
        </w:rPr>
        <w:t xml:space="preserve">Ханты-Мансийского автономного округа – Югры, муниципальными правовыми актами, за исключением документов, включенных в определенный </w:t>
      </w:r>
      <w:hyperlink r:id="rId36" w:history="1">
        <w:r w:rsidRPr="00174224">
          <w:rPr>
            <w:rStyle w:val="af"/>
            <w:color w:val="auto"/>
            <w:sz w:val="28"/>
            <w:szCs w:val="28"/>
            <w:u w:val="none"/>
          </w:rPr>
          <w:t>частью 6 статьи 7</w:t>
        </w:r>
      </w:hyperlink>
      <w:r w:rsidRPr="00174224">
        <w:rPr>
          <w:sz w:val="28"/>
          <w:szCs w:val="28"/>
        </w:rPr>
        <w:t xml:space="preserve"> Федерального закона № 210-ФЗ перечень документов. Заявитель вправе представить указанные документы и информацию в Уполномоченный орган и Многофункциональный центр по собственной инициативе; </w:t>
      </w:r>
    </w:p>
    <w:p w:rsidR="00BC5CCA" w:rsidRPr="00174224" w:rsidRDefault="00BC5CCA" w:rsidP="00BC5CC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224">
        <w:rPr>
          <w:sz w:val="28"/>
          <w:szCs w:val="28"/>
        </w:rPr>
        <w:t xml:space="preserve">3) представления документов и информации, отсутствие и (или) недостоверность которых не указывались при первоначальном отказе в </w:t>
      </w:r>
      <w:r w:rsidRPr="00174224">
        <w:rPr>
          <w:sz w:val="28"/>
          <w:szCs w:val="28"/>
        </w:rPr>
        <w:lastRenderedPageBreak/>
        <w:t xml:space="preserve">предоставлении муниципальной услуги, за исключением случаев, предусмотренных </w:t>
      </w:r>
      <w:hyperlink r:id="rId37" w:history="1">
        <w:r w:rsidRPr="00174224">
          <w:rPr>
            <w:rStyle w:val="af"/>
            <w:color w:val="auto"/>
            <w:sz w:val="28"/>
            <w:szCs w:val="28"/>
            <w:u w:val="none"/>
          </w:rPr>
          <w:t>подпунктами «а»</w:t>
        </w:r>
      </w:hyperlink>
      <w:r w:rsidRPr="00174224">
        <w:rPr>
          <w:sz w:val="28"/>
          <w:szCs w:val="28"/>
        </w:rPr>
        <w:t xml:space="preserve"> – </w:t>
      </w:r>
      <w:hyperlink r:id="rId38" w:history="1">
        <w:r w:rsidRPr="00174224">
          <w:rPr>
            <w:rStyle w:val="af"/>
            <w:color w:val="auto"/>
            <w:sz w:val="28"/>
            <w:szCs w:val="28"/>
            <w:u w:val="none"/>
          </w:rPr>
          <w:t>«г» пункта 4 части 1 статьи 7</w:t>
        </w:r>
      </w:hyperlink>
      <w:r w:rsidRPr="00174224">
        <w:rPr>
          <w:sz w:val="28"/>
          <w:szCs w:val="28"/>
        </w:rPr>
        <w:t xml:space="preserve"> Федерального закона № 210-ФЗ; </w:t>
      </w:r>
    </w:p>
    <w:p w:rsidR="00BC5CCA" w:rsidRPr="00174224" w:rsidRDefault="00BC5CCA" w:rsidP="00BC5CC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224">
        <w:rPr>
          <w:sz w:val="28"/>
          <w:szCs w:val="28"/>
        </w:rPr>
        <w:t xml:space="preserve">4)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39" w:history="1">
        <w:r w:rsidRPr="00174224">
          <w:rPr>
            <w:rStyle w:val="af"/>
            <w:color w:val="auto"/>
            <w:sz w:val="28"/>
            <w:szCs w:val="28"/>
            <w:u w:val="none"/>
          </w:rPr>
          <w:t>пунктом 7.2 части 1 статьи 16</w:t>
        </w:r>
      </w:hyperlink>
      <w:r w:rsidRPr="00174224">
        <w:rPr>
          <w:sz w:val="28"/>
          <w:szCs w:val="28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 </w:t>
      </w:r>
    </w:p>
    <w:p w:rsidR="00BC5CCA" w:rsidRPr="00174224" w:rsidRDefault="00BC5CCA" w:rsidP="00BC5CCA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BC5CCA" w:rsidRPr="00174224" w:rsidRDefault="00BC5CCA" w:rsidP="00BC5CCA">
      <w:pPr>
        <w:ind w:firstLine="709"/>
        <w:jc w:val="center"/>
        <w:outlineLvl w:val="2"/>
        <w:rPr>
          <w:sz w:val="28"/>
          <w:szCs w:val="28"/>
        </w:rPr>
      </w:pPr>
      <w:r w:rsidRPr="00174224">
        <w:rPr>
          <w:sz w:val="28"/>
          <w:szCs w:val="28"/>
        </w:rPr>
        <w:t>Исчерпывающий перечень оснований для отказа в приеме документов</w:t>
      </w:r>
    </w:p>
    <w:p w:rsidR="00BC5CCA" w:rsidRPr="00174224" w:rsidRDefault="00BC5CCA" w:rsidP="00BC5CCA">
      <w:pPr>
        <w:ind w:firstLine="709"/>
        <w:jc w:val="center"/>
        <w:outlineLvl w:val="2"/>
        <w:rPr>
          <w:b/>
          <w:sz w:val="28"/>
          <w:szCs w:val="28"/>
        </w:rPr>
      </w:pPr>
    </w:p>
    <w:p w:rsidR="00BC5CCA" w:rsidRPr="00174224" w:rsidRDefault="00BC5CCA" w:rsidP="00BC5CCA">
      <w:pPr>
        <w:ind w:firstLine="709"/>
        <w:jc w:val="both"/>
        <w:outlineLvl w:val="2"/>
        <w:rPr>
          <w:sz w:val="28"/>
          <w:szCs w:val="28"/>
        </w:rPr>
      </w:pPr>
      <w:r w:rsidRPr="00174224">
        <w:rPr>
          <w:sz w:val="28"/>
          <w:szCs w:val="28"/>
        </w:rPr>
        <w:t>28. Основания для отказа в приеме документов, необходимых для предоставления муниципальной услуги, законодательством Российской Федерации и Ханты-Мансийского автономного округа – Югры не предусмотрены.</w:t>
      </w:r>
    </w:p>
    <w:p w:rsidR="00BC5CCA" w:rsidRPr="00174224" w:rsidRDefault="00BC5CCA" w:rsidP="00BC5CC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C5CCA" w:rsidRPr="00174224" w:rsidRDefault="00BC5CCA" w:rsidP="00BC5CCA">
      <w:pPr>
        <w:ind w:firstLine="709"/>
        <w:jc w:val="center"/>
        <w:outlineLvl w:val="2"/>
        <w:rPr>
          <w:sz w:val="28"/>
          <w:szCs w:val="28"/>
        </w:rPr>
      </w:pPr>
      <w:r w:rsidRPr="00174224">
        <w:rPr>
          <w:sz w:val="28"/>
          <w:szCs w:val="28"/>
        </w:rPr>
        <w:t>Исчерпывающий перечень оснований для приостановления и (или) отказа в предоставлении муниципальной услуги</w:t>
      </w:r>
    </w:p>
    <w:p w:rsidR="00BC5CCA" w:rsidRPr="00174224" w:rsidRDefault="00BC5CCA" w:rsidP="00BC5CCA">
      <w:pPr>
        <w:ind w:firstLine="709"/>
        <w:jc w:val="center"/>
        <w:outlineLvl w:val="2"/>
        <w:rPr>
          <w:sz w:val="28"/>
          <w:szCs w:val="28"/>
        </w:rPr>
      </w:pPr>
    </w:p>
    <w:p w:rsidR="00BC5CCA" w:rsidRPr="00174224" w:rsidRDefault="00BC5CCA" w:rsidP="00BC5CCA">
      <w:pPr>
        <w:ind w:firstLine="709"/>
        <w:jc w:val="both"/>
        <w:outlineLvl w:val="2"/>
        <w:rPr>
          <w:sz w:val="28"/>
          <w:szCs w:val="28"/>
        </w:rPr>
      </w:pPr>
      <w:r w:rsidRPr="00174224">
        <w:rPr>
          <w:sz w:val="28"/>
          <w:szCs w:val="28"/>
        </w:rPr>
        <w:t>29. Основания для приостановления предоставления муниципальной услуги законодательством Российской Федерации и Ханты-Мансийского автономного округа – Югры не предусмотрены.</w:t>
      </w:r>
    </w:p>
    <w:p w:rsidR="00BC5CCA" w:rsidRPr="00174224" w:rsidRDefault="00BC5CCA" w:rsidP="00BC5CCA">
      <w:pPr>
        <w:ind w:firstLine="709"/>
        <w:jc w:val="both"/>
        <w:outlineLvl w:val="2"/>
        <w:rPr>
          <w:sz w:val="28"/>
          <w:szCs w:val="28"/>
        </w:rPr>
      </w:pPr>
      <w:r w:rsidRPr="00174224">
        <w:rPr>
          <w:sz w:val="28"/>
          <w:szCs w:val="28"/>
        </w:rPr>
        <w:t xml:space="preserve">30. Исчерпывающий перечень оснований для принятия решения об отказе в признании гражданина и членов его семьи малоимущими в целях постановки на учет в качестве нуждающихся в жилых помещениях, предоставляемых по договорам социального найма из муниципального жилищного фонда: </w:t>
      </w:r>
    </w:p>
    <w:p w:rsidR="00BC5CCA" w:rsidRPr="00174224" w:rsidRDefault="00BC5CCA" w:rsidP="00BC5CCA">
      <w:pPr>
        <w:ind w:firstLine="709"/>
        <w:jc w:val="both"/>
        <w:outlineLvl w:val="2"/>
        <w:rPr>
          <w:sz w:val="28"/>
          <w:szCs w:val="28"/>
        </w:rPr>
      </w:pPr>
      <w:r w:rsidRPr="00174224">
        <w:rPr>
          <w:sz w:val="28"/>
          <w:szCs w:val="28"/>
        </w:rPr>
        <w:t xml:space="preserve">1) непредставление гражданином документов (сведений), необходимых для признания гражданина и членов его семьи малоимущими в целях постановки на учет в качестве нуждающихся в жилых помещениях, предоставляемых по договорам социального найма из муниципального жилищного фонда, или наличие в представленных документах неполных или недостоверных сведений; </w:t>
      </w:r>
    </w:p>
    <w:p w:rsidR="00BC5CCA" w:rsidRPr="00174224" w:rsidRDefault="00BC5CCA" w:rsidP="00BC5CCA">
      <w:pPr>
        <w:ind w:firstLine="709"/>
        <w:jc w:val="both"/>
        <w:outlineLvl w:val="2"/>
        <w:rPr>
          <w:sz w:val="28"/>
          <w:szCs w:val="28"/>
        </w:rPr>
      </w:pPr>
      <w:r w:rsidRPr="00174224">
        <w:rPr>
          <w:sz w:val="28"/>
          <w:szCs w:val="28"/>
        </w:rPr>
        <w:t>2) наличие определ</w:t>
      </w:r>
      <w:r w:rsidR="00144206">
        <w:rPr>
          <w:sz w:val="28"/>
          <w:szCs w:val="28"/>
        </w:rPr>
        <w:t xml:space="preserve">енных в соответствии с Законом </w:t>
      </w:r>
      <w:r w:rsidRPr="00174224">
        <w:rPr>
          <w:sz w:val="28"/>
          <w:szCs w:val="28"/>
        </w:rPr>
        <w:t xml:space="preserve">Ханты-Мансийского автономного округа – Югры от 6 июля 2005 </w:t>
      </w:r>
      <w:proofErr w:type="gramStart"/>
      <w:r w:rsidRPr="00174224">
        <w:rPr>
          <w:sz w:val="28"/>
          <w:szCs w:val="28"/>
        </w:rPr>
        <w:t>года  57</w:t>
      </w:r>
      <w:proofErr w:type="gramEnd"/>
      <w:r w:rsidRPr="00174224">
        <w:rPr>
          <w:sz w:val="28"/>
          <w:szCs w:val="28"/>
        </w:rPr>
        <w:t xml:space="preserve">-оз «О регулировании отдельных жилищных отношений в  Ханты-Мансийском автономном округе – Югре» дохода, приходящегося на каждого члена семьи (одиноко проживающего гражданина), и имущества, находящегося в собственности членов семьи (одиноко проживающего гражданина) и подлежащего налогообложению, размер и стоимость которых соответственно не позволяют признать их малоимущими. </w:t>
      </w:r>
    </w:p>
    <w:p w:rsidR="00BC5CCA" w:rsidRPr="00174224" w:rsidRDefault="00BC5CCA" w:rsidP="00BC5CCA">
      <w:pPr>
        <w:ind w:firstLine="709"/>
        <w:jc w:val="both"/>
        <w:outlineLvl w:val="2"/>
        <w:rPr>
          <w:sz w:val="28"/>
          <w:szCs w:val="28"/>
        </w:rPr>
      </w:pPr>
      <w:r w:rsidRPr="00174224">
        <w:rPr>
          <w:sz w:val="28"/>
          <w:szCs w:val="28"/>
        </w:rPr>
        <w:t>Не допускается отказ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портале, официальном сайте.</w:t>
      </w:r>
    </w:p>
    <w:p w:rsidR="00BC5CCA" w:rsidRPr="00174224" w:rsidRDefault="00BC5CCA" w:rsidP="00BC5C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5CCA" w:rsidRPr="00174224" w:rsidRDefault="00BC5CCA" w:rsidP="00BC5CCA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74224">
        <w:rPr>
          <w:rFonts w:ascii="Times New Roman" w:hAnsi="Times New Roman" w:cs="Times New Roman"/>
          <w:sz w:val="28"/>
          <w:szCs w:val="28"/>
        </w:rPr>
        <w:lastRenderedPageBreak/>
        <w:t xml:space="preserve">Размер платы, взимаемой с заявителя </w:t>
      </w:r>
      <w:r w:rsidRPr="00174224">
        <w:rPr>
          <w:rFonts w:ascii="Times New Roman" w:hAnsi="Times New Roman" w:cs="Times New Roman"/>
          <w:sz w:val="28"/>
          <w:szCs w:val="28"/>
        </w:rPr>
        <w:br/>
        <w:t>при предоставлении муниципальной услуги, и способы ее взимания</w:t>
      </w:r>
    </w:p>
    <w:p w:rsidR="00BC5CCA" w:rsidRPr="00174224" w:rsidRDefault="00BC5CCA" w:rsidP="00BC5CC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BC5CCA" w:rsidRPr="00174224" w:rsidRDefault="00BC5CCA" w:rsidP="00BC5CC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224">
        <w:rPr>
          <w:sz w:val="28"/>
          <w:szCs w:val="28"/>
        </w:rPr>
        <w:t>31. Взимание государственной пошлины или иной платы за предоставление муниципальной услуги законодательством Российской Федерации и Ханты -Мансийского автономного округа – Югры не предусмотрено.</w:t>
      </w:r>
    </w:p>
    <w:p w:rsidR="00BC5CCA" w:rsidRPr="00174224" w:rsidRDefault="00BC5CCA" w:rsidP="00BC5CCA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BC5CCA" w:rsidRPr="00174224" w:rsidRDefault="00BC5CCA" w:rsidP="00BC5CCA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74224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BC5CCA" w:rsidRPr="00174224" w:rsidRDefault="00BC5CCA" w:rsidP="00BC5CCA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BC5CCA" w:rsidRPr="00174224" w:rsidRDefault="00BC5CCA" w:rsidP="00BC5CC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224">
        <w:rPr>
          <w:sz w:val="28"/>
          <w:szCs w:val="28"/>
        </w:rPr>
        <w:t xml:space="preserve">32.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минут. </w:t>
      </w:r>
    </w:p>
    <w:p w:rsidR="00BC5CCA" w:rsidRPr="00174224" w:rsidRDefault="00BC5CCA" w:rsidP="00BC5CCA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BC5CCA" w:rsidRPr="00174224" w:rsidRDefault="00BC5CCA" w:rsidP="00BC5CCA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174224">
        <w:rPr>
          <w:sz w:val="28"/>
          <w:szCs w:val="28"/>
        </w:rPr>
        <w:t xml:space="preserve">Срок регистрации запроса заявителя </w:t>
      </w:r>
    </w:p>
    <w:p w:rsidR="00BC5CCA" w:rsidRPr="00174224" w:rsidRDefault="00BC5CCA" w:rsidP="00BC5CCA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174224">
        <w:rPr>
          <w:sz w:val="28"/>
          <w:szCs w:val="28"/>
        </w:rPr>
        <w:t>о предоставлении муниципальной услуги</w:t>
      </w:r>
    </w:p>
    <w:p w:rsidR="00BC5CCA" w:rsidRPr="00174224" w:rsidRDefault="00BC5CCA" w:rsidP="00BC5CCA">
      <w:pPr>
        <w:widowControl w:val="0"/>
        <w:autoSpaceDE w:val="0"/>
        <w:autoSpaceDN w:val="0"/>
        <w:adjustRightInd w:val="0"/>
        <w:ind w:firstLine="709"/>
        <w:outlineLvl w:val="2"/>
        <w:rPr>
          <w:sz w:val="28"/>
          <w:szCs w:val="28"/>
          <w:lang w:eastAsia="en-US"/>
        </w:rPr>
      </w:pPr>
    </w:p>
    <w:p w:rsidR="00BC5CCA" w:rsidRPr="00174224" w:rsidRDefault="00BC5CCA" w:rsidP="00BC5CC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224">
        <w:rPr>
          <w:sz w:val="28"/>
          <w:szCs w:val="28"/>
        </w:rPr>
        <w:t xml:space="preserve">33. Срок регистрации заявления о предоставлении муниципальной услуги при личном обращении заявителя составляет не более 15 минут. </w:t>
      </w:r>
    </w:p>
    <w:p w:rsidR="00BC5CCA" w:rsidRPr="00174224" w:rsidRDefault="00BC5CCA" w:rsidP="00BC5CC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224">
        <w:rPr>
          <w:sz w:val="28"/>
          <w:szCs w:val="28"/>
        </w:rPr>
        <w:t>В случае направления заявления почтовым отправлением, подачи его через Единый портал,</w:t>
      </w:r>
      <w:r w:rsidRPr="00174224">
        <w:rPr>
          <w:color w:val="FFFFFF"/>
          <w:sz w:val="28"/>
          <w:szCs w:val="28"/>
        </w:rPr>
        <w:t xml:space="preserve"> </w:t>
      </w:r>
      <w:r w:rsidRPr="00174224">
        <w:rPr>
          <w:sz w:val="28"/>
          <w:szCs w:val="28"/>
        </w:rPr>
        <w:t xml:space="preserve">Многофункциональный центр регистрация заявления осуществляется в течение 1 рабочего дня с момента поступления в Уполномоченный орган. </w:t>
      </w:r>
    </w:p>
    <w:p w:rsidR="00BC5CCA" w:rsidRPr="00174224" w:rsidRDefault="00BC5CCA" w:rsidP="00BC5CC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224">
        <w:rPr>
          <w:sz w:val="28"/>
          <w:szCs w:val="28"/>
        </w:rPr>
        <w:t xml:space="preserve">34. В случае подачи заявления о предоставлении муниципальной услуги через Многофункциональный центр последний обеспечивает передачу заявления в Уполномоченный орган в порядке и сроки, которые установлены соглашением о взаимодействии между Многофункциональным центром, но не позднее следующего рабочего дня со дня поступления заявления. При этом датой подачи заявления является дата поступления пакета документов в Уполномоченный орган. </w:t>
      </w:r>
    </w:p>
    <w:p w:rsidR="00BC5CCA" w:rsidRPr="00174224" w:rsidRDefault="00BC5CCA" w:rsidP="00BC5CCA">
      <w:pPr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</w:rPr>
      </w:pPr>
    </w:p>
    <w:p w:rsidR="00BC5CCA" w:rsidRPr="00174224" w:rsidRDefault="00BC5CCA" w:rsidP="00BC5CCA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174224">
        <w:rPr>
          <w:sz w:val="28"/>
          <w:szCs w:val="28"/>
        </w:rPr>
        <w:t>Требования к помещениям, в которых предоставляется</w:t>
      </w:r>
    </w:p>
    <w:p w:rsidR="00BC5CCA" w:rsidRPr="00174224" w:rsidRDefault="00BC5CCA" w:rsidP="00BC5CCA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174224">
        <w:rPr>
          <w:sz w:val="28"/>
          <w:szCs w:val="28"/>
        </w:rPr>
        <w:t>муниципальная услуга, к залу ожидания, местам для заполнения запросов о предоставлении муниципальной услуги, размещению и оформлению визуальной,</w:t>
      </w:r>
      <w:r w:rsidRPr="00174224">
        <w:rPr>
          <w:b/>
          <w:sz w:val="28"/>
          <w:szCs w:val="28"/>
        </w:rPr>
        <w:t xml:space="preserve"> </w:t>
      </w:r>
      <w:r w:rsidRPr="00174224">
        <w:rPr>
          <w:sz w:val="28"/>
          <w:szCs w:val="28"/>
        </w:rPr>
        <w:t>текстовой и мультимедийной информации о порядке предоставления муниципальной услуги</w:t>
      </w:r>
    </w:p>
    <w:p w:rsidR="00BC5CCA" w:rsidRPr="00174224" w:rsidRDefault="00BC5CCA" w:rsidP="00BC5CCA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BC5CCA" w:rsidRPr="00174224" w:rsidRDefault="00BC5CCA" w:rsidP="00BC5CC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74224">
        <w:rPr>
          <w:sz w:val="28"/>
          <w:szCs w:val="28"/>
        </w:rPr>
        <w:t>35. Здание, в котором предоставляется муниципальная услуга, должно быть расположено с учетом пешеходной доступности для заявителей от остановок общественного транспорта.</w:t>
      </w:r>
    </w:p>
    <w:p w:rsidR="00BC5CCA" w:rsidRPr="00174224" w:rsidRDefault="00BC5CCA" w:rsidP="00BC5CC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74224">
        <w:rPr>
          <w:sz w:val="28"/>
          <w:szCs w:val="28"/>
        </w:rPr>
        <w:t>Вход и выход из помещения для предоставления государственной услуги должны обеспечивать беспрепятственный доступ инвалидов, оборудуются:</w:t>
      </w:r>
    </w:p>
    <w:p w:rsidR="00BC5CCA" w:rsidRPr="00174224" w:rsidRDefault="00BC5CCA" w:rsidP="00BC5CC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74224">
        <w:rPr>
          <w:sz w:val="28"/>
          <w:szCs w:val="28"/>
        </w:rPr>
        <w:t>пандусами, расширенными проходами, тактильными полосами по путям движения, позволяющими обеспечить беспрепятственный доступ инвалидов;</w:t>
      </w:r>
    </w:p>
    <w:p w:rsidR="00BC5CCA" w:rsidRPr="00174224" w:rsidRDefault="00BC5CCA" w:rsidP="00BC5CC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74224">
        <w:rPr>
          <w:sz w:val="28"/>
          <w:szCs w:val="28"/>
        </w:rPr>
        <w:lastRenderedPageBreak/>
        <w:t>соответствующими указателями с автономными источниками бесперебойного питания;</w:t>
      </w:r>
    </w:p>
    <w:p w:rsidR="00BC5CCA" w:rsidRPr="00174224" w:rsidRDefault="00BC5CCA" w:rsidP="00BC5CC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74224">
        <w:rPr>
          <w:sz w:val="28"/>
          <w:szCs w:val="28"/>
        </w:rPr>
        <w:t>контрастной маркировкой ступеней по пути движения;</w:t>
      </w:r>
    </w:p>
    <w:p w:rsidR="00BC5CCA" w:rsidRPr="00174224" w:rsidRDefault="00BC5CCA" w:rsidP="00BC5CC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74224">
        <w:rPr>
          <w:sz w:val="28"/>
          <w:szCs w:val="28"/>
        </w:rPr>
        <w:t>информационной мнемосхемой (тактильной схемой движения);</w:t>
      </w:r>
    </w:p>
    <w:p w:rsidR="00BC5CCA" w:rsidRPr="00174224" w:rsidRDefault="00BC5CCA" w:rsidP="00BC5CC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74224">
        <w:rPr>
          <w:sz w:val="28"/>
          <w:szCs w:val="28"/>
        </w:rPr>
        <w:t xml:space="preserve">тактильными табличками с надписями, дублированными </w:t>
      </w:r>
      <w:r w:rsidRPr="00174224">
        <w:rPr>
          <w:sz w:val="28"/>
          <w:szCs w:val="28"/>
        </w:rPr>
        <w:br/>
        <w:t>рельефно-точечным шрифтом Брайля;</w:t>
      </w:r>
    </w:p>
    <w:p w:rsidR="00BC5CCA" w:rsidRPr="00174224" w:rsidRDefault="00BC5CCA" w:rsidP="00BC5CC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74224">
        <w:rPr>
          <w:sz w:val="28"/>
          <w:szCs w:val="28"/>
        </w:rPr>
        <w:t>информационной табличкой (вывеской), содержащей информацию о наименовании, местонахождении, режиме работы, а также о телефонных номерах справочной службы.</w:t>
      </w:r>
    </w:p>
    <w:p w:rsidR="00BC5CCA" w:rsidRPr="00174224" w:rsidRDefault="00BC5CCA" w:rsidP="00BC5CC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74224">
        <w:rPr>
          <w:sz w:val="28"/>
          <w:szCs w:val="28"/>
        </w:rPr>
        <w:t>Лестницы, находящиеся по пути движения в помещение для предоставления муниципальной услуги, оборудуются:</w:t>
      </w:r>
    </w:p>
    <w:p w:rsidR="00BC5CCA" w:rsidRPr="00174224" w:rsidRDefault="00BC5CCA" w:rsidP="00BC5CC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74224">
        <w:rPr>
          <w:sz w:val="28"/>
          <w:szCs w:val="28"/>
        </w:rPr>
        <w:t>тактильными полосами;</w:t>
      </w:r>
    </w:p>
    <w:p w:rsidR="00BC5CCA" w:rsidRPr="00174224" w:rsidRDefault="00BC5CCA" w:rsidP="00BC5CC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74224">
        <w:rPr>
          <w:sz w:val="28"/>
          <w:szCs w:val="28"/>
        </w:rPr>
        <w:t>контрастной маркировкой крайних ступеней;</w:t>
      </w:r>
    </w:p>
    <w:p w:rsidR="00BC5CCA" w:rsidRPr="00174224" w:rsidRDefault="00BC5CCA" w:rsidP="00BC5CC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74224">
        <w:rPr>
          <w:sz w:val="28"/>
          <w:szCs w:val="28"/>
        </w:rPr>
        <w:t>поручнями с двух сторон с тактильными полосами, нанесенными на поручни, с тактильно-выпуклым шрифтом и рельефно-точечным шрифтом Брайля с указанием этажа;</w:t>
      </w:r>
    </w:p>
    <w:p w:rsidR="00BC5CCA" w:rsidRPr="00174224" w:rsidRDefault="00BC5CCA" w:rsidP="00BC5CC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74224">
        <w:rPr>
          <w:sz w:val="28"/>
          <w:szCs w:val="28"/>
        </w:rPr>
        <w:t>тактильными табличками с указанием этажей, дублированными рельефно-точечным шрифтом Брайля.</w:t>
      </w:r>
    </w:p>
    <w:p w:rsidR="00BC5CCA" w:rsidRPr="00174224" w:rsidRDefault="00BC5CCA" w:rsidP="00BC5CC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74224">
        <w:rPr>
          <w:sz w:val="28"/>
          <w:szCs w:val="28"/>
        </w:rPr>
        <w:t>Места предоставления муниципальной услуги должны соответствовать требованиям к местам обслуживания маломобильных групп населения, к внутреннему оборудованию и устройствам в помещении, к санитарно-бытовым помещениям для инвалидов, к путям движения в помещении и залах обслуживания, к лестницам и пандусам в помещении, к лифтам, подъемным платформам для инвалидов, к аудиовизуальным и информационным системам, доступным для инвалидов.</w:t>
      </w:r>
    </w:p>
    <w:p w:rsidR="00BC5CCA" w:rsidRPr="00174224" w:rsidRDefault="00BC5CCA" w:rsidP="00BC5CC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74224">
        <w:rPr>
          <w:sz w:val="28"/>
          <w:szCs w:val="28"/>
        </w:rPr>
        <w:t>В частности, обеспечивается создание инвалидам следующих условий доступности объектов, в которых предоставляется муниципальная услуга:</w:t>
      </w:r>
    </w:p>
    <w:p w:rsidR="00BC5CCA" w:rsidRPr="00174224" w:rsidRDefault="00BC5CCA" w:rsidP="00BC5CC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74224">
        <w:rPr>
          <w:sz w:val="28"/>
          <w:szCs w:val="28"/>
        </w:rPr>
        <w:t>условия для беспрепятственного пользования транспортом, средствами связи и информации;</w:t>
      </w:r>
    </w:p>
    <w:p w:rsidR="00BC5CCA" w:rsidRPr="00174224" w:rsidRDefault="00BC5CCA" w:rsidP="00BC5CC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74224">
        <w:rPr>
          <w:sz w:val="28"/>
          <w:szCs w:val="28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BC5CCA" w:rsidRPr="00174224" w:rsidRDefault="00BC5CCA" w:rsidP="00BC5CC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74224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BC5CCA" w:rsidRPr="00174224" w:rsidRDefault="00BC5CCA" w:rsidP="00BC5CC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74224">
        <w:rPr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BC5CCA" w:rsidRPr="00174224" w:rsidRDefault="00BC5CCA" w:rsidP="00BC5CC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74224">
        <w:rPr>
          <w:sz w:val="28"/>
          <w:szCs w:val="28"/>
        </w:rPr>
        <w:t xml:space="preserve">допуск </w:t>
      </w:r>
      <w:proofErr w:type="spellStart"/>
      <w:r w:rsidRPr="00174224">
        <w:rPr>
          <w:sz w:val="28"/>
          <w:szCs w:val="28"/>
        </w:rPr>
        <w:t>сурдопереводчика</w:t>
      </w:r>
      <w:proofErr w:type="spellEnd"/>
      <w:r w:rsidRPr="00174224">
        <w:rPr>
          <w:sz w:val="28"/>
          <w:szCs w:val="28"/>
        </w:rPr>
        <w:t xml:space="preserve"> и </w:t>
      </w:r>
      <w:proofErr w:type="spellStart"/>
      <w:r w:rsidRPr="00174224">
        <w:rPr>
          <w:sz w:val="28"/>
          <w:szCs w:val="28"/>
        </w:rPr>
        <w:t>тифлосурдопереводчика</w:t>
      </w:r>
      <w:proofErr w:type="spellEnd"/>
      <w:r w:rsidRPr="00174224">
        <w:rPr>
          <w:sz w:val="28"/>
          <w:szCs w:val="28"/>
        </w:rPr>
        <w:t>;</w:t>
      </w:r>
    </w:p>
    <w:p w:rsidR="00BC5CCA" w:rsidRPr="00174224" w:rsidRDefault="00BC5CCA" w:rsidP="00BC5CC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74224">
        <w:rPr>
          <w:sz w:val="28"/>
          <w:szCs w:val="28"/>
        </w:rPr>
        <w:t>допуск собаки-проводника на объекты (здания, помещения), в которых предоставляются услуги;</w:t>
      </w:r>
    </w:p>
    <w:p w:rsidR="00BC5CCA" w:rsidRPr="00174224" w:rsidRDefault="00BC5CCA" w:rsidP="00BC5CC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74224">
        <w:rPr>
          <w:sz w:val="28"/>
          <w:szCs w:val="28"/>
        </w:rPr>
        <w:t>оказание инвалидам помощи в преодолении барьеров, мешающих получению ими услуг наравне с другими лицами.</w:t>
      </w:r>
    </w:p>
    <w:p w:rsidR="00BC5CCA" w:rsidRPr="00174224" w:rsidRDefault="00BC5CCA" w:rsidP="00BC5CC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74224">
        <w:rPr>
          <w:sz w:val="28"/>
          <w:szCs w:val="28"/>
        </w:rPr>
        <w:lastRenderedPageBreak/>
        <w:t xml:space="preserve">Помещения, в которых предоставляется муниципальная услуга, оборудуются системой кондиционирования воздуха, противопожарной системой и средствами пожаротушения, системой охраны. </w:t>
      </w:r>
    </w:p>
    <w:p w:rsidR="00BC5CCA" w:rsidRPr="00174224" w:rsidRDefault="00BC5CCA" w:rsidP="00BC5CC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74224">
        <w:rPr>
          <w:sz w:val="28"/>
          <w:szCs w:val="28"/>
        </w:rPr>
        <w:t>Каждое рабочее место специалиста, предоставляющего муниципальную услугу, должно быть оборудовано персональным компьютером с возможностью доступа к необходимым информационным базам данных и печатающим устройствам,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объеме.</w:t>
      </w:r>
    </w:p>
    <w:p w:rsidR="00BC5CCA" w:rsidRPr="00174224" w:rsidRDefault="00BC5CCA" w:rsidP="00BC5CC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74224">
        <w:rPr>
          <w:sz w:val="28"/>
          <w:szCs w:val="28"/>
        </w:rPr>
        <w:t>Места ожидания должны соответствовать комфортным условиям для заявителей.</w:t>
      </w:r>
    </w:p>
    <w:p w:rsidR="00BC5CCA" w:rsidRPr="00174224" w:rsidRDefault="00BC5CCA" w:rsidP="00BC5CC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74224">
        <w:rPr>
          <w:sz w:val="28"/>
          <w:szCs w:val="28"/>
        </w:rPr>
        <w:t>Места ожидания оборудуются столами, стульями или скамьями (</w:t>
      </w:r>
      <w:proofErr w:type="spellStart"/>
      <w:r w:rsidRPr="00174224">
        <w:rPr>
          <w:sz w:val="28"/>
          <w:szCs w:val="28"/>
        </w:rPr>
        <w:t>банкетками</w:t>
      </w:r>
      <w:proofErr w:type="spellEnd"/>
      <w:r w:rsidRPr="00174224">
        <w:rPr>
          <w:sz w:val="28"/>
          <w:szCs w:val="28"/>
        </w:rPr>
        <w:t>), информационными стендами, информационными терминалами, обеспечиваются писчей бумагой и канцелярскими принадлежностями в количестве, достаточном для оформления документов заявителями.</w:t>
      </w:r>
    </w:p>
    <w:p w:rsidR="00BC5CCA" w:rsidRPr="00174224" w:rsidRDefault="00BC5CCA" w:rsidP="00BC5CC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74224">
        <w:rPr>
          <w:sz w:val="28"/>
          <w:szCs w:val="28"/>
        </w:rPr>
        <w:t>На информационных стендах, информационном терминале и в информационно-телекоммуникационной сети «Интернет» размещается информация о порядке предоставления муниципальной услуги, а также информация, указанная в пункте 12 Административного регламента.</w:t>
      </w:r>
    </w:p>
    <w:p w:rsidR="00BC5CCA" w:rsidRPr="00174224" w:rsidRDefault="00BC5CCA" w:rsidP="00BC5CC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74224">
        <w:rPr>
          <w:sz w:val="28"/>
          <w:szCs w:val="28"/>
        </w:rPr>
        <w:t>Информационные стенды размещаются на видном, доступном месте в любом из форматов: настенных стендах, напольных или настольных стойках, призваны обеспечить заявителей исчерпывающей информацией. Стенды должны быть оформлены в едином стиле, надписи сделаны черным шрифтом на белом фоне.</w:t>
      </w:r>
    </w:p>
    <w:p w:rsidR="00BC5CCA" w:rsidRPr="00174224" w:rsidRDefault="00BC5CCA" w:rsidP="00BC5CC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174224">
        <w:rPr>
          <w:sz w:val="28"/>
          <w:szCs w:val="28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заявителями.</w:t>
      </w:r>
    </w:p>
    <w:p w:rsidR="00BC5CCA" w:rsidRPr="00174224" w:rsidRDefault="00BC5CCA" w:rsidP="00BC5CC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</w:p>
    <w:p w:rsidR="00BC5CCA" w:rsidRPr="00174224" w:rsidRDefault="00BC5CCA" w:rsidP="00BC5CCA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  <w:lang w:eastAsia="en-US"/>
        </w:rPr>
      </w:pPr>
      <w:r w:rsidRPr="00174224">
        <w:rPr>
          <w:sz w:val="28"/>
          <w:szCs w:val="28"/>
          <w:lang w:eastAsia="en-US"/>
        </w:rPr>
        <w:t>Показатели доступности и качества муниципальной услуги</w:t>
      </w:r>
    </w:p>
    <w:p w:rsidR="00BC5CCA" w:rsidRPr="00174224" w:rsidRDefault="00BC5CCA" w:rsidP="00BC5CCA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  <w:lang w:eastAsia="en-US"/>
        </w:rPr>
      </w:pPr>
    </w:p>
    <w:p w:rsidR="00BC5CCA" w:rsidRPr="00174224" w:rsidRDefault="00BC5CCA" w:rsidP="00BC5CC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174224">
        <w:rPr>
          <w:sz w:val="28"/>
          <w:szCs w:val="28"/>
          <w:lang w:eastAsia="en-US"/>
        </w:rPr>
        <w:t>36. Показателями доступности муниципальной услуги являются:</w:t>
      </w:r>
    </w:p>
    <w:p w:rsidR="00BC5CCA" w:rsidRPr="00174224" w:rsidRDefault="00BC5CCA" w:rsidP="00BC5CC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174224">
        <w:rPr>
          <w:sz w:val="28"/>
          <w:szCs w:val="28"/>
          <w:lang w:eastAsia="en-US"/>
        </w:rPr>
        <w:t>возможность получения заявителями информации о порядке предоставления муниц</w:t>
      </w:r>
      <w:r w:rsidR="00144206">
        <w:rPr>
          <w:sz w:val="28"/>
          <w:szCs w:val="28"/>
          <w:lang w:eastAsia="en-US"/>
        </w:rPr>
        <w:t xml:space="preserve">ипальной услуги, в том числе в </w:t>
      </w:r>
      <w:r w:rsidRPr="00174224">
        <w:rPr>
          <w:sz w:val="28"/>
          <w:szCs w:val="28"/>
          <w:lang w:eastAsia="en-US"/>
        </w:rPr>
        <w:t xml:space="preserve">информационно-телекоммуникационной сети «Интернет» на официальном сайте Уполномоченного органа, на Едином портале; </w:t>
      </w:r>
    </w:p>
    <w:p w:rsidR="00BC5CCA" w:rsidRPr="00174224" w:rsidRDefault="00BC5CCA" w:rsidP="00BC5CC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174224">
        <w:rPr>
          <w:sz w:val="28"/>
          <w:szCs w:val="28"/>
          <w:lang w:eastAsia="en-US"/>
        </w:rPr>
        <w:t>возможность получения информации о ходе предоставления муниципальной услуги</w:t>
      </w:r>
      <w:r w:rsidR="00144206">
        <w:rPr>
          <w:sz w:val="28"/>
          <w:szCs w:val="28"/>
          <w:lang w:eastAsia="en-US"/>
        </w:rPr>
        <w:t xml:space="preserve">, в том числе с использованием </w:t>
      </w:r>
      <w:r w:rsidRPr="00174224">
        <w:rPr>
          <w:sz w:val="28"/>
          <w:szCs w:val="28"/>
          <w:lang w:eastAsia="en-US"/>
        </w:rPr>
        <w:t xml:space="preserve">Единого портала; </w:t>
      </w:r>
    </w:p>
    <w:p w:rsidR="00BC5CCA" w:rsidRPr="00174224" w:rsidRDefault="00BC5CCA" w:rsidP="00BC5CC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174224">
        <w:rPr>
          <w:sz w:val="28"/>
          <w:szCs w:val="28"/>
          <w:lang w:eastAsia="en-US"/>
        </w:rPr>
        <w:t xml:space="preserve">доступность к формам заявлений и иным документам, необходимым для получения муниципальной услуги, размещенным на Едином портале, в том числе с возможностью их копирования и заполнения в электронном виде, и возможность направления заявителем документов в электронной форме посредством Единого портала; </w:t>
      </w:r>
    </w:p>
    <w:p w:rsidR="00BC5CCA" w:rsidRPr="00174224" w:rsidRDefault="00BC5CCA" w:rsidP="00BC5CC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174224">
        <w:rPr>
          <w:sz w:val="28"/>
          <w:szCs w:val="28"/>
          <w:lang w:eastAsia="en-US"/>
        </w:rPr>
        <w:t>возможность получения муниципальной услуги через Многофункциональный центр.</w:t>
      </w:r>
    </w:p>
    <w:p w:rsidR="00BC5CCA" w:rsidRPr="00174224" w:rsidRDefault="00BC5CCA" w:rsidP="00BC5CC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174224">
        <w:rPr>
          <w:sz w:val="28"/>
          <w:szCs w:val="28"/>
          <w:lang w:eastAsia="en-US"/>
        </w:rPr>
        <w:t xml:space="preserve">37. Показателями качества муниципальной услуги являются: </w:t>
      </w:r>
    </w:p>
    <w:p w:rsidR="00BC5CCA" w:rsidRPr="00174224" w:rsidRDefault="00BC5CCA" w:rsidP="00BC5CC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174224">
        <w:rPr>
          <w:sz w:val="28"/>
          <w:szCs w:val="28"/>
          <w:lang w:eastAsia="en-US"/>
        </w:rPr>
        <w:lastRenderedPageBreak/>
        <w:t xml:space="preserve">соблюдение специалистами Уполномоченного органа, работниками Многофункционального центра требований действующего законодательства при предоставлении муниципальной услуги; </w:t>
      </w:r>
    </w:p>
    <w:p w:rsidR="00BC5CCA" w:rsidRPr="00174224" w:rsidRDefault="00BC5CCA" w:rsidP="00BC5CC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174224">
        <w:rPr>
          <w:sz w:val="28"/>
          <w:szCs w:val="28"/>
          <w:lang w:eastAsia="en-US"/>
        </w:rPr>
        <w:t xml:space="preserve">соблюдение сроков и последовательности административных процедур, установленных Административным регламентом; </w:t>
      </w:r>
    </w:p>
    <w:p w:rsidR="00BC5CCA" w:rsidRPr="00174224" w:rsidRDefault="00BC5CCA" w:rsidP="00BC5CC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174224">
        <w:rPr>
          <w:sz w:val="28"/>
          <w:szCs w:val="28"/>
          <w:lang w:eastAsia="en-US"/>
        </w:rPr>
        <w:t xml:space="preserve">соблюдение времени ожидания в очереди при подаче запроса о предоставлении муниципальной услуги и при получении результата предоставления муниципальной услуги; </w:t>
      </w:r>
    </w:p>
    <w:p w:rsidR="00BC5CCA" w:rsidRPr="00174224" w:rsidRDefault="00BC5CCA" w:rsidP="00BC5CC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174224">
        <w:rPr>
          <w:sz w:val="28"/>
          <w:szCs w:val="28"/>
          <w:lang w:eastAsia="en-US"/>
        </w:rPr>
        <w:t xml:space="preserve">отсутствие обоснованных жалоб заявителей на качество предоставления муниципальной услуги, действия (бездействие), решения, принимаемые (осуществляемые) в ходе предоставления муниципальной услуги. </w:t>
      </w:r>
    </w:p>
    <w:p w:rsidR="00BC5CCA" w:rsidRPr="00174224" w:rsidRDefault="00BC5CCA" w:rsidP="00BC5CC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C5CCA" w:rsidRPr="00174224" w:rsidRDefault="00BC5CCA" w:rsidP="00BC5CCA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174224">
        <w:rPr>
          <w:sz w:val="28"/>
          <w:szCs w:val="28"/>
        </w:rPr>
        <w:t>Особенности предоставления муниципальной услуги в многофункциональных центрах предоставления государственных и муниципальных услуг</w:t>
      </w:r>
    </w:p>
    <w:p w:rsidR="00BC5CCA" w:rsidRPr="00174224" w:rsidRDefault="00BC5CCA" w:rsidP="00BC5CCA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BC5CCA" w:rsidRPr="00174224" w:rsidRDefault="00BC5CCA" w:rsidP="00BC5CC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74224">
        <w:rPr>
          <w:sz w:val="28"/>
          <w:szCs w:val="28"/>
        </w:rPr>
        <w:t xml:space="preserve">38. Многофункциональный центр предоставляет муниципальную услугу по принципу «одного окна». </w:t>
      </w:r>
    </w:p>
    <w:p w:rsidR="00BC5CCA" w:rsidRPr="00174224" w:rsidRDefault="00BC5CCA" w:rsidP="00BC5CC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74224">
        <w:rPr>
          <w:sz w:val="28"/>
          <w:szCs w:val="28"/>
        </w:rPr>
        <w:t>Взаимодействие с Уполномоченным органом происходит без участия заявителя в соответствии с нормативными правовыми актами и соглашением о взаимодействии с Многофункциональным центром.</w:t>
      </w:r>
    </w:p>
    <w:p w:rsidR="00BC5CCA" w:rsidRPr="00174224" w:rsidRDefault="00BC5CCA" w:rsidP="00BC5CC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BC5CCA" w:rsidRPr="00174224" w:rsidRDefault="00BC5CCA" w:rsidP="00BC5CCA">
      <w:pPr>
        <w:ind w:firstLine="709"/>
        <w:jc w:val="center"/>
        <w:rPr>
          <w:sz w:val="28"/>
          <w:szCs w:val="28"/>
        </w:rPr>
      </w:pPr>
      <w:r w:rsidRPr="00174224">
        <w:rPr>
          <w:sz w:val="28"/>
          <w:szCs w:val="28"/>
        </w:rPr>
        <w:t xml:space="preserve">Особенности предоставления муниципальной услуги </w:t>
      </w:r>
      <w:r w:rsidRPr="00174224">
        <w:rPr>
          <w:sz w:val="28"/>
          <w:szCs w:val="28"/>
        </w:rPr>
        <w:br/>
        <w:t>в электронной форме</w:t>
      </w:r>
    </w:p>
    <w:p w:rsidR="00BC5CCA" w:rsidRPr="00174224" w:rsidRDefault="00BC5CCA" w:rsidP="00BC5CCA">
      <w:pPr>
        <w:ind w:firstLine="709"/>
        <w:jc w:val="center"/>
        <w:rPr>
          <w:sz w:val="28"/>
          <w:szCs w:val="28"/>
        </w:rPr>
      </w:pPr>
    </w:p>
    <w:p w:rsidR="00BC5CCA" w:rsidRPr="00174224" w:rsidRDefault="00BC5CCA" w:rsidP="00BC5CC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74224">
        <w:rPr>
          <w:sz w:val="28"/>
          <w:szCs w:val="28"/>
        </w:rPr>
        <w:t>39. При предоставлении муниципальной услуги в электронной форме посредством Единого портала заявителю обеспечивается:</w:t>
      </w:r>
    </w:p>
    <w:p w:rsidR="00BC5CCA" w:rsidRPr="00174224" w:rsidRDefault="00BC5CCA" w:rsidP="00BC5CCA">
      <w:pPr>
        <w:widowControl w:val="0"/>
        <w:autoSpaceDE w:val="0"/>
        <w:autoSpaceDN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74224">
        <w:rPr>
          <w:rFonts w:eastAsia="Calibri"/>
          <w:bCs/>
          <w:sz w:val="28"/>
          <w:szCs w:val="28"/>
          <w:lang w:eastAsia="en-US"/>
        </w:rPr>
        <w:t>получение информации о порядке и сроках предоставления муниципальной услуги;</w:t>
      </w:r>
    </w:p>
    <w:p w:rsidR="00BC5CCA" w:rsidRPr="00174224" w:rsidRDefault="00BC5CCA" w:rsidP="00BC5CCA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74224">
        <w:rPr>
          <w:rFonts w:eastAsia="Calibri"/>
          <w:sz w:val="28"/>
          <w:szCs w:val="28"/>
          <w:lang w:eastAsia="en-US"/>
        </w:rPr>
        <w:t>формирование заявления о предоставлении муниципальной услуги;</w:t>
      </w:r>
    </w:p>
    <w:p w:rsidR="00BC5CCA" w:rsidRPr="00174224" w:rsidRDefault="00BC5CCA" w:rsidP="00BC5CCA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74224">
        <w:rPr>
          <w:rFonts w:eastAsia="Calibri"/>
          <w:sz w:val="28"/>
          <w:szCs w:val="28"/>
          <w:lang w:eastAsia="en-US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BC5CCA" w:rsidRPr="00174224" w:rsidRDefault="00144206" w:rsidP="00BC5CCA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получение заявителем </w:t>
      </w:r>
      <w:r w:rsidR="00BC5CCA" w:rsidRPr="00174224">
        <w:rPr>
          <w:rFonts w:eastAsia="Calibri"/>
          <w:sz w:val="28"/>
          <w:szCs w:val="28"/>
          <w:lang w:eastAsia="en-US"/>
        </w:rPr>
        <w:t>результата предоставления муниципальной услуги;</w:t>
      </w:r>
    </w:p>
    <w:p w:rsidR="00BC5CCA" w:rsidRPr="00174224" w:rsidRDefault="00144206" w:rsidP="00BC5CCA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получение заявителем </w:t>
      </w:r>
      <w:r w:rsidR="00BC5CCA" w:rsidRPr="00174224">
        <w:rPr>
          <w:rFonts w:eastAsia="Calibri"/>
          <w:sz w:val="28"/>
          <w:szCs w:val="28"/>
          <w:lang w:eastAsia="en-US"/>
        </w:rPr>
        <w:t>сведений о ходе выполнения запроса о предоставлении муниципальной услуги;</w:t>
      </w:r>
    </w:p>
    <w:p w:rsidR="00BC5CCA" w:rsidRPr="00174224" w:rsidRDefault="00BC5CCA" w:rsidP="00BC5CCA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74224">
        <w:rPr>
          <w:rFonts w:eastAsia="Calibri"/>
          <w:sz w:val="28"/>
          <w:szCs w:val="28"/>
          <w:lang w:eastAsia="en-US"/>
        </w:rPr>
        <w:t>осуществление оценки качества предоставления муниципальной услуги;</w:t>
      </w:r>
    </w:p>
    <w:p w:rsidR="00BC5CCA" w:rsidRPr="00174224" w:rsidRDefault="00BC5CCA" w:rsidP="00BC5CCA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74224">
        <w:rPr>
          <w:rFonts w:eastAsia="Calibri"/>
          <w:sz w:val="28"/>
          <w:szCs w:val="28"/>
          <w:lang w:eastAsia="en-US"/>
        </w:rPr>
        <w:t>досудебное (внесудебное) обжалование решений и действий (бездействия) Уполномоченного органа, должностного лица Уполномоченного органа либо муниципального служащего,</w:t>
      </w:r>
      <w:r w:rsidRPr="00174224">
        <w:rPr>
          <w:sz w:val="28"/>
          <w:szCs w:val="28"/>
        </w:rPr>
        <w:t xml:space="preserve"> </w:t>
      </w:r>
      <w:r w:rsidRPr="00174224">
        <w:rPr>
          <w:rFonts w:eastAsia="Calibri"/>
          <w:sz w:val="28"/>
          <w:szCs w:val="28"/>
          <w:lang w:eastAsia="en-US"/>
        </w:rPr>
        <w:t xml:space="preserve">а также работников Многофункционального центра. </w:t>
      </w:r>
    </w:p>
    <w:p w:rsidR="00BC5CCA" w:rsidRPr="00174224" w:rsidRDefault="00BC5CCA" w:rsidP="00BC5CCA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74224">
        <w:rPr>
          <w:rFonts w:eastAsia="Calibri"/>
          <w:sz w:val="28"/>
          <w:szCs w:val="28"/>
          <w:lang w:eastAsia="en-US"/>
        </w:rPr>
        <w:t xml:space="preserve">40. Муниципальная услуга в электронной форме предоставляется с применением простой электронной подписи. </w:t>
      </w:r>
    </w:p>
    <w:p w:rsidR="00BC5CCA" w:rsidRPr="00174224" w:rsidRDefault="00BC5CCA" w:rsidP="00BC5CC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74224">
        <w:rPr>
          <w:sz w:val="28"/>
          <w:szCs w:val="28"/>
        </w:rPr>
        <w:t xml:space="preserve">41. Формирование заявления заявителем осуществляется посредством заполнения электронной формы заявления на Едином портале без необходимости дополнительной подачи заявления в какой-либо иной форме. </w:t>
      </w:r>
    </w:p>
    <w:p w:rsidR="00BC5CCA" w:rsidRPr="00174224" w:rsidRDefault="00BC5CCA" w:rsidP="00BC5CC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74224">
        <w:rPr>
          <w:sz w:val="28"/>
          <w:szCs w:val="28"/>
        </w:rPr>
        <w:t xml:space="preserve">На Едином портале размещаются образцы заполнения электронной формы </w:t>
      </w:r>
      <w:r w:rsidRPr="00174224">
        <w:rPr>
          <w:sz w:val="28"/>
          <w:szCs w:val="28"/>
        </w:rPr>
        <w:lastRenderedPageBreak/>
        <w:t xml:space="preserve">заявления. </w:t>
      </w:r>
    </w:p>
    <w:p w:rsidR="00BC5CCA" w:rsidRPr="00174224" w:rsidRDefault="00BC5CCA" w:rsidP="00BC5CC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74224">
        <w:rPr>
          <w:sz w:val="28"/>
          <w:szCs w:val="28"/>
        </w:rPr>
        <w:t>Форматно-логическая проверка сформированного запроса осуществляется единым порталом автоматически на основании требований, определяемых органом (организацией), в процессе заполнения заявителем каждого из полей электронной формы запроса.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BC5CCA" w:rsidRPr="00174224" w:rsidRDefault="00BC5CCA" w:rsidP="00BC5CC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74224">
        <w:rPr>
          <w:sz w:val="28"/>
          <w:szCs w:val="28"/>
        </w:rPr>
        <w:t xml:space="preserve">42. При формировании </w:t>
      </w:r>
      <w:r w:rsidRPr="00174224">
        <w:rPr>
          <w:rFonts w:eastAsia="Calibri"/>
          <w:sz w:val="28"/>
          <w:szCs w:val="28"/>
          <w:lang w:eastAsia="en-US"/>
        </w:rPr>
        <w:t>заявления</w:t>
      </w:r>
      <w:r w:rsidRPr="00174224">
        <w:rPr>
          <w:sz w:val="28"/>
          <w:szCs w:val="28"/>
        </w:rPr>
        <w:t xml:space="preserve"> обеспечивается:</w:t>
      </w:r>
    </w:p>
    <w:p w:rsidR="00BC5CCA" w:rsidRPr="00174224" w:rsidRDefault="00BC5CCA" w:rsidP="00BC5CC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74224">
        <w:rPr>
          <w:sz w:val="28"/>
          <w:szCs w:val="28"/>
        </w:rPr>
        <w:t xml:space="preserve">возможность копирования и сохранения </w:t>
      </w:r>
      <w:r w:rsidRPr="00174224">
        <w:rPr>
          <w:rFonts w:eastAsia="Calibri"/>
          <w:sz w:val="28"/>
          <w:szCs w:val="28"/>
          <w:lang w:eastAsia="en-US"/>
        </w:rPr>
        <w:t xml:space="preserve">заявления </w:t>
      </w:r>
      <w:r w:rsidRPr="00174224">
        <w:rPr>
          <w:sz w:val="28"/>
          <w:szCs w:val="28"/>
        </w:rPr>
        <w:t>и иных документов, необходимых для предоставления муниципальной услуги;</w:t>
      </w:r>
    </w:p>
    <w:p w:rsidR="00BC5CCA" w:rsidRPr="00174224" w:rsidRDefault="00BC5CCA" w:rsidP="00BC5CC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74224">
        <w:rPr>
          <w:sz w:val="28"/>
          <w:szCs w:val="28"/>
        </w:rPr>
        <w:t xml:space="preserve">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 </w:t>
      </w:r>
    </w:p>
    <w:p w:rsidR="00BC5CCA" w:rsidRPr="00174224" w:rsidRDefault="00BC5CCA" w:rsidP="00BC5CC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74224">
        <w:rPr>
          <w:sz w:val="28"/>
          <w:szCs w:val="28"/>
        </w:rPr>
        <w:t xml:space="preserve">возможность печати на бумажном носителе копии электронной формы </w:t>
      </w:r>
      <w:r w:rsidRPr="00174224">
        <w:rPr>
          <w:rFonts w:eastAsia="Calibri"/>
          <w:sz w:val="28"/>
          <w:szCs w:val="28"/>
          <w:lang w:eastAsia="en-US"/>
        </w:rPr>
        <w:t>заявления</w:t>
      </w:r>
      <w:r w:rsidRPr="00174224">
        <w:rPr>
          <w:sz w:val="28"/>
          <w:szCs w:val="28"/>
        </w:rPr>
        <w:t>;</w:t>
      </w:r>
    </w:p>
    <w:p w:rsidR="00BC5CCA" w:rsidRPr="00174224" w:rsidRDefault="00BC5CCA" w:rsidP="00BC5CC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74224">
        <w:rPr>
          <w:sz w:val="28"/>
          <w:szCs w:val="28"/>
        </w:rPr>
        <w:t xml:space="preserve">сохранение ранее введенных в электронную форму </w:t>
      </w:r>
      <w:r w:rsidRPr="00174224">
        <w:rPr>
          <w:rFonts w:eastAsia="Calibri"/>
          <w:sz w:val="28"/>
          <w:szCs w:val="28"/>
          <w:lang w:eastAsia="en-US"/>
        </w:rPr>
        <w:t xml:space="preserve">заявления </w:t>
      </w:r>
      <w:r w:rsidRPr="00174224">
        <w:rPr>
          <w:sz w:val="28"/>
          <w:szCs w:val="28"/>
        </w:rPr>
        <w:t xml:space="preserve">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 w:rsidRPr="00174224">
        <w:rPr>
          <w:rFonts w:eastAsia="Calibri"/>
          <w:sz w:val="28"/>
          <w:szCs w:val="28"/>
          <w:lang w:eastAsia="en-US"/>
        </w:rPr>
        <w:t>заявления</w:t>
      </w:r>
      <w:r w:rsidRPr="00174224">
        <w:rPr>
          <w:sz w:val="28"/>
          <w:szCs w:val="28"/>
        </w:rPr>
        <w:t>;</w:t>
      </w:r>
    </w:p>
    <w:p w:rsidR="00BC5CCA" w:rsidRPr="00174224" w:rsidRDefault="00BC5CCA" w:rsidP="00BC5CC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74224">
        <w:rPr>
          <w:sz w:val="28"/>
          <w:szCs w:val="28"/>
        </w:rPr>
        <w:t xml:space="preserve">заполнение полей электронной формы </w:t>
      </w:r>
      <w:r w:rsidRPr="00174224">
        <w:rPr>
          <w:rFonts w:eastAsia="Calibri"/>
          <w:sz w:val="28"/>
          <w:szCs w:val="28"/>
          <w:lang w:eastAsia="en-US"/>
        </w:rPr>
        <w:t xml:space="preserve">заявления </w:t>
      </w:r>
      <w:r w:rsidRPr="00174224">
        <w:rPr>
          <w:sz w:val="28"/>
          <w:szCs w:val="28"/>
        </w:rPr>
        <w:t>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аутентификации), и сведений, опубликованных на Едином портале, в части, касающейся сведений, отсутствующих в единой системе идентификации и аутентификации;</w:t>
      </w:r>
    </w:p>
    <w:p w:rsidR="00BC5CCA" w:rsidRPr="00174224" w:rsidRDefault="00BC5CCA" w:rsidP="00BC5CC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74224">
        <w:rPr>
          <w:sz w:val="28"/>
          <w:szCs w:val="28"/>
        </w:rPr>
        <w:t xml:space="preserve">возможность вернуться на любой из этапов заполнения электронной формы </w:t>
      </w:r>
      <w:r w:rsidRPr="00174224">
        <w:rPr>
          <w:rFonts w:eastAsia="Calibri"/>
          <w:sz w:val="28"/>
          <w:szCs w:val="28"/>
          <w:lang w:eastAsia="en-US"/>
        </w:rPr>
        <w:t>заявления</w:t>
      </w:r>
      <w:r w:rsidRPr="00174224">
        <w:rPr>
          <w:sz w:val="28"/>
          <w:szCs w:val="28"/>
        </w:rPr>
        <w:t xml:space="preserve"> без потери ранее введенной информации;</w:t>
      </w:r>
    </w:p>
    <w:p w:rsidR="00BC5CCA" w:rsidRPr="00174224" w:rsidRDefault="00BC5CCA" w:rsidP="00BC5CC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74224">
        <w:rPr>
          <w:sz w:val="28"/>
          <w:szCs w:val="28"/>
        </w:rPr>
        <w:t>возможность доступа заявителя на Едином портале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BC5CCA" w:rsidRPr="00174224" w:rsidRDefault="00BC5CCA" w:rsidP="00BC5CC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74224">
        <w:rPr>
          <w:sz w:val="28"/>
          <w:szCs w:val="28"/>
        </w:rPr>
        <w:t xml:space="preserve">43. Сформированное и подписанное </w:t>
      </w:r>
      <w:r w:rsidRPr="00174224">
        <w:rPr>
          <w:rFonts w:eastAsia="Calibri"/>
          <w:sz w:val="28"/>
          <w:szCs w:val="28"/>
          <w:lang w:eastAsia="en-US"/>
        </w:rPr>
        <w:t xml:space="preserve">заявление </w:t>
      </w:r>
      <w:r w:rsidRPr="00174224">
        <w:rPr>
          <w:sz w:val="28"/>
          <w:szCs w:val="28"/>
        </w:rPr>
        <w:t>и иные документы, необходимые для предоставления муниципальной услуги, направляются в Уполномоченный орган посредством Единого портала.</w:t>
      </w:r>
    </w:p>
    <w:p w:rsidR="00BC5CCA" w:rsidRPr="00174224" w:rsidRDefault="00BC5CCA" w:rsidP="00BC5CC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74224">
        <w:rPr>
          <w:sz w:val="28"/>
          <w:szCs w:val="28"/>
        </w:rPr>
        <w:t xml:space="preserve">Уполномоченный орган обеспечивает прием документов, необходимых для предоставления муниципальной услуги, и регистрацию </w:t>
      </w:r>
      <w:r w:rsidRPr="00174224">
        <w:rPr>
          <w:rFonts w:eastAsia="Calibri"/>
          <w:sz w:val="28"/>
          <w:szCs w:val="28"/>
          <w:lang w:eastAsia="en-US"/>
        </w:rPr>
        <w:t xml:space="preserve">заявления </w:t>
      </w:r>
      <w:r w:rsidRPr="00174224">
        <w:rPr>
          <w:sz w:val="28"/>
          <w:szCs w:val="28"/>
        </w:rPr>
        <w:t>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Ханты-Мансийского автономного округа – Югры и принимаемыми в соответствии с ними актами Правительства Ханты-Мансийского автономного округа – Югры.</w:t>
      </w:r>
    </w:p>
    <w:p w:rsidR="00BC5CCA" w:rsidRPr="00174224" w:rsidRDefault="00BC5CCA" w:rsidP="00BC5CC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74224">
        <w:rPr>
          <w:sz w:val="28"/>
          <w:szCs w:val="28"/>
        </w:rPr>
        <w:t xml:space="preserve">Предоставление муниципальной услуги начинается с момента приема и </w:t>
      </w:r>
      <w:r w:rsidRPr="00174224">
        <w:rPr>
          <w:sz w:val="28"/>
          <w:szCs w:val="28"/>
        </w:rPr>
        <w:lastRenderedPageBreak/>
        <w:t>регистрации Уполномоченным органом электронных документов, необходимых для предоставления муниципальной услуги.</w:t>
      </w:r>
    </w:p>
    <w:p w:rsidR="00BC5CCA" w:rsidRPr="00174224" w:rsidRDefault="00BC5CCA" w:rsidP="00BC5CC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74224">
        <w:rPr>
          <w:sz w:val="28"/>
          <w:szCs w:val="28"/>
        </w:rPr>
        <w:t>44. Заявителю в качестве результата предоставления муниципальной услуги обеспечивается по его выбору возможность:</w:t>
      </w:r>
    </w:p>
    <w:p w:rsidR="00BC5CCA" w:rsidRPr="00174224" w:rsidRDefault="00BC5CCA" w:rsidP="00BC5CC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74224">
        <w:rPr>
          <w:sz w:val="28"/>
          <w:szCs w:val="28"/>
        </w:rPr>
        <w:t>получения электронного документа, подписанного с использованием усиленной квалифицированной электронной подписи;</w:t>
      </w:r>
    </w:p>
    <w:p w:rsidR="00BC5CCA" w:rsidRPr="00174224" w:rsidRDefault="00BC5CCA" w:rsidP="00BC5CC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74224">
        <w:rPr>
          <w:sz w:val="28"/>
          <w:szCs w:val="28"/>
        </w:rPr>
        <w:t xml:space="preserve">получения с использованием Единого портала электронного документа в машиночитаемом формате, подписанного усиленной квалифицированной электронной подписью со стороны Уполномоченного органа. </w:t>
      </w:r>
    </w:p>
    <w:p w:rsidR="00BC5CCA" w:rsidRPr="00174224" w:rsidRDefault="00BC5CCA" w:rsidP="00BC5CC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74224">
        <w:rPr>
          <w:sz w:val="28"/>
          <w:szCs w:val="28"/>
        </w:rPr>
        <w:t>45. При предоставлении муниципальной услуги в электронной форме заявителю направляется:</w:t>
      </w:r>
    </w:p>
    <w:p w:rsidR="00BC5CCA" w:rsidRPr="00174224" w:rsidRDefault="00BC5CCA" w:rsidP="00BC5CC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74224">
        <w:rPr>
          <w:sz w:val="28"/>
          <w:szCs w:val="28"/>
        </w:rPr>
        <w:t xml:space="preserve">уведомление о приеме и регистрации </w:t>
      </w:r>
      <w:r w:rsidRPr="00174224">
        <w:rPr>
          <w:rFonts w:eastAsia="Calibri"/>
          <w:sz w:val="28"/>
          <w:szCs w:val="28"/>
          <w:lang w:eastAsia="en-US"/>
        </w:rPr>
        <w:t xml:space="preserve">заявления </w:t>
      </w:r>
      <w:r w:rsidRPr="00174224">
        <w:rPr>
          <w:sz w:val="28"/>
          <w:szCs w:val="28"/>
        </w:rPr>
        <w:t xml:space="preserve">и иных документов, необходимых для предоставления муниципальной услуги, содержащее сведения о факте приема </w:t>
      </w:r>
      <w:r w:rsidRPr="00174224">
        <w:rPr>
          <w:rFonts w:eastAsia="Calibri"/>
          <w:sz w:val="28"/>
          <w:szCs w:val="28"/>
          <w:lang w:eastAsia="en-US"/>
        </w:rPr>
        <w:t>заявления</w:t>
      </w:r>
      <w:r w:rsidRPr="00174224">
        <w:rPr>
          <w:sz w:val="28"/>
          <w:szCs w:val="28"/>
        </w:rPr>
        <w:t xml:space="preserve">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услуги;</w:t>
      </w:r>
    </w:p>
    <w:p w:rsidR="00BC5CCA" w:rsidRPr="00174224" w:rsidRDefault="00BC5CCA" w:rsidP="00BC5CC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74224">
        <w:rPr>
          <w:sz w:val="28"/>
          <w:szCs w:val="28"/>
        </w:rPr>
        <w:t>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BC5CCA" w:rsidRPr="00174224" w:rsidRDefault="00BC5CCA" w:rsidP="00BC5CC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BC5CCA" w:rsidRPr="00174224" w:rsidRDefault="00BC5CCA" w:rsidP="00BC5CCA">
      <w:pPr>
        <w:widowControl w:val="0"/>
        <w:autoSpaceDE w:val="0"/>
        <w:autoSpaceDN w:val="0"/>
        <w:ind w:firstLine="709"/>
        <w:jc w:val="center"/>
        <w:rPr>
          <w:strike/>
          <w:sz w:val="28"/>
          <w:szCs w:val="28"/>
        </w:rPr>
      </w:pPr>
      <w:r w:rsidRPr="00174224">
        <w:rPr>
          <w:sz w:val="28"/>
          <w:szCs w:val="28"/>
        </w:rPr>
        <w:t xml:space="preserve">Случаи и порядок предоставления </w:t>
      </w:r>
    </w:p>
    <w:p w:rsidR="00BC5CCA" w:rsidRPr="00174224" w:rsidRDefault="00144206" w:rsidP="00BC5CCA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муниципальной </w:t>
      </w:r>
      <w:r w:rsidR="00BC5CCA" w:rsidRPr="00174224">
        <w:rPr>
          <w:sz w:val="28"/>
          <w:szCs w:val="28"/>
        </w:rPr>
        <w:t>услуги в упреждающем (</w:t>
      </w:r>
      <w:proofErr w:type="spellStart"/>
      <w:r w:rsidR="00BC5CCA" w:rsidRPr="00174224">
        <w:rPr>
          <w:sz w:val="28"/>
          <w:szCs w:val="28"/>
        </w:rPr>
        <w:t>проактивном</w:t>
      </w:r>
      <w:proofErr w:type="spellEnd"/>
      <w:r w:rsidR="00BC5CCA" w:rsidRPr="00174224">
        <w:rPr>
          <w:sz w:val="28"/>
          <w:szCs w:val="28"/>
        </w:rPr>
        <w:t>) режиме</w:t>
      </w:r>
    </w:p>
    <w:p w:rsidR="00BC5CCA" w:rsidRPr="00174224" w:rsidRDefault="00BC5CCA" w:rsidP="00BC5CC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74224">
        <w:rPr>
          <w:sz w:val="28"/>
          <w:szCs w:val="28"/>
        </w:rPr>
        <w:t> </w:t>
      </w:r>
    </w:p>
    <w:p w:rsidR="00BC5CCA" w:rsidRPr="00174224" w:rsidRDefault="00BC5CCA" w:rsidP="00BC5CC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74224">
        <w:rPr>
          <w:sz w:val="28"/>
          <w:szCs w:val="28"/>
        </w:rPr>
        <w:t>46. Случаи предоставления муниципальной услуги в упреждающем (</w:t>
      </w:r>
      <w:proofErr w:type="spellStart"/>
      <w:r w:rsidRPr="00174224">
        <w:rPr>
          <w:sz w:val="28"/>
          <w:szCs w:val="28"/>
        </w:rPr>
        <w:t>проактивном</w:t>
      </w:r>
      <w:proofErr w:type="spellEnd"/>
      <w:r w:rsidRPr="00174224">
        <w:rPr>
          <w:sz w:val="28"/>
          <w:szCs w:val="28"/>
        </w:rPr>
        <w:t>) режиме не предусмотрены.</w:t>
      </w:r>
    </w:p>
    <w:p w:rsidR="00BC5CCA" w:rsidRPr="00174224" w:rsidRDefault="00BC5CCA" w:rsidP="00BC5CC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BC5CCA" w:rsidRPr="00174224" w:rsidRDefault="00BC5CCA" w:rsidP="00BC5CCA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BC5CCA" w:rsidRPr="00174224" w:rsidRDefault="00BC5CCA" w:rsidP="00BC5CCA">
      <w:pPr>
        <w:widowControl w:val="0"/>
        <w:autoSpaceDE w:val="0"/>
        <w:autoSpaceDN w:val="0"/>
        <w:ind w:firstLine="709"/>
        <w:jc w:val="center"/>
        <w:outlineLvl w:val="1"/>
        <w:rPr>
          <w:sz w:val="28"/>
          <w:szCs w:val="28"/>
        </w:rPr>
      </w:pPr>
      <w:r w:rsidRPr="00174224">
        <w:rPr>
          <w:sz w:val="28"/>
          <w:szCs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BC5CCA" w:rsidRPr="00174224" w:rsidRDefault="00BC5CCA" w:rsidP="00BC5CCA">
      <w:pPr>
        <w:pStyle w:val="ConsPlusNormal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</w:p>
    <w:p w:rsidR="00BC5CCA" w:rsidRPr="00174224" w:rsidRDefault="00BC5CCA" w:rsidP="00BC5CC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224">
        <w:rPr>
          <w:sz w:val="28"/>
          <w:szCs w:val="28"/>
        </w:rPr>
        <w:t>47. Предоставление муниципальной услуги включает в себя следующие административные процедуры:</w:t>
      </w:r>
    </w:p>
    <w:p w:rsidR="00BC5CCA" w:rsidRPr="00174224" w:rsidRDefault="00BC5CCA" w:rsidP="00BC5C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224">
        <w:rPr>
          <w:rFonts w:ascii="Times New Roman" w:hAnsi="Times New Roman" w:cs="Times New Roman"/>
          <w:sz w:val="28"/>
          <w:szCs w:val="28"/>
        </w:rPr>
        <w:t>прием и регистрация заявления о признании гражданина малоимущим в целях постановки на учет в качестве нуждающегося в жилом помещении, предоставляемом по договору социального найма из муниципального жилищного фонда;</w:t>
      </w:r>
      <w:r w:rsidRPr="00174224">
        <w:rPr>
          <w:rFonts w:eastAsia="Arial Unicode MS"/>
          <w:b/>
          <w:sz w:val="28"/>
          <w:szCs w:val="28"/>
          <w:lang w:eastAsia="x-none"/>
        </w:rPr>
        <w:t xml:space="preserve"> </w:t>
      </w:r>
    </w:p>
    <w:p w:rsidR="00BC5CCA" w:rsidRPr="00174224" w:rsidRDefault="00BC5CCA" w:rsidP="00BC5C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224">
        <w:rPr>
          <w:rFonts w:ascii="Times New Roman" w:hAnsi="Times New Roman" w:cs="Times New Roman"/>
          <w:sz w:val="28"/>
          <w:szCs w:val="28"/>
        </w:rPr>
        <w:t>формирование и направление межведомственных запросов в органы, участвующие в предоставлении муниципальной услуги, получение ответов на них;</w:t>
      </w:r>
    </w:p>
    <w:p w:rsidR="00BC5CCA" w:rsidRPr="00174224" w:rsidRDefault="00BC5CCA" w:rsidP="00BC5C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224">
        <w:rPr>
          <w:rFonts w:ascii="Times New Roman" w:hAnsi="Times New Roman" w:cs="Times New Roman"/>
          <w:sz w:val="28"/>
          <w:szCs w:val="28"/>
        </w:rPr>
        <w:lastRenderedPageBreak/>
        <w:t>принятие решения о признании (об отказе в признании) гражданина и членов его семьи малоимущими в целях постановки на учет в качестве нуждающихся в жилых помещениях, предоставляемых по договорам социального найма из муниципального жилищного фонда;</w:t>
      </w:r>
    </w:p>
    <w:p w:rsidR="00BC5CCA" w:rsidRPr="00174224" w:rsidRDefault="00BC5CCA" w:rsidP="00BC5C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224">
        <w:rPr>
          <w:rFonts w:ascii="Times New Roman" w:hAnsi="Times New Roman" w:cs="Times New Roman"/>
          <w:sz w:val="28"/>
          <w:szCs w:val="28"/>
        </w:rPr>
        <w:t>выдача (направление) заявителю результата предоставления муниципальной услуги.</w:t>
      </w:r>
    </w:p>
    <w:p w:rsidR="00BC5CCA" w:rsidRPr="00174224" w:rsidRDefault="00BC5CCA" w:rsidP="00BC5C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5CCA" w:rsidRPr="00174224" w:rsidRDefault="00BC5CCA" w:rsidP="00BC5CC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74224">
        <w:rPr>
          <w:rFonts w:ascii="Times New Roman" w:hAnsi="Times New Roman" w:cs="Times New Roman"/>
          <w:sz w:val="28"/>
          <w:szCs w:val="28"/>
        </w:rPr>
        <w:t>Прием и регистрация заявления о признании гражданина малоимущим в целях постановки на учет в качестве нуждающегося в жилом помещении, предоставляемом по договору социального найма из муниципального жилищного фонда</w:t>
      </w:r>
    </w:p>
    <w:p w:rsidR="00BC5CCA" w:rsidRPr="00174224" w:rsidRDefault="00BC5CCA" w:rsidP="00BC5CC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C5CCA" w:rsidRPr="00174224" w:rsidRDefault="00BC5CCA" w:rsidP="00BC5CC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224">
        <w:rPr>
          <w:bCs/>
          <w:sz w:val="28"/>
          <w:szCs w:val="28"/>
        </w:rPr>
        <w:t>48. О</w:t>
      </w:r>
      <w:r w:rsidRPr="00174224">
        <w:rPr>
          <w:sz w:val="28"/>
          <w:szCs w:val="28"/>
        </w:rPr>
        <w:t xml:space="preserve">снованием начала административной процедуры является поступление в Уполномоченный орган заявления о предоставлении государственной услуги и документов, указанных в </w:t>
      </w:r>
      <w:hyperlink r:id="rId40" w:history="1">
        <w:r w:rsidRPr="00144206">
          <w:rPr>
            <w:rStyle w:val="af"/>
            <w:color w:val="auto"/>
            <w:sz w:val="28"/>
            <w:szCs w:val="28"/>
            <w:u w:val="none"/>
          </w:rPr>
          <w:t xml:space="preserve">пункте </w:t>
        </w:r>
      </w:hyperlink>
      <w:r w:rsidRPr="00174224">
        <w:rPr>
          <w:sz w:val="28"/>
          <w:szCs w:val="28"/>
        </w:rPr>
        <w:t>20 Административного регламента.</w:t>
      </w:r>
    </w:p>
    <w:p w:rsidR="00BC5CCA" w:rsidRPr="00174224" w:rsidRDefault="00BC5CCA" w:rsidP="00BC5CC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74224">
        <w:rPr>
          <w:rFonts w:eastAsia="Calibri"/>
          <w:sz w:val="28"/>
          <w:szCs w:val="28"/>
        </w:rPr>
        <w:t>Сведения о должностных лицах, ответственных за выполнение административного действия, входящего в состав административной процедуры:</w:t>
      </w:r>
    </w:p>
    <w:p w:rsidR="00BC5CCA" w:rsidRPr="00174224" w:rsidRDefault="00BC5CCA" w:rsidP="00BC5CC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74224">
        <w:rPr>
          <w:rFonts w:eastAsia="Calibri"/>
          <w:sz w:val="28"/>
          <w:szCs w:val="28"/>
        </w:rPr>
        <w:t>за прием и регистрацию заявления, поступившего по почте в адрес Уполномоченного органа или представленного заявителем лично в Уполномоченный орган, – специалист Уполномоченного органа, ответственный за делопроизводство;</w:t>
      </w:r>
    </w:p>
    <w:p w:rsidR="00BC5CCA" w:rsidRPr="00174224" w:rsidRDefault="00BC5CCA" w:rsidP="00BC5CC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74224">
        <w:rPr>
          <w:rFonts w:eastAsia="Calibri"/>
          <w:sz w:val="28"/>
          <w:szCs w:val="28"/>
        </w:rPr>
        <w:t>за прием и регистрацию заявления, поступившего в адрес Уполномоченного органа посредством Единого портала, – специалист Уполномоченного органа, ответственный за предоставление муниципальной услуги.</w:t>
      </w:r>
    </w:p>
    <w:p w:rsidR="00BC5CCA" w:rsidRPr="00174224" w:rsidRDefault="00BC5CCA" w:rsidP="00BC5CC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74224">
        <w:rPr>
          <w:rFonts w:eastAsia="Calibri"/>
          <w:sz w:val="28"/>
          <w:szCs w:val="28"/>
        </w:rPr>
        <w:t xml:space="preserve">Содержание административных действий, входящих в состав административной процедуры: </w:t>
      </w:r>
    </w:p>
    <w:p w:rsidR="00BC5CCA" w:rsidRPr="00144206" w:rsidRDefault="00BC5CCA" w:rsidP="00BC5CC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74224">
        <w:rPr>
          <w:rFonts w:eastAsia="Calibri"/>
          <w:sz w:val="28"/>
          <w:szCs w:val="28"/>
        </w:rPr>
        <w:t xml:space="preserve">прием и регистрация заявления и документов, указанных в </w:t>
      </w:r>
      <w:hyperlink r:id="rId41" w:history="1">
        <w:r w:rsidRPr="00144206">
          <w:rPr>
            <w:rStyle w:val="af"/>
            <w:rFonts w:eastAsia="Calibri"/>
            <w:color w:val="auto"/>
            <w:sz w:val="28"/>
            <w:szCs w:val="28"/>
            <w:u w:val="none"/>
          </w:rPr>
          <w:t>пункт</w:t>
        </w:r>
      </w:hyperlink>
      <w:r w:rsidRPr="00144206">
        <w:rPr>
          <w:rFonts w:eastAsia="Calibri"/>
          <w:sz w:val="28"/>
          <w:szCs w:val="28"/>
        </w:rPr>
        <w:t xml:space="preserve">е                              20 Административного регламента; </w:t>
      </w:r>
    </w:p>
    <w:p w:rsidR="00BC5CCA" w:rsidRPr="00174224" w:rsidRDefault="00BC5CCA" w:rsidP="00BC5CC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44206">
        <w:rPr>
          <w:rFonts w:eastAsia="Calibri"/>
          <w:sz w:val="28"/>
          <w:szCs w:val="28"/>
        </w:rPr>
        <w:t>подготовка и выдача расписки в получении документов с указанием</w:t>
      </w:r>
      <w:r w:rsidRPr="00174224">
        <w:rPr>
          <w:rFonts w:eastAsia="Calibri"/>
          <w:sz w:val="28"/>
          <w:szCs w:val="28"/>
        </w:rPr>
        <w:t xml:space="preserve"> их перечня и даты получения Уполномоченным органом. </w:t>
      </w:r>
    </w:p>
    <w:p w:rsidR="00BC5CCA" w:rsidRPr="00174224" w:rsidRDefault="00BC5CCA" w:rsidP="00BC5CCA">
      <w:pPr>
        <w:ind w:firstLine="709"/>
        <w:jc w:val="both"/>
        <w:rPr>
          <w:sz w:val="28"/>
          <w:szCs w:val="28"/>
          <w:lang w:eastAsia="en-US"/>
        </w:rPr>
      </w:pPr>
      <w:r w:rsidRPr="00174224">
        <w:rPr>
          <w:sz w:val="28"/>
          <w:szCs w:val="28"/>
          <w:lang w:eastAsia="en-US"/>
        </w:rPr>
        <w:t>Критерием принятия решения о приеме и регистрации заявления является наличие заявления о предоставлении муниципальной услуги и необходимых документов.</w:t>
      </w:r>
    </w:p>
    <w:p w:rsidR="00BC5CCA" w:rsidRPr="00174224" w:rsidRDefault="00BC5CCA" w:rsidP="00BC5C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224">
        <w:rPr>
          <w:rFonts w:ascii="Times New Roman" w:hAnsi="Times New Roman" w:cs="Times New Roman"/>
          <w:sz w:val="28"/>
          <w:szCs w:val="28"/>
        </w:rPr>
        <w:t>Срок регистрации заявления о предоставлении муниципальной услуги: в течение 1 рабочего дня с момента поступления в Уполномоченный орган; при личном обращении заявителя – в течение 15 минут с момента получения заявления о предоставлении муниципальной услуги.</w:t>
      </w:r>
    </w:p>
    <w:p w:rsidR="00BC5CCA" w:rsidRPr="00174224" w:rsidRDefault="00BC5CCA" w:rsidP="00BC5C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224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 зарегистрированное заявление и выдача заявителю расписки в получении документов.</w:t>
      </w:r>
    </w:p>
    <w:p w:rsidR="00BC5CCA" w:rsidRPr="00174224" w:rsidRDefault="00BC5CCA" w:rsidP="00BC5CCA">
      <w:pPr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174224">
        <w:rPr>
          <w:rFonts w:eastAsia="Calibri"/>
          <w:sz w:val="28"/>
          <w:szCs w:val="28"/>
        </w:rPr>
        <w:t xml:space="preserve">Способ фиксации результата выполнения административной процедуры: заявление о предоставлении муниципальной услуги регистрируется в Журнале входящей документации Уполномоченного органа </w:t>
      </w:r>
      <w:r w:rsidRPr="00174224">
        <w:rPr>
          <w:bCs/>
          <w:iCs/>
          <w:sz w:val="28"/>
          <w:szCs w:val="28"/>
        </w:rPr>
        <w:t xml:space="preserve">посредством присвоения ему регистрационного номера. </w:t>
      </w:r>
    </w:p>
    <w:p w:rsidR="00BC5CCA" w:rsidRPr="00174224" w:rsidRDefault="00BC5CCA" w:rsidP="00BC5C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224">
        <w:rPr>
          <w:sz w:val="28"/>
          <w:szCs w:val="28"/>
        </w:rPr>
        <w:lastRenderedPageBreak/>
        <w:t>Порядок передачи результата: зарегистрированное заявление о предоставлении муниципальной услуги передается специалисту Отдела, ответственному за предоставление муниципальной услуги.</w:t>
      </w:r>
    </w:p>
    <w:p w:rsidR="00BC5CCA" w:rsidRPr="00174224" w:rsidRDefault="00BC5CCA" w:rsidP="00BC5CC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C5CCA" w:rsidRPr="00174224" w:rsidRDefault="00BC5CCA" w:rsidP="00BC5CCA">
      <w:pPr>
        <w:widowControl w:val="0"/>
        <w:autoSpaceDE w:val="0"/>
        <w:autoSpaceDN w:val="0"/>
        <w:adjustRightInd w:val="0"/>
        <w:ind w:firstLine="709"/>
        <w:jc w:val="center"/>
        <w:rPr>
          <w:strike/>
          <w:sz w:val="28"/>
          <w:szCs w:val="28"/>
        </w:rPr>
      </w:pPr>
      <w:bookmarkStart w:id="4" w:name="sub_352"/>
      <w:r w:rsidRPr="00174224">
        <w:rPr>
          <w:sz w:val="28"/>
          <w:szCs w:val="28"/>
        </w:rPr>
        <w:t xml:space="preserve">Формирование и направление межведомственных запросов </w:t>
      </w:r>
      <w:r w:rsidRPr="00174224">
        <w:rPr>
          <w:rFonts w:eastAsia="Calibri"/>
          <w:sz w:val="28"/>
          <w:szCs w:val="28"/>
        </w:rPr>
        <w:t>в органы, участвующие в предоставлении муниципальной услуги, получение ответов на них</w:t>
      </w:r>
    </w:p>
    <w:p w:rsidR="00BC5CCA" w:rsidRPr="00174224" w:rsidRDefault="00BC5CCA" w:rsidP="00BC5CCA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BC5CCA" w:rsidRPr="00174224" w:rsidRDefault="00BC5CCA" w:rsidP="00BC5CC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224">
        <w:rPr>
          <w:sz w:val="28"/>
          <w:szCs w:val="28"/>
        </w:rPr>
        <w:t>49. Основанием для начала административной процедуры является поступление зарегистрированного заявления о предоставлении муниципальной услуги и прилагаемых к нему документов к специалисту Отдела, ответственному за предоставление муниципальной услуги.</w:t>
      </w:r>
    </w:p>
    <w:p w:rsidR="00BC5CCA" w:rsidRPr="00174224" w:rsidRDefault="00BC5CCA" w:rsidP="00BC5CC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74224">
        <w:rPr>
          <w:bCs/>
          <w:sz w:val="28"/>
          <w:szCs w:val="28"/>
        </w:rPr>
        <w:t>Сведения о должностном лице, ответственном за выполнен</w:t>
      </w:r>
      <w:r w:rsidR="00144206">
        <w:rPr>
          <w:bCs/>
          <w:sz w:val="28"/>
          <w:szCs w:val="28"/>
        </w:rPr>
        <w:t xml:space="preserve">ие административной процедуры: </w:t>
      </w:r>
      <w:r w:rsidRPr="00174224">
        <w:rPr>
          <w:bCs/>
          <w:sz w:val="28"/>
          <w:szCs w:val="28"/>
        </w:rPr>
        <w:t>специалист Отдела</w:t>
      </w:r>
      <w:r w:rsidRPr="00174224">
        <w:rPr>
          <w:bCs/>
          <w:i/>
          <w:sz w:val="28"/>
          <w:szCs w:val="28"/>
        </w:rPr>
        <w:t>,</w:t>
      </w:r>
      <w:r w:rsidRPr="00174224">
        <w:rPr>
          <w:bCs/>
          <w:sz w:val="28"/>
          <w:szCs w:val="28"/>
        </w:rPr>
        <w:t xml:space="preserve"> ответственный за предоставление муниципальной услуги.</w:t>
      </w:r>
    </w:p>
    <w:p w:rsidR="00BC5CCA" w:rsidRPr="00174224" w:rsidRDefault="00BC5CCA" w:rsidP="00BC5CC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74224">
        <w:rPr>
          <w:rFonts w:eastAsia="Calibri"/>
          <w:sz w:val="28"/>
          <w:szCs w:val="28"/>
        </w:rPr>
        <w:t>Содержание административных действий, входящих в состав административной процедуры:</w:t>
      </w:r>
    </w:p>
    <w:p w:rsidR="00BC5CCA" w:rsidRPr="00174224" w:rsidRDefault="00BC5CCA" w:rsidP="00BC5CC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74224">
        <w:rPr>
          <w:rFonts w:eastAsia="Calibri"/>
          <w:sz w:val="28"/>
          <w:szCs w:val="28"/>
        </w:rPr>
        <w:t>формирование и направл</w:t>
      </w:r>
      <w:r w:rsidR="00144206">
        <w:rPr>
          <w:rFonts w:eastAsia="Calibri"/>
          <w:sz w:val="28"/>
          <w:szCs w:val="28"/>
        </w:rPr>
        <w:t xml:space="preserve">ение межведомственных запросов в течение 3 рабочих </w:t>
      </w:r>
      <w:r w:rsidRPr="00174224">
        <w:rPr>
          <w:rFonts w:eastAsia="Calibri"/>
          <w:sz w:val="28"/>
          <w:szCs w:val="28"/>
        </w:rPr>
        <w:t>дней с момента поступления зарегистрированного заявления к специалисту, ответственному за формирование, направление межведомственных запросов.</w:t>
      </w:r>
    </w:p>
    <w:p w:rsidR="00BC5CCA" w:rsidRPr="00174224" w:rsidRDefault="00BC5CCA" w:rsidP="00BC5CC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74224">
        <w:rPr>
          <w:bCs/>
          <w:sz w:val="28"/>
          <w:szCs w:val="28"/>
        </w:rPr>
        <w:t>Критерием принятия решения о формировании и направлении межведомственных запросов является отсутствие документов (сведений), предусмотренных пунктом 21</w:t>
      </w:r>
      <w:r w:rsidRPr="00174224">
        <w:rPr>
          <w:b/>
          <w:bCs/>
          <w:sz w:val="28"/>
          <w:szCs w:val="28"/>
        </w:rPr>
        <w:t xml:space="preserve"> </w:t>
      </w:r>
      <w:r w:rsidRPr="00174224">
        <w:rPr>
          <w:bCs/>
          <w:sz w:val="28"/>
          <w:szCs w:val="28"/>
        </w:rPr>
        <w:t>Административного регламента.</w:t>
      </w:r>
    </w:p>
    <w:p w:rsidR="00BC5CCA" w:rsidRPr="00174224" w:rsidRDefault="00BC5CCA" w:rsidP="00BC5CC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224">
        <w:rPr>
          <w:sz w:val="28"/>
          <w:szCs w:val="28"/>
        </w:rPr>
        <w:t>Результатом выполнения административной процедуры являются полученные в порядке межведомственного информационного взаимодействия документы (сведения), необходимые для предоставления муниципальной услуги.</w:t>
      </w:r>
    </w:p>
    <w:p w:rsidR="00BC5CCA" w:rsidRPr="00174224" w:rsidRDefault="00BC5CCA" w:rsidP="00BC5CC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74224">
        <w:rPr>
          <w:rFonts w:eastAsia="Calibri"/>
          <w:sz w:val="28"/>
          <w:szCs w:val="28"/>
        </w:rPr>
        <w:t>Способ фиксации результата выполнения административной процедуры: ответы на межведомств</w:t>
      </w:r>
      <w:r w:rsidR="00144206">
        <w:rPr>
          <w:rFonts w:eastAsia="Calibri"/>
          <w:sz w:val="28"/>
          <w:szCs w:val="28"/>
        </w:rPr>
        <w:t xml:space="preserve">енные запросы регистрируются в </w:t>
      </w:r>
      <w:r w:rsidRPr="00174224">
        <w:rPr>
          <w:rFonts w:eastAsia="Calibri"/>
          <w:sz w:val="28"/>
          <w:szCs w:val="28"/>
        </w:rPr>
        <w:t>Журнале исходящей документации Уполномоченного органа.</w:t>
      </w:r>
    </w:p>
    <w:p w:rsidR="00BC5CCA" w:rsidRPr="00174224" w:rsidRDefault="00BC5CCA" w:rsidP="00BC5CCA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74224">
        <w:rPr>
          <w:rFonts w:eastAsia="Calibri"/>
          <w:bCs/>
          <w:sz w:val="28"/>
          <w:szCs w:val="28"/>
        </w:rPr>
        <w:t xml:space="preserve">Порядок передачи результата: полученные и зарегистрированные в результате межведомственного информационного взаимодействия документы (сведения) </w:t>
      </w:r>
      <w:r w:rsidRPr="00174224">
        <w:rPr>
          <w:rFonts w:eastAsia="Calibri"/>
          <w:sz w:val="28"/>
          <w:szCs w:val="28"/>
        </w:rPr>
        <w:t>приобщаются к заявлению и прилагаемым к нему документам.</w:t>
      </w:r>
    </w:p>
    <w:p w:rsidR="00BC5CCA" w:rsidRPr="00174224" w:rsidRDefault="00BC5CCA" w:rsidP="00BC5C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C5CCA" w:rsidRPr="00174224" w:rsidRDefault="00BC5CCA" w:rsidP="00BC5CCA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174224">
        <w:rPr>
          <w:sz w:val="28"/>
          <w:szCs w:val="28"/>
        </w:rPr>
        <w:t>Принятие решения о признании (об отказе в признании) гражданина и членов его семьи малоимущими в целях постановки на учет в качестве нуждающихся в жилых помещениях, предоставляемых по договорам социального найма из муниципального жилищного фонда</w:t>
      </w:r>
    </w:p>
    <w:p w:rsidR="00BC5CCA" w:rsidRPr="00174224" w:rsidRDefault="00BC5CCA" w:rsidP="00BC5CCA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BC5CCA" w:rsidRPr="00174224" w:rsidRDefault="00BC5CCA" w:rsidP="00BC5CCA">
      <w:pPr>
        <w:tabs>
          <w:tab w:val="left" w:pos="1134"/>
          <w:tab w:val="left" w:pos="198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224">
        <w:rPr>
          <w:sz w:val="28"/>
          <w:szCs w:val="28"/>
        </w:rPr>
        <w:t>50. Основанием для начала выполнения административной процедуры является поступившее заявление, документы (сведения), представленные заявителем и полученные в порядке межведомственного информационного взаимодействия.</w:t>
      </w:r>
    </w:p>
    <w:p w:rsidR="00BC5CCA" w:rsidRPr="00174224" w:rsidRDefault="00BC5CCA" w:rsidP="00BC5C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224">
        <w:rPr>
          <w:rFonts w:eastAsia="Calibri"/>
          <w:sz w:val="28"/>
          <w:szCs w:val="28"/>
        </w:rPr>
        <w:t xml:space="preserve">Сведения о должностных лицах, ответственных за выполнение административного действия, входящего в состав административной </w:t>
      </w:r>
      <w:r w:rsidRPr="00174224">
        <w:rPr>
          <w:sz w:val="28"/>
          <w:szCs w:val="28"/>
        </w:rPr>
        <w:t>процедуры:</w:t>
      </w:r>
    </w:p>
    <w:p w:rsidR="00BC5CCA" w:rsidRPr="00174224" w:rsidRDefault="00BC5CCA" w:rsidP="00BC5CC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74224">
        <w:rPr>
          <w:rFonts w:eastAsia="Calibri"/>
          <w:sz w:val="28"/>
          <w:szCs w:val="28"/>
        </w:rPr>
        <w:lastRenderedPageBreak/>
        <w:t>за рассмотрение и оформление проекта документа, являющегося результатом предо</w:t>
      </w:r>
      <w:r w:rsidR="00144206">
        <w:rPr>
          <w:rFonts w:eastAsia="Calibri"/>
          <w:sz w:val="28"/>
          <w:szCs w:val="28"/>
        </w:rPr>
        <w:t xml:space="preserve">ставления муниципальной услуги </w:t>
      </w:r>
      <w:r w:rsidRPr="00174224">
        <w:rPr>
          <w:rFonts w:eastAsia="Calibri"/>
          <w:sz w:val="28"/>
          <w:szCs w:val="28"/>
        </w:rPr>
        <w:t>специалист Отдела Уполномоченного органа.</w:t>
      </w:r>
    </w:p>
    <w:p w:rsidR="00BC5CCA" w:rsidRPr="00174224" w:rsidRDefault="00BC5CCA" w:rsidP="00BC5CC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74224">
        <w:rPr>
          <w:rFonts w:eastAsia="Calibri"/>
          <w:sz w:val="28"/>
          <w:szCs w:val="28"/>
        </w:rPr>
        <w:t xml:space="preserve">за подписание документа, являющегося результатом предоставления муниципальной услуги – глава сельского поселения </w:t>
      </w:r>
      <w:r w:rsidR="00174224">
        <w:rPr>
          <w:sz w:val="28"/>
          <w:szCs w:val="28"/>
        </w:rPr>
        <w:t>Болчары</w:t>
      </w:r>
      <w:r w:rsidRPr="00174224">
        <w:rPr>
          <w:rFonts w:eastAsia="Calibri"/>
          <w:sz w:val="28"/>
          <w:szCs w:val="28"/>
        </w:rPr>
        <w:t xml:space="preserve"> или лицо его замещающее;</w:t>
      </w:r>
    </w:p>
    <w:p w:rsidR="00BC5CCA" w:rsidRPr="00174224" w:rsidRDefault="00BC5CCA" w:rsidP="00BC5CC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74224">
        <w:rPr>
          <w:rFonts w:eastAsia="Calibri"/>
          <w:sz w:val="28"/>
          <w:szCs w:val="28"/>
        </w:rPr>
        <w:t>за регистрацию документа, являющегося результатом предоставления муниципальной услуги – специалист Уполномоченного органа, ответственный за делопроизводство.</w:t>
      </w:r>
    </w:p>
    <w:p w:rsidR="00BC5CCA" w:rsidRPr="00174224" w:rsidRDefault="00BC5CCA" w:rsidP="00BC5CCA">
      <w:pPr>
        <w:ind w:firstLine="709"/>
        <w:jc w:val="both"/>
        <w:rPr>
          <w:rFonts w:eastAsia="Calibri"/>
          <w:sz w:val="28"/>
          <w:szCs w:val="28"/>
        </w:rPr>
      </w:pPr>
      <w:r w:rsidRPr="00174224">
        <w:rPr>
          <w:rFonts w:eastAsia="Calibri"/>
          <w:sz w:val="28"/>
          <w:szCs w:val="28"/>
        </w:rPr>
        <w:t>Специалист Отдела</w:t>
      </w:r>
      <w:r w:rsidRPr="00174224">
        <w:rPr>
          <w:rFonts w:eastAsia="Calibri"/>
          <w:i/>
          <w:sz w:val="28"/>
          <w:szCs w:val="28"/>
        </w:rPr>
        <w:t xml:space="preserve"> </w:t>
      </w:r>
      <w:r w:rsidRPr="00174224">
        <w:rPr>
          <w:rFonts w:eastAsia="Calibri"/>
          <w:sz w:val="28"/>
          <w:szCs w:val="28"/>
        </w:rPr>
        <w:t>рассматривает заявление и сведения, содержащиеся в представленных документах, после проверки их полноты и достоверности устанавливает уровень дохода, приходящегося на каждого члена семьи, и стоимость имущества, находящегося в собственности членов семьи и подлежащего налогообложению в соответствии с утвержденным Законом Ханты-Мансийского автономного округа – Югры от 6 июля 2005 года № 57-оз «О регулировании отдельных жилищных отношений в Ханты-Мансийском автономном округе – Югре» порядком определения размера дохода, приходящегося на каждого члена семьи (одиноко проживающего гражданина), и стоимости имущества, находящегося в собственности членов семьи (одиноко проживающего гражданина) и подлежащего налогообложению, и</w:t>
      </w:r>
      <w:r w:rsidRPr="00174224">
        <w:rPr>
          <w:sz w:val="28"/>
          <w:szCs w:val="28"/>
        </w:rPr>
        <w:t xml:space="preserve"> </w:t>
      </w:r>
      <w:r w:rsidRPr="00174224">
        <w:rPr>
          <w:rFonts w:eastAsia="Calibri"/>
          <w:sz w:val="28"/>
          <w:szCs w:val="28"/>
        </w:rPr>
        <w:t xml:space="preserve">принимает решение о предоставлении или об отказе в предоставлении муниципальной услуги. </w:t>
      </w:r>
    </w:p>
    <w:p w:rsidR="00BC5CCA" w:rsidRPr="00174224" w:rsidRDefault="00BC5CCA" w:rsidP="00BC5CCA">
      <w:pPr>
        <w:ind w:firstLine="709"/>
        <w:jc w:val="both"/>
        <w:rPr>
          <w:sz w:val="28"/>
          <w:szCs w:val="28"/>
        </w:rPr>
      </w:pPr>
      <w:r w:rsidRPr="00174224">
        <w:rPr>
          <w:sz w:val="28"/>
          <w:szCs w:val="28"/>
        </w:rPr>
        <w:t xml:space="preserve">В случае если установлено, что заявитель и члены его семьи являются малоимущими, специалист </w:t>
      </w:r>
      <w:r w:rsidRPr="00174224">
        <w:rPr>
          <w:rFonts w:eastAsia="Calibri"/>
          <w:sz w:val="28"/>
          <w:szCs w:val="28"/>
        </w:rPr>
        <w:t xml:space="preserve">Отдела </w:t>
      </w:r>
      <w:r w:rsidRPr="00174224">
        <w:rPr>
          <w:sz w:val="28"/>
          <w:szCs w:val="28"/>
        </w:rPr>
        <w:t>готовит проект решения о признании гражданина и членов его семьи малоимущими в целях постановки на учет в качестве нуждающихся в жилых помещениях, предоставляемых по договорам социального найма из муниципального жилищного фонда.</w:t>
      </w:r>
    </w:p>
    <w:p w:rsidR="00BC5CCA" w:rsidRPr="00174224" w:rsidRDefault="00BC5CCA" w:rsidP="00BC5CCA">
      <w:pPr>
        <w:ind w:firstLine="709"/>
        <w:jc w:val="both"/>
        <w:rPr>
          <w:sz w:val="28"/>
          <w:szCs w:val="28"/>
        </w:rPr>
      </w:pPr>
      <w:r w:rsidRPr="00174224">
        <w:rPr>
          <w:sz w:val="28"/>
          <w:szCs w:val="28"/>
        </w:rPr>
        <w:t xml:space="preserve">В случае если заявитель и члены его семьи не являются малоимущими, </w:t>
      </w:r>
      <w:r w:rsidRPr="00174224">
        <w:rPr>
          <w:rFonts w:eastAsia="Calibri"/>
          <w:sz w:val="28"/>
          <w:szCs w:val="28"/>
        </w:rPr>
        <w:t>и (или) в случае наличия оснований для отказа в предоставлении муниципальной услуги, предусмотренных пунктом 30 Административного регламента,</w:t>
      </w:r>
      <w:r w:rsidRPr="00174224">
        <w:rPr>
          <w:rFonts w:eastAsia="Calibri"/>
          <w:i/>
          <w:sz w:val="28"/>
          <w:szCs w:val="28"/>
        </w:rPr>
        <w:t xml:space="preserve"> </w:t>
      </w:r>
      <w:r w:rsidRPr="00174224">
        <w:rPr>
          <w:rFonts w:eastAsia="Calibri"/>
          <w:sz w:val="28"/>
          <w:szCs w:val="28"/>
        </w:rPr>
        <w:t xml:space="preserve">специалист Отдела </w:t>
      </w:r>
      <w:r w:rsidRPr="00174224">
        <w:rPr>
          <w:sz w:val="28"/>
          <w:szCs w:val="28"/>
        </w:rPr>
        <w:t xml:space="preserve">готовит проект решения об отказе в признании гражданина и членов его семьи малоимущими в целях постановки на учет в качестве нуждающихся в жилых помещениях, предоставляемых по договорам социального найма из муниципального жилищного фонда. </w:t>
      </w:r>
    </w:p>
    <w:p w:rsidR="00BC5CCA" w:rsidRPr="00174224" w:rsidRDefault="00BC5CCA" w:rsidP="00BC5C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224">
        <w:rPr>
          <w:rFonts w:ascii="Times New Roman" w:hAnsi="Times New Roman" w:cs="Times New Roman"/>
          <w:sz w:val="28"/>
          <w:szCs w:val="28"/>
        </w:rPr>
        <w:t>Критерием принятия решения о предоставлении или об отказе в предоставлении муниципальной услуги является наличие (отсутствие) оснований для отказа в предоставлении муниципальной услуги, указанных в пункте 30 Административного регламента.</w:t>
      </w:r>
    </w:p>
    <w:p w:rsidR="00BC5CCA" w:rsidRPr="00174224" w:rsidRDefault="00BC5CCA" w:rsidP="00BC5CCA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174224">
        <w:rPr>
          <w:sz w:val="28"/>
          <w:szCs w:val="28"/>
        </w:rPr>
        <w:t>Максимальный срок выполнения административного де</w:t>
      </w:r>
      <w:r w:rsidR="00144206">
        <w:rPr>
          <w:sz w:val="28"/>
          <w:szCs w:val="28"/>
        </w:rPr>
        <w:t xml:space="preserve">йствия </w:t>
      </w:r>
      <w:r w:rsidRPr="00174224">
        <w:rPr>
          <w:sz w:val="28"/>
          <w:szCs w:val="28"/>
        </w:rPr>
        <w:t xml:space="preserve">составляет не более 18 рабочих дней. </w:t>
      </w:r>
    </w:p>
    <w:p w:rsidR="00BC5CCA" w:rsidRPr="00174224" w:rsidRDefault="00BC5CCA" w:rsidP="00BC5C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224">
        <w:rPr>
          <w:sz w:val="28"/>
          <w:szCs w:val="28"/>
        </w:rPr>
        <w:t xml:space="preserve">Проект решения о признании (об отказе в признании) гражданина и членов его семьи малоимущими в целях постановки на учет в качестве нуждающихся в жилых помещениях, предоставляемых по договорам социального найма из муниципального жилищного фонда, вместе с комплектом </w:t>
      </w:r>
      <w:r w:rsidR="00144206">
        <w:rPr>
          <w:sz w:val="28"/>
          <w:szCs w:val="28"/>
        </w:rPr>
        <w:t>документов заявителя передается</w:t>
      </w:r>
      <w:r w:rsidRPr="00174224">
        <w:rPr>
          <w:sz w:val="28"/>
          <w:szCs w:val="28"/>
        </w:rPr>
        <w:t xml:space="preserve"> главе сельского поселения</w:t>
      </w:r>
      <w:r w:rsidR="00174224" w:rsidRPr="00174224">
        <w:rPr>
          <w:sz w:val="28"/>
          <w:szCs w:val="28"/>
        </w:rPr>
        <w:t xml:space="preserve"> </w:t>
      </w:r>
      <w:r w:rsidR="00174224">
        <w:rPr>
          <w:sz w:val="28"/>
          <w:szCs w:val="28"/>
        </w:rPr>
        <w:t>Болчары</w:t>
      </w:r>
      <w:r w:rsidR="00174224" w:rsidRPr="00174224">
        <w:rPr>
          <w:sz w:val="28"/>
          <w:szCs w:val="28"/>
        </w:rPr>
        <w:t xml:space="preserve"> </w:t>
      </w:r>
      <w:r w:rsidRPr="00174224">
        <w:rPr>
          <w:sz w:val="28"/>
          <w:szCs w:val="28"/>
        </w:rPr>
        <w:t xml:space="preserve">либо лицу, его замещающему, для принятия решения и подписания. </w:t>
      </w:r>
    </w:p>
    <w:p w:rsidR="00BC5CCA" w:rsidRPr="00174224" w:rsidRDefault="00BC5CCA" w:rsidP="00BC5CCA">
      <w:pPr>
        <w:ind w:firstLine="709"/>
        <w:jc w:val="both"/>
        <w:rPr>
          <w:strike/>
          <w:sz w:val="28"/>
          <w:szCs w:val="28"/>
        </w:rPr>
      </w:pPr>
      <w:r w:rsidRPr="00174224">
        <w:rPr>
          <w:sz w:val="28"/>
          <w:szCs w:val="28"/>
        </w:rPr>
        <w:lastRenderedPageBreak/>
        <w:t xml:space="preserve">Подписанное главой сельского поселения </w:t>
      </w:r>
      <w:r w:rsidR="00174224">
        <w:rPr>
          <w:sz w:val="28"/>
          <w:szCs w:val="28"/>
        </w:rPr>
        <w:t>Болчары</w:t>
      </w:r>
      <w:r w:rsidRPr="00174224">
        <w:rPr>
          <w:sz w:val="28"/>
          <w:szCs w:val="28"/>
        </w:rPr>
        <w:t xml:space="preserve"> либо лицом, его замещающим, решение передаётся </w:t>
      </w:r>
      <w:r w:rsidRPr="00174224">
        <w:rPr>
          <w:rFonts w:eastAsia="Calibri"/>
          <w:sz w:val="28"/>
          <w:szCs w:val="28"/>
        </w:rPr>
        <w:t>специалисту Отдела</w:t>
      </w:r>
      <w:r w:rsidRPr="00174224">
        <w:rPr>
          <w:rFonts w:eastAsia="Calibri"/>
          <w:i/>
          <w:sz w:val="28"/>
          <w:szCs w:val="28"/>
        </w:rPr>
        <w:t xml:space="preserve"> </w:t>
      </w:r>
      <w:r w:rsidRPr="00174224">
        <w:rPr>
          <w:rFonts w:eastAsia="Calibri"/>
          <w:sz w:val="28"/>
          <w:szCs w:val="28"/>
        </w:rPr>
        <w:t>для регистрации и вручения (направления) заявителю</w:t>
      </w:r>
      <w:r w:rsidRPr="00174224">
        <w:rPr>
          <w:rFonts w:eastAsia="Calibri"/>
          <w:i/>
          <w:sz w:val="28"/>
          <w:szCs w:val="28"/>
        </w:rPr>
        <w:t>.</w:t>
      </w:r>
    </w:p>
    <w:p w:rsidR="00BC5CCA" w:rsidRPr="00174224" w:rsidRDefault="00BC5CCA" w:rsidP="00BC5CC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74224">
        <w:rPr>
          <w:rFonts w:eastAsia="Calibri"/>
          <w:sz w:val="28"/>
          <w:szCs w:val="28"/>
        </w:rPr>
        <w:t>Результатом выполнения административной процедуры является принятое решение о признании (об отказе в признании) гражданина и членов его семьи малоимущими в целях постановки на учет в качестве нуждающихся в жилых помещениях, предоставляемых по договорам социального найма из муниципального жилищного фонда.</w:t>
      </w:r>
    </w:p>
    <w:p w:rsidR="00BC5CCA" w:rsidRPr="00174224" w:rsidRDefault="00BC5CCA" w:rsidP="00BC5CCA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174224">
        <w:rPr>
          <w:rFonts w:eastAsia="Calibri"/>
          <w:sz w:val="28"/>
          <w:szCs w:val="28"/>
        </w:rPr>
        <w:t xml:space="preserve">Способ фиксации результата выполнения административной процедуры: </w:t>
      </w:r>
      <w:r w:rsidRPr="00174224">
        <w:rPr>
          <w:sz w:val="28"/>
          <w:szCs w:val="28"/>
        </w:rPr>
        <w:t>документ регистрируется в Журнале исходящей документации.</w:t>
      </w:r>
    </w:p>
    <w:p w:rsidR="00BC5CCA" w:rsidRPr="00174224" w:rsidRDefault="00BC5CCA" w:rsidP="00BC5C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5CCA" w:rsidRPr="00174224" w:rsidRDefault="00BC5CCA" w:rsidP="00BC5CCA">
      <w:pPr>
        <w:ind w:firstLine="709"/>
        <w:jc w:val="center"/>
        <w:rPr>
          <w:sz w:val="28"/>
          <w:szCs w:val="28"/>
        </w:rPr>
      </w:pPr>
      <w:r w:rsidRPr="00174224">
        <w:rPr>
          <w:sz w:val="28"/>
          <w:szCs w:val="28"/>
        </w:rPr>
        <w:t xml:space="preserve">Выдача (направление) заявителю результата предоставления муниципальной услуги </w:t>
      </w:r>
    </w:p>
    <w:p w:rsidR="00BC5CCA" w:rsidRPr="00174224" w:rsidRDefault="00BC5CCA" w:rsidP="00BC5CC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C5CCA" w:rsidRPr="00174224" w:rsidRDefault="00BC5CCA" w:rsidP="00BC5CC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74224">
        <w:rPr>
          <w:rFonts w:eastAsia="Calibri"/>
          <w:sz w:val="28"/>
          <w:szCs w:val="28"/>
          <w:lang w:eastAsia="en-US"/>
        </w:rPr>
        <w:t xml:space="preserve">51. Основанием для начала выполнения административной процедуры является </w:t>
      </w:r>
      <w:r w:rsidRPr="00174224">
        <w:rPr>
          <w:sz w:val="28"/>
          <w:szCs w:val="28"/>
        </w:rPr>
        <w:t>поступление зарегистрированного документа, являющегося результатом предоставления муниципальной услуги, к специалисту Уполномоченного органа</w:t>
      </w:r>
      <w:r w:rsidRPr="00174224">
        <w:rPr>
          <w:i/>
          <w:sz w:val="28"/>
          <w:szCs w:val="28"/>
        </w:rPr>
        <w:t xml:space="preserve">, </w:t>
      </w:r>
      <w:r w:rsidRPr="00174224">
        <w:rPr>
          <w:sz w:val="28"/>
          <w:szCs w:val="28"/>
        </w:rPr>
        <w:t>ответственному за делопроизводство, либо специалисту, ответственному за предоставление муниципальной услуги.</w:t>
      </w:r>
    </w:p>
    <w:p w:rsidR="00BC5CCA" w:rsidRPr="00174224" w:rsidRDefault="00BC5CCA" w:rsidP="00BC5C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224">
        <w:rPr>
          <w:sz w:val="28"/>
          <w:szCs w:val="28"/>
        </w:rPr>
        <w:t>Должностным лицом, ответственным за выполнение административной процедуры, является специалист Отдела.</w:t>
      </w:r>
    </w:p>
    <w:p w:rsidR="00BC5CCA" w:rsidRPr="00174224" w:rsidRDefault="00144206" w:rsidP="00BC5C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Отдела </w:t>
      </w:r>
      <w:r w:rsidR="00BC5CCA" w:rsidRPr="00174224">
        <w:rPr>
          <w:rFonts w:eastAsia="Calibri"/>
          <w:sz w:val="28"/>
          <w:szCs w:val="28"/>
        </w:rPr>
        <w:t>выдает</w:t>
      </w:r>
      <w:r w:rsidR="00BC5CCA" w:rsidRPr="00174224">
        <w:rPr>
          <w:rFonts w:eastAsia="Calibri"/>
          <w:i/>
          <w:sz w:val="28"/>
          <w:szCs w:val="28"/>
        </w:rPr>
        <w:t xml:space="preserve"> </w:t>
      </w:r>
      <w:r w:rsidR="00BC5CCA" w:rsidRPr="00174224">
        <w:rPr>
          <w:sz w:val="28"/>
          <w:szCs w:val="28"/>
        </w:rPr>
        <w:t xml:space="preserve">документ, являющийся результатом предоставления муниципальной услуги, заявителю лично либо направляет указанным в заявлении способом. </w:t>
      </w:r>
    </w:p>
    <w:p w:rsidR="00BC5CCA" w:rsidRPr="00174224" w:rsidRDefault="00BC5CCA" w:rsidP="00BC5C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224">
        <w:rPr>
          <w:sz w:val="28"/>
          <w:szCs w:val="28"/>
        </w:rPr>
        <w:t xml:space="preserve">В случае представления гражданином заявления через Многофункциональный центр документ, подтверждающий принятие решения, направляется в Многофункциональный центр, если иной способ получения не указан заявителем. </w:t>
      </w:r>
    </w:p>
    <w:p w:rsidR="00BC5CCA" w:rsidRPr="00174224" w:rsidRDefault="00BC5CCA" w:rsidP="00BC5CC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74224">
        <w:rPr>
          <w:sz w:val="28"/>
          <w:szCs w:val="28"/>
        </w:rPr>
        <w:t xml:space="preserve">Критерием принятия решения является </w:t>
      </w:r>
      <w:r w:rsidRPr="00174224">
        <w:rPr>
          <w:rFonts w:eastAsia="Calibri"/>
          <w:sz w:val="28"/>
          <w:szCs w:val="28"/>
        </w:rPr>
        <w:t>оформленный и зарегистрированный документ, являющийся результатом предоставления муниципальной услуги.</w:t>
      </w:r>
    </w:p>
    <w:p w:rsidR="00BC5CCA" w:rsidRPr="00174224" w:rsidRDefault="00BC5CCA" w:rsidP="00BC5CCA">
      <w:pPr>
        <w:ind w:firstLine="709"/>
        <w:jc w:val="both"/>
        <w:rPr>
          <w:sz w:val="28"/>
          <w:szCs w:val="28"/>
          <w:lang w:eastAsia="ar-SA"/>
        </w:rPr>
      </w:pPr>
      <w:r w:rsidRPr="00174224">
        <w:rPr>
          <w:sz w:val="28"/>
          <w:szCs w:val="28"/>
        </w:rPr>
        <w:t xml:space="preserve">Результатом выполнения административной процедуры является выдача (направление) заявителю </w:t>
      </w:r>
      <w:r w:rsidRPr="00174224">
        <w:rPr>
          <w:sz w:val="28"/>
          <w:szCs w:val="28"/>
          <w:lang w:eastAsia="ar-SA"/>
        </w:rPr>
        <w:t>решения о признании (об отказе в признании) гражданина и членов его семьи малоимущими в целях постановки на учет в качестве нуждающихся в жилых помещениях, предоставляемых по договорам социального найма из муниципального жилищного фонда.</w:t>
      </w:r>
    </w:p>
    <w:p w:rsidR="00BC5CCA" w:rsidRPr="00174224" w:rsidRDefault="00BC5CCA" w:rsidP="00BC5CCA">
      <w:pPr>
        <w:ind w:firstLine="709"/>
        <w:jc w:val="both"/>
        <w:rPr>
          <w:i/>
          <w:sz w:val="28"/>
          <w:szCs w:val="28"/>
        </w:rPr>
      </w:pPr>
      <w:bookmarkStart w:id="5" w:name="sub_353"/>
      <w:bookmarkEnd w:id="4"/>
      <w:r w:rsidRPr="00174224">
        <w:rPr>
          <w:sz w:val="28"/>
          <w:szCs w:val="28"/>
        </w:rPr>
        <w:t>Максимальный срок выполне</w:t>
      </w:r>
      <w:r w:rsidR="00144206">
        <w:rPr>
          <w:sz w:val="28"/>
          <w:szCs w:val="28"/>
        </w:rPr>
        <w:t xml:space="preserve">ния административной процедуры не превышающий 18 рабочих дней </w:t>
      </w:r>
      <w:r w:rsidRPr="00174224">
        <w:rPr>
          <w:sz w:val="28"/>
          <w:szCs w:val="28"/>
        </w:rPr>
        <w:t>со дня принятия соответствующего решения.</w:t>
      </w:r>
      <w:r w:rsidRPr="00174224">
        <w:rPr>
          <w:i/>
          <w:sz w:val="28"/>
          <w:szCs w:val="28"/>
        </w:rPr>
        <w:t xml:space="preserve"> </w:t>
      </w:r>
    </w:p>
    <w:p w:rsidR="00BC5CCA" w:rsidRPr="00174224" w:rsidRDefault="00BC5CCA" w:rsidP="00BC5CCA">
      <w:pPr>
        <w:ind w:firstLine="709"/>
        <w:jc w:val="both"/>
        <w:rPr>
          <w:sz w:val="28"/>
          <w:szCs w:val="28"/>
        </w:rPr>
      </w:pPr>
      <w:r w:rsidRPr="00174224">
        <w:rPr>
          <w:sz w:val="28"/>
          <w:szCs w:val="28"/>
        </w:rPr>
        <w:t xml:space="preserve">Срок действия решения о признании гражданина и членов его семьи малоимущими в целях постановки на учет в качестве нуждающихся в жилых помещениях, предоставляемых по договорам социального найма из муниципального жилищного фонда, ограничивается календарным годом, в котором оно принято, при условии, что состав семьи остался неизменным. </w:t>
      </w:r>
      <w:bookmarkStart w:id="6" w:name="sub_1037"/>
    </w:p>
    <w:p w:rsidR="00BC5CCA" w:rsidRPr="00174224" w:rsidRDefault="00BC5CCA" w:rsidP="00BC5C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224">
        <w:rPr>
          <w:sz w:val="28"/>
          <w:szCs w:val="28"/>
        </w:rPr>
        <w:t>Способ фиксации результата административной процедуры подтверждается соответствующей отметкой о регистрации.</w:t>
      </w:r>
    </w:p>
    <w:p w:rsidR="00BC5CCA" w:rsidRPr="00174224" w:rsidRDefault="00BC5CCA" w:rsidP="00BC5CCA">
      <w:pPr>
        <w:autoSpaceDE w:val="0"/>
        <w:autoSpaceDN w:val="0"/>
        <w:adjustRightInd w:val="0"/>
        <w:ind w:firstLine="709"/>
        <w:jc w:val="both"/>
        <w:rPr>
          <w:rFonts w:eastAsia="Calibri"/>
          <w:i/>
          <w:sz w:val="28"/>
          <w:szCs w:val="28"/>
        </w:rPr>
      </w:pPr>
    </w:p>
    <w:bookmarkEnd w:id="5"/>
    <w:bookmarkEnd w:id="6"/>
    <w:p w:rsidR="00BC5CCA" w:rsidRPr="00174224" w:rsidRDefault="00BC5CCA" w:rsidP="00BC5CCA">
      <w:pPr>
        <w:tabs>
          <w:tab w:val="left" w:pos="540"/>
        </w:tabs>
        <w:ind w:firstLine="709"/>
        <w:jc w:val="center"/>
        <w:rPr>
          <w:sz w:val="28"/>
          <w:szCs w:val="28"/>
        </w:rPr>
      </w:pPr>
      <w:r w:rsidRPr="00174224">
        <w:rPr>
          <w:sz w:val="28"/>
          <w:szCs w:val="28"/>
          <w:lang w:val="en-US"/>
        </w:rPr>
        <w:lastRenderedPageBreak/>
        <w:t>IV</w:t>
      </w:r>
      <w:r w:rsidRPr="00174224">
        <w:rPr>
          <w:sz w:val="28"/>
          <w:szCs w:val="28"/>
        </w:rPr>
        <w:t>. Формы контроля за исполнением административного регламента</w:t>
      </w:r>
    </w:p>
    <w:p w:rsidR="00BC5CCA" w:rsidRPr="00174224" w:rsidRDefault="00BC5CCA" w:rsidP="00BC5CCA">
      <w:pPr>
        <w:tabs>
          <w:tab w:val="num" w:pos="1080"/>
          <w:tab w:val="num" w:pos="2700"/>
        </w:tabs>
        <w:ind w:firstLine="709"/>
        <w:jc w:val="both"/>
        <w:rPr>
          <w:sz w:val="28"/>
          <w:szCs w:val="28"/>
        </w:rPr>
      </w:pPr>
    </w:p>
    <w:p w:rsidR="00BC5CCA" w:rsidRPr="00174224" w:rsidRDefault="00BC5CCA" w:rsidP="00BC5CCA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174224">
        <w:rPr>
          <w:bCs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BC5CCA" w:rsidRPr="00174224" w:rsidRDefault="00BC5CCA" w:rsidP="00BC5CCA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p w:rsidR="00BC5CCA" w:rsidRPr="00174224" w:rsidRDefault="00BC5CCA" w:rsidP="00BC5CC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74224">
        <w:rPr>
          <w:sz w:val="28"/>
          <w:szCs w:val="28"/>
        </w:rPr>
        <w:t xml:space="preserve">52. 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осуществляется: глава сельского поселения </w:t>
      </w:r>
      <w:r w:rsidR="00174224">
        <w:rPr>
          <w:sz w:val="28"/>
          <w:szCs w:val="28"/>
        </w:rPr>
        <w:t>Болчары</w:t>
      </w:r>
      <w:r w:rsidRPr="00174224">
        <w:rPr>
          <w:sz w:val="28"/>
          <w:szCs w:val="28"/>
        </w:rPr>
        <w:t xml:space="preserve"> либо лицом, его замещающим, на постоянной основе</w:t>
      </w:r>
      <w:r w:rsidRPr="00174224">
        <w:rPr>
          <w:bCs/>
          <w:sz w:val="28"/>
          <w:szCs w:val="28"/>
        </w:rPr>
        <w:t>.</w:t>
      </w:r>
    </w:p>
    <w:p w:rsidR="00BC5CCA" w:rsidRPr="00174224" w:rsidRDefault="00BC5CCA" w:rsidP="00BC5CC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BC5CCA" w:rsidRPr="00174224" w:rsidRDefault="00BC5CCA" w:rsidP="00BC5CCA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174224">
        <w:rPr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порядок и формы контроля полноты и качества предоставления муниципальной услуги, в том числе со стороны граждан, их объединений и организаций</w:t>
      </w:r>
    </w:p>
    <w:p w:rsidR="00BC5CCA" w:rsidRPr="00174224" w:rsidRDefault="00BC5CCA" w:rsidP="00BC5CCA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:rsidR="00BC5CCA" w:rsidRPr="00174224" w:rsidRDefault="00BC5CCA" w:rsidP="00BC5CC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224">
        <w:rPr>
          <w:sz w:val="28"/>
          <w:szCs w:val="28"/>
        </w:rPr>
        <w:t xml:space="preserve">53. Плановые проверки полноты и качества предоставления муниципальной услуги проводятся </w:t>
      </w:r>
      <w:r w:rsidR="00174224">
        <w:rPr>
          <w:sz w:val="28"/>
          <w:szCs w:val="28"/>
        </w:rPr>
        <w:t>заместителем главы</w:t>
      </w:r>
      <w:r w:rsidRPr="00174224">
        <w:rPr>
          <w:sz w:val="28"/>
          <w:szCs w:val="28"/>
        </w:rPr>
        <w:t xml:space="preserve"> сельского поселения </w:t>
      </w:r>
      <w:r w:rsidR="00174224">
        <w:rPr>
          <w:sz w:val="28"/>
          <w:szCs w:val="28"/>
        </w:rPr>
        <w:t>Болчары</w:t>
      </w:r>
      <w:r w:rsidRPr="00174224">
        <w:rPr>
          <w:i/>
          <w:spacing w:val="-3"/>
          <w:sz w:val="28"/>
          <w:szCs w:val="28"/>
        </w:rPr>
        <w:t xml:space="preserve"> </w:t>
      </w:r>
      <w:r w:rsidRPr="00174224">
        <w:rPr>
          <w:sz w:val="28"/>
          <w:szCs w:val="28"/>
        </w:rPr>
        <w:t>либо лицом, его</w:t>
      </w:r>
      <w:r w:rsidRPr="00174224">
        <w:rPr>
          <w:sz w:val="28"/>
          <w:szCs w:val="28"/>
          <w:shd w:val="clear" w:color="auto" w:fill="FFFFFF"/>
        </w:rPr>
        <w:t xml:space="preserve"> замещающим</w:t>
      </w:r>
      <w:r w:rsidRPr="00174224">
        <w:rPr>
          <w:sz w:val="28"/>
          <w:szCs w:val="28"/>
        </w:rPr>
        <w:t>.</w:t>
      </w:r>
    </w:p>
    <w:p w:rsidR="00BC5CCA" w:rsidRPr="00174224" w:rsidRDefault="00BC5CCA" w:rsidP="00BC5CCA">
      <w:pPr>
        <w:ind w:firstLine="709"/>
        <w:contextualSpacing/>
        <w:jc w:val="both"/>
        <w:rPr>
          <w:sz w:val="28"/>
          <w:szCs w:val="28"/>
        </w:rPr>
      </w:pPr>
      <w:r w:rsidRPr="00174224">
        <w:rPr>
          <w:sz w:val="28"/>
          <w:szCs w:val="28"/>
        </w:rPr>
        <w:t>Периодичность проведения плановых проверок полноты и качества предоставления муниципальной услуги устанавливается в соответствии</w:t>
      </w:r>
      <w:r w:rsidRPr="00174224">
        <w:rPr>
          <w:sz w:val="28"/>
          <w:szCs w:val="28"/>
        </w:rPr>
        <w:br/>
        <w:t xml:space="preserve">с решением главы сельского поселения </w:t>
      </w:r>
      <w:r w:rsidR="00174224">
        <w:rPr>
          <w:sz w:val="28"/>
          <w:szCs w:val="28"/>
        </w:rPr>
        <w:t>Болчары</w:t>
      </w:r>
      <w:r w:rsidR="00174224" w:rsidRPr="00174224">
        <w:rPr>
          <w:sz w:val="28"/>
          <w:szCs w:val="28"/>
        </w:rPr>
        <w:t xml:space="preserve"> </w:t>
      </w:r>
      <w:r w:rsidRPr="00174224">
        <w:rPr>
          <w:sz w:val="28"/>
          <w:szCs w:val="28"/>
        </w:rPr>
        <w:t>либо лица, его</w:t>
      </w:r>
      <w:r w:rsidRPr="00174224">
        <w:rPr>
          <w:sz w:val="28"/>
          <w:szCs w:val="28"/>
          <w:shd w:val="clear" w:color="auto" w:fill="FFFFFF"/>
        </w:rPr>
        <w:t xml:space="preserve"> замещающего</w:t>
      </w:r>
      <w:r w:rsidRPr="00174224">
        <w:rPr>
          <w:sz w:val="28"/>
          <w:szCs w:val="28"/>
        </w:rPr>
        <w:t xml:space="preserve">. </w:t>
      </w:r>
    </w:p>
    <w:p w:rsidR="00BC5CCA" w:rsidRPr="00174224" w:rsidRDefault="00BC5CCA" w:rsidP="00BC5CCA">
      <w:pPr>
        <w:ind w:firstLine="709"/>
        <w:contextualSpacing/>
        <w:jc w:val="both"/>
        <w:rPr>
          <w:sz w:val="28"/>
          <w:szCs w:val="28"/>
        </w:rPr>
      </w:pPr>
      <w:r w:rsidRPr="00174224">
        <w:rPr>
          <w:sz w:val="28"/>
          <w:szCs w:val="28"/>
        </w:rPr>
        <w:t xml:space="preserve">Внеплановые проверки полноты и качества предоставления муниципальной услуги проводятся заместителем главы сельского поселения </w:t>
      </w:r>
      <w:r w:rsidR="00174224">
        <w:rPr>
          <w:sz w:val="28"/>
          <w:szCs w:val="28"/>
        </w:rPr>
        <w:t>Болчары</w:t>
      </w:r>
      <w:r w:rsidRPr="00174224">
        <w:rPr>
          <w:i/>
          <w:spacing w:val="-3"/>
          <w:sz w:val="28"/>
          <w:szCs w:val="28"/>
        </w:rPr>
        <w:t xml:space="preserve"> </w:t>
      </w:r>
      <w:r w:rsidRPr="00174224">
        <w:rPr>
          <w:sz w:val="28"/>
          <w:szCs w:val="28"/>
        </w:rPr>
        <w:t>либо лицом, его</w:t>
      </w:r>
      <w:r w:rsidRPr="00174224">
        <w:rPr>
          <w:sz w:val="28"/>
          <w:szCs w:val="28"/>
          <w:shd w:val="clear" w:color="auto" w:fill="FFFFFF"/>
        </w:rPr>
        <w:t xml:space="preserve"> замещающим</w:t>
      </w:r>
      <w:r w:rsidRPr="00174224">
        <w:rPr>
          <w:sz w:val="28"/>
          <w:szCs w:val="28"/>
        </w:rPr>
        <w:t>, на основании жалоб заявителей на решения или действия (бездействие) должностных лиц Уполномоченного органа, принятые или осуществленные в ходе предоставления муниципальной услуги.</w:t>
      </w:r>
    </w:p>
    <w:p w:rsidR="00BC5CCA" w:rsidRPr="00174224" w:rsidRDefault="00BC5CCA" w:rsidP="00BC5CCA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174224">
        <w:rPr>
          <w:sz w:val="28"/>
          <w:szCs w:val="28"/>
        </w:rPr>
        <w:t>В случае проведения внеплановой проверки по конкретному обращению, обратившемуся направляется информация о результатах проверки, проведенной по обращению и о мерах, принятых в отношении виновных лиц.</w:t>
      </w:r>
    </w:p>
    <w:p w:rsidR="00BC5CCA" w:rsidRPr="00174224" w:rsidRDefault="00BC5CCA" w:rsidP="00BC5CCA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174224">
        <w:rPr>
          <w:sz w:val="28"/>
          <w:szCs w:val="28"/>
        </w:rPr>
        <w:t xml:space="preserve">Результаты проверки оформляются в виде акта или справки, в которых отмечаются выявленные недостатки и указываются предложения по их устранению. Акт или справка утверждается главой сельского поселения </w:t>
      </w:r>
      <w:r w:rsidR="00174224">
        <w:rPr>
          <w:sz w:val="28"/>
          <w:szCs w:val="28"/>
        </w:rPr>
        <w:t>Болчары</w:t>
      </w:r>
      <w:r w:rsidRPr="00174224">
        <w:rPr>
          <w:sz w:val="28"/>
          <w:szCs w:val="28"/>
        </w:rPr>
        <w:t xml:space="preserve">, подписывается специалистами, проводившими проверку. </w:t>
      </w:r>
    </w:p>
    <w:p w:rsidR="00BC5CCA" w:rsidRPr="00174224" w:rsidRDefault="00BC5CCA" w:rsidP="00BC5CCA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174224">
        <w:rPr>
          <w:sz w:val="28"/>
          <w:szCs w:val="28"/>
        </w:rPr>
        <w:t>54. Контроль за полнотой и качеством предоставления муниципальной услуги со стороны граждан, их объединений организаций осуществляется с использованием соответствующей информации, размещаемой на официальном сайте, а также в форме письменных и устных обращений в адрес Уполномоченного органа.</w:t>
      </w:r>
    </w:p>
    <w:p w:rsidR="00BC5CCA" w:rsidRPr="00174224" w:rsidRDefault="00BC5CCA" w:rsidP="00BC5CCA">
      <w:pPr>
        <w:widowControl w:val="0"/>
        <w:autoSpaceDE w:val="0"/>
        <w:autoSpaceDN w:val="0"/>
        <w:ind w:firstLine="709"/>
        <w:jc w:val="center"/>
        <w:rPr>
          <w:b/>
          <w:bCs/>
          <w:sz w:val="28"/>
          <w:szCs w:val="28"/>
        </w:rPr>
      </w:pPr>
    </w:p>
    <w:p w:rsidR="00BC5CCA" w:rsidRPr="00174224" w:rsidRDefault="00BC5CCA" w:rsidP="00BC5CCA">
      <w:pPr>
        <w:widowControl w:val="0"/>
        <w:autoSpaceDE w:val="0"/>
        <w:autoSpaceDN w:val="0"/>
        <w:ind w:firstLine="709"/>
        <w:jc w:val="center"/>
        <w:rPr>
          <w:bCs/>
          <w:sz w:val="28"/>
          <w:szCs w:val="28"/>
        </w:rPr>
      </w:pPr>
      <w:r w:rsidRPr="00174224">
        <w:rPr>
          <w:bCs/>
          <w:sz w:val="28"/>
          <w:szCs w:val="28"/>
        </w:rPr>
        <w:t xml:space="preserve">Ответственность должностных лиц, муниципальных служащих органа, </w:t>
      </w:r>
      <w:r w:rsidRPr="00174224">
        <w:rPr>
          <w:bCs/>
          <w:sz w:val="28"/>
          <w:szCs w:val="28"/>
        </w:rPr>
        <w:lastRenderedPageBreak/>
        <w:t>предоставляющего муниципальную услугу, и работников организаций, участвующих в ее предоставлении, за решения и действия (бездействие), принимаемые (осуществляемые) ими в ходе предоставления муниципальной услуги, в том числе за необоснованные межведомственные запросы</w:t>
      </w:r>
    </w:p>
    <w:p w:rsidR="00BC5CCA" w:rsidRPr="00174224" w:rsidRDefault="00BC5CCA" w:rsidP="00BC5CC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BC5CCA" w:rsidRPr="00174224" w:rsidRDefault="00BC5CCA" w:rsidP="00BC5CCA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74224">
        <w:rPr>
          <w:rFonts w:eastAsia="Calibri"/>
          <w:sz w:val="28"/>
          <w:szCs w:val="28"/>
          <w:lang w:eastAsia="en-US"/>
        </w:rPr>
        <w:t xml:space="preserve">55. По результатам проведения проверок полноты и качества предоставления муниципальной услуги, в случае выявления нарушений прав заявителей виновные лица привлекаются к ответственности в соответствии с законодательством Российской Федерации. </w:t>
      </w:r>
    </w:p>
    <w:p w:rsidR="00BC5CCA" w:rsidRPr="00174224" w:rsidRDefault="00BC5CCA" w:rsidP="00BC5CCA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74224">
        <w:rPr>
          <w:rFonts w:eastAsia="Calibri"/>
          <w:spacing w:val="2"/>
          <w:sz w:val="28"/>
          <w:szCs w:val="28"/>
        </w:rPr>
        <w:t>Должностные</w:t>
      </w:r>
      <w:r w:rsidRPr="00174224">
        <w:rPr>
          <w:spacing w:val="2"/>
          <w:sz w:val="28"/>
          <w:szCs w:val="28"/>
        </w:rPr>
        <w:t xml:space="preserve"> лица и муниципальные служащие Уполномоченного органа несут персональную ответственность в соответствии с законодательством Российской Федерации за решения и действия (бездействие), принимаемые (осуществляемые) в ходе предоставления муниципальной услуги.</w:t>
      </w:r>
    </w:p>
    <w:p w:rsidR="00BC5CCA" w:rsidRPr="00174224" w:rsidRDefault="00BC5CCA" w:rsidP="00BC5CCA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74224">
        <w:rPr>
          <w:spacing w:val="2"/>
          <w:sz w:val="28"/>
          <w:szCs w:val="28"/>
        </w:rPr>
        <w:t>56. Персональная ответственность должностных лиц и муниципальных служащих Уполномоченного органа</w:t>
      </w:r>
      <w:r w:rsidRPr="00174224">
        <w:rPr>
          <w:sz w:val="28"/>
          <w:szCs w:val="28"/>
        </w:rPr>
        <w:t xml:space="preserve"> </w:t>
      </w:r>
      <w:r w:rsidRPr="00174224">
        <w:rPr>
          <w:spacing w:val="2"/>
          <w:sz w:val="28"/>
          <w:szCs w:val="28"/>
        </w:rPr>
        <w:t>закрепляется в их должностных инструкциях в соответствии с требованиями законодательства.</w:t>
      </w:r>
    </w:p>
    <w:p w:rsidR="00BC5CCA" w:rsidRPr="00174224" w:rsidRDefault="00BC5CCA" w:rsidP="00BC5CCA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74224">
        <w:rPr>
          <w:rFonts w:eastAsia="Calibri"/>
          <w:sz w:val="28"/>
          <w:szCs w:val="28"/>
          <w:lang w:eastAsia="en-US"/>
        </w:rPr>
        <w:t xml:space="preserve">57. В соответствии со </w:t>
      </w:r>
      <w:hyperlink r:id="rId42" w:history="1">
        <w:r w:rsidRPr="00174224">
          <w:rPr>
            <w:rFonts w:eastAsia="Calibri"/>
            <w:sz w:val="28"/>
            <w:szCs w:val="28"/>
            <w:lang w:eastAsia="en-US"/>
          </w:rPr>
          <w:t>статьей  9.6</w:t>
        </w:r>
      </w:hyperlink>
      <w:r w:rsidRPr="00174224">
        <w:rPr>
          <w:rFonts w:eastAsia="Calibri"/>
          <w:sz w:val="28"/>
          <w:szCs w:val="28"/>
          <w:lang w:eastAsia="en-US"/>
        </w:rPr>
        <w:t xml:space="preserve"> Закона Ханты-Мансийского автономного округа – Югры от 11 июня 2010 года № 102-оз  «Об административных правонарушениях» должностные лица Уполномоченного органа, работники Многофункционального центра несут административную ответственность за нарушение Административного регламента, выразившееся в нарушении срока регистрации запроса заявителя о предоставлении муниципальной услуги, срока предоставления муниципальной услуги, в неправомерных отказах в приеме у заявителя документов, предусмотренных для предоставления муниципальной услуги, предоставлении муниципальной услуги,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исправлений, в превышении максимального срока ожидания в очереди при подаче запроса о муниципальной услуги, а равно при получении результата предоставления муниципальной услуги (за исключением срока подачи запроса в Многофункциональный центр), в нарушении требований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 </w:t>
      </w:r>
      <w:r w:rsidRPr="00174224">
        <w:rPr>
          <w:rFonts w:eastAsia="Calibri"/>
          <w:sz w:val="28"/>
          <w:szCs w:val="28"/>
          <w:lang w:eastAsia="en-US"/>
        </w:rPr>
        <w:br/>
        <w:t>(за исключением требований, установленных к помещениям Многофункционального центра).</w:t>
      </w:r>
    </w:p>
    <w:p w:rsidR="00BC5CCA" w:rsidRPr="00174224" w:rsidRDefault="00BC5CCA" w:rsidP="00BC5CCA">
      <w:pPr>
        <w:ind w:firstLine="709"/>
        <w:rPr>
          <w:b/>
          <w:sz w:val="28"/>
          <w:szCs w:val="28"/>
        </w:rPr>
      </w:pPr>
    </w:p>
    <w:p w:rsidR="00BC5CCA" w:rsidRPr="00174224" w:rsidRDefault="00BC5CCA" w:rsidP="00BC5CCA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174224">
        <w:rPr>
          <w:sz w:val="28"/>
          <w:szCs w:val="28"/>
        </w:rPr>
        <w:t>Досудебный (внесудебный) порядок обжалования решений</w:t>
      </w:r>
    </w:p>
    <w:p w:rsidR="00BC5CCA" w:rsidRPr="00174224" w:rsidRDefault="00BC5CCA" w:rsidP="00BC5CCA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174224">
        <w:rPr>
          <w:sz w:val="28"/>
          <w:szCs w:val="28"/>
        </w:rPr>
        <w:t>и действий (бездействия) органа, предоставляющего</w:t>
      </w:r>
    </w:p>
    <w:p w:rsidR="00BC5CCA" w:rsidRPr="00174224" w:rsidRDefault="00144206" w:rsidP="00BC5CCA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муниципальную услугу, </w:t>
      </w:r>
      <w:r w:rsidR="00BC5CCA" w:rsidRPr="00174224">
        <w:rPr>
          <w:sz w:val="28"/>
          <w:szCs w:val="28"/>
        </w:rPr>
        <w:t>многофункционального центра, а также их должностных лиц, муниципальных служащих, работников</w:t>
      </w:r>
    </w:p>
    <w:p w:rsidR="00BC5CCA" w:rsidRPr="00174224" w:rsidRDefault="00BC5CCA" w:rsidP="00BC5CCA">
      <w:pPr>
        <w:widowControl w:val="0"/>
        <w:autoSpaceDE w:val="0"/>
        <w:autoSpaceDN w:val="0"/>
        <w:ind w:firstLine="709"/>
        <w:rPr>
          <w:sz w:val="28"/>
          <w:szCs w:val="28"/>
        </w:rPr>
      </w:pPr>
      <w:r w:rsidRPr="00174224">
        <w:rPr>
          <w:sz w:val="28"/>
          <w:szCs w:val="28"/>
        </w:rPr>
        <w:tab/>
      </w:r>
    </w:p>
    <w:p w:rsidR="00BC5CCA" w:rsidRPr="00174224" w:rsidRDefault="00BC5CCA" w:rsidP="00BC5CCA">
      <w:pPr>
        <w:widowControl w:val="0"/>
        <w:autoSpaceDE w:val="0"/>
        <w:autoSpaceDN w:val="0"/>
        <w:ind w:firstLine="709"/>
        <w:jc w:val="both"/>
        <w:rPr>
          <w:i/>
          <w:sz w:val="28"/>
          <w:szCs w:val="28"/>
        </w:rPr>
      </w:pPr>
      <w:r w:rsidRPr="00174224">
        <w:rPr>
          <w:sz w:val="28"/>
          <w:szCs w:val="28"/>
        </w:rPr>
        <w:t xml:space="preserve">58. 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 </w:t>
      </w:r>
    </w:p>
    <w:p w:rsidR="00BC5CCA" w:rsidRPr="00174224" w:rsidRDefault="00BC5CCA" w:rsidP="00BC5CC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74224">
        <w:rPr>
          <w:sz w:val="28"/>
          <w:szCs w:val="28"/>
        </w:rPr>
        <w:lastRenderedPageBreak/>
        <w:t>59. Жалоба на решения, действия (бездействие) Уполномоченного органа, его муниципальных служащих, подается для рассмотрения в Уполномоченный орган.</w:t>
      </w:r>
    </w:p>
    <w:p w:rsidR="00BC5CCA" w:rsidRPr="00174224" w:rsidRDefault="00BC5CCA" w:rsidP="00BC5CCA">
      <w:pPr>
        <w:pStyle w:val="a9"/>
        <w:autoSpaceDE w:val="0"/>
        <w:autoSpaceDN w:val="0"/>
        <w:adjustRightInd w:val="0"/>
        <w:ind w:left="0" w:firstLine="709"/>
        <w:jc w:val="both"/>
        <w:rPr>
          <w:b/>
          <w:i/>
          <w:sz w:val="28"/>
          <w:szCs w:val="28"/>
        </w:rPr>
      </w:pPr>
      <w:r w:rsidRPr="00174224">
        <w:rPr>
          <w:sz w:val="28"/>
          <w:szCs w:val="28"/>
        </w:rPr>
        <w:t xml:space="preserve">В случае если обжалуются решения должностного лица Уполномоченного органа, жалоба направляется в адрес главы сельского поселения </w:t>
      </w:r>
      <w:r w:rsidR="00174224">
        <w:rPr>
          <w:sz w:val="28"/>
          <w:szCs w:val="28"/>
        </w:rPr>
        <w:t>Болчары</w:t>
      </w:r>
      <w:r w:rsidRPr="00174224">
        <w:rPr>
          <w:sz w:val="28"/>
          <w:szCs w:val="28"/>
        </w:rPr>
        <w:t>.</w:t>
      </w:r>
    </w:p>
    <w:p w:rsidR="00BC5CCA" w:rsidRPr="00174224" w:rsidRDefault="00BC5CCA" w:rsidP="00BC5CC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74224">
        <w:rPr>
          <w:sz w:val="28"/>
          <w:szCs w:val="28"/>
        </w:rPr>
        <w:t>60. Жалоба на решения, действия (бездействие) Многофункционального центра либо его руководителя подается для рассмотрения в Депар</w:t>
      </w:r>
      <w:r w:rsidR="00144206">
        <w:rPr>
          <w:sz w:val="28"/>
          <w:szCs w:val="28"/>
        </w:rPr>
        <w:t xml:space="preserve">тамент экономического развития </w:t>
      </w:r>
      <w:r w:rsidRPr="00174224">
        <w:rPr>
          <w:sz w:val="28"/>
          <w:szCs w:val="28"/>
        </w:rPr>
        <w:t>Ханты-Мансийского автономного округа – Югры.</w:t>
      </w:r>
    </w:p>
    <w:p w:rsidR="00BC5CCA" w:rsidRPr="00174224" w:rsidRDefault="00BC5CCA" w:rsidP="00BC5CC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74224">
        <w:rPr>
          <w:sz w:val="28"/>
          <w:szCs w:val="28"/>
        </w:rPr>
        <w:t>Жалоба на решения, действия (бездействие) работников Многофункционального центра подается для рассмотрения его руководителю.</w:t>
      </w:r>
    </w:p>
    <w:p w:rsidR="00BC5CCA" w:rsidRPr="00174224" w:rsidRDefault="00BC5CCA" w:rsidP="00BC5CC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74224">
        <w:rPr>
          <w:sz w:val="28"/>
          <w:szCs w:val="28"/>
        </w:rPr>
        <w:t xml:space="preserve">61. Информирование о порядке подачи и рассмотрения жалобы осуществляется посредством телефонной связи, размещения информации на Едином портале, на стендах в местах предоставления муниципальной услуги, на официальном сайте, а также при личном обращении заявителя в Уполномоченный орган. </w:t>
      </w:r>
    </w:p>
    <w:p w:rsidR="00BC5CCA" w:rsidRPr="00174224" w:rsidRDefault="00BC5CCA" w:rsidP="00BC5CC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74224">
        <w:rPr>
          <w:sz w:val="28"/>
          <w:szCs w:val="28"/>
        </w:rPr>
        <w:t xml:space="preserve">62. Перечень нормативных правовых актов, регулирующих порядок досудебного (внесудебного) обжалования решений и действий (бездействий) органа, предоставляющего муниципальную услугу, Многофункционального центра, а также их должностных лиц, муниципальных служащих, работников: </w:t>
      </w:r>
    </w:p>
    <w:p w:rsidR="00BC5CCA" w:rsidRPr="00174224" w:rsidRDefault="00BC5CCA" w:rsidP="00BC5CC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74224">
        <w:rPr>
          <w:sz w:val="28"/>
          <w:szCs w:val="28"/>
        </w:rPr>
        <w:t>Федеральный закон № 210-ФЗ.</w:t>
      </w:r>
    </w:p>
    <w:p w:rsidR="00BC5CCA" w:rsidRPr="00174224" w:rsidRDefault="00BC5CCA" w:rsidP="00BC5CCA">
      <w:pPr>
        <w:ind w:firstLine="709"/>
        <w:rPr>
          <w:sz w:val="28"/>
          <w:szCs w:val="28"/>
        </w:rPr>
      </w:pPr>
    </w:p>
    <w:p w:rsidR="00BC5CCA" w:rsidRDefault="00BC5CCA" w:rsidP="00BC5CCA">
      <w:pPr>
        <w:ind w:firstLine="709"/>
        <w:jc w:val="right"/>
        <w:rPr>
          <w:sz w:val="26"/>
          <w:szCs w:val="26"/>
        </w:rPr>
      </w:pPr>
      <w:r w:rsidRPr="00174224">
        <w:rPr>
          <w:sz w:val="28"/>
          <w:szCs w:val="28"/>
        </w:rPr>
        <w:br w:type="page"/>
      </w:r>
      <w:r w:rsidRPr="004534DF">
        <w:rPr>
          <w:sz w:val="26"/>
          <w:szCs w:val="26"/>
        </w:rPr>
        <w:lastRenderedPageBreak/>
        <w:t xml:space="preserve">Приложение 1 </w:t>
      </w:r>
    </w:p>
    <w:p w:rsidR="00BC5CCA" w:rsidRPr="004534DF" w:rsidRDefault="00BC5CCA" w:rsidP="00BC5CCA">
      <w:pPr>
        <w:ind w:firstLine="709"/>
        <w:jc w:val="right"/>
        <w:rPr>
          <w:sz w:val="26"/>
          <w:szCs w:val="26"/>
        </w:rPr>
      </w:pPr>
      <w:r w:rsidRPr="004534DF">
        <w:rPr>
          <w:sz w:val="26"/>
          <w:szCs w:val="26"/>
        </w:rPr>
        <w:t xml:space="preserve">к Административному регламенту </w:t>
      </w:r>
    </w:p>
    <w:tbl>
      <w:tblPr>
        <w:tblW w:w="9781" w:type="dxa"/>
        <w:tblLook w:val="01E0" w:firstRow="1" w:lastRow="1" w:firstColumn="1" w:lastColumn="1" w:noHBand="0" w:noVBand="0"/>
      </w:tblPr>
      <w:tblGrid>
        <w:gridCol w:w="3977"/>
        <w:gridCol w:w="5804"/>
      </w:tblGrid>
      <w:tr w:rsidR="00BC5CCA" w:rsidRPr="004534DF" w:rsidTr="00144206">
        <w:tc>
          <w:tcPr>
            <w:tcW w:w="3977" w:type="dxa"/>
          </w:tcPr>
          <w:p w:rsidR="00BC5CCA" w:rsidRPr="004534DF" w:rsidRDefault="00BC5CCA" w:rsidP="00174224">
            <w:pPr>
              <w:pStyle w:val="af6"/>
              <w:spacing w:after="0"/>
              <w:ind w:left="0"/>
              <w:rPr>
                <w:sz w:val="26"/>
                <w:szCs w:val="26"/>
              </w:rPr>
            </w:pPr>
          </w:p>
        </w:tc>
        <w:tc>
          <w:tcPr>
            <w:tcW w:w="5804" w:type="dxa"/>
          </w:tcPr>
          <w:p w:rsidR="00BC5CCA" w:rsidRDefault="00BC5CCA" w:rsidP="00174224">
            <w:pPr>
              <w:pStyle w:val="af6"/>
              <w:spacing w:after="0"/>
              <w:ind w:left="0"/>
              <w:rPr>
                <w:sz w:val="26"/>
                <w:szCs w:val="26"/>
              </w:rPr>
            </w:pPr>
          </w:p>
          <w:p w:rsidR="00BC5CCA" w:rsidRPr="004534DF" w:rsidRDefault="00BC5CCA" w:rsidP="00174224">
            <w:pPr>
              <w:pStyle w:val="af6"/>
              <w:spacing w:after="0"/>
              <w:ind w:left="0"/>
              <w:rPr>
                <w:sz w:val="26"/>
                <w:szCs w:val="26"/>
              </w:rPr>
            </w:pPr>
          </w:p>
          <w:p w:rsidR="00BC5CCA" w:rsidRPr="00144206" w:rsidRDefault="00BC5CCA" w:rsidP="00174224">
            <w:pPr>
              <w:pStyle w:val="af6"/>
              <w:spacing w:after="0"/>
              <w:ind w:left="0"/>
              <w:rPr>
                <w:sz w:val="28"/>
                <w:szCs w:val="28"/>
              </w:rPr>
            </w:pPr>
            <w:r w:rsidRPr="00144206">
              <w:rPr>
                <w:sz w:val="28"/>
                <w:szCs w:val="28"/>
              </w:rPr>
              <w:t xml:space="preserve">Главе сельского поселения </w:t>
            </w:r>
            <w:r w:rsidR="00144206" w:rsidRPr="00144206">
              <w:rPr>
                <w:sz w:val="28"/>
                <w:szCs w:val="28"/>
              </w:rPr>
              <w:t>Болчары</w:t>
            </w:r>
          </w:p>
          <w:p w:rsidR="00BC5CCA" w:rsidRPr="004534DF" w:rsidRDefault="00BC5CCA" w:rsidP="00174224">
            <w:pPr>
              <w:pStyle w:val="af6"/>
              <w:spacing w:after="0"/>
              <w:ind w:left="0"/>
              <w:rPr>
                <w:b/>
                <w:sz w:val="26"/>
                <w:szCs w:val="26"/>
              </w:rPr>
            </w:pPr>
            <w:r w:rsidRPr="004534DF">
              <w:rPr>
                <w:b/>
                <w:sz w:val="26"/>
                <w:szCs w:val="26"/>
              </w:rPr>
              <w:t xml:space="preserve">_________________________________ </w:t>
            </w:r>
          </w:p>
          <w:p w:rsidR="00BC5CCA" w:rsidRPr="004534DF" w:rsidRDefault="00BC5CCA" w:rsidP="00174224">
            <w:pPr>
              <w:pStyle w:val="af6"/>
              <w:spacing w:after="0"/>
              <w:ind w:left="0"/>
              <w:jc w:val="center"/>
              <w:rPr>
                <w:sz w:val="26"/>
                <w:szCs w:val="26"/>
              </w:rPr>
            </w:pPr>
            <w:r w:rsidRPr="004534DF">
              <w:rPr>
                <w:sz w:val="26"/>
                <w:szCs w:val="26"/>
              </w:rPr>
              <w:t>(инициалы, фамилия руководителя)</w:t>
            </w:r>
          </w:p>
        </w:tc>
      </w:tr>
      <w:tr w:rsidR="00BC5CCA" w:rsidRPr="004534DF" w:rsidTr="00144206">
        <w:tc>
          <w:tcPr>
            <w:tcW w:w="3977" w:type="dxa"/>
          </w:tcPr>
          <w:p w:rsidR="00BC5CCA" w:rsidRPr="004534DF" w:rsidRDefault="00BC5CCA" w:rsidP="00174224">
            <w:pPr>
              <w:pStyle w:val="af6"/>
              <w:spacing w:after="0"/>
              <w:ind w:left="0"/>
              <w:rPr>
                <w:sz w:val="26"/>
                <w:szCs w:val="26"/>
              </w:rPr>
            </w:pPr>
          </w:p>
        </w:tc>
        <w:tc>
          <w:tcPr>
            <w:tcW w:w="5804" w:type="dxa"/>
            <w:tcBorders>
              <w:bottom w:val="single" w:sz="4" w:space="0" w:color="auto"/>
            </w:tcBorders>
          </w:tcPr>
          <w:p w:rsidR="00BC5CCA" w:rsidRPr="004534DF" w:rsidRDefault="00BC5CCA" w:rsidP="00174224">
            <w:pPr>
              <w:pStyle w:val="af6"/>
              <w:spacing w:after="0"/>
              <w:ind w:left="0"/>
              <w:jc w:val="right"/>
              <w:rPr>
                <w:sz w:val="26"/>
                <w:szCs w:val="26"/>
              </w:rPr>
            </w:pPr>
            <w:r w:rsidRPr="004534DF">
              <w:rPr>
                <w:sz w:val="26"/>
                <w:szCs w:val="26"/>
              </w:rPr>
              <w:t>,</w:t>
            </w:r>
          </w:p>
        </w:tc>
      </w:tr>
      <w:tr w:rsidR="00BC5CCA" w:rsidRPr="004534DF" w:rsidTr="00144206">
        <w:tc>
          <w:tcPr>
            <w:tcW w:w="3977" w:type="dxa"/>
          </w:tcPr>
          <w:p w:rsidR="00BC5CCA" w:rsidRPr="004534DF" w:rsidRDefault="00BC5CCA" w:rsidP="00174224">
            <w:pPr>
              <w:pStyle w:val="af6"/>
              <w:spacing w:after="0"/>
              <w:ind w:left="0"/>
              <w:rPr>
                <w:sz w:val="26"/>
                <w:szCs w:val="26"/>
              </w:rPr>
            </w:pPr>
          </w:p>
        </w:tc>
        <w:tc>
          <w:tcPr>
            <w:tcW w:w="5804" w:type="dxa"/>
            <w:tcBorders>
              <w:top w:val="single" w:sz="4" w:space="0" w:color="auto"/>
            </w:tcBorders>
          </w:tcPr>
          <w:p w:rsidR="00BC5CCA" w:rsidRPr="004534DF" w:rsidRDefault="00BC5CCA" w:rsidP="00174224">
            <w:pPr>
              <w:pStyle w:val="af6"/>
              <w:spacing w:after="0"/>
              <w:ind w:left="0"/>
              <w:jc w:val="center"/>
              <w:rPr>
                <w:sz w:val="26"/>
                <w:szCs w:val="26"/>
              </w:rPr>
            </w:pPr>
            <w:r w:rsidRPr="004534DF">
              <w:rPr>
                <w:sz w:val="26"/>
                <w:szCs w:val="26"/>
              </w:rPr>
              <w:t>(фамилия, имя, отчество заявителя)</w:t>
            </w:r>
          </w:p>
        </w:tc>
      </w:tr>
      <w:tr w:rsidR="00BC5CCA" w:rsidRPr="004534DF" w:rsidTr="00144206">
        <w:tc>
          <w:tcPr>
            <w:tcW w:w="3977" w:type="dxa"/>
          </w:tcPr>
          <w:p w:rsidR="00BC5CCA" w:rsidRPr="004534DF" w:rsidRDefault="00BC5CCA" w:rsidP="00174224">
            <w:pPr>
              <w:pStyle w:val="af6"/>
              <w:spacing w:after="0"/>
              <w:ind w:left="0"/>
              <w:rPr>
                <w:sz w:val="26"/>
                <w:szCs w:val="26"/>
              </w:rPr>
            </w:pPr>
          </w:p>
        </w:tc>
        <w:tc>
          <w:tcPr>
            <w:tcW w:w="5804" w:type="dxa"/>
          </w:tcPr>
          <w:p w:rsidR="00BC5CCA" w:rsidRPr="004534DF" w:rsidRDefault="00BC5CCA" w:rsidP="00174224">
            <w:pPr>
              <w:pStyle w:val="af6"/>
              <w:spacing w:after="0"/>
              <w:ind w:left="0"/>
              <w:rPr>
                <w:sz w:val="26"/>
                <w:szCs w:val="26"/>
              </w:rPr>
            </w:pPr>
            <w:r w:rsidRPr="004534DF">
              <w:rPr>
                <w:sz w:val="26"/>
                <w:szCs w:val="26"/>
              </w:rPr>
              <w:t xml:space="preserve">проживающего (ей) по адресу: </w:t>
            </w:r>
          </w:p>
        </w:tc>
      </w:tr>
      <w:tr w:rsidR="00BC5CCA" w:rsidRPr="004534DF" w:rsidTr="00144206">
        <w:tc>
          <w:tcPr>
            <w:tcW w:w="3977" w:type="dxa"/>
          </w:tcPr>
          <w:p w:rsidR="00BC5CCA" w:rsidRPr="004534DF" w:rsidRDefault="00BC5CCA" w:rsidP="00174224">
            <w:pPr>
              <w:pStyle w:val="af6"/>
              <w:spacing w:after="0"/>
              <w:ind w:left="0"/>
              <w:rPr>
                <w:sz w:val="26"/>
                <w:szCs w:val="26"/>
              </w:rPr>
            </w:pPr>
          </w:p>
        </w:tc>
        <w:tc>
          <w:tcPr>
            <w:tcW w:w="5804" w:type="dxa"/>
          </w:tcPr>
          <w:p w:rsidR="00BC5CCA" w:rsidRPr="004534DF" w:rsidRDefault="00BC5CCA" w:rsidP="00174224">
            <w:pPr>
              <w:pStyle w:val="af6"/>
              <w:spacing w:after="0"/>
              <w:ind w:left="0"/>
              <w:rPr>
                <w:sz w:val="26"/>
                <w:szCs w:val="26"/>
              </w:rPr>
            </w:pPr>
            <w:r w:rsidRPr="004534DF">
              <w:rPr>
                <w:sz w:val="26"/>
                <w:szCs w:val="26"/>
              </w:rPr>
              <w:t>__________________________________</w:t>
            </w:r>
          </w:p>
        </w:tc>
      </w:tr>
      <w:tr w:rsidR="00BC5CCA" w:rsidRPr="004534DF" w:rsidTr="00144206">
        <w:tc>
          <w:tcPr>
            <w:tcW w:w="3977" w:type="dxa"/>
          </w:tcPr>
          <w:p w:rsidR="00BC5CCA" w:rsidRPr="004534DF" w:rsidRDefault="00BC5CCA" w:rsidP="00174224">
            <w:pPr>
              <w:pStyle w:val="af6"/>
              <w:spacing w:after="0"/>
              <w:ind w:left="0"/>
              <w:rPr>
                <w:sz w:val="26"/>
                <w:szCs w:val="26"/>
              </w:rPr>
            </w:pPr>
          </w:p>
        </w:tc>
        <w:tc>
          <w:tcPr>
            <w:tcW w:w="5804" w:type="dxa"/>
          </w:tcPr>
          <w:p w:rsidR="00BC5CCA" w:rsidRPr="004534DF" w:rsidRDefault="00BC5CCA" w:rsidP="00174224">
            <w:pPr>
              <w:pStyle w:val="af6"/>
              <w:spacing w:after="0"/>
              <w:ind w:left="0"/>
              <w:rPr>
                <w:sz w:val="26"/>
                <w:szCs w:val="26"/>
              </w:rPr>
            </w:pPr>
            <w:r w:rsidRPr="004534DF">
              <w:rPr>
                <w:sz w:val="26"/>
                <w:szCs w:val="26"/>
              </w:rPr>
              <w:t>__________________________________</w:t>
            </w:r>
          </w:p>
        </w:tc>
      </w:tr>
      <w:tr w:rsidR="00BC5CCA" w:rsidRPr="004534DF" w:rsidTr="00144206">
        <w:tc>
          <w:tcPr>
            <w:tcW w:w="3977" w:type="dxa"/>
          </w:tcPr>
          <w:p w:rsidR="00BC5CCA" w:rsidRPr="004534DF" w:rsidRDefault="00BC5CCA" w:rsidP="00174224">
            <w:pPr>
              <w:pStyle w:val="af6"/>
              <w:spacing w:after="0"/>
              <w:ind w:left="0"/>
              <w:rPr>
                <w:sz w:val="26"/>
                <w:szCs w:val="26"/>
              </w:rPr>
            </w:pPr>
          </w:p>
        </w:tc>
        <w:tc>
          <w:tcPr>
            <w:tcW w:w="5804" w:type="dxa"/>
          </w:tcPr>
          <w:p w:rsidR="00BC5CCA" w:rsidRPr="004534DF" w:rsidRDefault="00BC5CCA" w:rsidP="00174224">
            <w:pPr>
              <w:pStyle w:val="af6"/>
              <w:spacing w:after="0"/>
              <w:ind w:left="0"/>
              <w:rPr>
                <w:sz w:val="26"/>
                <w:szCs w:val="26"/>
              </w:rPr>
            </w:pPr>
            <w:r w:rsidRPr="004534DF">
              <w:rPr>
                <w:sz w:val="26"/>
                <w:szCs w:val="26"/>
              </w:rPr>
              <w:t>__________________________________</w:t>
            </w:r>
          </w:p>
        </w:tc>
      </w:tr>
      <w:tr w:rsidR="00BC5CCA" w:rsidRPr="004534DF" w:rsidTr="00144206">
        <w:tc>
          <w:tcPr>
            <w:tcW w:w="3977" w:type="dxa"/>
          </w:tcPr>
          <w:p w:rsidR="00BC5CCA" w:rsidRPr="004534DF" w:rsidRDefault="00BC5CCA" w:rsidP="00174224">
            <w:pPr>
              <w:pStyle w:val="af6"/>
              <w:spacing w:after="0"/>
              <w:ind w:left="0"/>
              <w:rPr>
                <w:sz w:val="26"/>
                <w:szCs w:val="26"/>
              </w:rPr>
            </w:pPr>
          </w:p>
        </w:tc>
        <w:tc>
          <w:tcPr>
            <w:tcW w:w="5804" w:type="dxa"/>
          </w:tcPr>
          <w:p w:rsidR="00BC5CCA" w:rsidRPr="004534DF" w:rsidRDefault="00BC5CCA" w:rsidP="00174224">
            <w:pPr>
              <w:pStyle w:val="af6"/>
              <w:spacing w:after="0"/>
              <w:ind w:left="0"/>
              <w:rPr>
                <w:sz w:val="26"/>
                <w:szCs w:val="26"/>
              </w:rPr>
            </w:pPr>
            <w:r w:rsidRPr="004534DF">
              <w:rPr>
                <w:sz w:val="26"/>
                <w:szCs w:val="26"/>
              </w:rPr>
              <w:t>адрес электронной почты:</w:t>
            </w:r>
          </w:p>
        </w:tc>
      </w:tr>
      <w:tr w:rsidR="00BC5CCA" w:rsidRPr="004534DF" w:rsidTr="00144206">
        <w:tc>
          <w:tcPr>
            <w:tcW w:w="3977" w:type="dxa"/>
          </w:tcPr>
          <w:p w:rsidR="00BC5CCA" w:rsidRPr="004534DF" w:rsidRDefault="00BC5CCA" w:rsidP="00174224">
            <w:pPr>
              <w:pStyle w:val="af6"/>
              <w:spacing w:after="0"/>
              <w:ind w:left="0"/>
              <w:rPr>
                <w:sz w:val="26"/>
                <w:szCs w:val="26"/>
              </w:rPr>
            </w:pPr>
          </w:p>
        </w:tc>
        <w:tc>
          <w:tcPr>
            <w:tcW w:w="5804" w:type="dxa"/>
          </w:tcPr>
          <w:p w:rsidR="00BC5CCA" w:rsidRPr="004534DF" w:rsidRDefault="00BC5CCA" w:rsidP="00174224">
            <w:pPr>
              <w:pStyle w:val="af6"/>
              <w:spacing w:after="0"/>
              <w:ind w:left="0"/>
              <w:rPr>
                <w:sz w:val="26"/>
                <w:szCs w:val="26"/>
              </w:rPr>
            </w:pPr>
            <w:r w:rsidRPr="004534DF">
              <w:rPr>
                <w:sz w:val="26"/>
                <w:szCs w:val="26"/>
              </w:rPr>
              <w:t>__________________________________</w:t>
            </w:r>
          </w:p>
        </w:tc>
      </w:tr>
      <w:tr w:rsidR="00BC5CCA" w:rsidRPr="004534DF" w:rsidTr="00144206">
        <w:tc>
          <w:tcPr>
            <w:tcW w:w="3977" w:type="dxa"/>
          </w:tcPr>
          <w:p w:rsidR="00BC5CCA" w:rsidRPr="004534DF" w:rsidRDefault="00BC5CCA" w:rsidP="00174224">
            <w:pPr>
              <w:pStyle w:val="af6"/>
              <w:spacing w:after="0"/>
              <w:ind w:left="0"/>
              <w:rPr>
                <w:sz w:val="26"/>
                <w:szCs w:val="26"/>
              </w:rPr>
            </w:pPr>
          </w:p>
        </w:tc>
        <w:tc>
          <w:tcPr>
            <w:tcW w:w="5804" w:type="dxa"/>
          </w:tcPr>
          <w:p w:rsidR="00BC5CCA" w:rsidRPr="004534DF" w:rsidRDefault="00BC5CCA" w:rsidP="00174224">
            <w:pPr>
              <w:pStyle w:val="af6"/>
              <w:spacing w:after="0"/>
              <w:ind w:left="0"/>
              <w:rPr>
                <w:sz w:val="26"/>
                <w:szCs w:val="26"/>
              </w:rPr>
            </w:pPr>
            <w:r w:rsidRPr="004534DF">
              <w:rPr>
                <w:sz w:val="26"/>
                <w:szCs w:val="26"/>
              </w:rPr>
              <w:t>контактный телефон: __________________________________</w:t>
            </w:r>
          </w:p>
        </w:tc>
      </w:tr>
    </w:tbl>
    <w:p w:rsidR="00BC5CCA" w:rsidRPr="004534DF" w:rsidRDefault="00BC5CCA" w:rsidP="00BC5CCA">
      <w:pPr>
        <w:pStyle w:val="1"/>
        <w:ind w:firstLine="708"/>
        <w:jc w:val="center"/>
        <w:rPr>
          <w:b w:val="0"/>
          <w:sz w:val="26"/>
          <w:szCs w:val="26"/>
        </w:rPr>
      </w:pPr>
    </w:p>
    <w:p w:rsidR="00BC5CCA" w:rsidRPr="00144206" w:rsidRDefault="00BC5CCA" w:rsidP="00BC5CCA">
      <w:pPr>
        <w:jc w:val="center"/>
        <w:rPr>
          <w:rFonts w:eastAsia="Arial Unicode MS"/>
          <w:sz w:val="28"/>
          <w:szCs w:val="28"/>
          <w:lang w:eastAsia="x-none"/>
        </w:rPr>
      </w:pPr>
      <w:r w:rsidRPr="00144206">
        <w:rPr>
          <w:rFonts w:eastAsia="Arial Unicode MS"/>
          <w:sz w:val="28"/>
          <w:szCs w:val="28"/>
          <w:lang w:eastAsia="x-none"/>
        </w:rPr>
        <w:t>Заявление</w:t>
      </w:r>
      <w:r w:rsidRPr="00144206">
        <w:rPr>
          <w:rFonts w:eastAsia="Arial Unicode MS"/>
          <w:sz w:val="28"/>
          <w:szCs w:val="28"/>
          <w:lang w:val="x-none" w:eastAsia="x-none"/>
        </w:rPr>
        <w:t xml:space="preserve"> о признании гражданина малоимущим в целях постановки на учет в качестве нуждающегося в жилом помещении, предоставляемом по договору социального найма</w:t>
      </w:r>
    </w:p>
    <w:p w:rsidR="00BC5CCA" w:rsidRPr="004534DF" w:rsidRDefault="00BC5CCA" w:rsidP="00BC5CCA">
      <w:pPr>
        <w:rPr>
          <w:sz w:val="26"/>
          <w:szCs w:val="26"/>
          <w:lang w:eastAsia="x-none"/>
        </w:rPr>
      </w:pPr>
    </w:p>
    <w:p w:rsidR="00BC5CCA" w:rsidRPr="004534DF" w:rsidRDefault="00BC5CCA" w:rsidP="00BC5CCA">
      <w:pPr>
        <w:ind w:firstLine="720"/>
        <w:jc w:val="both"/>
        <w:rPr>
          <w:sz w:val="26"/>
          <w:szCs w:val="26"/>
        </w:rPr>
      </w:pPr>
      <w:r w:rsidRPr="004534DF">
        <w:rPr>
          <w:sz w:val="26"/>
          <w:szCs w:val="26"/>
        </w:rPr>
        <w:t>Прошу признать меня и следующих членов моей семьи</w:t>
      </w:r>
      <w:r w:rsidRPr="004534DF">
        <w:rPr>
          <w:rStyle w:val="aff6"/>
          <w:sz w:val="26"/>
          <w:szCs w:val="26"/>
        </w:rPr>
        <w:footnoteReference w:id="1"/>
      </w:r>
      <w:r w:rsidRPr="004534DF">
        <w:rPr>
          <w:sz w:val="26"/>
          <w:szCs w:val="26"/>
        </w:rPr>
        <w:t xml:space="preserve"> </w:t>
      </w:r>
      <w:r w:rsidRPr="004534DF">
        <w:rPr>
          <w:sz w:val="26"/>
          <w:szCs w:val="26"/>
          <w:lang w:val="x-none"/>
        </w:rPr>
        <w:t>малоимущим</w:t>
      </w:r>
      <w:r w:rsidRPr="004534DF">
        <w:rPr>
          <w:sz w:val="26"/>
          <w:szCs w:val="26"/>
        </w:rPr>
        <w:t>и</w:t>
      </w:r>
      <w:r w:rsidRPr="004534DF">
        <w:rPr>
          <w:sz w:val="26"/>
          <w:szCs w:val="26"/>
          <w:lang w:val="x-none"/>
        </w:rPr>
        <w:t xml:space="preserve"> в целях постановки на учет в качестве нуждающ</w:t>
      </w:r>
      <w:r w:rsidRPr="004534DF">
        <w:rPr>
          <w:sz w:val="26"/>
          <w:szCs w:val="26"/>
        </w:rPr>
        <w:t>ихся</w:t>
      </w:r>
      <w:r w:rsidRPr="004534DF">
        <w:rPr>
          <w:sz w:val="26"/>
          <w:szCs w:val="26"/>
          <w:lang w:val="x-none"/>
        </w:rPr>
        <w:t xml:space="preserve"> в жилом помещении, предоставляемом по договору социального найма</w:t>
      </w:r>
      <w:r w:rsidRPr="004534DF">
        <w:rPr>
          <w:sz w:val="26"/>
          <w:szCs w:val="26"/>
        </w:rPr>
        <w:t>:</w:t>
      </w:r>
    </w:p>
    <w:tbl>
      <w:tblPr>
        <w:tblW w:w="93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552"/>
        <w:gridCol w:w="1559"/>
        <w:gridCol w:w="1134"/>
        <w:gridCol w:w="1985"/>
        <w:gridCol w:w="1560"/>
      </w:tblGrid>
      <w:tr w:rsidR="00BC5CCA" w:rsidRPr="004534DF" w:rsidTr="00174224">
        <w:tc>
          <w:tcPr>
            <w:tcW w:w="567" w:type="dxa"/>
          </w:tcPr>
          <w:p w:rsidR="00BC5CCA" w:rsidRPr="004534DF" w:rsidRDefault="00BC5CCA" w:rsidP="00174224">
            <w:pPr>
              <w:jc w:val="center"/>
              <w:rPr>
                <w:sz w:val="26"/>
                <w:szCs w:val="26"/>
              </w:rPr>
            </w:pPr>
            <w:r w:rsidRPr="004534DF">
              <w:rPr>
                <w:sz w:val="26"/>
                <w:szCs w:val="26"/>
              </w:rPr>
              <w:t>№ п/п</w:t>
            </w:r>
          </w:p>
        </w:tc>
        <w:tc>
          <w:tcPr>
            <w:tcW w:w="2552" w:type="dxa"/>
          </w:tcPr>
          <w:p w:rsidR="00BC5CCA" w:rsidRPr="004534DF" w:rsidRDefault="00BC5CCA" w:rsidP="00174224">
            <w:pPr>
              <w:jc w:val="center"/>
              <w:rPr>
                <w:sz w:val="26"/>
                <w:szCs w:val="26"/>
              </w:rPr>
            </w:pPr>
            <w:r w:rsidRPr="004534DF">
              <w:rPr>
                <w:sz w:val="26"/>
                <w:szCs w:val="26"/>
              </w:rPr>
              <w:t xml:space="preserve">Фамилия, имя, отчество </w:t>
            </w:r>
          </w:p>
          <w:p w:rsidR="00BC5CCA" w:rsidRPr="004534DF" w:rsidRDefault="00BC5CCA" w:rsidP="00174224">
            <w:pPr>
              <w:jc w:val="center"/>
              <w:rPr>
                <w:sz w:val="26"/>
                <w:szCs w:val="26"/>
              </w:rPr>
            </w:pPr>
            <w:r w:rsidRPr="004534DF">
              <w:rPr>
                <w:sz w:val="26"/>
                <w:szCs w:val="26"/>
              </w:rPr>
              <w:t xml:space="preserve">заявителя, членов семьи </w:t>
            </w:r>
            <w:r w:rsidRPr="004534DF">
              <w:rPr>
                <w:sz w:val="26"/>
                <w:szCs w:val="26"/>
              </w:rPr>
              <w:br/>
              <w:t>(в том числе предыдущие в случае изменения), с указанием даты рождения</w:t>
            </w:r>
          </w:p>
        </w:tc>
        <w:tc>
          <w:tcPr>
            <w:tcW w:w="1559" w:type="dxa"/>
          </w:tcPr>
          <w:p w:rsidR="00BC5CCA" w:rsidRPr="004534DF" w:rsidRDefault="00BC5CCA" w:rsidP="00174224">
            <w:pPr>
              <w:jc w:val="center"/>
              <w:rPr>
                <w:sz w:val="26"/>
                <w:szCs w:val="26"/>
              </w:rPr>
            </w:pPr>
            <w:r w:rsidRPr="004534DF">
              <w:rPr>
                <w:sz w:val="26"/>
                <w:szCs w:val="26"/>
              </w:rPr>
              <w:t>Реквизиты документа, удостоверяющего личность (серия, номер, орган, выдавший документ, дата выдачи)</w:t>
            </w:r>
          </w:p>
        </w:tc>
        <w:tc>
          <w:tcPr>
            <w:tcW w:w="1134" w:type="dxa"/>
          </w:tcPr>
          <w:p w:rsidR="00BC5CCA" w:rsidRPr="004534DF" w:rsidRDefault="00BC5CCA" w:rsidP="00174224">
            <w:pPr>
              <w:jc w:val="center"/>
              <w:rPr>
                <w:sz w:val="26"/>
                <w:szCs w:val="26"/>
              </w:rPr>
            </w:pPr>
            <w:r w:rsidRPr="004534DF">
              <w:rPr>
                <w:sz w:val="26"/>
                <w:szCs w:val="26"/>
              </w:rPr>
              <w:t>Степень родства</w:t>
            </w:r>
          </w:p>
        </w:tc>
        <w:tc>
          <w:tcPr>
            <w:tcW w:w="1985" w:type="dxa"/>
          </w:tcPr>
          <w:p w:rsidR="00BC5CCA" w:rsidRPr="004534DF" w:rsidRDefault="00BC5CCA" w:rsidP="00174224">
            <w:pPr>
              <w:jc w:val="center"/>
              <w:rPr>
                <w:sz w:val="26"/>
                <w:szCs w:val="26"/>
              </w:rPr>
            </w:pPr>
            <w:r w:rsidRPr="004534DF">
              <w:rPr>
                <w:sz w:val="26"/>
                <w:szCs w:val="26"/>
              </w:rPr>
              <w:t>Сведения о постановке на учет в налоговом органе (ИНН)</w:t>
            </w:r>
          </w:p>
        </w:tc>
        <w:tc>
          <w:tcPr>
            <w:tcW w:w="1560" w:type="dxa"/>
          </w:tcPr>
          <w:p w:rsidR="00BC5CCA" w:rsidRPr="004534DF" w:rsidRDefault="00BC5CCA" w:rsidP="00174224">
            <w:pPr>
              <w:jc w:val="center"/>
              <w:rPr>
                <w:sz w:val="26"/>
                <w:szCs w:val="26"/>
              </w:rPr>
            </w:pPr>
            <w:r w:rsidRPr="004534DF">
              <w:rPr>
                <w:sz w:val="26"/>
                <w:szCs w:val="26"/>
              </w:rPr>
              <w:t>Номер страхового свидетельства государственного пенсионного страхования (СНИЛС)</w:t>
            </w:r>
          </w:p>
        </w:tc>
      </w:tr>
      <w:tr w:rsidR="00BC5CCA" w:rsidRPr="004534DF" w:rsidTr="00174224">
        <w:tc>
          <w:tcPr>
            <w:tcW w:w="567" w:type="dxa"/>
          </w:tcPr>
          <w:p w:rsidR="00BC5CCA" w:rsidRPr="004534DF" w:rsidRDefault="00BC5CCA" w:rsidP="00174224">
            <w:pPr>
              <w:jc w:val="center"/>
              <w:rPr>
                <w:sz w:val="26"/>
                <w:szCs w:val="26"/>
              </w:rPr>
            </w:pPr>
            <w:r w:rsidRPr="004534DF"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</w:tcPr>
          <w:p w:rsidR="00BC5CCA" w:rsidRPr="004534DF" w:rsidRDefault="00BC5CCA" w:rsidP="00174224">
            <w:pPr>
              <w:jc w:val="center"/>
              <w:rPr>
                <w:sz w:val="26"/>
                <w:szCs w:val="26"/>
              </w:rPr>
            </w:pPr>
            <w:r w:rsidRPr="004534DF"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:rsidR="00BC5CCA" w:rsidRPr="004534DF" w:rsidRDefault="00BC5CCA" w:rsidP="00174224">
            <w:pPr>
              <w:jc w:val="center"/>
              <w:rPr>
                <w:sz w:val="26"/>
                <w:szCs w:val="26"/>
              </w:rPr>
            </w:pPr>
            <w:r w:rsidRPr="004534DF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</w:tcPr>
          <w:p w:rsidR="00BC5CCA" w:rsidRPr="004534DF" w:rsidRDefault="00BC5CCA" w:rsidP="00174224">
            <w:pPr>
              <w:jc w:val="center"/>
              <w:rPr>
                <w:sz w:val="26"/>
                <w:szCs w:val="26"/>
              </w:rPr>
            </w:pPr>
            <w:r w:rsidRPr="004534DF">
              <w:rPr>
                <w:sz w:val="26"/>
                <w:szCs w:val="26"/>
              </w:rPr>
              <w:t>4</w:t>
            </w:r>
          </w:p>
        </w:tc>
        <w:tc>
          <w:tcPr>
            <w:tcW w:w="1985" w:type="dxa"/>
          </w:tcPr>
          <w:p w:rsidR="00BC5CCA" w:rsidRPr="004534DF" w:rsidRDefault="00BC5CCA" w:rsidP="00174224">
            <w:pPr>
              <w:jc w:val="center"/>
              <w:rPr>
                <w:sz w:val="26"/>
                <w:szCs w:val="26"/>
              </w:rPr>
            </w:pPr>
            <w:r w:rsidRPr="004534DF">
              <w:rPr>
                <w:sz w:val="26"/>
                <w:szCs w:val="26"/>
              </w:rPr>
              <w:t>5</w:t>
            </w:r>
          </w:p>
        </w:tc>
        <w:tc>
          <w:tcPr>
            <w:tcW w:w="1560" w:type="dxa"/>
          </w:tcPr>
          <w:p w:rsidR="00BC5CCA" w:rsidRPr="004534DF" w:rsidRDefault="00BC5CCA" w:rsidP="00174224">
            <w:pPr>
              <w:jc w:val="center"/>
              <w:rPr>
                <w:sz w:val="26"/>
                <w:szCs w:val="26"/>
              </w:rPr>
            </w:pPr>
            <w:r w:rsidRPr="004534DF">
              <w:rPr>
                <w:sz w:val="26"/>
                <w:szCs w:val="26"/>
              </w:rPr>
              <w:t>6</w:t>
            </w:r>
          </w:p>
        </w:tc>
      </w:tr>
      <w:tr w:rsidR="00BC5CCA" w:rsidRPr="004534DF" w:rsidTr="00174224">
        <w:tc>
          <w:tcPr>
            <w:tcW w:w="567" w:type="dxa"/>
          </w:tcPr>
          <w:p w:rsidR="00BC5CCA" w:rsidRPr="004534DF" w:rsidRDefault="00BC5CCA" w:rsidP="00174224">
            <w:pPr>
              <w:jc w:val="center"/>
              <w:rPr>
                <w:sz w:val="26"/>
                <w:szCs w:val="26"/>
              </w:rPr>
            </w:pPr>
            <w:r w:rsidRPr="004534DF">
              <w:rPr>
                <w:sz w:val="26"/>
                <w:szCs w:val="26"/>
              </w:rPr>
              <w:t>1.</w:t>
            </w:r>
          </w:p>
        </w:tc>
        <w:tc>
          <w:tcPr>
            <w:tcW w:w="2552" w:type="dxa"/>
          </w:tcPr>
          <w:p w:rsidR="00BC5CCA" w:rsidRPr="004534DF" w:rsidRDefault="00BC5CCA" w:rsidP="00174224">
            <w:pPr>
              <w:ind w:firstLine="709"/>
              <w:jc w:val="both"/>
              <w:rPr>
                <w:sz w:val="26"/>
                <w:szCs w:val="26"/>
              </w:rPr>
            </w:pPr>
            <w:r w:rsidRPr="004534DF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</w:tcPr>
          <w:p w:rsidR="00BC5CCA" w:rsidRPr="004534DF" w:rsidRDefault="00BC5CCA" w:rsidP="00174224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BC5CCA" w:rsidRPr="004534DF" w:rsidRDefault="00BC5CCA" w:rsidP="00174224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BC5CCA" w:rsidRPr="004534DF" w:rsidRDefault="00BC5CCA" w:rsidP="00174224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BC5CCA" w:rsidRPr="004534DF" w:rsidRDefault="00BC5CCA" w:rsidP="00174224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  <w:tr w:rsidR="00BC5CCA" w:rsidRPr="004534DF" w:rsidTr="00174224">
        <w:tc>
          <w:tcPr>
            <w:tcW w:w="567" w:type="dxa"/>
          </w:tcPr>
          <w:p w:rsidR="00BC5CCA" w:rsidRPr="004534DF" w:rsidRDefault="00BC5CCA" w:rsidP="00174224">
            <w:pPr>
              <w:jc w:val="center"/>
              <w:rPr>
                <w:sz w:val="26"/>
                <w:szCs w:val="26"/>
              </w:rPr>
            </w:pPr>
            <w:r w:rsidRPr="004534DF">
              <w:rPr>
                <w:sz w:val="26"/>
                <w:szCs w:val="26"/>
              </w:rPr>
              <w:t>2.</w:t>
            </w:r>
          </w:p>
        </w:tc>
        <w:tc>
          <w:tcPr>
            <w:tcW w:w="2552" w:type="dxa"/>
          </w:tcPr>
          <w:p w:rsidR="00BC5CCA" w:rsidRPr="004534DF" w:rsidRDefault="00BC5CCA" w:rsidP="00174224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BC5CCA" w:rsidRPr="004534DF" w:rsidRDefault="00BC5CCA" w:rsidP="00174224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BC5CCA" w:rsidRPr="004534DF" w:rsidRDefault="00BC5CCA" w:rsidP="00174224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BC5CCA" w:rsidRPr="004534DF" w:rsidRDefault="00BC5CCA" w:rsidP="00174224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BC5CCA" w:rsidRPr="004534DF" w:rsidRDefault="00BC5CCA" w:rsidP="00174224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</w:tbl>
    <w:p w:rsidR="00BC5CCA" w:rsidRPr="004534DF" w:rsidRDefault="00BC5CCA" w:rsidP="00BC5CCA">
      <w:pPr>
        <w:ind w:firstLine="720"/>
        <w:jc w:val="both"/>
        <w:rPr>
          <w:sz w:val="26"/>
          <w:szCs w:val="26"/>
        </w:rPr>
      </w:pPr>
    </w:p>
    <w:p w:rsidR="00BC5CCA" w:rsidRPr="004534DF" w:rsidRDefault="00BC5CCA" w:rsidP="00BC5CCA">
      <w:pPr>
        <w:ind w:firstLine="720"/>
        <w:jc w:val="both"/>
        <w:rPr>
          <w:sz w:val="26"/>
          <w:szCs w:val="26"/>
        </w:rPr>
      </w:pPr>
      <w:r w:rsidRPr="004534DF">
        <w:rPr>
          <w:sz w:val="26"/>
          <w:szCs w:val="26"/>
        </w:rPr>
        <w:t>Я и члены моей семьи имеем на праве собственности следующее движимое и недвижимое имущество, подлежащее налогообложению, и доход (</w:t>
      </w:r>
      <w:r w:rsidRPr="004534DF">
        <w:rPr>
          <w:b/>
          <w:sz w:val="26"/>
          <w:szCs w:val="26"/>
        </w:rPr>
        <w:t>подлежит обязательному заполнению</w:t>
      </w:r>
      <w:r w:rsidRPr="004534DF">
        <w:rPr>
          <w:sz w:val="26"/>
          <w:szCs w:val="26"/>
        </w:rPr>
        <w:t xml:space="preserve">):  </w:t>
      </w:r>
    </w:p>
    <w:p w:rsidR="00BC5CCA" w:rsidRPr="004534DF" w:rsidRDefault="00BC5CCA" w:rsidP="00BC5CCA">
      <w:pPr>
        <w:ind w:firstLine="708"/>
        <w:jc w:val="both"/>
        <w:rPr>
          <w:b/>
          <w:sz w:val="26"/>
          <w:szCs w:val="26"/>
        </w:rPr>
      </w:pPr>
      <w:r w:rsidRPr="004534DF">
        <w:rPr>
          <w:b/>
          <w:sz w:val="26"/>
          <w:szCs w:val="26"/>
        </w:rPr>
        <w:t>– недвижимое имущество: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1366"/>
        <w:gridCol w:w="993"/>
        <w:gridCol w:w="1894"/>
        <w:gridCol w:w="1842"/>
      </w:tblGrid>
      <w:tr w:rsidR="00BC5CCA" w:rsidRPr="004534DF" w:rsidTr="00174224">
        <w:tc>
          <w:tcPr>
            <w:tcW w:w="2977" w:type="dxa"/>
          </w:tcPr>
          <w:p w:rsidR="00BC5CCA" w:rsidRPr="004534DF" w:rsidRDefault="00BC5CCA" w:rsidP="00174224">
            <w:pPr>
              <w:ind w:firstLine="34"/>
              <w:jc w:val="center"/>
              <w:rPr>
                <w:sz w:val="26"/>
                <w:szCs w:val="26"/>
              </w:rPr>
            </w:pPr>
            <w:r w:rsidRPr="004534DF">
              <w:rPr>
                <w:sz w:val="26"/>
                <w:szCs w:val="26"/>
              </w:rPr>
              <w:lastRenderedPageBreak/>
              <w:t xml:space="preserve">Наименование </w:t>
            </w:r>
          </w:p>
          <w:p w:rsidR="00BC5CCA" w:rsidRPr="004534DF" w:rsidRDefault="00BC5CCA" w:rsidP="00174224">
            <w:pPr>
              <w:ind w:firstLine="34"/>
              <w:jc w:val="center"/>
              <w:rPr>
                <w:sz w:val="26"/>
                <w:szCs w:val="26"/>
              </w:rPr>
            </w:pPr>
            <w:r w:rsidRPr="004534DF">
              <w:rPr>
                <w:sz w:val="26"/>
                <w:szCs w:val="26"/>
              </w:rPr>
              <w:t xml:space="preserve">недвижимого </w:t>
            </w:r>
          </w:p>
          <w:p w:rsidR="00BC5CCA" w:rsidRPr="004534DF" w:rsidRDefault="00BC5CCA" w:rsidP="00174224">
            <w:pPr>
              <w:ind w:firstLine="34"/>
              <w:jc w:val="center"/>
              <w:rPr>
                <w:sz w:val="26"/>
                <w:szCs w:val="26"/>
              </w:rPr>
            </w:pPr>
            <w:r w:rsidRPr="004534DF">
              <w:rPr>
                <w:sz w:val="26"/>
                <w:szCs w:val="26"/>
              </w:rPr>
              <w:t>имущества</w:t>
            </w:r>
          </w:p>
        </w:tc>
        <w:tc>
          <w:tcPr>
            <w:tcW w:w="1366" w:type="dxa"/>
          </w:tcPr>
          <w:p w:rsidR="00BC5CCA" w:rsidRPr="004534DF" w:rsidRDefault="00BC5CCA" w:rsidP="00174224">
            <w:pPr>
              <w:ind w:firstLine="34"/>
              <w:jc w:val="center"/>
              <w:rPr>
                <w:sz w:val="26"/>
                <w:szCs w:val="26"/>
              </w:rPr>
            </w:pPr>
            <w:r w:rsidRPr="004534DF">
              <w:rPr>
                <w:sz w:val="26"/>
                <w:szCs w:val="26"/>
              </w:rPr>
              <w:t>Площадь</w:t>
            </w:r>
          </w:p>
          <w:p w:rsidR="00BC5CCA" w:rsidRPr="004534DF" w:rsidRDefault="00BC5CCA" w:rsidP="00174224">
            <w:pPr>
              <w:ind w:firstLine="34"/>
              <w:jc w:val="center"/>
              <w:rPr>
                <w:sz w:val="26"/>
                <w:szCs w:val="26"/>
              </w:rPr>
            </w:pPr>
            <w:r w:rsidRPr="004534DF">
              <w:rPr>
                <w:sz w:val="26"/>
                <w:szCs w:val="26"/>
              </w:rPr>
              <w:t>(</w:t>
            </w:r>
            <w:proofErr w:type="spellStart"/>
            <w:r w:rsidRPr="004534DF">
              <w:rPr>
                <w:sz w:val="26"/>
                <w:szCs w:val="26"/>
              </w:rPr>
              <w:t>кв.м</w:t>
            </w:r>
            <w:proofErr w:type="spellEnd"/>
            <w:r w:rsidRPr="004534DF">
              <w:rPr>
                <w:sz w:val="26"/>
                <w:szCs w:val="26"/>
              </w:rPr>
              <w:t>.)</w:t>
            </w:r>
          </w:p>
        </w:tc>
        <w:tc>
          <w:tcPr>
            <w:tcW w:w="993" w:type="dxa"/>
          </w:tcPr>
          <w:p w:rsidR="00BC5CCA" w:rsidRPr="004534DF" w:rsidRDefault="00BC5CCA" w:rsidP="00174224">
            <w:pPr>
              <w:ind w:firstLine="34"/>
              <w:jc w:val="center"/>
              <w:rPr>
                <w:sz w:val="26"/>
                <w:szCs w:val="26"/>
              </w:rPr>
            </w:pPr>
            <w:r w:rsidRPr="004534DF">
              <w:rPr>
                <w:sz w:val="26"/>
                <w:szCs w:val="26"/>
              </w:rPr>
              <w:t>Доля в праве</w:t>
            </w:r>
          </w:p>
        </w:tc>
        <w:tc>
          <w:tcPr>
            <w:tcW w:w="1894" w:type="dxa"/>
          </w:tcPr>
          <w:p w:rsidR="00BC5CCA" w:rsidRPr="004534DF" w:rsidRDefault="00BC5CCA" w:rsidP="00174224">
            <w:pPr>
              <w:widowControl w:val="0"/>
              <w:ind w:firstLine="34"/>
              <w:jc w:val="center"/>
              <w:rPr>
                <w:sz w:val="26"/>
                <w:szCs w:val="26"/>
              </w:rPr>
            </w:pPr>
            <w:r w:rsidRPr="004534DF">
              <w:rPr>
                <w:sz w:val="26"/>
                <w:szCs w:val="26"/>
              </w:rPr>
              <w:t xml:space="preserve"> Адрес </w:t>
            </w:r>
          </w:p>
        </w:tc>
        <w:tc>
          <w:tcPr>
            <w:tcW w:w="1842" w:type="dxa"/>
          </w:tcPr>
          <w:p w:rsidR="00BC5CCA" w:rsidRPr="004534DF" w:rsidRDefault="00BC5CCA" w:rsidP="00174224">
            <w:pPr>
              <w:ind w:firstLine="34"/>
              <w:jc w:val="center"/>
              <w:rPr>
                <w:sz w:val="26"/>
                <w:szCs w:val="26"/>
              </w:rPr>
            </w:pPr>
            <w:r w:rsidRPr="004534DF">
              <w:rPr>
                <w:sz w:val="26"/>
                <w:szCs w:val="26"/>
              </w:rPr>
              <w:t xml:space="preserve">Основание приобретения* </w:t>
            </w:r>
          </w:p>
        </w:tc>
      </w:tr>
      <w:tr w:rsidR="00BC5CCA" w:rsidRPr="004534DF" w:rsidTr="00174224">
        <w:tc>
          <w:tcPr>
            <w:tcW w:w="2977" w:type="dxa"/>
          </w:tcPr>
          <w:p w:rsidR="00BC5CCA" w:rsidRPr="004534DF" w:rsidRDefault="00BC5CCA" w:rsidP="00174224">
            <w:pPr>
              <w:jc w:val="center"/>
              <w:rPr>
                <w:sz w:val="26"/>
                <w:szCs w:val="26"/>
              </w:rPr>
            </w:pPr>
            <w:r w:rsidRPr="004534DF">
              <w:rPr>
                <w:sz w:val="26"/>
                <w:szCs w:val="26"/>
              </w:rPr>
              <w:t>1</w:t>
            </w:r>
          </w:p>
        </w:tc>
        <w:tc>
          <w:tcPr>
            <w:tcW w:w="1366" w:type="dxa"/>
          </w:tcPr>
          <w:p w:rsidR="00BC5CCA" w:rsidRPr="004534DF" w:rsidRDefault="00BC5CCA" w:rsidP="00174224">
            <w:pPr>
              <w:jc w:val="center"/>
              <w:rPr>
                <w:sz w:val="26"/>
                <w:szCs w:val="26"/>
              </w:rPr>
            </w:pPr>
            <w:r w:rsidRPr="004534DF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</w:tcPr>
          <w:p w:rsidR="00BC5CCA" w:rsidRPr="004534DF" w:rsidRDefault="00BC5CCA" w:rsidP="00174224">
            <w:pPr>
              <w:jc w:val="center"/>
              <w:rPr>
                <w:sz w:val="26"/>
                <w:szCs w:val="26"/>
              </w:rPr>
            </w:pPr>
            <w:r w:rsidRPr="004534DF">
              <w:rPr>
                <w:sz w:val="26"/>
                <w:szCs w:val="26"/>
              </w:rPr>
              <w:t>3</w:t>
            </w:r>
          </w:p>
        </w:tc>
        <w:tc>
          <w:tcPr>
            <w:tcW w:w="1894" w:type="dxa"/>
          </w:tcPr>
          <w:p w:rsidR="00BC5CCA" w:rsidRPr="004534DF" w:rsidRDefault="00BC5CCA" w:rsidP="00174224">
            <w:pPr>
              <w:jc w:val="center"/>
              <w:rPr>
                <w:sz w:val="26"/>
                <w:szCs w:val="26"/>
              </w:rPr>
            </w:pPr>
            <w:r w:rsidRPr="004534DF">
              <w:rPr>
                <w:sz w:val="26"/>
                <w:szCs w:val="26"/>
              </w:rPr>
              <w:t>5</w:t>
            </w:r>
          </w:p>
        </w:tc>
        <w:tc>
          <w:tcPr>
            <w:tcW w:w="1842" w:type="dxa"/>
          </w:tcPr>
          <w:p w:rsidR="00BC5CCA" w:rsidRPr="004534DF" w:rsidRDefault="00BC5CCA" w:rsidP="00174224">
            <w:pPr>
              <w:ind w:firstLine="708"/>
              <w:rPr>
                <w:sz w:val="26"/>
                <w:szCs w:val="26"/>
              </w:rPr>
            </w:pPr>
            <w:r w:rsidRPr="004534DF">
              <w:rPr>
                <w:sz w:val="26"/>
                <w:szCs w:val="26"/>
              </w:rPr>
              <w:t>6</w:t>
            </w:r>
          </w:p>
        </w:tc>
      </w:tr>
      <w:tr w:rsidR="00BC5CCA" w:rsidRPr="004534DF" w:rsidTr="00174224">
        <w:tc>
          <w:tcPr>
            <w:tcW w:w="2977" w:type="dxa"/>
          </w:tcPr>
          <w:p w:rsidR="00BC5CCA" w:rsidRPr="004534DF" w:rsidRDefault="00BC5CCA" w:rsidP="0017422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66" w:type="dxa"/>
          </w:tcPr>
          <w:p w:rsidR="00BC5CCA" w:rsidRPr="004534DF" w:rsidRDefault="00BC5CCA" w:rsidP="00174224">
            <w:pPr>
              <w:ind w:firstLine="708"/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BC5CCA" w:rsidRPr="004534DF" w:rsidRDefault="00BC5CCA" w:rsidP="00174224">
            <w:pPr>
              <w:ind w:firstLine="708"/>
              <w:jc w:val="both"/>
              <w:rPr>
                <w:sz w:val="26"/>
                <w:szCs w:val="26"/>
              </w:rPr>
            </w:pPr>
          </w:p>
        </w:tc>
        <w:tc>
          <w:tcPr>
            <w:tcW w:w="1894" w:type="dxa"/>
          </w:tcPr>
          <w:p w:rsidR="00BC5CCA" w:rsidRPr="004534DF" w:rsidRDefault="00BC5CCA" w:rsidP="00174224">
            <w:pPr>
              <w:ind w:firstLine="708"/>
              <w:jc w:val="both"/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:rsidR="00BC5CCA" w:rsidRPr="004534DF" w:rsidRDefault="00BC5CCA" w:rsidP="00174224">
            <w:pPr>
              <w:ind w:firstLine="708"/>
              <w:jc w:val="both"/>
              <w:rPr>
                <w:sz w:val="26"/>
                <w:szCs w:val="26"/>
              </w:rPr>
            </w:pPr>
          </w:p>
        </w:tc>
      </w:tr>
      <w:tr w:rsidR="00BC5CCA" w:rsidRPr="004534DF" w:rsidTr="00174224">
        <w:tc>
          <w:tcPr>
            <w:tcW w:w="2977" w:type="dxa"/>
          </w:tcPr>
          <w:p w:rsidR="00BC5CCA" w:rsidRPr="004534DF" w:rsidRDefault="00BC5CCA" w:rsidP="0017422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66" w:type="dxa"/>
          </w:tcPr>
          <w:p w:rsidR="00BC5CCA" w:rsidRPr="004534DF" w:rsidRDefault="00BC5CCA" w:rsidP="00174224">
            <w:pPr>
              <w:ind w:firstLine="708"/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BC5CCA" w:rsidRPr="004534DF" w:rsidRDefault="00BC5CCA" w:rsidP="00174224">
            <w:pPr>
              <w:ind w:firstLine="708"/>
              <w:jc w:val="both"/>
              <w:rPr>
                <w:sz w:val="26"/>
                <w:szCs w:val="26"/>
              </w:rPr>
            </w:pPr>
          </w:p>
        </w:tc>
        <w:tc>
          <w:tcPr>
            <w:tcW w:w="1894" w:type="dxa"/>
          </w:tcPr>
          <w:p w:rsidR="00BC5CCA" w:rsidRPr="004534DF" w:rsidRDefault="00BC5CCA" w:rsidP="00174224">
            <w:pPr>
              <w:ind w:firstLine="708"/>
              <w:jc w:val="both"/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:rsidR="00BC5CCA" w:rsidRPr="004534DF" w:rsidRDefault="00BC5CCA" w:rsidP="00174224">
            <w:pPr>
              <w:ind w:firstLine="708"/>
              <w:jc w:val="both"/>
              <w:rPr>
                <w:sz w:val="26"/>
                <w:szCs w:val="26"/>
              </w:rPr>
            </w:pPr>
          </w:p>
        </w:tc>
      </w:tr>
      <w:tr w:rsidR="00BC5CCA" w:rsidRPr="004534DF" w:rsidTr="00174224">
        <w:tc>
          <w:tcPr>
            <w:tcW w:w="2977" w:type="dxa"/>
          </w:tcPr>
          <w:p w:rsidR="00BC5CCA" w:rsidRPr="004534DF" w:rsidRDefault="00BC5CCA" w:rsidP="0017422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66" w:type="dxa"/>
          </w:tcPr>
          <w:p w:rsidR="00BC5CCA" w:rsidRPr="004534DF" w:rsidRDefault="00BC5CCA" w:rsidP="00174224">
            <w:pPr>
              <w:ind w:firstLine="708"/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BC5CCA" w:rsidRPr="004534DF" w:rsidRDefault="00BC5CCA" w:rsidP="00174224">
            <w:pPr>
              <w:ind w:firstLine="708"/>
              <w:jc w:val="both"/>
              <w:rPr>
                <w:sz w:val="26"/>
                <w:szCs w:val="26"/>
              </w:rPr>
            </w:pPr>
          </w:p>
        </w:tc>
        <w:tc>
          <w:tcPr>
            <w:tcW w:w="1894" w:type="dxa"/>
          </w:tcPr>
          <w:p w:rsidR="00BC5CCA" w:rsidRPr="004534DF" w:rsidRDefault="00BC5CCA" w:rsidP="00174224">
            <w:pPr>
              <w:ind w:firstLine="708"/>
              <w:jc w:val="both"/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:rsidR="00BC5CCA" w:rsidRPr="004534DF" w:rsidRDefault="00BC5CCA" w:rsidP="00174224">
            <w:pPr>
              <w:ind w:firstLine="708"/>
              <w:jc w:val="both"/>
              <w:rPr>
                <w:sz w:val="26"/>
                <w:szCs w:val="26"/>
              </w:rPr>
            </w:pPr>
          </w:p>
        </w:tc>
      </w:tr>
      <w:tr w:rsidR="00BC5CCA" w:rsidRPr="004534DF" w:rsidTr="00174224">
        <w:tc>
          <w:tcPr>
            <w:tcW w:w="2977" w:type="dxa"/>
          </w:tcPr>
          <w:p w:rsidR="00BC5CCA" w:rsidRPr="004534DF" w:rsidRDefault="00BC5CCA" w:rsidP="0017422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66" w:type="dxa"/>
          </w:tcPr>
          <w:p w:rsidR="00BC5CCA" w:rsidRPr="004534DF" w:rsidRDefault="00BC5CCA" w:rsidP="00174224">
            <w:pPr>
              <w:ind w:firstLine="708"/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BC5CCA" w:rsidRPr="004534DF" w:rsidRDefault="00BC5CCA" w:rsidP="00174224">
            <w:pPr>
              <w:ind w:firstLine="708"/>
              <w:jc w:val="both"/>
              <w:rPr>
                <w:sz w:val="26"/>
                <w:szCs w:val="26"/>
              </w:rPr>
            </w:pPr>
          </w:p>
        </w:tc>
        <w:tc>
          <w:tcPr>
            <w:tcW w:w="1894" w:type="dxa"/>
          </w:tcPr>
          <w:p w:rsidR="00BC5CCA" w:rsidRPr="004534DF" w:rsidRDefault="00BC5CCA" w:rsidP="00174224">
            <w:pPr>
              <w:ind w:firstLine="708"/>
              <w:jc w:val="both"/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:rsidR="00BC5CCA" w:rsidRPr="004534DF" w:rsidRDefault="00BC5CCA" w:rsidP="00174224">
            <w:pPr>
              <w:ind w:firstLine="708"/>
              <w:jc w:val="both"/>
              <w:rPr>
                <w:sz w:val="26"/>
                <w:szCs w:val="26"/>
              </w:rPr>
            </w:pPr>
          </w:p>
        </w:tc>
      </w:tr>
    </w:tbl>
    <w:p w:rsidR="00BC5CCA" w:rsidRPr="00144206" w:rsidRDefault="00BC5CCA" w:rsidP="00BC5CCA">
      <w:pPr>
        <w:pStyle w:val="2"/>
        <w:spacing w:before="0"/>
        <w:ind w:firstLine="709"/>
        <w:jc w:val="both"/>
        <w:rPr>
          <w:rFonts w:ascii="Times New Roman" w:hAnsi="Times New Roman"/>
          <w:b w:val="0"/>
          <w:i/>
          <w:color w:val="auto"/>
        </w:rPr>
      </w:pPr>
      <w:r w:rsidRPr="00144206">
        <w:rPr>
          <w:rFonts w:ascii="Times New Roman" w:hAnsi="Times New Roman"/>
          <w:b w:val="0"/>
          <w:i/>
          <w:color w:val="auto"/>
        </w:rPr>
        <w:t>– движимое имущество (наземное, водное, воздушное), подлежащее государственной регистрации: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1843"/>
        <w:gridCol w:w="2409"/>
      </w:tblGrid>
      <w:tr w:rsidR="00BC5CCA" w:rsidRPr="004534DF" w:rsidTr="00174224">
        <w:tc>
          <w:tcPr>
            <w:tcW w:w="4820" w:type="dxa"/>
          </w:tcPr>
          <w:p w:rsidR="00BC5CCA" w:rsidRPr="004534DF" w:rsidRDefault="00BC5CCA" w:rsidP="00174224">
            <w:pPr>
              <w:jc w:val="center"/>
              <w:rPr>
                <w:sz w:val="26"/>
                <w:szCs w:val="26"/>
              </w:rPr>
            </w:pPr>
            <w:r w:rsidRPr="004534DF">
              <w:rPr>
                <w:sz w:val="26"/>
                <w:szCs w:val="26"/>
              </w:rPr>
              <w:t xml:space="preserve">Марка, модель </w:t>
            </w:r>
          </w:p>
          <w:p w:rsidR="00BC5CCA" w:rsidRPr="004534DF" w:rsidRDefault="00BC5CCA" w:rsidP="00174224">
            <w:pPr>
              <w:jc w:val="center"/>
              <w:rPr>
                <w:sz w:val="26"/>
                <w:szCs w:val="26"/>
              </w:rPr>
            </w:pPr>
            <w:r w:rsidRPr="004534DF">
              <w:rPr>
                <w:sz w:val="26"/>
                <w:szCs w:val="26"/>
              </w:rPr>
              <w:t>транспортного средства, самоходной машины</w:t>
            </w:r>
          </w:p>
        </w:tc>
        <w:tc>
          <w:tcPr>
            <w:tcW w:w="1843" w:type="dxa"/>
          </w:tcPr>
          <w:p w:rsidR="00BC5CCA" w:rsidRPr="004534DF" w:rsidRDefault="00BC5CCA" w:rsidP="00174224">
            <w:pPr>
              <w:jc w:val="center"/>
              <w:rPr>
                <w:sz w:val="26"/>
                <w:szCs w:val="26"/>
              </w:rPr>
            </w:pPr>
            <w:r w:rsidRPr="004534DF">
              <w:rPr>
                <w:sz w:val="26"/>
                <w:szCs w:val="26"/>
              </w:rPr>
              <w:t>Год выпуска</w:t>
            </w:r>
          </w:p>
        </w:tc>
        <w:tc>
          <w:tcPr>
            <w:tcW w:w="2409" w:type="dxa"/>
          </w:tcPr>
          <w:p w:rsidR="00BC5CCA" w:rsidRPr="004534DF" w:rsidRDefault="00BC5CCA" w:rsidP="00174224">
            <w:pPr>
              <w:jc w:val="center"/>
              <w:rPr>
                <w:sz w:val="26"/>
                <w:szCs w:val="26"/>
              </w:rPr>
            </w:pPr>
            <w:r w:rsidRPr="004534DF">
              <w:rPr>
                <w:sz w:val="26"/>
                <w:szCs w:val="26"/>
              </w:rPr>
              <w:t>Государственный</w:t>
            </w:r>
          </w:p>
          <w:p w:rsidR="00BC5CCA" w:rsidRPr="004534DF" w:rsidRDefault="00BC5CCA" w:rsidP="00174224">
            <w:pPr>
              <w:jc w:val="center"/>
              <w:rPr>
                <w:sz w:val="26"/>
                <w:szCs w:val="26"/>
              </w:rPr>
            </w:pPr>
            <w:r w:rsidRPr="004534DF">
              <w:rPr>
                <w:sz w:val="26"/>
                <w:szCs w:val="26"/>
              </w:rPr>
              <w:t>регистрационный номер</w:t>
            </w:r>
          </w:p>
        </w:tc>
      </w:tr>
      <w:tr w:rsidR="00BC5CCA" w:rsidRPr="004534DF" w:rsidTr="00174224">
        <w:tc>
          <w:tcPr>
            <w:tcW w:w="4820" w:type="dxa"/>
          </w:tcPr>
          <w:p w:rsidR="00BC5CCA" w:rsidRPr="004534DF" w:rsidRDefault="00BC5CCA" w:rsidP="00174224">
            <w:pPr>
              <w:jc w:val="center"/>
              <w:rPr>
                <w:sz w:val="26"/>
                <w:szCs w:val="26"/>
              </w:rPr>
            </w:pPr>
            <w:r w:rsidRPr="004534DF"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</w:tcPr>
          <w:p w:rsidR="00BC5CCA" w:rsidRPr="004534DF" w:rsidRDefault="00BC5CCA" w:rsidP="00174224">
            <w:pPr>
              <w:jc w:val="center"/>
              <w:rPr>
                <w:sz w:val="26"/>
                <w:szCs w:val="26"/>
              </w:rPr>
            </w:pPr>
            <w:r w:rsidRPr="004534DF">
              <w:rPr>
                <w:sz w:val="26"/>
                <w:szCs w:val="26"/>
              </w:rPr>
              <w:t>2</w:t>
            </w:r>
          </w:p>
        </w:tc>
        <w:tc>
          <w:tcPr>
            <w:tcW w:w="2409" w:type="dxa"/>
          </w:tcPr>
          <w:p w:rsidR="00BC5CCA" w:rsidRPr="004534DF" w:rsidRDefault="00BC5CCA" w:rsidP="00174224">
            <w:pPr>
              <w:jc w:val="center"/>
              <w:rPr>
                <w:sz w:val="26"/>
                <w:szCs w:val="26"/>
              </w:rPr>
            </w:pPr>
            <w:r w:rsidRPr="004534DF">
              <w:rPr>
                <w:sz w:val="26"/>
                <w:szCs w:val="26"/>
              </w:rPr>
              <w:t>4</w:t>
            </w:r>
          </w:p>
        </w:tc>
      </w:tr>
      <w:tr w:rsidR="00BC5CCA" w:rsidRPr="004534DF" w:rsidTr="00174224">
        <w:tc>
          <w:tcPr>
            <w:tcW w:w="4820" w:type="dxa"/>
          </w:tcPr>
          <w:p w:rsidR="00BC5CCA" w:rsidRPr="004534DF" w:rsidRDefault="00BC5CCA" w:rsidP="00174224">
            <w:pPr>
              <w:ind w:firstLine="708"/>
              <w:jc w:val="center"/>
              <w:rPr>
                <w:sz w:val="26"/>
                <w:szCs w:val="26"/>
              </w:rPr>
            </w:pPr>
          </w:p>
          <w:p w:rsidR="00BC5CCA" w:rsidRPr="004534DF" w:rsidRDefault="00BC5CCA" w:rsidP="00174224">
            <w:pPr>
              <w:ind w:firstLine="708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BC5CCA" w:rsidRPr="004534DF" w:rsidRDefault="00BC5CCA" w:rsidP="00174224">
            <w:pPr>
              <w:ind w:firstLine="708"/>
              <w:jc w:val="center"/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BC5CCA" w:rsidRPr="004534DF" w:rsidRDefault="00BC5CCA" w:rsidP="00174224">
            <w:pPr>
              <w:ind w:firstLine="708"/>
              <w:jc w:val="center"/>
              <w:rPr>
                <w:sz w:val="26"/>
                <w:szCs w:val="26"/>
              </w:rPr>
            </w:pPr>
          </w:p>
        </w:tc>
      </w:tr>
      <w:tr w:rsidR="00BC5CCA" w:rsidRPr="004534DF" w:rsidTr="00174224">
        <w:tc>
          <w:tcPr>
            <w:tcW w:w="4820" w:type="dxa"/>
          </w:tcPr>
          <w:p w:rsidR="00BC5CCA" w:rsidRPr="004534DF" w:rsidRDefault="00BC5CCA" w:rsidP="00174224">
            <w:pPr>
              <w:ind w:firstLine="708"/>
              <w:jc w:val="center"/>
              <w:rPr>
                <w:sz w:val="26"/>
                <w:szCs w:val="26"/>
              </w:rPr>
            </w:pPr>
          </w:p>
          <w:p w:rsidR="00BC5CCA" w:rsidRPr="004534DF" w:rsidRDefault="00BC5CCA" w:rsidP="00174224">
            <w:pPr>
              <w:ind w:firstLine="708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BC5CCA" w:rsidRPr="004534DF" w:rsidRDefault="00BC5CCA" w:rsidP="00174224">
            <w:pPr>
              <w:ind w:firstLine="708"/>
              <w:jc w:val="center"/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BC5CCA" w:rsidRPr="004534DF" w:rsidRDefault="00BC5CCA" w:rsidP="00174224">
            <w:pPr>
              <w:ind w:firstLine="708"/>
              <w:jc w:val="center"/>
              <w:rPr>
                <w:sz w:val="26"/>
                <w:szCs w:val="26"/>
              </w:rPr>
            </w:pPr>
          </w:p>
        </w:tc>
      </w:tr>
      <w:tr w:rsidR="00BC5CCA" w:rsidRPr="004534DF" w:rsidTr="00174224">
        <w:tc>
          <w:tcPr>
            <w:tcW w:w="4820" w:type="dxa"/>
          </w:tcPr>
          <w:p w:rsidR="00BC5CCA" w:rsidRPr="004534DF" w:rsidRDefault="00BC5CCA" w:rsidP="00174224">
            <w:pPr>
              <w:ind w:firstLine="708"/>
              <w:jc w:val="center"/>
              <w:rPr>
                <w:sz w:val="26"/>
                <w:szCs w:val="26"/>
              </w:rPr>
            </w:pPr>
          </w:p>
          <w:p w:rsidR="00BC5CCA" w:rsidRPr="004534DF" w:rsidRDefault="00BC5CCA" w:rsidP="00174224">
            <w:pPr>
              <w:ind w:firstLine="708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BC5CCA" w:rsidRPr="004534DF" w:rsidRDefault="00BC5CCA" w:rsidP="00174224">
            <w:pPr>
              <w:ind w:firstLine="708"/>
              <w:jc w:val="center"/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BC5CCA" w:rsidRPr="004534DF" w:rsidRDefault="00BC5CCA" w:rsidP="00174224">
            <w:pPr>
              <w:ind w:firstLine="708"/>
              <w:jc w:val="center"/>
              <w:rPr>
                <w:sz w:val="26"/>
                <w:szCs w:val="26"/>
              </w:rPr>
            </w:pPr>
          </w:p>
        </w:tc>
      </w:tr>
    </w:tbl>
    <w:p w:rsidR="00BC5CCA" w:rsidRPr="004534DF" w:rsidRDefault="00BC5CCA" w:rsidP="00BC5CCA">
      <w:pPr>
        <w:ind w:firstLine="708"/>
        <w:jc w:val="both"/>
        <w:rPr>
          <w:b/>
          <w:sz w:val="26"/>
          <w:szCs w:val="26"/>
        </w:rPr>
      </w:pPr>
      <w:r w:rsidRPr="004534DF">
        <w:rPr>
          <w:b/>
          <w:sz w:val="26"/>
          <w:szCs w:val="26"/>
        </w:rPr>
        <w:t>– доходы заявителя: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4"/>
        <w:gridCol w:w="5387"/>
        <w:gridCol w:w="2551"/>
      </w:tblGrid>
      <w:tr w:rsidR="00BC5CCA" w:rsidRPr="004534DF" w:rsidTr="00174224">
        <w:tc>
          <w:tcPr>
            <w:tcW w:w="1134" w:type="dxa"/>
          </w:tcPr>
          <w:p w:rsidR="00BC5CCA" w:rsidRPr="004534DF" w:rsidRDefault="00BC5CCA" w:rsidP="00174224">
            <w:pPr>
              <w:jc w:val="center"/>
              <w:rPr>
                <w:sz w:val="26"/>
                <w:szCs w:val="26"/>
              </w:rPr>
            </w:pPr>
            <w:r w:rsidRPr="004534DF">
              <w:rPr>
                <w:sz w:val="26"/>
                <w:szCs w:val="26"/>
              </w:rPr>
              <w:t xml:space="preserve">№ </w:t>
            </w:r>
          </w:p>
          <w:p w:rsidR="00BC5CCA" w:rsidRPr="004534DF" w:rsidRDefault="00BC5CCA" w:rsidP="00174224">
            <w:pPr>
              <w:jc w:val="center"/>
              <w:rPr>
                <w:sz w:val="26"/>
                <w:szCs w:val="26"/>
              </w:rPr>
            </w:pPr>
            <w:r w:rsidRPr="004534DF">
              <w:rPr>
                <w:sz w:val="26"/>
                <w:szCs w:val="26"/>
              </w:rPr>
              <w:t>п/п</w:t>
            </w:r>
          </w:p>
        </w:tc>
        <w:tc>
          <w:tcPr>
            <w:tcW w:w="5387" w:type="dxa"/>
          </w:tcPr>
          <w:p w:rsidR="00BC5CCA" w:rsidRPr="004534DF" w:rsidRDefault="00BC5CCA" w:rsidP="00174224">
            <w:pPr>
              <w:ind w:firstLine="708"/>
              <w:jc w:val="center"/>
              <w:rPr>
                <w:sz w:val="26"/>
                <w:szCs w:val="26"/>
              </w:rPr>
            </w:pPr>
            <w:r w:rsidRPr="004534DF">
              <w:rPr>
                <w:sz w:val="26"/>
                <w:szCs w:val="26"/>
              </w:rPr>
              <w:t>Вид дохода</w:t>
            </w:r>
          </w:p>
        </w:tc>
        <w:tc>
          <w:tcPr>
            <w:tcW w:w="2551" w:type="dxa"/>
          </w:tcPr>
          <w:p w:rsidR="00BC5CCA" w:rsidRPr="004534DF" w:rsidRDefault="00BC5CCA" w:rsidP="00174224">
            <w:pPr>
              <w:jc w:val="center"/>
              <w:rPr>
                <w:sz w:val="26"/>
                <w:szCs w:val="26"/>
              </w:rPr>
            </w:pPr>
            <w:r w:rsidRPr="004534DF">
              <w:rPr>
                <w:sz w:val="26"/>
                <w:szCs w:val="26"/>
              </w:rPr>
              <w:t>Среднемесячная</w:t>
            </w:r>
          </w:p>
          <w:p w:rsidR="00BC5CCA" w:rsidRPr="004534DF" w:rsidRDefault="00BC5CCA" w:rsidP="00174224">
            <w:pPr>
              <w:jc w:val="center"/>
              <w:rPr>
                <w:sz w:val="26"/>
                <w:szCs w:val="26"/>
              </w:rPr>
            </w:pPr>
            <w:r w:rsidRPr="004534DF">
              <w:rPr>
                <w:sz w:val="26"/>
                <w:szCs w:val="26"/>
              </w:rPr>
              <w:t>величина дохода</w:t>
            </w:r>
          </w:p>
          <w:p w:rsidR="00BC5CCA" w:rsidRPr="004534DF" w:rsidRDefault="00BC5CCA" w:rsidP="00174224">
            <w:pPr>
              <w:jc w:val="center"/>
              <w:rPr>
                <w:sz w:val="26"/>
                <w:szCs w:val="26"/>
              </w:rPr>
            </w:pPr>
            <w:r w:rsidRPr="004534DF">
              <w:rPr>
                <w:sz w:val="26"/>
                <w:szCs w:val="26"/>
              </w:rPr>
              <w:t>(руб.)**</w:t>
            </w:r>
          </w:p>
        </w:tc>
      </w:tr>
      <w:tr w:rsidR="00BC5CCA" w:rsidRPr="004534DF" w:rsidTr="00174224">
        <w:tc>
          <w:tcPr>
            <w:tcW w:w="1134" w:type="dxa"/>
          </w:tcPr>
          <w:p w:rsidR="00BC5CCA" w:rsidRPr="004534DF" w:rsidRDefault="00BC5CCA" w:rsidP="00174224">
            <w:pPr>
              <w:jc w:val="center"/>
              <w:rPr>
                <w:sz w:val="26"/>
                <w:szCs w:val="26"/>
              </w:rPr>
            </w:pPr>
            <w:r w:rsidRPr="004534DF">
              <w:rPr>
                <w:sz w:val="26"/>
                <w:szCs w:val="26"/>
              </w:rPr>
              <w:t>1</w:t>
            </w:r>
          </w:p>
        </w:tc>
        <w:tc>
          <w:tcPr>
            <w:tcW w:w="5387" w:type="dxa"/>
          </w:tcPr>
          <w:p w:rsidR="00BC5CCA" w:rsidRPr="004534DF" w:rsidRDefault="00BC5CCA" w:rsidP="00174224">
            <w:pPr>
              <w:ind w:firstLine="57"/>
              <w:jc w:val="center"/>
              <w:rPr>
                <w:sz w:val="26"/>
                <w:szCs w:val="26"/>
              </w:rPr>
            </w:pPr>
            <w:r w:rsidRPr="004534DF">
              <w:rPr>
                <w:sz w:val="26"/>
                <w:szCs w:val="26"/>
              </w:rPr>
              <w:t>2</w:t>
            </w:r>
          </w:p>
        </w:tc>
        <w:tc>
          <w:tcPr>
            <w:tcW w:w="2551" w:type="dxa"/>
          </w:tcPr>
          <w:p w:rsidR="00BC5CCA" w:rsidRPr="004534DF" w:rsidRDefault="00BC5CCA" w:rsidP="00174224">
            <w:pPr>
              <w:jc w:val="center"/>
              <w:rPr>
                <w:sz w:val="26"/>
                <w:szCs w:val="26"/>
              </w:rPr>
            </w:pPr>
            <w:r w:rsidRPr="004534DF">
              <w:rPr>
                <w:sz w:val="26"/>
                <w:szCs w:val="26"/>
              </w:rPr>
              <w:t>3</w:t>
            </w:r>
          </w:p>
        </w:tc>
      </w:tr>
      <w:tr w:rsidR="00BC5CCA" w:rsidRPr="004534DF" w:rsidTr="00174224">
        <w:tc>
          <w:tcPr>
            <w:tcW w:w="9072" w:type="dxa"/>
            <w:gridSpan w:val="3"/>
          </w:tcPr>
          <w:p w:rsidR="00BC5CCA" w:rsidRPr="004534DF" w:rsidRDefault="00BC5CCA" w:rsidP="00174224">
            <w:pPr>
              <w:ind w:firstLine="57"/>
              <w:jc w:val="both"/>
              <w:rPr>
                <w:sz w:val="26"/>
                <w:szCs w:val="26"/>
              </w:rPr>
            </w:pPr>
            <w:r w:rsidRPr="004534DF">
              <w:rPr>
                <w:sz w:val="26"/>
                <w:szCs w:val="26"/>
              </w:rPr>
              <w:t>Доход по основному месту работы (по справке 2–НДФЛ)</w:t>
            </w:r>
          </w:p>
        </w:tc>
      </w:tr>
      <w:tr w:rsidR="00BC5CCA" w:rsidRPr="004534DF" w:rsidTr="00174224">
        <w:tc>
          <w:tcPr>
            <w:tcW w:w="1134" w:type="dxa"/>
          </w:tcPr>
          <w:p w:rsidR="00BC5CCA" w:rsidRPr="004534DF" w:rsidRDefault="00BC5CCA" w:rsidP="00174224">
            <w:pPr>
              <w:jc w:val="center"/>
              <w:rPr>
                <w:sz w:val="26"/>
                <w:szCs w:val="26"/>
              </w:rPr>
            </w:pPr>
            <w:r w:rsidRPr="004534DF">
              <w:rPr>
                <w:sz w:val="26"/>
                <w:szCs w:val="26"/>
              </w:rPr>
              <w:t>1.</w:t>
            </w:r>
          </w:p>
        </w:tc>
        <w:tc>
          <w:tcPr>
            <w:tcW w:w="5387" w:type="dxa"/>
          </w:tcPr>
          <w:p w:rsidR="00BC5CCA" w:rsidRPr="004534DF" w:rsidRDefault="00BC5CCA" w:rsidP="00174224">
            <w:pPr>
              <w:ind w:firstLine="57"/>
              <w:jc w:val="both"/>
              <w:rPr>
                <w:sz w:val="26"/>
                <w:szCs w:val="26"/>
              </w:rPr>
            </w:pPr>
          </w:p>
          <w:p w:rsidR="00BC5CCA" w:rsidRPr="004534DF" w:rsidRDefault="00BC5CCA" w:rsidP="00174224">
            <w:pPr>
              <w:ind w:firstLine="57"/>
              <w:jc w:val="both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BC5CCA" w:rsidRPr="004534DF" w:rsidRDefault="00BC5CCA" w:rsidP="00174224">
            <w:pPr>
              <w:ind w:firstLine="708"/>
              <w:jc w:val="center"/>
              <w:rPr>
                <w:sz w:val="26"/>
                <w:szCs w:val="26"/>
              </w:rPr>
            </w:pPr>
          </w:p>
        </w:tc>
      </w:tr>
      <w:tr w:rsidR="00BC5CCA" w:rsidRPr="004534DF" w:rsidTr="00174224">
        <w:tc>
          <w:tcPr>
            <w:tcW w:w="9072" w:type="dxa"/>
            <w:gridSpan w:val="3"/>
          </w:tcPr>
          <w:p w:rsidR="00BC5CCA" w:rsidRPr="004534DF" w:rsidRDefault="00BC5CCA" w:rsidP="00174224">
            <w:pPr>
              <w:ind w:firstLine="57"/>
              <w:jc w:val="both"/>
              <w:rPr>
                <w:sz w:val="26"/>
                <w:szCs w:val="26"/>
              </w:rPr>
            </w:pPr>
            <w:r w:rsidRPr="004534DF">
              <w:rPr>
                <w:sz w:val="26"/>
                <w:szCs w:val="26"/>
              </w:rPr>
              <w:t>Иные доходы</w:t>
            </w:r>
          </w:p>
        </w:tc>
      </w:tr>
      <w:tr w:rsidR="00BC5CCA" w:rsidRPr="004534DF" w:rsidTr="00174224">
        <w:tc>
          <w:tcPr>
            <w:tcW w:w="1134" w:type="dxa"/>
          </w:tcPr>
          <w:p w:rsidR="00BC5CCA" w:rsidRPr="004534DF" w:rsidRDefault="00BC5CCA" w:rsidP="00174224">
            <w:pPr>
              <w:jc w:val="center"/>
              <w:rPr>
                <w:sz w:val="26"/>
                <w:szCs w:val="26"/>
              </w:rPr>
            </w:pPr>
            <w:r w:rsidRPr="004534DF">
              <w:rPr>
                <w:sz w:val="26"/>
                <w:szCs w:val="26"/>
              </w:rPr>
              <w:t>2.</w:t>
            </w:r>
          </w:p>
        </w:tc>
        <w:tc>
          <w:tcPr>
            <w:tcW w:w="5387" w:type="dxa"/>
          </w:tcPr>
          <w:p w:rsidR="00BC5CCA" w:rsidRPr="004534DF" w:rsidRDefault="00BC5CCA" w:rsidP="00174224">
            <w:pPr>
              <w:ind w:firstLine="57"/>
              <w:jc w:val="both"/>
              <w:rPr>
                <w:sz w:val="26"/>
                <w:szCs w:val="26"/>
              </w:rPr>
            </w:pPr>
          </w:p>
          <w:p w:rsidR="00BC5CCA" w:rsidRPr="004534DF" w:rsidRDefault="00BC5CCA" w:rsidP="00174224">
            <w:pPr>
              <w:ind w:firstLine="57"/>
              <w:jc w:val="both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BC5CCA" w:rsidRPr="004534DF" w:rsidRDefault="00BC5CCA" w:rsidP="00174224">
            <w:pPr>
              <w:ind w:firstLine="708"/>
              <w:jc w:val="center"/>
              <w:rPr>
                <w:sz w:val="26"/>
                <w:szCs w:val="26"/>
              </w:rPr>
            </w:pPr>
          </w:p>
        </w:tc>
      </w:tr>
      <w:tr w:rsidR="00BC5CCA" w:rsidRPr="004534DF" w:rsidTr="00174224">
        <w:tc>
          <w:tcPr>
            <w:tcW w:w="1134" w:type="dxa"/>
          </w:tcPr>
          <w:p w:rsidR="00BC5CCA" w:rsidRPr="004534DF" w:rsidRDefault="00BC5CCA" w:rsidP="00174224">
            <w:pPr>
              <w:jc w:val="center"/>
              <w:rPr>
                <w:sz w:val="26"/>
                <w:szCs w:val="26"/>
              </w:rPr>
            </w:pPr>
            <w:r w:rsidRPr="004534DF">
              <w:rPr>
                <w:sz w:val="26"/>
                <w:szCs w:val="26"/>
              </w:rPr>
              <w:t>3</w:t>
            </w:r>
          </w:p>
        </w:tc>
        <w:tc>
          <w:tcPr>
            <w:tcW w:w="5387" w:type="dxa"/>
          </w:tcPr>
          <w:p w:rsidR="00BC5CCA" w:rsidRPr="004534DF" w:rsidRDefault="00BC5CCA" w:rsidP="00174224">
            <w:pPr>
              <w:ind w:firstLine="57"/>
              <w:jc w:val="both"/>
              <w:rPr>
                <w:sz w:val="26"/>
                <w:szCs w:val="26"/>
              </w:rPr>
            </w:pPr>
          </w:p>
          <w:p w:rsidR="00BC5CCA" w:rsidRPr="004534DF" w:rsidRDefault="00BC5CCA" w:rsidP="00174224">
            <w:pPr>
              <w:ind w:firstLine="57"/>
              <w:jc w:val="both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BC5CCA" w:rsidRPr="004534DF" w:rsidRDefault="00BC5CCA" w:rsidP="00174224">
            <w:pPr>
              <w:ind w:firstLine="708"/>
              <w:jc w:val="center"/>
              <w:rPr>
                <w:sz w:val="26"/>
                <w:szCs w:val="26"/>
              </w:rPr>
            </w:pPr>
          </w:p>
        </w:tc>
      </w:tr>
      <w:tr w:rsidR="00BC5CCA" w:rsidRPr="004534DF" w:rsidTr="00174224">
        <w:tc>
          <w:tcPr>
            <w:tcW w:w="1134" w:type="dxa"/>
          </w:tcPr>
          <w:p w:rsidR="00BC5CCA" w:rsidRPr="004534DF" w:rsidRDefault="00BC5CCA" w:rsidP="00174224">
            <w:pPr>
              <w:jc w:val="center"/>
              <w:rPr>
                <w:sz w:val="26"/>
                <w:szCs w:val="26"/>
              </w:rPr>
            </w:pPr>
            <w:r w:rsidRPr="004534DF">
              <w:rPr>
                <w:sz w:val="26"/>
                <w:szCs w:val="26"/>
              </w:rPr>
              <w:t>4</w:t>
            </w:r>
          </w:p>
        </w:tc>
        <w:tc>
          <w:tcPr>
            <w:tcW w:w="5387" w:type="dxa"/>
          </w:tcPr>
          <w:p w:rsidR="00BC5CCA" w:rsidRPr="004534DF" w:rsidRDefault="00BC5CCA" w:rsidP="00174224">
            <w:pPr>
              <w:jc w:val="center"/>
              <w:rPr>
                <w:sz w:val="26"/>
                <w:szCs w:val="26"/>
              </w:rPr>
            </w:pPr>
          </w:p>
          <w:p w:rsidR="00BC5CCA" w:rsidRPr="004534DF" w:rsidRDefault="00BC5CCA" w:rsidP="0017422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BC5CCA" w:rsidRPr="004534DF" w:rsidRDefault="00BC5CCA" w:rsidP="00174224">
            <w:pPr>
              <w:jc w:val="center"/>
              <w:rPr>
                <w:sz w:val="26"/>
                <w:szCs w:val="26"/>
              </w:rPr>
            </w:pPr>
          </w:p>
        </w:tc>
      </w:tr>
    </w:tbl>
    <w:p w:rsidR="00BC5CCA" w:rsidRPr="004534DF" w:rsidRDefault="00BC5CCA" w:rsidP="00BC5CCA">
      <w:pPr>
        <w:ind w:firstLine="708"/>
        <w:jc w:val="both"/>
        <w:rPr>
          <w:b/>
          <w:sz w:val="26"/>
          <w:szCs w:val="26"/>
        </w:rPr>
      </w:pPr>
      <w:r w:rsidRPr="004534DF">
        <w:rPr>
          <w:b/>
          <w:sz w:val="26"/>
          <w:szCs w:val="26"/>
        </w:rPr>
        <w:t>– доходы членов семьи заявителя: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4"/>
        <w:gridCol w:w="5387"/>
        <w:gridCol w:w="2551"/>
      </w:tblGrid>
      <w:tr w:rsidR="00BC5CCA" w:rsidRPr="004534DF" w:rsidTr="00174224">
        <w:tc>
          <w:tcPr>
            <w:tcW w:w="1134" w:type="dxa"/>
          </w:tcPr>
          <w:p w:rsidR="00BC5CCA" w:rsidRPr="004534DF" w:rsidRDefault="00BC5CCA" w:rsidP="00174224">
            <w:pPr>
              <w:jc w:val="center"/>
              <w:rPr>
                <w:sz w:val="26"/>
                <w:szCs w:val="26"/>
              </w:rPr>
            </w:pPr>
            <w:r w:rsidRPr="004534DF">
              <w:rPr>
                <w:sz w:val="26"/>
                <w:szCs w:val="26"/>
              </w:rPr>
              <w:t xml:space="preserve">№ </w:t>
            </w:r>
          </w:p>
          <w:p w:rsidR="00BC5CCA" w:rsidRPr="004534DF" w:rsidRDefault="00BC5CCA" w:rsidP="00174224">
            <w:pPr>
              <w:jc w:val="center"/>
              <w:rPr>
                <w:sz w:val="26"/>
                <w:szCs w:val="26"/>
              </w:rPr>
            </w:pPr>
            <w:r w:rsidRPr="004534DF">
              <w:rPr>
                <w:sz w:val="26"/>
                <w:szCs w:val="26"/>
              </w:rPr>
              <w:t>п/п</w:t>
            </w:r>
          </w:p>
        </w:tc>
        <w:tc>
          <w:tcPr>
            <w:tcW w:w="5387" w:type="dxa"/>
          </w:tcPr>
          <w:p w:rsidR="00BC5CCA" w:rsidRPr="004534DF" w:rsidRDefault="00BC5CCA" w:rsidP="00174224">
            <w:pPr>
              <w:ind w:firstLine="708"/>
              <w:jc w:val="center"/>
              <w:rPr>
                <w:sz w:val="26"/>
                <w:szCs w:val="26"/>
              </w:rPr>
            </w:pPr>
            <w:r w:rsidRPr="004534DF">
              <w:rPr>
                <w:sz w:val="26"/>
                <w:szCs w:val="26"/>
              </w:rPr>
              <w:t>Вид дохода</w:t>
            </w:r>
          </w:p>
        </w:tc>
        <w:tc>
          <w:tcPr>
            <w:tcW w:w="2551" w:type="dxa"/>
          </w:tcPr>
          <w:p w:rsidR="00BC5CCA" w:rsidRPr="004534DF" w:rsidRDefault="00BC5CCA" w:rsidP="00174224">
            <w:pPr>
              <w:jc w:val="center"/>
              <w:rPr>
                <w:sz w:val="26"/>
                <w:szCs w:val="26"/>
              </w:rPr>
            </w:pPr>
            <w:r w:rsidRPr="004534DF">
              <w:rPr>
                <w:sz w:val="26"/>
                <w:szCs w:val="26"/>
              </w:rPr>
              <w:t>Среднемесячная</w:t>
            </w:r>
          </w:p>
          <w:p w:rsidR="00BC5CCA" w:rsidRPr="004534DF" w:rsidRDefault="00BC5CCA" w:rsidP="00174224">
            <w:pPr>
              <w:jc w:val="center"/>
              <w:rPr>
                <w:sz w:val="26"/>
                <w:szCs w:val="26"/>
              </w:rPr>
            </w:pPr>
            <w:r w:rsidRPr="004534DF">
              <w:rPr>
                <w:sz w:val="26"/>
                <w:szCs w:val="26"/>
              </w:rPr>
              <w:t>величина дохода</w:t>
            </w:r>
          </w:p>
          <w:p w:rsidR="00BC5CCA" w:rsidRPr="004534DF" w:rsidRDefault="00BC5CCA" w:rsidP="00174224">
            <w:pPr>
              <w:jc w:val="center"/>
              <w:rPr>
                <w:sz w:val="26"/>
                <w:szCs w:val="26"/>
              </w:rPr>
            </w:pPr>
            <w:r w:rsidRPr="004534DF">
              <w:rPr>
                <w:sz w:val="26"/>
                <w:szCs w:val="26"/>
              </w:rPr>
              <w:t>(руб.)**</w:t>
            </w:r>
          </w:p>
        </w:tc>
      </w:tr>
      <w:tr w:rsidR="00BC5CCA" w:rsidRPr="004534DF" w:rsidTr="00174224">
        <w:tc>
          <w:tcPr>
            <w:tcW w:w="1134" w:type="dxa"/>
          </w:tcPr>
          <w:p w:rsidR="00BC5CCA" w:rsidRPr="004534DF" w:rsidRDefault="00BC5CCA" w:rsidP="00174224">
            <w:pPr>
              <w:jc w:val="center"/>
              <w:rPr>
                <w:sz w:val="26"/>
                <w:szCs w:val="26"/>
              </w:rPr>
            </w:pPr>
            <w:r w:rsidRPr="004534DF">
              <w:rPr>
                <w:sz w:val="26"/>
                <w:szCs w:val="26"/>
              </w:rPr>
              <w:t>1</w:t>
            </w:r>
          </w:p>
        </w:tc>
        <w:tc>
          <w:tcPr>
            <w:tcW w:w="5387" w:type="dxa"/>
          </w:tcPr>
          <w:p w:rsidR="00BC5CCA" w:rsidRPr="004534DF" w:rsidRDefault="00BC5CCA" w:rsidP="00174224">
            <w:pPr>
              <w:ind w:firstLine="57"/>
              <w:jc w:val="center"/>
              <w:rPr>
                <w:sz w:val="26"/>
                <w:szCs w:val="26"/>
              </w:rPr>
            </w:pPr>
            <w:r w:rsidRPr="004534DF">
              <w:rPr>
                <w:sz w:val="26"/>
                <w:szCs w:val="26"/>
              </w:rPr>
              <w:t>2</w:t>
            </w:r>
          </w:p>
        </w:tc>
        <w:tc>
          <w:tcPr>
            <w:tcW w:w="2551" w:type="dxa"/>
          </w:tcPr>
          <w:p w:rsidR="00BC5CCA" w:rsidRPr="004534DF" w:rsidRDefault="00BC5CCA" w:rsidP="00174224">
            <w:pPr>
              <w:jc w:val="center"/>
              <w:rPr>
                <w:sz w:val="26"/>
                <w:szCs w:val="26"/>
              </w:rPr>
            </w:pPr>
            <w:r w:rsidRPr="004534DF">
              <w:rPr>
                <w:sz w:val="26"/>
                <w:szCs w:val="26"/>
              </w:rPr>
              <w:t>3</w:t>
            </w:r>
          </w:p>
        </w:tc>
      </w:tr>
      <w:tr w:rsidR="00BC5CCA" w:rsidRPr="004534DF" w:rsidTr="00174224">
        <w:tc>
          <w:tcPr>
            <w:tcW w:w="9072" w:type="dxa"/>
            <w:gridSpan w:val="3"/>
          </w:tcPr>
          <w:p w:rsidR="00BC5CCA" w:rsidRPr="004534DF" w:rsidRDefault="00BC5CCA" w:rsidP="00174224">
            <w:pPr>
              <w:ind w:firstLine="57"/>
              <w:jc w:val="both"/>
              <w:rPr>
                <w:sz w:val="26"/>
                <w:szCs w:val="26"/>
              </w:rPr>
            </w:pPr>
            <w:r w:rsidRPr="004534DF">
              <w:rPr>
                <w:sz w:val="26"/>
                <w:szCs w:val="26"/>
              </w:rPr>
              <w:t>Доход по основному месту работы (по справке 2–НДФЛ)</w:t>
            </w:r>
          </w:p>
        </w:tc>
      </w:tr>
      <w:tr w:rsidR="00BC5CCA" w:rsidRPr="004534DF" w:rsidTr="00174224">
        <w:tc>
          <w:tcPr>
            <w:tcW w:w="1134" w:type="dxa"/>
          </w:tcPr>
          <w:p w:rsidR="00BC5CCA" w:rsidRPr="004534DF" w:rsidRDefault="00BC5CCA" w:rsidP="00174224">
            <w:pPr>
              <w:jc w:val="center"/>
              <w:rPr>
                <w:sz w:val="26"/>
                <w:szCs w:val="26"/>
              </w:rPr>
            </w:pPr>
            <w:r w:rsidRPr="004534DF">
              <w:rPr>
                <w:sz w:val="26"/>
                <w:szCs w:val="26"/>
              </w:rPr>
              <w:t>1.</w:t>
            </w:r>
          </w:p>
        </w:tc>
        <w:tc>
          <w:tcPr>
            <w:tcW w:w="5387" w:type="dxa"/>
          </w:tcPr>
          <w:p w:rsidR="00BC5CCA" w:rsidRPr="004534DF" w:rsidRDefault="00BC5CCA" w:rsidP="00174224">
            <w:pPr>
              <w:ind w:firstLine="57"/>
              <w:jc w:val="both"/>
              <w:rPr>
                <w:sz w:val="26"/>
                <w:szCs w:val="26"/>
              </w:rPr>
            </w:pPr>
          </w:p>
          <w:p w:rsidR="00BC5CCA" w:rsidRPr="004534DF" w:rsidRDefault="00BC5CCA" w:rsidP="00174224">
            <w:pPr>
              <w:ind w:firstLine="57"/>
              <w:jc w:val="both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BC5CCA" w:rsidRPr="004534DF" w:rsidRDefault="00BC5CCA" w:rsidP="00174224">
            <w:pPr>
              <w:ind w:firstLine="708"/>
              <w:jc w:val="center"/>
              <w:rPr>
                <w:sz w:val="26"/>
                <w:szCs w:val="26"/>
              </w:rPr>
            </w:pPr>
          </w:p>
        </w:tc>
      </w:tr>
      <w:tr w:rsidR="00BC5CCA" w:rsidRPr="004534DF" w:rsidTr="00174224">
        <w:tc>
          <w:tcPr>
            <w:tcW w:w="9072" w:type="dxa"/>
            <w:gridSpan w:val="3"/>
          </w:tcPr>
          <w:p w:rsidR="00BC5CCA" w:rsidRPr="004534DF" w:rsidRDefault="00BC5CCA" w:rsidP="00174224">
            <w:pPr>
              <w:ind w:firstLine="57"/>
              <w:jc w:val="both"/>
              <w:rPr>
                <w:sz w:val="26"/>
                <w:szCs w:val="26"/>
              </w:rPr>
            </w:pPr>
            <w:r w:rsidRPr="004534DF">
              <w:rPr>
                <w:sz w:val="26"/>
                <w:szCs w:val="26"/>
              </w:rPr>
              <w:t xml:space="preserve">Иные доходы </w:t>
            </w:r>
          </w:p>
        </w:tc>
      </w:tr>
      <w:tr w:rsidR="00BC5CCA" w:rsidRPr="004534DF" w:rsidTr="00174224">
        <w:tc>
          <w:tcPr>
            <w:tcW w:w="1134" w:type="dxa"/>
          </w:tcPr>
          <w:p w:rsidR="00BC5CCA" w:rsidRPr="004534DF" w:rsidRDefault="00BC5CCA" w:rsidP="00174224">
            <w:pPr>
              <w:jc w:val="center"/>
              <w:rPr>
                <w:sz w:val="26"/>
                <w:szCs w:val="26"/>
              </w:rPr>
            </w:pPr>
            <w:r w:rsidRPr="004534DF">
              <w:rPr>
                <w:sz w:val="26"/>
                <w:szCs w:val="26"/>
              </w:rPr>
              <w:t>2.</w:t>
            </w:r>
          </w:p>
        </w:tc>
        <w:tc>
          <w:tcPr>
            <w:tcW w:w="5387" w:type="dxa"/>
          </w:tcPr>
          <w:p w:rsidR="00BC5CCA" w:rsidRPr="004534DF" w:rsidRDefault="00BC5CCA" w:rsidP="00174224">
            <w:pPr>
              <w:ind w:firstLine="57"/>
              <w:jc w:val="both"/>
              <w:rPr>
                <w:sz w:val="26"/>
                <w:szCs w:val="26"/>
              </w:rPr>
            </w:pPr>
          </w:p>
          <w:p w:rsidR="00BC5CCA" w:rsidRPr="004534DF" w:rsidRDefault="00BC5CCA" w:rsidP="00174224">
            <w:pPr>
              <w:ind w:firstLine="57"/>
              <w:jc w:val="both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BC5CCA" w:rsidRPr="004534DF" w:rsidRDefault="00BC5CCA" w:rsidP="00174224">
            <w:pPr>
              <w:ind w:firstLine="708"/>
              <w:jc w:val="center"/>
              <w:rPr>
                <w:sz w:val="26"/>
                <w:szCs w:val="26"/>
              </w:rPr>
            </w:pPr>
          </w:p>
        </w:tc>
      </w:tr>
      <w:tr w:rsidR="00BC5CCA" w:rsidRPr="004534DF" w:rsidTr="00174224">
        <w:tc>
          <w:tcPr>
            <w:tcW w:w="1134" w:type="dxa"/>
          </w:tcPr>
          <w:p w:rsidR="00BC5CCA" w:rsidRPr="004534DF" w:rsidRDefault="00BC5CCA" w:rsidP="00174224">
            <w:pPr>
              <w:jc w:val="center"/>
              <w:rPr>
                <w:sz w:val="26"/>
                <w:szCs w:val="26"/>
              </w:rPr>
            </w:pPr>
            <w:r w:rsidRPr="004534DF">
              <w:rPr>
                <w:sz w:val="26"/>
                <w:szCs w:val="26"/>
              </w:rPr>
              <w:t>3.</w:t>
            </w:r>
          </w:p>
        </w:tc>
        <w:tc>
          <w:tcPr>
            <w:tcW w:w="5387" w:type="dxa"/>
          </w:tcPr>
          <w:p w:rsidR="00BC5CCA" w:rsidRPr="004534DF" w:rsidRDefault="00BC5CCA" w:rsidP="00174224">
            <w:pPr>
              <w:ind w:firstLine="57"/>
              <w:jc w:val="both"/>
              <w:rPr>
                <w:sz w:val="26"/>
                <w:szCs w:val="26"/>
              </w:rPr>
            </w:pPr>
          </w:p>
          <w:p w:rsidR="00BC5CCA" w:rsidRPr="004534DF" w:rsidRDefault="00BC5CCA" w:rsidP="00174224">
            <w:pPr>
              <w:ind w:firstLine="57"/>
              <w:jc w:val="both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BC5CCA" w:rsidRPr="004534DF" w:rsidRDefault="00BC5CCA" w:rsidP="00174224">
            <w:pPr>
              <w:ind w:firstLine="708"/>
              <w:jc w:val="center"/>
              <w:rPr>
                <w:sz w:val="26"/>
                <w:szCs w:val="26"/>
              </w:rPr>
            </w:pPr>
          </w:p>
        </w:tc>
      </w:tr>
      <w:tr w:rsidR="00BC5CCA" w:rsidRPr="004534DF" w:rsidTr="00174224">
        <w:tc>
          <w:tcPr>
            <w:tcW w:w="1134" w:type="dxa"/>
          </w:tcPr>
          <w:p w:rsidR="00BC5CCA" w:rsidRPr="004534DF" w:rsidRDefault="00BC5CCA" w:rsidP="00174224">
            <w:pPr>
              <w:jc w:val="center"/>
              <w:rPr>
                <w:sz w:val="26"/>
                <w:szCs w:val="26"/>
              </w:rPr>
            </w:pPr>
            <w:r w:rsidRPr="004534DF">
              <w:rPr>
                <w:sz w:val="26"/>
                <w:szCs w:val="26"/>
              </w:rPr>
              <w:lastRenderedPageBreak/>
              <w:t>4.</w:t>
            </w:r>
          </w:p>
        </w:tc>
        <w:tc>
          <w:tcPr>
            <w:tcW w:w="5387" w:type="dxa"/>
          </w:tcPr>
          <w:p w:rsidR="00BC5CCA" w:rsidRPr="004534DF" w:rsidRDefault="00BC5CCA" w:rsidP="00174224">
            <w:pPr>
              <w:ind w:firstLine="57"/>
              <w:jc w:val="both"/>
              <w:rPr>
                <w:sz w:val="26"/>
                <w:szCs w:val="26"/>
              </w:rPr>
            </w:pPr>
          </w:p>
          <w:p w:rsidR="00BC5CCA" w:rsidRPr="004534DF" w:rsidRDefault="00BC5CCA" w:rsidP="00174224">
            <w:pPr>
              <w:ind w:firstLine="57"/>
              <w:jc w:val="both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BC5CCA" w:rsidRPr="004534DF" w:rsidRDefault="00BC5CCA" w:rsidP="00174224">
            <w:pPr>
              <w:ind w:firstLine="708"/>
              <w:jc w:val="center"/>
              <w:rPr>
                <w:sz w:val="26"/>
                <w:szCs w:val="26"/>
              </w:rPr>
            </w:pPr>
          </w:p>
        </w:tc>
      </w:tr>
    </w:tbl>
    <w:p w:rsidR="00BC5CCA" w:rsidRPr="004534DF" w:rsidRDefault="00BC5CCA" w:rsidP="00BC5CCA">
      <w:pPr>
        <w:pStyle w:val="a7"/>
        <w:rPr>
          <w:sz w:val="26"/>
          <w:szCs w:val="26"/>
        </w:rPr>
      </w:pPr>
    </w:p>
    <w:p w:rsidR="00BC5CCA" w:rsidRPr="004534DF" w:rsidRDefault="00BC5CCA" w:rsidP="00BC5CCA">
      <w:pPr>
        <w:pStyle w:val="a7"/>
        <w:ind w:firstLine="709"/>
        <w:jc w:val="both"/>
        <w:rPr>
          <w:sz w:val="26"/>
          <w:szCs w:val="26"/>
        </w:rPr>
      </w:pPr>
      <w:r w:rsidRPr="004534DF">
        <w:rPr>
          <w:sz w:val="26"/>
          <w:szCs w:val="26"/>
        </w:rPr>
        <w:t>*Указываются основание приобретения (покупка, мена, дарение, наследование, приватизация и другие).</w:t>
      </w:r>
    </w:p>
    <w:p w:rsidR="00BC5CCA" w:rsidRPr="004534DF" w:rsidRDefault="00BC5CCA" w:rsidP="00BC5CCA">
      <w:pPr>
        <w:ind w:firstLine="709"/>
        <w:jc w:val="both"/>
        <w:rPr>
          <w:sz w:val="26"/>
          <w:szCs w:val="26"/>
        </w:rPr>
      </w:pPr>
      <w:r w:rsidRPr="004534DF">
        <w:rPr>
          <w:sz w:val="26"/>
          <w:szCs w:val="26"/>
        </w:rPr>
        <w:t>** Для доходов, полученных в иностранной валюте, величина дохода учитывается в рублях по курсу Банка России на дату получения дохода.</w:t>
      </w:r>
    </w:p>
    <w:p w:rsidR="00BC5CCA" w:rsidRPr="004534DF" w:rsidRDefault="00BC5CCA" w:rsidP="00BC5CCA">
      <w:pPr>
        <w:jc w:val="both"/>
        <w:rPr>
          <w:sz w:val="26"/>
          <w:szCs w:val="26"/>
        </w:rPr>
      </w:pPr>
    </w:p>
    <w:p w:rsidR="00BC5CCA" w:rsidRPr="004534DF" w:rsidRDefault="00BC5CCA" w:rsidP="00BC5CCA">
      <w:pPr>
        <w:pStyle w:val="23"/>
        <w:spacing w:after="0" w:line="240" w:lineRule="auto"/>
        <w:ind w:firstLine="720"/>
        <w:jc w:val="both"/>
        <w:rPr>
          <w:sz w:val="26"/>
          <w:szCs w:val="26"/>
        </w:rPr>
      </w:pPr>
      <w:r w:rsidRPr="004534DF">
        <w:rPr>
          <w:sz w:val="26"/>
          <w:szCs w:val="26"/>
        </w:rPr>
        <w:t>Я (мы) даю (ем) согласие на проверку указанных в заявлении сведений и на запрос документов, необходимых для рассмотрения заявления.</w:t>
      </w:r>
    </w:p>
    <w:p w:rsidR="00BC5CCA" w:rsidRPr="004534DF" w:rsidRDefault="00BC5CCA" w:rsidP="00BC5CCA">
      <w:pPr>
        <w:ind w:firstLine="708"/>
        <w:jc w:val="both"/>
        <w:rPr>
          <w:i/>
          <w:sz w:val="26"/>
          <w:szCs w:val="26"/>
        </w:rPr>
      </w:pPr>
    </w:p>
    <w:p w:rsidR="00BC5CCA" w:rsidRPr="004534DF" w:rsidRDefault="00BC5CCA" w:rsidP="00BC5CCA">
      <w:pPr>
        <w:pStyle w:val="af6"/>
        <w:spacing w:after="0"/>
        <w:ind w:left="0" w:firstLine="708"/>
        <w:rPr>
          <w:i/>
          <w:sz w:val="26"/>
          <w:szCs w:val="26"/>
        </w:rPr>
      </w:pPr>
      <w:r w:rsidRPr="004534DF">
        <w:rPr>
          <w:sz w:val="26"/>
          <w:szCs w:val="26"/>
        </w:rPr>
        <w:t xml:space="preserve">Решение о признании (об отказе в признании) меня и членов </w:t>
      </w:r>
      <w:proofErr w:type="gramStart"/>
      <w:r w:rsidRPr="004534DF">
        <w:rPr>
          <w:sz w:val="26"/>
          <w:szCs w:val="26"/>
        </w:rPr>
        <w:t>моей  семьи</w:t>
      </w:r>
      <w:proofErr w:type="gramEnd"/>
      <w:r w:rsidRPr="004534DF">
        <w:rPr>
          <w:sz w:val="26"/>
          <w:szCs w:val="26"/>
        </w:rPr>
        <w:t xml:space="preserve"> малоимущими в целях постановки на учет в качестве нуждающихся в жилых помещениях, предоставляемых по договорам социального найма из муниципального жилищного фонда, прошу выдать мне путем_____________________________________</w:t>
      </w:r>
      <w:r w:rsidRPr="004534DF">
        <w:rPr>
          <w:i/>
          <w:sz w:val="26"/>
          <w:szCs w:val="26"/>
        </w:rPr>
        <w:t>(указать каким способом: лично в Уполномоченном органе, лично через Многофункциональный центр, посредством почтовой связи (с указанием адреса), посредством Единого портала).</w:t>
      </w:r>
    </w:p>
    <w:p w:rsidR="00BC5CCA" w:rsidRPr="004534DF" w:rsidRDefault="00BC5CCA" w:rsidP="00BC5CCA">
      <w:pPr>
        <w:pStyle w:val="af6"/>
        <w:spacing w:after="0"/>
        <w:ind w:left="0" w:firstLine="708"/>
        <w:rPr>
          <w:i/>
          <w:sz w:val="26"/>
          <w:szCs w:val="26"/>
        </w:rPr>
      </w:pPr>
    </w:p>
    <w:p w:rsidR="00BC5CCA" w:rsidRPr="004534DF" w:rsidRDefault="00BC5CCA" w:rsidP="00BC5CCA">
      <w:pPr>
        <w:pStyle w:val="af6"/>
        <w:spacing w:after="0"/>
        <w:ind w:left="0" w:firstLine="708"/>
        <w:rPr>
          <w:sz w:val="26"/>
          <w:szCs w:val="26"/>
        </w:rPr>
      </w:pPr>
      <w:r w:rsidRPr="004534DF">
        <w:rPr>
          <w:sz w:val="26"/>
          <w:szCs w:val="26"/>
        </w:rPr>
        <w:t>К заявлению прилагаю следующие документы:</w:t>
      </w:r>
    </w:p>
    <w:p w:rsidR="00BC5CCA" w:rsidRPr="004534DF" w:rsidRDefault="00BC5CCA" w:rsidP="00BC5CCA">
      <w:pPr>
        <w:pStyle w:val="af6"/>
        <w:spacing w:after="0"/>
        <w:ind w:left="0" w:firstLine="708"/>
        <w:rPr>
          <w:sz w:val="26"/>
          <w:szCs w:val="26"/>
        </w:rPr>
      </w:pPr>
      <w:r w:rsidRPr="004534DF">
        <w:rPr>
          <w:sz w:val="26"/>
          <w:szCs w:val="26"/>
        </w:rPr>
        <w:t>1. ______________________________________________________________,</w:t>
      </w:r>
    </w:p>
    <w:p w:rsidR="00BC5CCA" w:rsidRPr="004534DF" w:rsidRDefault="00BC5CCA" w:rsidP="00BC5CCA">
      <w:pPr>
        <w:pStyle w:val="af6"/>
        <w:spacing w:after="0"/>
        <w:ind w:left="0" w:firstLine="708"/>
        <w:rPr>
          <w:sz w:val="26"/>
          <w:szCs w:val="26"/>
        </w:rPr>
      </w:pPr>
      <w:r w:rsidRPr="004534DF">
        <w:rPr>
          <w:sz w:val="26"/>
          <w:szCs w:val="26"/>
        </w:rPr>
        <w:t>2. ______________________________________________________________,</w:t>
      </w:r>
    </w:p>
    <w:p w:rsidR="00BC5CCA" w:rsidRPr="004534DF" w:rsidRDefault="00BC5CCA" w:rsidP="00BC5CCA">
      <w:pPr>
        <w:pStyle w:val="af6"/>
        <w:spacing w:after="0"/>
        <w:ind w:left="0" w:firstLine="708"/>
        <w:rPr>
          <w:sz w:val="26"/>
          <w:szCs w:val="26"/>
        </w:rPr>
      </w:pPr>
      <w:r w:rsidRPr="004534DF">
        <w:rPr>
          <w:sz w:val="26"/>
          <w:szCs w:val="26"/>
        </w:rPr>
        <w:t>3. ______________________________________________________________,</w:t>
      </w:r>
    </w:p>
    <w:p w:rsidR="00BC5CCA" w:rsidRPr="004534DF" w:rsidRDefault="00BC5CCA" w:rsidP="00BC5CCA">
      <w:pPr>
        <w:pStyle w:val="af6"/>
        <w:spacing w:after="0"/>
        <w:ind w:left="0" w:firstLine="708"/>
        <w:rPr>
          <w:sz w:val="26"/>
          <w:szCs w:val="26"/>
        </w:rPr>
      </w:pPr>
      <w:r w:rsidRPr="004534DF">
        <w:rPr>
          <w:sz w:val="26"/>
          <w:szCs w:val="26"/>
        </w:rPr>
        <w:t>4. ______________________________________________________________,</w:t>
      </w:r>
    </w:p>
    <w:p w:rsidR="00BC5CCA" w:rsidRPr="004534DF" w:rsidRDefault="00BC5CCA" w:rsidP="00BC5CCA">
      <w:pPr>
        <w:pStyle w:val="af6"/>
        <w:spacing w:after="0"/>
        <w:ind w:left="0" w:firstLine="708"/>
        <w:rPr>
          <w:sz w:val="26"/>
          <w:szCs w:val="26"/>
        </w:rPr>
      </w:pPr>
      <w:r w:rsidRPr="004534DF">
        <w:rPr>
          <w:sz w:val="26"/>
          <w:szCs w:val="26"/>
        </w:rPr>
        <w:t>…</w:t>
      </w:r>
    </w:p>
    <w:p w:rsidR="00BC5CCA" w:rsidRPr="004534DF" w:rsidRDefault="00BC5CCA" w:rsidP="00BC5CCA">
      <w:pPr>
        <w:suppressAutoHyphens/>
        <w:rPr>
          <w:kern w:val="1"/>
          <w:sz w:val="26"/>
          <w:szCs w:val="26"/>
          <w:lang w:eastAsia="ar-SA"/>
        </w:rPr>
      </w:pPr>
    </w:p>
    <w:p w:rsidR="00BC5CCA" w:rsidRPr="004534DF" w:rsidRDefault="00BC5CCA" w:rsidP="00BC5CCA">
      <w:pPr>
        <w:suppressAutoHyphens/>
        <w:rPr>
          <w:kern w:val="1"/>
          <w:sz w:val="26"/>
          <w:szCs w:val="26"/>
          <w:lang w:eastAsia="ar-SA"/>
        </w:rPr>
      </w:pPr>
      <w:proofErr w:type="gramStart"/>
      <w:r w:rsidRPr="004534DF">
        <w:rPr>
          <w:kern w:val="1"/>
          <w:sz w:val="26"/>
          <w:szCs w:val="26"/>
          <w:lang w:eastAsia="ar-SA"/>
        </w:rPr>
        <w:t>Заявитель  _</w:t>
      </w:r>
      <w:proofErr w:type="gramEnd"/>
      <w:r w:rsidRPr="004534DF">
        <w:rPr>
          <w:kern w:val="1"/>
          <w:sz w:val="26"/>
          <w:szCs w:val="26"/>
          <w:lang w:eastAsia="ar-SA"/>
        </w:rPr>
        <w:t>______________________/______________________________________</w:t>
      </w:r>
    </w:p>
    <w:p w:rsidR="00BC5CCA" w:rsidRPr="004534DF" w:rsidRDefault="00BC5CCA" w:rsidP="00BC5CCA">
      <w:pPr>
        <w:tabs>
          <w:tab w:val="left" w:pos="2895"/>
        </w:tabs>
        <w:suppressAutoHyphens/>
        <w:rPr>
          <w:i/>
          <w:kern w:val="1"/>
          <w:sz w:val="26"/>
          <w:szCs w:val="26"/>
          <w:lang w:eastAsia="ar-SA"/>
        </w:rPr>
      </w:pPr>
      <w:r w:rsidRPr="004534DF">
        <w:rPr>
          <w:kern w:val="1"/>
          <w:sz w:val="26"/>
          <w:szCs w:val="26"/>
          <w:lang w:eastAsia="ar-SA"/>
        </w:rPr>
        <w:t xml:space="preserve">                              </w:t>
      </w:r>
      <w:r w:rsidRPr="004534DF">
        <w:rPr>
          <w:i/>
          <w:kern w:val="1"/>
          <w:sz w:val="26"/>
          <w:szCs w:val="26"/>
          <w:lang w:eastAsia="ar-SA"/>
        </w:rPr>
        <w:t>(</w:t>
      </w:r>
      <w:proofErr w:type="gramStart"/>
      <w:r w:rsidRPr="004534DF">
        <w:rPr>
          <w:i/>
          <w:kern w:val="1"/>
          <w:sz w:val="26"/>
          <w:szCs w:val="26"/>
          <w:lang w:eastAsia="ar-SA"/>
        </w:rPr>
        <w:t xml:space="preserve">подпись)   </w:t>
      </w:r>
      <w:proofErr w:type="gramEnd"/>
      <w:r w:rsidRPr="004534DF">
        <w:rPr>
          <w:i/>
          <w:kern w:val="1"/>
          <w:sz w:val="26"/>
          <w:szCs w:val="26"/>
          <w:lang w:eastAsia="ar-SA"/>
        </w:rPr>
        <w:t xml:space="preserve">                                     (расшифровка)</w:t>
      </w:r>
    </w:p>
    <w:p w:rsidR="00BC5CCA" w:rsidRPr="004534DF" w:rsidRDefault="00BC5CCA" w:rsidP="00BC5CCA">
      <w:pPr>
        <w:suppressAutoHyphens/>
        <w:rPr>
          <w:kern w:val="1"/>
          <w:sz w:val="26"/>
          <w:szCs w:val="26"/>
          <w:lang w:eastAsia="ar-SA"/>
        </w:rPr>
      </w:pPr>
      <w:r w:rsidRPr="004534DF">
        <w:rPr>
          <w:kern w:val="1"/>
          <w:sz w:val="26"/>
          <w:szCs w:val="26"/>
          <w:lang w:eastAsia="ar-SA"/>
        </w:rPr>
        <w:t>Члены семьи: 1. _______________________/__________________________________</w:t>
      </w:r>
    </w:p>
    <w:p w:rsidR="00BC5CCA" w:rsidRPr="004534DF" w:rsidRDefault="00BC5CCA" w:rsidP="00BC5CCA">
      <w:pPr>
        <w:tabs>
          <w:tab w:val="left" w:pos="2895"/>
        </w:tabs>
        <w:suppressAutoHyphens/>
        <w:rPr>
          <w:i/>
          <w:kern w:val="1"/>
          <w:sz w:val="26"/>
          <w:szCs w:val="26"/>
          <w:lang w:eastAsia="ar-SA"/>
        </w:rPr>
      </w:pPr>
      <w:r w:rsidRPr="004534DF">
        <w:rPr>
          <w:kern w:val="1"/>
          <w:sz w:val="26"/>
          <w:szCs w:val="26"/>
          <w:lang w:eastAsia="ar-SA"/>
        </w:rPr>
        <w:t xml:space="preserve">                              </w:t>
      </w:r>
      <w:r w:rsidRPr="004534DF">
        <w:rPr>
          <w:i/>
          <w:kern w:val="1"/>
          <w:sz w:val="26"/>
          <w:szCs w:val="26"/>
          <w:lang w:eastAsia="ar-SA"/>
        </w:rPr>
        <w:t>(</w:t>
      </w:r>
      <w:proofErr w:type="gramStart"/>
      <w:r w:rsidRPr="004534DF">
        <w:rPr>
          <w:i/>
          <w:kern w:val="1"/>
          <w:sz w:val="26"/>
          <w:szCs w:val="26"/>
          <w:lang w:eastAsia="ar-SA"/>
        </w:rPr>
        <w:t xml:space="preserve">подпись)   </w:t>
      </w:r>
      <w:proofErr w:type="gramEnd"/>
      <w:r w:rsidRPr="004534DF">
        <w:rPr>
          <w:i/>
          <w:kern w:val="1"/>
          <w:sz w:val="26"/>
          <w:szCs w:val="26"/>
          <w:lang w:eastAsia="ar-SA"/>
        </w:rPr>
        <w:t xml:space="preserve">                                     (расшифровка)</w:t>
      </w:r>
    </w:p>
    <w:p w:rsidR="00BC5CCA" w:rsidRPr="004534DF" w:rsidRDefault="00BC5CCA" w:rsidP="00BC5CCA">
      <w:pPr>
        <w:suppressAutoHyphens/>
        <w:rPr>
          <w:kern w:val="1"/>
          <w:sz w:val="26"/>
          <w:szCs w:val="26"/>
          <w:lang w:eastAsia="ar-SA"/>
        </w:rPr>
      </w:pPr>
      <w:r w:rsidRPr="004534DF">
        <w:rPr>
          <w:kern w:val="1"/>
          <w:sz w:val="26"/>
          <w:szCs w:val="26"/>
          <w:lang w:eastAsia="ar-SA"/>
        </w:rPr>
        <w:tab/>
      </w:r>
      <w:r w:rsidRPr="004534DF">
        <w:rPr>
          <w:kern w:val="1"/>
          <w:sz w:val="26"/>
          <w:szCs w:val="26"/>
          <w:lang w:eastAsia="ar-SA"/>
        </w:rPr>
        <w:tab/>
        <w:t xml:space="preserve"> 2. _______________________/__________________________________</w:t>
      </w:r>
    </w:p>
    <w:p w:rsidR="00BC5CCA" w:rsidRPr="004534DF" w:rsidRDefault="00BC5CCA" w:rsidP="00BC5CCA">
      <w:pPr>
        <w:suppressAutoHyphens/>
        <w:rPr>
          <w:i/>
          <w:kern w:val="1"/>
          <w:sz w:val="26"/>
          <w:szCs w:val="26"/>
          <w:lang w:eastAsia="ar-SA"/>
        </w:rPr>
      </w:pPr>
      <w:r w:rsidRPr="004534DF">
        <w:rPr>
          <w:kern w:val="1"/>
          <w:sz w:val="26"/>
          <w:szCs w:val="26"/>
          <w:lang w:eastAsia="ar-SA"/>
        </w:rPr>
        <w:t xml:space="preserve">                              </w:t>
      </w:r>
      <w:r w:rsidRPr="004534DF">
        <w:rPr>
          <w:i/>
          <w:kern w:val="1"/>
          <w:sz w:val="26"/>
          <w:szCs w:val="26"/>
          <w:lang w:eastAsia="ar-SA"/>
        </w:rPr>
        <w:t>(</w:t>
      </w:r>
      <w:proofErr w:type="gramStart"/>
      <w:r w:rsidRPr="004534DF">
        <w:rPr>
          <w:i/>
          <w:kern w:val="1"/>
          <w:sz w:val="26"/>
          <w:szCs w:val="26"/>
          <w:lang w:eastAsia="ar-SA"/>
        </w:rPr>
        <w:t xml:space="preserve">подпись)   </w:t>
      </w:r>
      <w:proofErr w:type="gramEnd"/>
      <w:r w:rsidRPr="004534DF">
        <w:rPr>
          <w:i/>
          <w:kern w:val="1"/>
          <w:sz w:val="26"/>
          <w:szCs w:val="26"/>
          <w:lang w:eastAsia="ar-SA"/>
        </w:rPr>
        <w:t xml:space="preserve">                                     (расшифровка)</w:t>
      </w:r>
    </w:p>
    <w:p w:rsidR="00BC5CCA" w:rsidRPr="004534DF" w:rsidRDefault="00BC5CCA" w:rsidP="00BC5CCA">
      <w:pPr>
        <w:suppressAutoHyphens/>
        <w:rPr>
          <w:kern w:val="1"/>
          <w:sz w:val="26"/>
          <w:szCs w:val="26"/>
          <w:lang w:eastAsia="ar-SA"/>
        </w:rPr>
      </w:pPr>
      <w:r w:rsidRPr="004534DF">
        <w:rPr>
          <w:kern w:val="1"/>
          <w:sz w:val="26"/>
          <w:szCs w:val="26"/>
          <w:lang w:eastAsia="ar-SA"/>
        </w:rPr>
        <w:t xml:space="preserve">                         3. _______________________/__________________________________</w:t>
      </w:r>
    </w:p>
    <w:p w:rsidR="00BC5CCA" w:rsidRPr="004534DF" w:rsidRDefault="00BC5CCA" w:rsidP="00BC5CCA">
      <w:pPr>
        <w:suppressAutoHyphens/>
        <w:rPr>
          <w:i/>
          <w:kern w:val="1"/>
          <w:sz w:val="26"/>
          <w:szCs w:val="26"/>
          <w:lang w:eastAsia="ar-SA"/>
        </w:rPr>
      </w:pPr>
      <w:r w:rsidRPr="004534DF">
        <w:rPr>
          <w:kern w:val="1"/>
          <w:sz w:val="26"/>
          <w:szCs w:val="26"/>
          <w:lang w:eastAsia="ar-SA"/>
        </w:rPr>
        <w:t xml:space="preserve">                              </w:t>
      </w:r>
      <w:r w:rsidRPr="004534DF">
        <w:rPr>
          <w:i/>
          <w:kern w:val="1"/>
          <w:sz w:val="26"/>
          <w:szCs w:val="26"/>
          <w:lang w:eastAsia="ar-SA"/>
        </w:rPr>
        <w:t>(</w:t>
      </w:r>
      <w:proofErr w:type="gramStart"/>
      <w:r w:rsidRPr="004534DF">
        <w:rPr>
          <w:i/>
          <w:kern w:val="1"/>
          <w:sz w:val="26"/>
          <w:szCs w:val="26"/>
          <w:lang w:eastAsia="ar-SA"/>
        </w:rPr>
        <w:t xml:space="preserve">подпись)   </w:t>
      </w:r>
      <w:proofErr w:type="gramEnd"/>
      <w:r w:rsidRPr="004534DF">
        <w:rPr>
          <w:i/>
          <w:kern w:val="1"/>
          <w:sz w:val="26"/>
          <w:szCs w:val="26"/>
          <w:lang w:eastAsia="ar-SA"/>
        </w:rPr>
        <w:t xml:space="preserve">                                     (расшифровка)</w:t>
      </w:r>
    </w:p>
    <w:p w:rsidR="00BC5CCA" w:rsidRPr="004534DF" w:rsidRDefault="00BC5CCA" w:rsidP="00BC5CCA">
      <w:pPr>
        <w:suppressAutoHyphens/>
        <w:rPr>
          <w:kern w:val="1"/>
          <w:sz w:val="26"/>
          <w:szCs w:val="26"/>
          <w:lang w:eastAsia="ar-SA"/>
        </w:rPr>
      </w:pPr>
      <w:r w:rsidRPr="004534DF">
        <w:rPr>
          <w:kern w:val="1"/>
          <w:sz w:val="26"/>
          <w:szCs w:val="26"/>
          <w:lang w:eastAsia="ar-SA"/>
        </w:rPr>
        <w:t xml:space="preserve">                         4._______________________/__________________________________</w:t>
      </w:r>
    </w:p>
    <w:p w:rsidR="00BC5CCA" w:rsidRPr="004534DF" w:rsidRDefault="00BC5CCA" w:rsidP="00BC5CCA">
      <w:pPr>
        <w:suppressAutoHyphens/>
        <w:rPr>
          <w:i/>
          <w:kern w:val="1"/>
          <w:sz w:val="26"/>
          <w:szCs w:val="26"/>
          <w:lang w:eastAsia="ar-SA"/>
        </w:rPr>
      </w:pPr>
      <w:r w:rsidRPr="004534DF">
        <w:rPr>
          <w:kern w:val="1"/>
          <w:sz w:val="26"/>
          <w:szCs w:val="26"/>
          <w:lang w:eastAsia="ar-SA"/>
        </w:rPr>
        <w:t xml:space="preserve">                              </w:t>
      </w:r>
      <w:r w:rsidRPr="004534DF">
        <w:rPr>
          <w:i/>
          <w:kern w:val="1"/>
          <w:sz w:val="26"/>
          <w:szCs w:val="26"/>
          <w:lang w:eastAsia="ar-SA"/>
        </w:rPr>
        <w:t>(</w:t>
      </w:r>
      <w:proofErr w:type="gramStart"/>
      <w:r w:rsidRPr="004534DF">
        <w:rPr>
          <w:i/>
          <w:kern w:val="1"/>
          <w:sz w:val="26"/>
          <w:szCs w:val="26"/>
          <w:lang w:eastAsia="ar-SA"/>
        </w:rPr>
        <w:t xml:space="preserve">подпись)   </w:t>
      </w:r>
      <w:proofErr w:type="gramEnd"/>
      <w:r w:rsidRPr="004534DF">
        <w:rPr>
          <w:i/>
          <w:kern w:val="1"/>
          <w:sz w:val="26"/>
          <w:szCs w:val="26"/>
          <w:lang w:eastAsia="ar-SA"/>
        </w:rPr>
        <w:t xml:space="preserve">                                     (расшифровка)</w:t>
      </w:r>
    </w:p>
    <w:p w:rsidR="00BC5CCA" w:rsidRPr="004534DF" w:rsidRDefault="00BC5CCA" w:rsidP="00BC5CCA">
      <w:pPr>
        <w:suppressAutoHyphens/>
        <w:rPr>
          <w:kern w:val="1"/>
          <w:sz w:val="26"/>
          <w:szCs w:val="26"/>
          <w:lang w:eastAsia="ar-SA"/>
        </w:rPr>
      </w:pPr>
    </w:p>
    <w:p w:rsidR="00BC5CCA" w:rsidRPr="004534DF" w:rsidRDefault="00BC5CCA" w:rsidP="00BC5CCA">
      <w:pPr>
        <w:suppressAutoHyphens/>
        <w:rPr>
          <w:kern w:val="1"/>
          <w:sz w:val="26"/>
          <w:szCs w:val="26"/>
          <w:lang w:eastAsia="ar-SA"/>
        </w:rPr>
      </w:pPr>
    </w:p>
    <w:p w:rsidR="00BC5CCA" w:rsidRPr="004534DF" w:rsidRDefault="00BC5CCA" w:rsidP="00BC5CCA">
      <w:pPr>
        <w:suppressAutoHyphens/>
        <w:rPr>
          <w:kern w:val="1"/>
          <w:sz w:val="26"/>
          <w:szCs w:val="26"/>
          <w:lang w:eastAsia="ar-SA"/>
        </w:rPr>
      </w:pPr>
    </w:p>
    <w:p w:rsidR="00BC5CCA" w:rsidRPr="004534DF" w:rsidRDefault="00BC5CCA" w:rsidP="00BC5CCA">
      <w:pPr>
        <w:suppressAutoHyphens/>
        <w:rPr>
          <w:kern w:val="1"/>
          <w:sz w:val="26"/>
          <w:szCs w:val="26"/>
          <w:lang w:eastAsia="ar-SA"/>
        </w:rPr>
      </w:pPr>
      <w:r w:rsidRPr="004534DF">
        <w:rPr>
          <w:kern w:val="1"/>
          <w:sz w:val="26"/>
          <w:szCs w:val="26"/>
          <w:lang w:eastAsia="ar-SA"/>
        </w:rPr>
        <w:t xml:space="preserve">                                                           </w:t>
      </w:r>
      <w:r>
        <w:rPr>
          <w:kern w:val="1"/>
          <w:sz w:val="26"/>
          <w:szCs w:val="26"/>
          <w:lang w:eastAsia="ar-SA"/>
        </w:rPr>
        <w:t xml:space="preserve">                        </w:t>
      </w:r>
      <w:r w:rsidRPr="004534DF">
        <w:rPr>
          <w:kern w:val="1"/>
          <w:sz w:val="26"/>
          <w:szCs w:val="26"/>
          <w:lang w:eastAsia="ar-SA"/>
        </w:rPr>
        <w:t>«____» _______________20__ года</w:t>
      </w:r>
    </w:p>
    <w:p w:rsidR="00BC5CCA" w:rsidRPr="004534DF" w:rsidRDefault="00BC5CCA" w:rsidP="00BC5CCA">
      <w:pPr>
        <w:suppressAutoHyphens/>
        <w:rPr>
          <w:kern w:val="1"/>
          <w:sz w:val="26"/>
          <w:szCs w:val="26"/>
          <w:lang w:eastAsia="ar-SA"/>
        </w:rPr>
      </w:pPr>
    </w:p>
    <w:p w:rsidR="00BC5CCA" w:rsidRPr="004534DF" w:rsidRDefault="00BC5CCA" w:rsidP="00BC5CCA">
      <w:pPr>
        <w:suppressAutoHyphens/>
        <w:rPr>
          <w:kern w:val="1"/>
          <w:sz w:val="26"/>
          <w:szCs w:val="26"/>
          <w:lang w:eastAsia="ar-SA"/>
        </w:rPr>
      </w:pPr>
    </w:p>
    <w:p w:rsidR="00BC5CCA" w:rsidRPr="004534DF" w:rsidRDefault="00BC5CCA" w:rsidP="00BC5CCA">
      <w:pPr>
        <w:suppressAutoHyphens/>
        <w:rPr>
          <w:kern w:val="1"/>
          <w:sz w:val="26"/>
          <w:szCs w:val="26"/>
          <w:lang w:eastAsia="ar-SA"/>
        </w:rPr>
      </w:pPr>
      <w:r w:rsidRPr="004534DF">
        <w:rPr>
          <w:kern w:val="1"/>
          <w:sz w:val="26"/>
          <w:szCs w:val="26"/>
          <w:lang w:eastAsia="ar-SA"/>
        </w:rPr>
        <w:t xml:space="preserve">Документы принял специалист  </w:t>
      </w:r>
    </w:p>
    <w:p w:rsidR="00BC5CCA" w:rsidRPr="004534DF" w:rsidRDefault="00BC5CCA" w:rsidP="00BC5CCA">
      <w:pPr>
        <w:suppressAutoHyphens/>
        <w:rPr>
          <w:kern w:val="1"/>
          <w:sz w:val="26"/>
          <w:szCs w:val="26"/>
          <w:lang w:eastAsia="ar-SA"/>
        </w:rPr>
      </w:pPr>
      <w:r w:rsidRPr="004534DF">
        <w:rPr>
          <w:kern w:val="1"/>
          <w:sz w:val="26"/>
          <w:szCs w:val="26"/>
          <w:lang w:eastAsia="ar-SA"/>
        </w:rPr>
        <w:t xml:space="preserve">______________________   </w:t>
      </w:r>
      <w:r>
        <w:rPr>
          <w:kern w:val="1"/>
          <w:sz w:val="26"/>
          <w:szCs w:val="26"/>
          <w:lang w:eastAsia="ar-SA"/>
        </w:rPr>
        <w:t>________________</w:t>
      </w:r>
      <w:r w:rsidRPr="004534DF">
        <w:rPr>
          <w:kern w:val="1"/>
          <w:sz w:val="26"/>
          <w:szCs w:val="26"/>
          <w:lang w:eastAsia="ar-SA"/>
        </w:rPr>
        <w:t xml:space="preserve">__  </w:t>
      </w:r>
      <w:r w:rsidRPr="004534DF">
        <w:rPr>
          <w:kern w:val="1"/>
          <w:sz w:val="26"/>
          <w:szCs w:val="26"/>
          <w:lang w:eastAsia="ar-SA"/>
        </w:rPr>
        <w:tab/>
      </w:r>
      <w:r w:rsidRPr="004534DF">
        <w:rPr>
          <w:kern w:val="1"/>
          <w:sz w:val="26"/>
          <w:szCs w:val="26"/>
          <w:lang w:eastAsia="ar-SA"/>
        </w:rPr>
        <w:tab/>
        <w:t>_____________________</w:t>
      </w:r>
    </w:p>
    <w:p w:rsidR="00BC5CCA" w:rsidRPr="004534DF" w:rsidRDefault="00BC5CCA" w:rsidP="00BC5CCA">
      <w:pPr>
        <w:suppressAutoHyphens/>
        <w:rPr>
          <w:i/>
          <w:kern w:val="1"/>
          <w:sz w:val="26"/>
          <w:szCs w:val="26"/>
          <w:lang w:eastAsia="ar-SA"/>
        </w:rPr>
      </w:pPr>
      <w:r w:rsidRPr="004534DF">
        <w:rPr>
          <w:i/>
          <w:kern w:val="1"/>
          <w:sz w:val="26"/>
          <w:szCs w:val="26"/>
          <w:lang w:eastAsia="ar-SA"/>
        </w:rPr>
        <w:t xml:space="preserve">    (</w:t>
      </w:r>
      <w:proofErr w:type="gramStart"/>
      <w:r w:rsidRPr="004534DF">
        <w:rPr>
          <w:i/>
          <w:kern w:val="1"/>
          <w:sz w:val="26"/>
          <w:szCs w:val="26"/>
          <w:lang w:eastAsia="ar-SA"/>
        </w:rPr>
        <w:t xml:space="preserve">должность)   </w:t>
      </w:r>
      <w:proofErr w:type="gramEnd"/>
      <w:r w:rsidRPr="004534DF">
        <w:rPr>
          <w:i/>
          <w:kern w:val="1"/>
          <w:sz w:val="26"/>
          <w:szCs w:val="26"/>
          <w:lang w:eastAsia="ar-SA"/>
        </w:rPr>
        <w:t xml:space="preserve">                                 (подпись) </w:t>
      </w:r>
      <w:r w:rsidRPr="004534DF">
        <w:rPr>
          <w:i/>
          <w:kern w:val="1"/>
          <w:sz w:val="26"/>
          <w:szCs w:val="26"/>
          <w:lang w:eastAsia="ar-SA"/>
        </w:rPr>
        <w:tab/>
      </w:r>
      <w:r w:rsidRPr="004534DF">
        <w:rPr>
          <w:i/>
          <w:kern w:val="1"/>
          <w:sz w:val="26"/>
          <w:szCs w:val="26"/>
          <w:lang w:eastAsia="ar-SA"/>
        </w:rPr>
        <w:tab/>
      </w:r>
      <w:r w:rsidRPr="004534DF">
        <w:rPr>
          <w:i/>
          <w:kern w:val="1"/>
          <w:sz w:val="26"/>
          <w:szCs w:val="26"/>
          <w:lang w:eastAsia="ar-SA"/>
        </w:rPr>
        <w:tab/>
      </w:r>
      <w:r w:rsidRPr="004534DF">
        <w:rPr>
          <w:i/>
          <w:kern w:val="1"/>
          <w:sz w:val="26"/>
          <w:szCs w:val="26"/>
          <w:lang w:eastAsia="ar-SA"/>
        </w:rPr>
        <w:tab/>
        <w:t xml:space="preserve">     (Ф.И.О.) </w:t>
      </w:r>
    </w:p>
    <w:p w:rsidR="00BC5CCA" w:rsidRPr="004534DF" w:rsidRDefault="00BC5CCA" w:rsidP="00BC5CCA">
      <w:pPr>
        <w:suppressAutoHyphens/>
        <w:rPr>
          <w:kern w:val="1"/>
          <w:sz w:val="26"/>
          <w:szCs w:val="26"/>
          <w:lang w:eastAsia="ar-SA"/>
        </w:rPr>
      </w:pPr>
    </w:p>
    <w:p w:rsidR="00BC5CCA" w:rsidRPr="004534DF" w:rsidRDefault="00BC5CCA" w:rsidP="00BC5CCA">
      <w:pPr>
        <w:suppressAutoHyphens/>
        <w:rPr>
          <w:kern w:val="1"/>
          <w:sz w:val="26"/>
          <w:szCs w:val="26"/>
          <w:lang w:eastAsia="ar-SA"/>
        </w:rPr>
      </w:pPr>
      <w:r w:rsidRPr="004534DF">
        <w:rPr>
          <w:kern w:val="1"/>
          <w:sz w:val="26"/>
          <w:szCs w:val="26"/>
          <w:lang w:eastAsia="ar-SA"/>
        </w:rPr>
        <w:t xml:space="preserve">«____» _______________20__ года                                                                              </w:t>
      </w:r>
    </w:p>
    <w:p w:rsidR="00BC5CCA" w:rsidRDefault="00BC5CCA" w:rsidP="00BC5CCA">
      <w:pPr>
        <w:ind w:firstLine="709"/>
        <w:jc w:val="right"/>
        <w:rPr>
          <w:sz w:val="26"/>
          <w:szCs w:val="26"/>
        </w:rPr>
      </w:pPr>
      <w:r w:rsidRPr="004534DF">
        <w:rPr>
          <w:sz w:val="26"/>
          <w:szCs w:val="26"/>
        </w:rPr>
        <w:br w:type="page"/>
      </w:r>
      <w:r w:rsidRPr="004534DF">
        <w:rPr>
          <w:sz w:val="26"/>
          <w:szCs w:val="26"/>
        </w:rPr>
        <w:lastRenderedPageBreak/>
        <w:t>Приложение 2</w:t>
      </w:r>
    </w:p>
    <w:p w:rsidR="00BC5CCA" w:rsidRPr="004534DF" w:rsidRDefault="00BC5CCA" w:rsidP="00BC5CCA">
      <w:pPr>
        <w:ind w:firstLine="709"/>
        <w:jc w:val="right"/>
        <w:rPr>
          <w:sz w:val="26"/>
          <w:szCs w:val="26"/>
        </w:rPr>
      </w:pPr>
      <w:r w:rsidRPr="004534DF">
        <w:rPr>
          <w:sz w:val="26"/>
          <w:szCs w:val="26"/>
        </w:rPr>
        <w:t xml:space="preserve">к Административному регламенту </w:t>
      </w:r>
    </w:p>
    <w:p w:rsidR="00BC5CCA" w:rsidRPr="004534DF" w:rsidRDefault="00BC5CCA" w:rsidP="00BC5CCA">
      <w:pPr>
        <w:ind w:firstLine="709"/>
        <w:jc w:val="right"/>
        <w:rPr>
          <w:sz w:val="26"/>
          <w:szCs w:val="26"/>
        </w:rPr>
      </w:pPr>
    </w:p>
    <w:p w:rsidR="00BC5CCA" w:rsidRPr="004534DF" w:rsidRDefault="00BC5CCA" w:rsidP="00BC5CCA">
      <w:pPr>
        <w:ind w:firstLine="709"/>
        <w:jc w:val="right"/>
        <w:rPr>
          <w:sz w:val="26"/>
          <w:szCs w:val="26"/>
        </w:rPr>
      </w:pPr>
    </w:p>
    <w:p w:rsidR="00BC5CCA" w:rsidRPr="00556624" w:rsidRDefault="00BC5CCA" w:rsidP="00BC5CCA">
      <w:pPr>
        <w:tabs>
          <w:tab w:val="left" w:pos="1134"/>
        </w:tabs>
        <w:autoSpaceDE w:val="0"/>
        <w:autoSpaceDN w:val="0"/>
        <w:adjustRightInd w:val="0"/>
        <w:jc w:val="center"/>
        <w:rPr>
          <w:noProof/>
          <w:sz w:val="26"/>
          <w:szCs w:val="26"/>
        </w:rPr>
      </w:pPr>
      <w:r w:rsidRPr="00556624">
        <w:rPr>
          <w:noProof/>
          <w:sz w:val="26"/>
          <w:szCs w:val="26"/>
        </w:rPr>
        <w:t>Сведения о зарегистрированных совместно с заявителем в жилом помещении гражданах</w:t>
      </w:r>
    </w:p>
    <w:p w:rsidR="00BC5CCA" w:rsidRPr="004534DF" w:rsidRDefault="00BC5CCA" w:rsidP="00BC5CCA">
      <w:pPr>
        <w:rPr>
          <w:sz w:val="26"/>
          <w:szCs w:val="2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835"/>
        <w:gridCol w:w="1843"/>
        <w:gridCol w:w="4111"/>
      </w:tblGrid>
      <w:tr w:rsidR="00BC5CCA" w:rsidRPr="004534DF" w:rsidTr="00174224">
        <w:tc>
          <w:tcPr>
            <w:tcW w:w="567" w:type="dxa"/>
          </w:tcPr>
          <w:p w:rsidR="00BC5CCA" w:rsidRPr="004534DF" w:rsidRDefault="00BC5CCA" w:rsidP="00174224">
            <w:pPr>
              <w:jc w:val="center"/>
              <w:rPr>
                <w:sz w:val="26"/>
                <w:szCs w:val="26"/>
              </w:rPr>
            </w:pPr>
            <w:r w:rsidRPr="004534DF">
              <w:rPr>
                <w:sz w:val="26"/>
                <w:szCs w:val="26"/>
              </w:rPr>
              <w:t>№ п/п</w:t>
            </w:r>
          </w:p>
        </w:tc>
        <w:tc>
          <w:tcPr>
            <w:tcW w:w="2835" w:type="dxa"/>
          </w:tcPr>
          <w:p w:rsidR="00BC5CCA" w:rsidRPr="004534DF" w:rsidRDefault="00BC5CCA" w:rsidP="00174224">
            <w:pPr>
              <w:jc w:val="center"/>
              <w:rPr>
                <w:sz w:val="26"/>
                <w:szCs w:val="26"/>
              </w:rPr>
            </w:pPr>
            <w:r w:rsidRPr="004534DF">
              <w:rPr>
                <w:sz w:val="26"/>
                <w:szCs w:val="26"/>
              </w:rPr>
              <w:t xml:space="preserve">Фамилия, имя, отчество </w:t>
            </w:r>
          </w:p>
          <w:p w:rsidR="00BC5CCA" w:rsidRPr="004534DF" w:rsidRDefault="00BC5CCA" w:rsidP="00174224">
            <w:pPr>
              <w:jc w:val="center"/>
              <w:rPr>
                <w:sz w:val="26"/>
                <w:szCs w:val="26"/>
              </w:rPr>
            </w:pPr>
            <w:r w:rsidRPr="004534DF">
              <w:rPr>
                <w:sz w:val="26"/>
                <w:szCs w:val="26"/>
              </w:rPr>
              <w:t xml:space="preserve">заявителя, членов семьи </w:t>
            </w:r>
            <w:r w:rsidRPr="004534DF">
              <w:rPr>
                <w:sz w:val="26"/>
                <w:szCs w:val="26"/>
              </w:rPr>
              <w:br/>
              <w:t>(в том числе предыдущие в случае изменения), с указанием даты рождения</w:t>
            </w:r>
          </w:p>
        </w:tc>
        <w:tc>
          <w:tcPr>
            <w:tcW w:w="1843" w:type="dxa"/>
          </w:tcPr>
          <w:p w:rsidR="00BC5CCA" w:rsidRPr="004534DF" w:rsidRDefault="00BC5CCA" w:rsidP="00174224">
            <w:pPr>
              <w:jc w:val="center"/>
              <w:rPr>
                <w:sz w:val="26"/>
                <w:szCs w:val="26"/>
              </w:rPr>
            </w:pPr>
            <w:r w:rsidRPr="004534DF">
              <w:rPr>
                <w:sz w:val="26"/>
                <w:szCs w:val="26"/>
              </w:rPr>
              <w:t>Степень родства</w:t>
            </w:r>
          </w:p>
        </w:tc>
        <w:tc>
          <w:tcPr>
            <w:tcW w:w="4111" w:type="dxa"/>
          </w:tcPr>
          <w:p w:rsidR="00BC5CCA" w:rsidRPr="004534DF" w:rsidRDefault="00BC5CCA" w:rsidP="00174224">
            <w:pPr>
              <w:jc w:val="center"/>
              <w:rPr>
                <w:sz w:val="26"/>
                <w:szCs w:val="26"/>
              </w:rPr>
            </w:pPr>
            <w:r w:rsidRPr="004534DF">
              <w:rPr>
                <w:sz w:val="26"/>
                <w:szCs w:val="26"/>
              </w:rPr>
              <w:t>Адрес проживания с указанием типа и площади жилого помещения</w:t>
            </w:r>
          </w:p>
        </w:tc>
      </w:tr>
      <w:tr w:rsidR="00BC5CCA" w:rsidRPr="004534DF" w:rsidTr="00174224">
        <w:tc>
          <w:tcPr>
            <w:tcW w:w="567" w:type="dxa"/>
          </w:tcPr>
          <w:p w:rsidR="00BC5CCA" w:rsidRPr="004534DF" w:rsidRDefault="00BC5CCA" w:rsidP="00174224">
            <w:pPr>
              <w:jc w:val="center"/>
              <w:rPr>
                <w:sz w:val="26"/>
                <w:szCs w:val="26"/>
              </w:rPr>
            </w:pPr>
            <w:r w:rsidRPr="004534DF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BC5CCA" w:rsidRPr="004534DF" w:rsidRDefault="00BC5CCA" w:rsidP="00174224">
            <w:pPr>
              <w:jc w:val="center"/>
              <w:rPr>
                <w:sz w:val="26"/>
                <w:szCs w:val="26"/>
              </w:rPr>
            </w:pPr>
            <w:r w:rsidRPr="004534DF">
              <w:rPr>
                <w:sz w:val="26"/>
                <w:szCs w:val="26"/>
              </w:rPr>
              <w:t>2</w:t>
            </w:r>
          </w:p>
        </w:tc>
        <w:tc>
          <w:tcPr>
            <w:tcW w:w="1843" w:type="dxa"/>
          </w:tcPr>
          <w:p w:rsidR="00BC5CCA" w:rsidRPr="004534DF" w:rsidRDefault="00BC5CCA" w:rsidP="00174224">
            <w:pPr>
              <w:jc w:val="center"/>
              <w:rPr>
                <w:sz w:val="26"/>
                <w:szCs w:val="26"/>
              </w:rPr>
            </w:pPr>
            <w:r w:rsidRPr="004534DF">
              <w:rPr>
                <w:sz w:val="26"/>
                <w:szCs w:val="26"/>
              </w:rPr>
              <w:t>3</w:t>
            </w:r>
          </w:p>
        </w:tc>
        <w:tc>
          <w:tcPr>
            <w:tcW w:w="4111" w:type="dxa"/>
          </w:tcPr>
          <w:p w:rsidR="00BC5CCA" w:rsidRPr="004534DF" w:rsidRDefault="00BC5CCA" w:rsidP="00174224">
            <w:pPr>
              <w:jc w:val="center"/>
              <w:rPr>
                <w:sz w:val="26"/>
                <w:szCs w:val="26"/>
              </w:rPr>
            </w:pPr>
            <w:r w:rsidRPr="004534DF">
              <w:rPr>
                <w:sz w:val="26"/>
                <w:szCs w:val="26"/>
              </w:rPr>
              <w:t>4</w:t>
            </w:r>
          </w:p>
        </w:tc>
      </w:tr>
      <w:tr w:rsidR="00BC5CCA" w:rsidRPr="004534DF" w:rsidTr="00174224">
        <w:tc>
          <w:tcPr>
            <w:tcW w:w="567" w:type="dxa"/>
          </w:tcPr>
          <w:p w:rsidR="00BC5CCA" w:rsidRPr="004534DF" w:rsidRDefault="00BC5CCA" w:rsidP="00174224">
            <w:pPr>
              <w:jc w:val="center"/>
              <w:rPr>
                <w:sz w:val="26"/>
                <w:szCs w:val="26"/>
              </w:rPr>
            </w:pPr>
            <w:r w:rsidRPr="004534DF">
              <w:rPr>
                <w:sz w:val="26"/>
                <w:szCs w:val="26"/>
              </w:rPr>
              <w:t>1.</w:t>
            </w:r>
          </w:p>
        </w:tc>
        <w:tc>
          <w:tcPr>
            <w:tcW w:w="2835" w:type="dxa"/>
          </w:tcPr>
          <w:p w:rsidR="00BC5CCA" w:rsidRPr="004534DF" w:rsidRDefault="00BC5CCA" w:rsidP="00174224">
            <w:pPr>
              <w:ind w:firstLine="709"/>
              <w:jc w:val="both"/>
              <w:rPr>
                <w:sz w:val="26"/>
                <w:szCs w:val="26"/>
              </w:rPr>
            </w:pPr>
            <w:r w:rsidRPr="004534DF">
              <w:rPr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</w:tcPr>
          <w:p w:rsidR="00BC5CCA" w:rsidRPr="004534DF" w:rsidRDefault="00BC5CCA" w:rsidP="00174224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BC5CCA" w:rsidRPr="004534DF" w:rsidRDefault="00BC5CCA" w:rsidP="00174224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  <w:tr w:rsidR="00BC5CCA" w:rsidRPr="004534DF" w:rsidTr="00174224">
        <w:tc>
          <w:tcPr>
            <w:tcW w:w="567" w:type="dxa"/>
          </w:tcPr>
          <w:p w:rsidR="00BC5CCA" w:rsidRPr="004534DF" w:rsidRDefault="00BC5CCA" w:rsidP="00174224">
            <w:pPr>
              <w:jc w:val="center"/>
              <w:rPr>
                <w:sz w:val="26"/>
                <w:szCs w:val="26"/>
              </w:rPr>
            </w:pPr>
            <w:r w:rsidRPr="004534DF">
              <w:rPr>
                <w:sz w:val="26"/>
                <w:szCs w:val="26"/>
              </w:rPr>
              <w:t>2.</w:t>
            </w:r>
          </w:p>
        </w:tc>
        <w:tc>
          <w:tcPr>
            <w:tcW w:w="2835" w:type="dxa"/>
          </w:tcPr>
          <w:p w:rsidR="00BC5CCA" w:rsidRPr="004534DF" w:rsidRDefault="00BC5CCA" w:rsidP="00174224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BC5CCA" w:rsidRPr="004534DF" w:rsidRDefault="00BC5CCA" w:rsidP="00174224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BC5CCA" w:rsidRPr="004534DF" w:rsidRDefault="00BC5CCA" w:rsidP="00174224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</w:tbl>
    <w:p w:rsidR="00BC5CCA" w:rsidRPr="004534DF" w:rsidRDefault="00BC5CCA" w:rsidP="00BC5CCA">
      <w:pPr>
        <w:ind w:firstLine="709"/>
        <w:jc w:val="right"/>
        <w:rPr>
          <w:sz w:val="26"/>
          <w:szCs w:val="26"/>
        </w:rPr>
      </w:pPr>
    </w:p>
    <w:p w:rsidR="00BC5CCA" w:rsidRPr="004534DF" w:rsidRDefault="00BC5CCA" w:rsidP="00BC5CCA">
      <w:pPr>
        <w:ind w:firstLine="709"/>
        <w:jc w:val="right"/>
        <w:rPr>
          <w:sz w:val="26"/>
          <w:szCs w:val="26"/>
        </w:rPr>
      </w:pPr>
    </w:p>
    <w:p w:rsidR="00BC5CCA" w:rsidRPr="004534DF" w:rsidRDefault="00BC5CCA" w:rsidP="00BC5CCA">
      <w:pPr>
        <w:ind w:firstLine="709"/>
        <w:jc w:val="right"/>
        <w:rPr>
          <w:sz w:val="26"/>
          <w:szCs w:val="26"/>
        </w:rPr>
      </w:pPr>
    </w:p>
    <w:p w:rsidR="00BC5CCA" w:rsidRPr="004534DF" w:rsidRDefault="00BC5CCA" w:rsidP="00BC5CCA">
      <w:pPr>
        <w:ind w:firstLine="709"/>
        <w:jc w:val="right"/>
        <w:rPr>
          <w:sz w:val="26"/>
          <w:szCs w:val="26"/>
        </w:rPr>
      </w:pPr>
    </w:p>
    <w:p w:rsidR="00BC5CCA" w:rsidRPr="004534DF" w:rsidRDefault="00BC5CCA" w:rsidP="00BC5CCA">
      <w:pPr>
        <w:ind w:firstLine="709"/>
        <w:jc w:val="right"/>
        <w:rPr>
          <w:sz w:val="26"/>
          <w:szCs w:val="26"/>
        </w:rPr>
      </w:pPr>
    </w:p>
    <w:p w:rsidR="00BC5CCA" w:rsidRPr="004534DF" w:rsidRDefault="00BC5CCA" w:rsidP="00BC5CCA">
      <w:pPr>
        <w:ind w:firstLine="709"/>
        <w:jc w:val="right"/>
        <w:rPr>
          <w:sz w:val="26"/>
          <w:szCs w:val="26"/>
        </w:rPr>
      </w:pPr>
    </w:p>
    <w:p w:rsidR="00BC5CCA" w:rsidRPr="004534DF" w:rsidRDefault="00BC5CCA" w:rsidP="00BC5CCA">
      <w:pPr>
        <w:ind w:firstLine="709"/>
        <w:jc w:val="right"/>
        <w:rPr>
          <w:sz w:val="26"/>
          <w:szCs w:val="26"/>
        </w:rPr>
      </w:pPr>
    </w:p>
    <w:p w:rsidR="00BC5CCA" w:rsidRPr="004534DF" w:rsidRDefault="00BC5CCA" w:rsidP="00BC5CCA">
      <w:pPr>
        <w:ind w:firstLine="709"/>
        <w:jc w:val="right"/>
        <w:rPr>
          <w:sz w:val="26"/>
          <w:szCs w:val="26"/>
        </w:rPr>
      </w:pPr>
    </w:p>
    <w:p w:rsidR="00BC5CCA" w:rsidRPr="004534DF" w:rsidRDefault="00BC5CCA" w:rsidP="00BC5CCA">
      <w:pPr>
        <w:ind w:firstLine="709"/>
        <w:jc w:val="right"/>
        <w:rPr>
          <w:sz w:val="26"/>
          <w:szCs w:val="26"/>
        </w:rPr>
      </w:pPr>
    </w:p>
    <w:p w:rsidR="00BC5CCA" w:rsidRPr="004534DF" w:rsidRDefault="00BC5CCA" w:rsidP="00BC5CCA">
      <w:pPr>
        <w:ind w:firstLine="709"/>
        <w:jc w:val="right"/>
        <w:rPr>
          <w:sz w:val="26"/>
          <w:szCs w:val="26"/>
        </w:rPr>
      </w:pPr>
    </w:p>
    <w:p w:rsidR="00BC5CCA" w:rsidRPr="004534DF" w:rsidRDefault="00BC5CCA" w:rsidP="00BC5CCA">
      <w:pPr>
        <w:ind w:firstLine="709"/>
        <w:jc w:val="right"/>
        <w:rPr>
          <w:sz w:val="26"/>
          <w:szCs w:val="26"/>
        </w:rPr>
      </w:pPr>
    </w:p>
    <w:p w:rsidR="00BC5CCA" w:rsidRPr="004534DF" w:rsidRDefault="00BC5CCA" w:rsidP="00BC5CCA">
      <w:pPr>
        <w:ind w:firstLine="709"/>
        <w:jc w:val="right"/>
        <w:rPr>
          <w:sz w:val="26"/>
          <w:szCs w:val="26"/>
        </w:rPr>
      </w:pPr>
    </w:p>
    <w:p w:rsidR="00BC5CCA" w:rsidRPr="004534DF" w:rsidRDefault="00BC5CCA" w:rsidP="00BC5CCA">
      <w:pPr>
        <w:ind w:firstLine="709"/>
        <w:jc w:val="right"/>
        <w:rPr>
          <w:sz w:val="26"/>
          <w:szCs w:val="26"/>
        </w:rPr>
      </w:pPr>
    </w:p>
    <w:p w:rsidR="00BC5CCA" w:rsidRPr="004534DF" w:rsidRDefault="00BC5CCA" w:rsidP="00BC5CCA">
      <w:pPr>
        <w:ind w:firstLine="709"/>
        <w:jc w:val="right"/>
        <w:rPr>
          <w:sz w:val="26"/>
          <w:szCs w:val="26"/>
        </w:rPr>
      </w:pPr>
    </w:p>
    <w:p w:rsidR="00BC5CCA" w:rsidRPr="004534DF" w:rsidRDefault="00BC5CCA" w:rsidP="00BC5CCA">
      <w:pPr>
        <w:ind w:firstLine="709"/>
        <w:jc w:val="right"/>
        <w:rPr>
          <w:sz w:val="26"/>
          <w:szCs w:val="26"/>
        </w:rPr>
      </w:pPr>
    </w:p>
    <w:p w:rsidR="00BC5CCA" w:rsidRPr="004534DF" w:rsidRDefault="00BC5CCA" w:rsidP="00BC5CCA">
      <w:pPr>
        <w:ind w:firstLine="709"/>
        <w:jc w:val="right"/>
        <w:rPr>
          <w:sz w:val="26"/>
          <w:szCs w:val="26"/>
        </w:rPr>
      </w:pPr>
    </w:p>
    <w:p w:rsidR="00BC5CCA" w:rsidRPr="004534DF" w:rsidRDefault="00BC5CCA" w:rsidP="00BC5CCA">
      <w:pPr>
        <w:ind w:firstLine="709"/>
        <w:jc w:val="right"/>
        <w:rPr>
          <w:sz w:val="26"/>
          <w:szCs w:val="26"/>
        </w:rPr>
      </w:pPr>
    </w:p>
    <w:p w:rsidR="00BC5CCA" w:rsidRDefault="00BC5CCA" w:rsidP="00BC5CCA">
      <w:pPr>
        <w:ind w:firstLine="709"/>
        <w:jc w:val="right"/>
        <w:rPr>
          <w:sz w:val="26"/>
          <w:szCs w:val="26"/>
        </w:rPr>
      </w:pPr>
    </w:p>
    <w:p w:rsidR="00BC5CCA" w:rsidRDefault="00BC5CCA" w:rsidP="00BC5CCA">
      <w:pPr>
        <w:ind w:firstLine="709"/>
        <w:jc w:val="right"/>
        <w:rPr>
          <w:sz w:val="26"/>
          <w:szCs w:val="26"/>
        </w:rPr>
      </w:pPr>
    </w:p>
    <w:p w:rsidR="00BC5CCA" w:rsidRDefault="00BC5CCA" w:rsidP="00BC5CCA">
      <w:pPr>
        <w:ind w:firstLine="709"/>
        <w:jc w:val="right"/>
        <w:rPr>
          <w:sz w:val="26"/>
          <w:szCs w:val="26"/>
        </w:rPr>
      </w:pPr>
    </w:p>
    <w:p w:rsidR="00BC5CCA" w:rsidRDefault="00BC5CCA" w:rsidP="00BC5CCA">
      <w:pPr>
        <w:ind w:firstLine="709"/>
        <w:jc w:val="right"/>
        <w:rPr>
          <w:sz w:val="26"/>
          <w:szCs w:val="26"/>
        </w:rPr>
      </w:pPr>
    </w:p>
    <w:p w:rsidR="00BC5CCA" w:rsidRDefault="00BC5CCA" w:rsidP="00BC5CCA">
      <w:pPr>
        <w:ind w:firstLine="709"/>
        <w:jc w:val="right"/>
        <w:rPr>
          <w:sz w:val="26"/>
          <w:szCs w:val="26"/>
        </w:rPr>
      </w:pPr>
    </w:p>
    <w:p w:rsidR="00BC5CCA" w:rsidRDefault="00BC5CCA" w:rsidP="00BC5CCA">
      <w:pPr>
        <w:ind w:firstLine="709"/>
        <w:jc w:val="right"/>
        <w:rPr>
          <w:sz w:val="26"/>
          <w:szCs w:val="26"/>
        </w:rPr>
      </w:pPr>
    </w:p>
    <w:p w:rsidR="00BC5CCA" w:rsidRDefault="00BC5CCA" w:rsidP="00BC5CCA">
      <w:pPr>
        <w:ind w:firstLine="709"/>
        <w:jc w:val="right"/>
        <w:rPr>
          <w:sz w:val="26"/>
          <w:szCs w:val="26"/>
        </w:rPr>
      </w:pPr>
    </w:p>
    <w:p w:rsidR="00BC5CCA" w:rsidRDefault="00BC5CCA" w:rsidP="00BC5CCA">
      <w:pPr>
        <w:ind w:firstLine="709"/>
        <w:jc w:val="right"/>
        <w:rPr>
          <w:sz w:val="26"/>
          <w:szCs w:val="26"/>
        </w:rPr>
      </w:pPr>
    </w:p>
    <w:p w:rsidR="00BC5CCA" w:rsidRDefault="00BC5CCA" w:rsidP="00BC5CCA">
      <w:pPr>
        <w:ind w:firstLine="709"/>
        <w:jc w:val="right"/>
        <w:rPr>
          <w:sz w:val="26"/>
          <w:szCs w:val="26"/>
        </w:rPr>
      </w:pPr>
    </w:p>
    <w:p w:rsidR="00BC5CCA" w:rsidRPr="004534DF" w:rsidRDefault="00BC5CCA" w:rsidP="00BC5CCA">
      <w:pPr>
        <w:ind w:firstLine="709"/>
        <w:jc w:val="right"/>
        <w:rPr>
          <w:sz w:val="26"/>
          <w:szCs w:val="26"/>
        </w:rPr>
      </w:pPr>
    </w:p>
    <w:p w:rsidR="00BC5CCA" w:rsidRDefault="00144206" w:rsidP="00BC5CCA">
      <w:pPr>
        <w:rPr>
          <w:sz w:val="26"/>
          <w:szCs w:val="26"/>
        </w:rPr>
      </w:pPr>
      <w:r>
        <w:rPr>
          <w:sz w:val="26"/>
          <w:szCs w:val="26"/>
        </w:rPr>
        <w:t>\</w:t>
      </w:r>
    </w:p>
    <w:p w:rsidR="00144206" w:rsidRPr="004534DF" w:rsidRDefault="00144206" w:rsidP="00BC5CCA">
      <w:pPr>
        <w:rPr>
          <w:sz w:val="26"/>
          <w:szCs w:val="26"/>
        </w:rPr>
      </w:pPr>
    </w:p>
    <w:p w:rsidR="00BC5CCA" w:rsidRPr="004534DF" w:rsidRDefault="00BC5CCA" w:rsidP="00BC5CCA">
      <w:pPr>
        <w:rPr>
          <w:sz w:val="26"/>
          <w:szCs w:val="26"/>
        </w:rPr>
      </w:pPr>
    </w:p>
    <w:p w:rsidR="00BC5CCA" w:rsidRDefault="00BC5CCA" w:rsidP="00BC5CCA">
      <w:pPr>
        <w:ind w:firstLine="709"/>
        <w:jc w:val="right"/>
        <w:rPr>
          <w:sz w:val="26"/>
          <w:szCs w:val="26"/>
        </w:rPr>
      </w:pPr>
      <w:r w:rsidRPr="004534DF">
        <w:rPr>
          <w:sz w:val="26"/>
          <w:szCs w:val="26"/>
        </w:rPr>
        <w:lastRenderedPageBreak/>
        <w:t xml:space="preserve">Приложение 3 </w:t>
      </w:r>
    </w:p>
    <w:p w:rsidR="00BC5CCA" w:rsidRPr="004534DF" w:rsidRDefault="00BC5CCA" w:rsidP="00BC5CCA">
      <w:pPr>
        <w:ind w:firstLine="709"/>
        <w:jc w:val="right"/>
        <w:rPr>
          <w:sz w:val="26"/>
          <w:szCs w:val="26"/>
        </w:rPr>
      </w:pPr>
      <w:r w:rsidRPr="004534DF">
        <w:rPr>
          <w:sz w:val="26"/>
          <w:szCs w:val="26"/>
        </w:rPr>
        <w:t xml:space="preserve">к Административному регламенту </w:t>
      </w:r>
    </w:p>
    <w:p w:rsidR="00BC5CCA" w:rsidRPr="004534DF" w:rsidRDefault="00BC5CCA" w:rsidP="00BC5CCA">
      <w:pPr>
        <w:rPr>
          <w:sz w:val="26"/>
          <w:szCs w:val="26"/>
        </w:rPr>
      </w:pPr>
    </w:p>
    <w:p w:rsidR="00BC5CCA" w:rsidRPr="004534DF" w:rsidRDefault="00BC5CCA" w:rsidP="00BC5CCA">
      <w:pPr>
        <w:pStyle w:val="ConsPlusTitle"/>
        <w:widowControl/>
        <w:jc w:val="center"/>
        <w:rPr>
          <w:b w:val="0"/>
          <w:i/>
          <w:sz w:val="26"/>
          <w:szCs w:val="26"/>
        </w:rPr>
      </w:pPr>
    </w:p>
    <w:p w:rsidR="00BC5CCA" w:rsidRPr="004534DF" w:rsidRDefault="00BC5CCA" w:rsidP="00BC5C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6"/>
          <w:szCs w:val="26"/>
        </w:rPr>
      </w:pPr>
      <w:r w:rsidRPr="004534DF">
        <w:rPr>
          <w:b/>
          <w:sz w:val="26"/>
          <w:szCs w:val="26"/>
        </w:rPr>
        <w:t>Согласие на обработку персональных данных</w:t>
      </w:r>
    </w:p>
    <w:p w:rsidR="00BC5CCA" w:rsidRPr="004534DF" w:rsidRDefault="00BC5CCA" w:rsidP="00BC5C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6"/>
          <w:szCs w:val="26"/>
        </w:rPr>
      </w:pPr>
      <w:r w:rsidRPr="004534DF">
        <w:rPr>
          <w:b/>
          <w:sz w:val="26"/>
          <w:szCs w:val="26"/>
        </w:rPr>
        <w:t>(для совершеннолетних граждан)</w:t>
      </w:r>
    </w:p>
    <w:p w:rsidR="00BC5CCA" w:rsidRPr="004534DF" w:rsidRDefault="00BC5CCA" w:rsidP="00BC5C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6"/>
          <w:szCs w:val="26"/>
        </w:rPr>
      </w:pPr>
    </w:p>
    <w:p w:rsidR="00BC5CCA" w:rsidRPr="004534DF" w:rsidRDefault="00BC5CCA" w:rsidP="00BC5C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6"/>
          <w:szCs w:val="26"/>
        </w:rPr>
      </w:pPr>
    </w:p>
    <w:p w:rsidR="00BC5CCA" w:rsidRPr="004534DF" w:rsidRDefault="00BC5CCA" w:rsidP="00BC5C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 w:rsidRPr="004534DF">
        <w:rPr>
          <w:sz w:val="26"/>
          <w:szCs w:val="26"/>
        </w:rPr>
        <w:t xml:space="preserve">Я, нижеподписавшийся, ________________________________(ФИО полностью), проживающий по адресу: ________________________, зарегистрированный по месту жительства по адресу: _________________________, паспорт: серия ________________, номер___________, выдан____________________________________________________,   в  соответствии  с требованиями </w:t>
      </w:r>
      <w:hyperlink r:id="rId43" w:history="1">
        <w:r w:rsidRPr="004534DF">
          <w:rPr>
            <w:rStyle w:val="af"/>
            <w:sz w:val="26"/>
            <w:szCs w:val="26"/>
          </w:rPr>
          <w:t>статьи 9</w:t>
        </w:r>
      </w:hyperlink>
      <w:r w:rsidRPr="004534DF">
        <w:rPr>
          <w:sz w:val="26"/>
          <w:szCs w:val="26"/>
        </w:rPr>
        <w:t xml:space="preserve"> Федерального закона от 27 июля 2006 года    №  152-ФЗ  «О персональных данных» подтверждаю свое согласие на обработку  ____________________________________________ </w:t>
      </w:r>
      <w:r w:rsidRPr="004534DF">
        <w:rPr>
          <w:i/>
          <w:sz w:val="26"/>
          <w:szCs w:val="26"/>
        </w:rPr>
        <w:t xml:space="preserve">(наименование Уполномоченного органа) </w:t>
      </w:r>
      <w:r w:rsidRPr="004534DF">
        <w:rPr>
          <w:sz w:val="26"/>
          <w:szCs w:val="26"/>
        </w:rPr>
        <w:t>(далее – Оператор),</w:t>
      </w:r>
      <w:r w:rsidRPr="004534DF">
        <w:rPr>
          <w:i/>
          <w:sz w:val="26"/>
          <w:szCs w:val="26"/>
        </w:rPr>
        <w:t xml:space="preserve"> </w:t>
      </w:r>
      <w:r w:rsidRPr="004534DF">
        <w:rPr>
          <w:sz w:val="26"/>
          <w:szCs w:val="26"/>
        </w:rPr>
        <w:t>уполномоченными   органами   государственной  власти  и  органами  местного</w:t>
      </w:r>
      <w:r w:rsidRPr="004534DF">
        <w:rPr>
          <w:i/>
          <w:sz w:val="26"/>
          <w:szCs w:val="26"/>
        </w:rPr>
        <w:t xml:space="preserve"> </w:t>
      </w:r>
      <w:r w:rsidRPr="004534DF">
        <w:rPr>
          <w:sz w:val="26"/>
          <w:szCs w:val="26"/>
        </w:rPr>
        <w:t>самоуправления   моих   персональных   данных,  включающих:  фамилию,  имя,</w:t>
      </w:r>
      <w:r w:rsidRPr="004534DF">
        <w:rPr>
          <w:i/>
          <w:sz w:val="26"/>
          <w:szCs w:val="26"/>
        </w:rPr>
        <w:t xml:space="preserve"> </w:t>
      </w:r>
      <w:r w:rsidRPr="004534DF">
        <w:rPr>
          <w:sz w:val="26"/>
          <w:szCs w:val="26"/>
        </w:rPr>
        <w:t>отчество, пол, дату рождения, адрес проживания, контактный телефон, а также</w:t>
      </w:r>
      <w:r w:rsidRPr="004534DF">
        <w:rPr>
          <w:i/>
          <w:sz w:val="26"/>
          <w:szCs w:val="26"/>
        </w:rPr>
        <w:t xml:space="preserve"> </w:t>
      </w:r>
      <w:r w:rsidRPr="004534DF">
        <w:rPr>
          <w:sz w:val="26"/>
          <w:szCs w:val="26"/>
        </w:rPr>
        <w:t>любых   других   персональных  данных,  необходимых  для рассмотрения моего заявления.</w:t>
      </w:r>
    </w:p>
    <w:p w:rsidR="00BC5CCA" w:rsidRPr="004534DF" w:rsidRDefault="00BC5CCA" w:rsidP="00BC5C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proofErr w:type="gramStart"/>
      <w:r w:rsidRPr="004534DF">
        <w:rPr>
          <w:sz w:val="26"/>
          <w:szCs w:val="26"/>
        </w:rPr>
        <w:t>Предоставляю  Оператору</w:t>
      </w:r>
      <w:proofErr w:type="gramEnd"/>
      <w:r w:rsidRPr="004534DF">
        <w:rPr>
          <w:sz w:val="26"/>
          <w:szCs w:val="26"/>
        </w:rPr>
        <w:t xml:space="preserve">  право  осуществлять  все действия (операции) с моими  персональными  данными,  включая  сбор,  систематизацию, накопление, хранение,     обновление,    изменение,    использование,    обезличивание, блокирование,  уничтожение.  </w:t>
      </w:r>
      <w:proofErr w:type="gramStart"/>
      <w:r w:rsidRPr="004534DF">
        <w:rPr>
          <w:sz w:val="26"/>
          <w:szCs w:val="26"/>
        </w:rPr>
        <w:t>Оператор  вправе</w:t>
      </w:r>
      <w:proofErr w:type="gramEnd"/>
      <w:r w:rsidRPr="004534DF">
        <w:rPr>
          <w:sz w:val="26"/>
          <w:szCs w:val="26"/>
        </w:rPr>
        <w:t xml:space="preserve"> обрабатывать мои персональные данные  посредством  внесения  их  в  электронную  базу данных, включения в списки   (реестры)   и   отчетные   формы,   предусмотренные   документами, регламентирующими  предоставление  отчетных  данных  (документов),  а также запрашивать   информацию   и   документы,   необходимые  для  рассмотрения заявления и принятия решения.</w:t>
      </w:r>
    </w:p>
    <w:p w:rsidR="00BC5CCA" w:rsidRPr="004534DF" w:rsidRDefault="00BC5CCA" w:rsidP="00BC5C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proofErr w:type="gramStart"/>
      <w:r w:rsidRPr="004534DF">
        <w:rPr>
          <w:sz w:val="26"/>
          <w:szCs w:val="26"/>
        </w:rPr>
        <w:t>Оператор  имеет</w:t>
      </w:r>
      <w:proofErr w:type="gramEnd"/>
      <w:r w:rsidRPr="004534DF">
        <w:rPr>
          <w:sz w:val="26"/>
          <w:szCs w:val="26"/>
        </w:rPr>
        <w:t xml:space="preserve">  право  во  исполнение  своих  обязательств по оказанию гражданам  государственной  поддержки  на  обмен  (прием  и передачу) моими персональными   данными   с  органами  государственной  власти  и  местного самоуправления  с  использованием машинных носителей или по каналам связи с соблюдением мер, обеспечивающих их защиту от несанкционированного доступа.</w:t>
      </w:r>
    </w:p>
    <w:p w:rsidR="00BC5CCA" w:rsidRPr="004534DF" w:rsidRDefault="00BC5CCA" w:rsidP="00BC5C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proofErr w:type="gramStart"/>
      <w:r w:rsidRPr="004534DF">
        <w:rPr>
          <w:sz w:val="26"/>
          <w:szCs w:val="26"/>
        </w:rPr>
        <w:t>Настоящее  согласие</w:t>
      </w:r>
      <w:proofErr w:type="gramEnd"/>
      <w:r w:rsidRPr="004534DF">
        <w:rPr>
          <w:sz w:val="26"/>
          <w:szCs w:val="26"/>
        </w:rPr>
        <w:t xml:space="preserve">  дано мною «___» ___________ 202__ года и действует бессрочно.   </w:t>
      </w:r>
      <w:proofErr w:type="gramStart"/>
      <w:r w:rsidRPr="004534DF">
        <w:rPr>
          <w:sz w:val="26"/>
          <w:szCs w:val="26"/>
        </w:rPr>
        <w:t>Настоящее  согласие</w:t>
      </w:r>
      <w:proofErr w:type="gramEnd"/>
      <w:r w:rsidRPr="004534DF">
        <w:rPr>
          <w:sz w:val="26"/>
          <w:szCs w:val="26"/>
        </w:rPr>
        <w:t xml:space="preserve">  может  быть  отозвано  путем  направления соответствующего требования почтовым отправлением с уведомлением о вручении либо вручения его лично представителю Оператора.</w:t>
      </w:r>
    </w:p>
    <w:p w:rsidR="00BC5CCA" w:rsidRPr="004534DF" w:rsidRDefault="00BC5CCA" w:rsidP="00BC5C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4534DF">
        <w:rPr>
          <w:sz w:val="26"/>
          <w:szCs w:val="26"/>
        </w:rPr>
        <w:t> </w:t>
      </w:r>
    </w:p>
    <w:p w:rsidR="00BC5CCA" w:rsidRPr="004534DF" w:rsidRDefault="00BC5CCA" w:rsidP="00BC5C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>
        <w:rPr>
          <w:sz w:val="26"/>
          <w:szCs w:val="26"/>
        </w:rPr>
        <w:t>____________________</w:t>
      </w:r>
      <w:r w:rsidRPr="004534DF">
        <w:rPr>
          <w:sz w:val="26"/>
          <w:szCs w:val="26"/>
        </w:rPr>
        <w:t xml:space="preserve">                    ____________________________________________</w:t>
      </w:r>
    </w:p>
    <w:p w:rsidR="00BC5CCA" w:rsidRPr="004534DF" w:rsidRDefault="00BC5CCA" w:rsidP="00BC5C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4534DF">
        <w:rPr>
          <w:sz w:val="26"/>
          <w:szCs w:val="26"/>
        </w:rPr>
        <w:t xml:space="preserve">         (</w:t>
      </w:r>
      <w:proofErr w:type="gramStart"/>
      <w:r w:rsidRPr="004534DF">
        <w:rPr>
          <w:sz w:val="26"/>
          <w:szCs w:val="26"/>
        </w:rPr>
        <w:t xml:space="preserve">подпись)   </w:t>
      </w:r>
      <w:proofErr w:type="gramEnd"/>
      <w:r w:rsidRPr="004534DF">
        <w:rPr>
          <w:sz w:val="26"/>
          <w:szCs w:val="26"/>
        </w:rPr>
        <w:t xml:space="preserve">                                                              (расшифровка подписи)</w:t>
      </w:r>
    </w:p>
    <w:p w:rsidR="00BC5CCA" w:rsidRPr="004534DF" w:rsidRDefault="00BC5CCA" w:rsidP="00BC5CCA">
      <w:pPr>
        <w:jc w:val="center"/>
        <w:rPr>
          <w:b/>
          <w:sz w:val="26"/>
          <w:szCs w:val="26"/>
        </w:rPr>
      </w:pPr>
    </w:p>
    <w:p w:rsidR="00BC5CCA" w:rsidRPr="004534DF" w:rsidRDefault="00BC5CCA" w:rsidP="00BC5CCA">
      <w:pPr>
        <w:jc w:val="center"/>
        <w:rPr>
          <w:b/>
          <w:sz w:val="26"/>
          <w:szCs w:val="26"/>
        </w:rPr>
      </w:pPr>
    </w:p>
    <w:p w:rsidR="00BC5CCA" w:rsidRDefault="00BC5CCA" w:rsidP="00BC5CCA">
      <w:pPr>
        <w:jc w:val="center"/>
        <w:rPr>
          <w:b/>
          <w:sz w:val="26"/>
          <w:szCs w:val="26"/>
        </w:rPr>
      </w:pPr>
    </w:p>
    <w:p w:rsidR="00BC5CCA" w:rsidRDefault="00BC5CCA" w:rsidP="00BC5CCA">
      <w:pPr>
        <w:jc w:val="center"/>
        <w:rPr>
          <w:b/>
          <w:sz w:val="26"/>
          <w:szCs w:val="26"/>
        </w:rPr>
      </w:pPr>
    </w:p>
    <w:p w:rsidR="00144206" w:rsidRDefault="00144206" w:rsidP="00BC5CCA">
      <w:pPr>
        <w:jc w:val="center"/>
        <w:rPr>
          <w:b/>
          <w:sz w:val="26"/>
          <w:szCs w:val="26"/>
        </w:rPr>
      </w:pPr>
    </w:p>
    <w:p w:rsidR="00144206" w:rsidRDefault="00144206" w:rsidP="00BC5CCA">
      <w:pPr>
        <w:jc w:val="center"/>
        <w:rPr>
          <w:b/>
          <w:sz w:val="26"/>
          <w:szCs w:val="26"/>
        </w:rPr>
      </w:pPr>
    </w:p>
    <w:p w:rsidR="00144206" w:rsidRDefault="00144206" w:rsidP="00BC5CCA">
      <w:pPr>
        <w:jc w:val="center"/>
        <w:rPr>
          <w:b/>
          <w:sz w:val="26"/>
          <w:szCs w:val="26"/>
        </w:rPr>
      </w:pPr>
      <w:bookmarkStart w:id="7" w:name="_GoBack"/>
      <w:bookmarkEnd w:id="7"/>
    </w:p>
    <w:p w:rsidR="00BC5CCA" w:rsidRDefault="00BC5CCA" w:rsidP="00BC5CCA">
      <w:pPr>
        <w:jc w:val="center"/>
        <w:rPr>
          <w:b/>
          <w:sz w:val="26"/>
          <w:szCs w:val="26"/>
        </w:rPr>
      </w:pPr>
    </w:p>
    <w:p w:rsidR="00BC5CCA" w:rsidRPr="004534DF" w:rsidRDefault="00BC5CCA" w:rsidP="00BC5CCA">
      <w:pPr>
        <w:jc w:val="center"/>
        <w:rPr>
          <w:b/>
          <w:sz w:val="26"/>
          <w:szCs w:val="26"/>
        </w:rPr>
      </w:pPr>
      <w:r w:rsidRPr="004534DF">
        <w:rPr>
          <w:b/>
          <w:sz w:val="26"/>
          <w:szCs w:val="26"/>
        </w:rPr>
        <w:lastRenderedPageBreak/>
        <w:t>Согласие на обработку персональных данных</w:t>
      </w:r>
    </w:p>
    <w:p w:rsidR="00BC5CCA" w:rsidRPr="004534DF" w:rsidRDefault="00BC5CCA" w:rsidP="00BC5CCA">
      <w:pPr>
        <w:jc w:val="center"/>
        <w:rPr>
          <w:b/>
          <w:sz w:val="26"/>
          <w:szCs w:val="26"/>
        </w:rPr>
      </w:pPr>
      <w:r w:rsidRPr="004534DF">
        <w:rPr>
          <w:b/>
          <w:sz w:val="26"/>
          <w:szCs w:val="26"/>
        </w:rPr>
        <w:t>(для несовершеннолетних граждан)</w:t>
      </w:r>
    </w:p>
    <w:p w:rsidR="00BC5CCA" w:rsidRPr="004534DF" w:rsidRDefault="00BC5CCA" w:rsidP="00BC5CCA">
      <w:pPr>
        <w:jc w:val="both"/>
        <w:rPr>
          <w:sz w:val="26"/>
          <w:szCs w:val="26"/>
        </w:rPr>
      </w:pPr>
      <w:r w:rsidRPr="004534DF">
        <w:rPr>
          <w:sz w:val="26"/>
          <w:szCs w:val="26"/>
        </w:rPr>
        <w:tab/>
      </w:r>
    </w:p>
    <w:p w:rsidR="00BC5CCA" w:rsidRPr="004534DF" w:rsidRDefault="00BC5CCA" w:rsidP="00BC5CCA">
      <w:pPr>
        <w:ind w:firstLine="709"/>
        <w:jc w:val="both"/>
        <w:rPr>
          <w:sz w:val="26"/>
          <w:szCs w:val="26"/>
        </w:rPr>
      </w:pPr>
      <w:r w:rsidRPr="004534DF">
        <w:rPr>
          <w:sz w:val="26"/>
          <w:szCs w:val="26"/>
        </w:rPr>
        <w:t>Я, нижеподписавшийся, _______________________________________(ФИО родителя полностью), проживающий по адресу:  ______________________________________________,</w:t>
      </w:r>
      <w:r w:rsidRPr="004534DF">
        <w:rPr>
          <w:sz w:val="26"/>
          <w:szCs w:val="26"/>
        </w:rPr>
        <w:tab/>
        <w:t xml:space="preserve">зарегистрированный по месту жительства по адресу: _________________________, паспорт: серия ________________, номер___________, выдан____________________________________________________, являясь родителем несовершеннолетнего лица_________________________________________(ФИО несовершеннолетнего лица полностью), дата рождения_________________________________________ проживающего по адресу: ____________________________________________________, зарегистрированного по адресу ______________________________________, документ, удостоверяющий личность _____________________________________________ (номер, серия, дата выдачи и наименование органа, выдавшего документ) в соответствии с требованиями статьи 9 Федерального закона от 27 июля </w:t>
      </w:r>
      <w:r w:rsidRPr="004534DF">
        <w:rPr>
          <w:sz w:val="26"/>
          <w:szCs w:val="26"/>
        </w:rPr>
        <w:br/>
        <w:t>2006 года № 152-ФЗ «О персональных данных» подтверждаю свое согласие на обработку _____________________________</w:t>
      </w:r>
      <w:r w:rsidRPr="004534DF">
        <w:rPr>
          <w:i/>
          <w:sz w:val="26"/>
          <w:szCs w:val="26"/>
        </w:rPr>
        <w:t>(наименование Уполномоченного органа)</w:t>
      </w:r>
      <w:r w:rsidRPr="004534DF">
        <w:rPr>
          <w:sz w:val="26"/>
          <w:szCs w:val="26"/>
        </w:rPr>
        <w:t xml:space="preserve"> (далее – Оператор), уполномоченными органами государственной власти и органами местного самоуправления персональных данных моего ребенка, включающих: фамилию, имя, отчество, пол, дату рождения, адрес проживания, серию, номер документа, удостоверяющего личность, дату выдачи и наименование органа, выдавшего документ, а также любых других персональных данных, необходимых для рассмотрения моего заявления.</w:t>
      </w:r>
    </w:p>
    <w:p w:rsidR="00BC5CCA" w:rsidRPr="004534DF" w:rsidRDefault="00BC5CCA" w:rsidP="00BC5CCA">
      <w:pPr>
        <w:ind w:firstLine="709"/>
        <w:jc w:val="both"/>
        <w:rPr>
          <w:sz w:val="26"/>
          <w:szCs w:val="26"/>
        </w:rPr>
      </w:pPr>
      <w:r w:rsidRPr="004534DF">
        <w:rPr>
          <w:sz w:val="26"/>
          <w:szCs w:val="26"/>
        </w:rPr>
        <w:t xml:space="preserve">Предоставляю Оператору право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персональные данные моего ребенка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(документов), а также запрашивать информацию и документы, необходимые </w:t>
      </w:r>
      <w:proofErr w:type="gramStart"/>
      <w:r w:rsidRPr="004534DF">
        <w:rPr>
          <w:sz w:val="26"/>
          <w:szCs w:val="26"/>
        </w:rPr>
        <w:t>для  рассмотрения</w:t>
      </w:r>
      <w:proofErr w:type="gramEnd"/>
      <w:r w:rsidRPr="004534DF">
        <w:rPr>
          <w:sz w:val="26"/>
          <w:szCs w:val="26"/>
        </w:rPr>
        <w:t xml:space="preserve"> заявления и принятия решения.</w:t>
      </w:r>
    </w:p>
    <w:p w:rsidR="00BC5CCA" w:rsidRPr="004534DF" w:rsidRDefault="00BC5CCA" w:rsidP="00BC5CCA">
      <w:pPr>
        <w:ind w:firstLine="709"/>
        <w:jc w:val="both"/>
        <w:rPr>
          <w:sz w:val="26"/>
          <w:szCs w:val="26"/>
        </w:rPr>
      </w:pPr>
      <w:r w:rsidRPr="004534DF">
        <w:rPr>
          <w:sz w:val="26"/>
          <w:szCs w:val="26"/>
        </w:rPr>
        <w:t>Оператор имеет право во исполнение своих обязательств по оказанию гражданам государственной поддержки на обмен (прием и передачу) персональными данными моего ребенка с органами государственной власти и местного самоуправления с использованием машинных носителей или по каналам связи с соблюдением мер, обеспечивающих их защиту от несанкционированного доступа.</w:t>
      </w:r>
    </w:p>
    <w:p w:rsidR="00BC5CCA" w:rsidRPr="004534DF" w:rsidRDefault="00BC5CCA" w:rsidP="00BC5CCA">
      <w:pPr>
        <w:ind w:firstLine="709"/>
        <w:jc w:val="both"/>
        <w:rPr>
          <w:sz w:val="26"/>
          <w:szCs w:val="26"/>
        </w:rPr>
      </w:pPr>
      <w:r w:rsidRPr="004534DF">
        <w:rPr>
          <w:sz w:val="26"/>
          <w:szCs w:val="26"/>
        </w:rPr>
        <w:t>Настоящее согласие дано мною «__</w:t>
      </w:r>
      <w:proofErr w:type="gramStart"/>
      <w:r w:rsidRPr="004534DF">
        <w:rPr>
          <w:sz w:val="26"/>
          <w:szCs w:val="26"/>
        </w:rPr>
        <w:t>_»_</w:t>
      </w:r>
      <w:proofErr w:type="gramEnd"/>
      <w:r w:rsidRPr="004534DF">
        <w:rPr>
          <w:sz w:val="26"/>
          <w:szCs w:val="26"/>
        </w:rPr>
        <w:t>__________202__года и действует бессрочно. Настоящее согласие может быть отозвано путем направления соответствующего требования почтовым отправлением с уведомлением о вручении либо вручения его лично представителю Оператора.</w:t>
      </w:r>
    </w:p>
    <w:p w:rsidR="00BC5CCA" w:rsidRPr="004534DF" w:rsidRDefault="00BC5CCA" w:rsidP="00BC5CCA">
      <w:pPr>
        <w:ind w:firstLine="709"/>
        <w:jc w:val="both"/>
        <w:rPr>
          <w:sz w:val="26"/>
          <w:szCs w:val="26"/>
        </w:rPr>
      </w:pPr>
      <w:r w:rsidRPr="004534DF">
        <w:rPr>
          <w:sz w:val="26"/>
          <w:szCs w:val="26"/>
        </w:rPr>
        <w:t>_____________________  ____________________________________________</w:t>
      </w:r>
    </w:p>
    <w:p w:rsidR="00BC5CCA" w:rsidRPr="004534DF" w:rsidRDefault="00BC5CCA" w:rsidP="00BC5CCA">
      <w:pPr>
        <w:ind w:firstLine="709"/>
        <w:jc w:val="both"/>
        <w:rPr>
          <w:sz w:val="26"/>
          <w:szCs w:val="26"/>
        </w:rPr>
      </w:pPr>
      <w:r w:rsidRPr="004534DF">
        <w:rPr>
          <w:sz w:val="26"/>
          <w:szCs w:val="26"/>
        </w:rPr>
        <w:t xml:space="preserve">       (подпись </w:t>
      </w:r>
      <w:proofErr w:type="gramStart"/>
      <w:r w:rsidRPr="004534DF">
        <w:rPr>
          <w:sz w:val="26"/>
          <w:szCs w:val="26"/>
        </w:rPr>
        <w:t xml:space="preserve">родителя)   </w:t>
      </w:r>
      <w:proofErr w:type="gramEnd"/>
      <w:r w:rsidRPr="004534DF">
        <w:rPr>
          <w:sz w:val="26"/>
          <w:szCs w:val="26"/>
        </w:rPr>
        <w:t xml:space="preserve">                                          (расшифровка подписи)</w:t>
      </w:r>
    </w:p>
    <w:p w:rsidR="00BC5CCA" w:rsidRPr="004534DF" w:rsidRDefault="00BC5CCA" w:rsidP="00BC5CCA">
      <w:pPr>
        <w:ind w:firstLine="709"/>
        <w:jc w:val="both"/>
        <w:rPr>
          <w:sz w:val="26"/>
          <w:szCs w:val="26"/>
        </w:rPr>
      </w:pPr>
    </w:p>
    <w:p w:rsidR="00BC5CCA" w:rsidRPr="004534DF" w:rsidRDefault="00BC5CCA" w:rsidP="00BC5CCA">
      <w:pPr>
        <w:jc w:val="both"/>
        <w:rPr>
          <w:sz w:val="26"/>
          <w:szCs w:val="26"/>
        </w:rPr>
      </w:pPr>
    </w:p>
    <w:p w:rsidR="004B158A" w:rsidRPr="001D4034" w:rsidRDefault="004B158A" w:rsidP="001D403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sectPr w:rsidR="004B158A" w:rsidRPr="001D4034" w:rsidSect="00174224">
      <w:pgSz w:w="11909" w:h="16838"/>
      <w:pgMar w:top="1134" w:right="994" w:bottom="851" w:left="126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701" w:rsidRDefault="00505701" w:rsidP="003275B4">
      <w:r>
        <w:separator/>
      </w:r>
    </w:p>
  </w:endnote>
  <w:endnote w:type="continuationSeparator" w:id="0">
    <w:p w:rsidR="00505701" w:rsidRDefault="00505701" w:rsidP="00327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Lucida Sans Unicode">
    <w:charset w:val="CC"/>
    <w:family w:val="swiss"/>
    <w:pitch w:val="variable"/>
    <w:sig w:usb0="80000AFF" w:usb1="0000396B" w:usb2="00000000" w:usb3="00000000" w:csb0="000000BF" w:csb1="00000000"/>
  </w:font>
  <w:font w:name="F">
    <w:charset w:val="00"/>
    <w:family w:val="auto"/>
    <w:pitch w:val="variable"/>
  </w:font>
  <w:font w:name="Microsoft Sans Serif">
    <w:charset w:val="CC"/>
    <w:family w:val="swiss"/>
    <w:pitch w:val="variable"/>
    <w:sig w:usb0="E1002AFF" w:usb1="C0000002" w:usb2="00000008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ndara">
    <w:charset w:val="CC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701" w:rsidRDefault="00505701" w:rsidP="003275B4">
      <w:r>
        <w:separator/>
      </w:r>
    </w:p>
  </w:footnote>
  <w:footnote w:type="continuationSeparator" w:id="0">
    <w:p w:rsidR="00505701" w:rsidRDefault="00505701" w:rsidP="003275B4">
      <w:r>
        <w:continuationSeparator/>
      </w:r>
    </w:p>
  </w:footnote>
  <w:footnote w:id="1">
    <w:p w:rsidR="00174224" w:rsidRDefault="00174224" w:rsidP="00BC5CCA">
      <w:pPr>
        <w:pStyle w:val="aff4"/>
        <w:ind w:firstLine="709"/>
      </w:pPr>
      <w:r>
        <w:rPr>
          <w:rStyle w:val="aff6"/>
        </w:rPr>
        <w:footnoteRef/>
      </w:r>
      <w:r>
        <w:t xml:space="preserve"> Состав</w:t>
      </w:r>
      <w:r w:rsidRPr="00AF6439">
        <w:t xml:space="preserve"> семьи</w:t>
      </w:r>
      <w:r>
        <w:t xml:space="preserve"> установлен </w:t>
      </w:r>
      <w:r w:rsidRPr="00AF6439">
        <w:t>статьей 69 Жилищного кодек</w:t>
      </w:r>
      <w:r>
        <w:t xml:space="preserve">са Российской Федерации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B695F"/>
    <w:multiLevelType w:val="multilevel"/>
    <w:tmpl w:val="3BACB0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450"/>
    <w:rsid w:val="000067F8"/>
    <w:rsid w:val="00012CDC"/>
    <w:rsid w:val="00013F11"/>
    <w:rsid w:val="00015177"/>
    <w:rsid w:val="00027BFC"/>
    <w:rsid w:val="00040F51"/>
    <w:rsid w:val="00047598"/>
    <w:rsid w:val="00047923"/>
    <w:rsid w:val="00047AF8"/>
    <w:rsid w:val="000556AD"/>
    <w:rsid w:val="00072B8D"/>
    <w:rsid w:val="0007405E"/>
    <w:rsid w:val="00074925"/>
    <w:rsid w:val="00075A14"/>
    <w:rsid w:val="0008433E"/>
    <w:rsid w:val="00096CD9"/>
    <w:rsid w:val="000B4701"/>
    <w:rsid w:val="000B578B"/>
    <w:rsid w:val="000B5C85"/>
    <w:rsid w:val="000B61F4"/>
    <w:rsid w:val="000C5020"/>
    <w:rsid w:val="000D308B"/>
    <w:rsid w:val="000D4225"/>
    <w:rsid w:val="000D672D"/>
    <w:rsid w:val="001134CC"/>
    <w:rsid w:val="0011460F"/>
    <w:rsid w:val="00115746"/>
    <w:rsid w:val="001206F6"/>
    <w:rsid w:val="00120CAB"/>
    <w:rsid w:val="00124D8B"/>
    <w:rsid w:val="001319D7"/>
    <w:rsid w:val="00144206"/>
    <w:rsid w:val="00145BB8"/>
    <w:rsid w:val="0015158B"/>
    <w:rsid w:val="0015383E"/>
    <w:rsid w:val="00153BD5"/>
    <w:rsid w:val="0015563D"/>
    <w:rsid w:val="00157D2C"/>
    <w:rsid w:val="00163BFD"/>
    <w:rsid w:val="00163D01"/>
    <w:rsid w:val="001730F1"/>
    <w:rsid w:val="0017420C"/>
    <w:rsid w:val="00174224"/>
    <w:rsid w:val="00194C5C"/>
    <w:rsid w:val="001A1759"/>
    <w:rsid w:val="001B4B66"/>
    <w:rsid w:val="001B5D05"/>
    <w:rsid w:val="001C0CDC"/>
    <w:rsid w:val="001C4497"/>
    <w:rsid w:val="001C73C5"/>
    <w:rsid w:val="001D251D"/>
    <w:rsid w:val="001D4034"/>
    <w:rsid w:val="001D46BE"/>
    <w:rsid w:val="001F5B6C"/>
    <w:rsid w:val="001F6639"/>
    <w:rsid w:val="0020173B"/>
    <w:rsid w:val="002158B0"/>
    <w:rsid w:val="00221792"/>
    <w:rsid w:val="00227DF1"/>
    <w:rsid w:val="00231185"/>
    <w:rsid w:val="00231BD1"/>
    <w:rsid w:val="00241B57"/>
    <w:rsid w:val="00243C7C"/>
    <w:rsid w:val="0024745B"/>
    <w:rsid w:val="00250975"/>
    <w:rsid w:val="002524F1"/>
    <w:rsid w:val="00253263"/>
    <w:rsid w:val="00260180"/>
    <w:rsid w:val="002657AB"/>
    <w:rsid w:val="0027169A"/>
    <w:rsid w:val="0028088A"/>
    <w:rsid w:val="00281734"/>
    <w:rsid w:val="00292D90"/>
    <w:rsid w:val="00293F70"/>
    <w:rsid w:val="0029712E"/>
    <w:rsid w:val="002A1353"/>
    <w:rsid w:val="002A1DBB"/>
    <w:rsid w:val="002A3CB3"/>
    <w:rsid w:val="002A7E76"/>
    <w:rsid w:val="002B0189"/>
    <w:rsid w:val="002C5BE5"/>
    <w:rsid w:val="002D75F7"/>
    <w:rsid w:val="002D7E56"/>
    <w:rsid w:val="002E07BF"/>
    <w:rsid w:val="002E15C0"/>
    <w:rsid w:val="002E420C"/>
    <w:rsid w:val="002F344A"/>
    <w:rsid w:val="00300CC8"/>
    <w:rsid w:val="00300D06"/>
    <w:rsid w:val="00306FCA"/>
    <w:rsid w:val="00324235"/>
    <w:rsid w:val="003243D0"/>
    <w:rsid w:val="003275B4"/>
    <w:rsid w:val="00336701"/>
    <w:rsid w:val="003545DA"/>
    <w:rsid w:val="00364555"/>
    <w:rsid w:val="00367A0C"/>
    <w:rsid w:val="003772D2"/>
    <w:rsid w:val="0038262A"/>
    <w:rsid w:val="0039029E"/>
    <w:rsid w:val="00397B61"/>
    <w:rsid w:val="003A4F62"/>
    <w:rsid w:val="003A5049"/>
    <w:rsid w:val="003B2EC0"/>
    <w:rsid w:val="003C125F"/>
    <w:rsid w:val="003C3861"/>
    <w:rsid w:val="003C639A"/>
    <w:rsid w:val="003D7F54"/>
    <w:rsid w:val="003F702B"/>
    <w:rsid w:val="004023DD"/>
    <w:rsid w:val="0040469E"/>
    <w:rsid w:val="00404E1B"/>
    <w:rsid w:val="00410085"/>
    <w:rsid w:val="00413DC9"/>
    <w:rsid w:val="004169AC"/>
    <w:rsid w:val="00417F5B"/>
    <w:rsid w:val="0042515A"/>
    <w:rsid w:val="00425A28"/>
    <w:rsid w:val="00425CFD"/>
    <w:rsid w:val="00426511"/>
    <w:rsid w:val="004415EF"/>
    <w:rsid w:val="00444810"/>
    <w:rsid w:val="00453F92"/>
    <w:rsid w:val="00466D12"/>
    <w:rsid w:val="00471225"/>
    <w:rsid w:val="00471E1E"/>
    <w:rsid w:val="00472C85"/>
    <w:rsid w:val="00473F1E"/>
    <w:rsid w:val="00486B23"/>
    <w:rsid w:val="004928A5"/>
    <w:rsid w:val="00493841"/>
    <w:rsid w:val="00493F31"/>
    <w:rsid w:val="004940B9"/>
    <w:rsid w:val="004A6AC0"/>
    <w:rsid w:val="004A760E"/>
    <w:rsid w:val="004B158A"/>
    <w:rsid w:val="004B7CDE"/>
    <w:rsid w:val="004C79EC"/>
    <w:rsid w:val="004D0BBE"/>
    <w:rsid w:val="004D3B8C"/>
    <w:rsid w:val="004E426F"/>
    <w:rsid w:val="004E55D8"/>
    <w:rsid w:val="00505701"/>
    <w:rsid w:val="00516C6B"/>
    <w:rsid w:val="005236CA"/>
    <w:rsid w:val="00527BD3"/>
    <w:rsid w:val="00531A32"/>
    <w:rsid w:val="005404A2"/>
    <w:rsid w:val="00545296"/>
    <w:rsid w:val="0056112B"/>
    <w:rsid w:val="0057501A"/>
    <w:rsid w:val="00590C90"/>
    <w:rsid w:val="00592E0B"/>
    <w:rsid w:val="00593E37"/>
    <w:rsid w:val="005940DD"/>
    <w:rsid w:val="005A7F67"/>
    <w:rsid w:val="005B53DA"/>
    <w:rsid w:val="005B61B0"/>
    <w:rsid w:val="005C2F18"/>
    <w:rsid w:val="005D3F1B"/>
    <w:rsid w:val="005D564F"/>
    <w:rsid w:val="005D7E66"/>
    <w:rsid w:val="005E3C49"/>
    <w:rsid w:val="005E551F"/>
    <w:rsid w:val="005E6205"/>
    <w:rsid w:val="00606D4D"/>
    <w:rsid w:val="006145F8"/>
    <w:rsid w:val="0062418E"/>
    <w:rsid w:val="00624BA3"/>
    <w:rsid w:val="006663A7"/>
    <w:rsid w:val="0068507C"/>
    <w:rsid w:val="00694A2F"/>
    <w:rsid w:val="006A7A7E"/>
    <w:rsid w:val="006B3A3B"/>
    <w:rsid w:val="006B5969"/>
    <w:rsid w:val="006B6082"/>
    <w:rsid w:val="006C675D"/>
    <w:rsid w:val="006D18CA"/>
    <w:rsid w:val="006E2019"/>
    <w:rsid w:val="006F631D"/>
    <w:rsid w:val="00700399"/>
    <w:rsid w:val="00710E7F"/>
    <w:rsid w:val="00714FA6"/>
    <w:rsid w:val="00723820"/>
    <w:rsid w:val="007449BD"/>
    <w:rsid w:val="00760547"/>
    <w:rsid w:val="00761A98"/>
    <w:rsid w:val="0076432E"/>
    <w:rsid w:val="00773853"/>
    <w:rsid w:val="007769AF"/>
    <w:rsid w:val="00783FE6"/>
    <w:rsid w:val="007868B1"/>
    <w:rsid w:val="007B5E20"/>
    <w:rsid w:val="007B780C"/>
    <w:rsid w:val="007D06B3"/>
    <w:rsid w:val="007D7B2F"/>
    <w:rsid w:val="007F5423"/>
    <w:rsid w:val="007F5B2B"/>
    <w:rsid w:val="00800CCC"/>
    <w:rsid w:val="00815CAA"/>
    <w:rsid w:val="00817556"/>
    <w:rsid w:val="008316C5"/>
    <w:rsid w:val="008339D5"/>
    <w:rsid w:val="00836A6F"/>
    <w:rsid w:val="008375A9"/>
    <w:rsid w:val="008459A0"/>
    <w:rsid w:val="00845B93"/>
    <w:rsid w:val="00846C1A"/>
    <w:rsid w:val="008516A5"/>
    <w:rsid w:val="00853B1F"/>
    <w:rsid w:val="00857011"/>
    <w:rsid w:val="008634D0"/>
    <w:rsid w:val="0087434C"/>
    <w:rsid w:val="00875A4A"/>
    <w:rsid w:val="008760DF"/>
    <w:rsid w:val="0089494B"/>
    <w:rsid w:val="00895025"/>
    <w:rsid w:val="00897AB5"/>
    <w:rsid w:val="008A470E"/>
    <w:rsid w:val="008C4ACF"/>
    <w:rsid w:val="008C7755"/>
    <w:rsid w:val="008D54FD"/>
    <w:rsid w:val="008D73AF"/>
    <w:rsid w:val="008E6E21"/>
    <w:rsid w:val="008E7267"/>
    <w:rsid w:val="008E7AAC"/>
    <w:rsid w:val="008F4A77"/>
    <w:rsid w:val="008F6B00"/>
    <w:rsid w:val="009027A2"/>
    <w:rsid w:val="00902A9B"/>
    <w:rsid w:val="009058FB"/>
    <w:rsid w:val="009066CB"/>
    <w:rsid w:val="00933E97"/>
    <w:rsid w:val="009405E4"/>
    <w:rsid w:val="00942E1F"/>
    <w:rsid w:val="00944ACB"/>
    <w:rsid w:val="00946541"/>
    <w:rsid w:val="009520F4"/>
    <w:rsid w:val="0095468D"/>
    <w:rsid w:val="00967068"/>
    <w:rsid w:val="0096740B"/>
    <w:rsid w:val="009870A8"/>
    <w:rsid w:val="00987465"/>
    <w:rsid w:val="009965F8"/>
    <w:rsid w:val="009A105A"/>
    <w:rsid w:val="009A71F0"/>
    <w:rsid w:val="009B0F90"/>
    <w:rsid w:val="009B412F"/>
    <w:rsid w:val="009B4991"/>
    <w:rsid w:val="009C390E"/>
    <w:rsid w:val="009C6672"/>
    <w:rsid w:val="009D1254"/>
    <w:rsid w:val="009E179A"/>
    <w:rsid w:val="009E3DCA"/>
    <w:rsid w:val="009E4B59"/>
    <w:rsid w:val="00A0760F"/>
    <w:rsid w:val="00A11F7A"/>
    <w:rsid w:val="00A131E4"/>
    <w:rsid w:val="00A1436F"/>
    <w:rsid w:val="00A14737"/>
    <w:rsid w:val="00A252A5"/>
    <w:rsid w:val="00A303B7"/>
    <w:rsid w:val="00A42223"/>
    <w:rsid w:val="00A62209"/>
    <w:rsid w:val="00A878A2"/>
    <w:rsid w:val="00A91E7A"/>
    <w:rsid w:val="00A93491"/>
    <w:rsid w:val="00A937E9"/>
    <w:rsid w:val="00A950E7"/>
    <w:rsid w:val="00A96E17"/>
    <w:rsid w:val="00AC2056"/>
    <w:rsid w:val="00AC3DEA"/>
    <w:rsid w:val="00AF2178"/>
    <w:rsid w:val="00AF6146"/>
    <w:rsid w:val="00AF7381"/>
    <w:rsid w:val="00B113F2"/>
    <w:rsid w:val="00B12C6B"/>
    <w:rsid w:val="00B25C65"/>
    <w:rsid w:val="00B3047D"/>
    <w:rsid w:val="00B410D6"/>
    <w:rsid w:val="00B448DF"/>
    <w:rsid w:val="00B464B4"/>
    <w:rsid w:val="00B46F6A"/>
    <w:rsid w:val="00B52EF7"/>
    <w:rsid w:val="00B62EEF"/>
    <w:rsid w:val="00B6788A"/>
    <w:rsid w:val="00B735C1"/>
    <w:rsid w:val="00B73B27"/>
    <w:rsid w:val="00B77A41"/>
    <w:rsid w:val="00B814C7"/>
    <w:rsid w:val="00B82BE5"/>
    <w:rsid w:val="00B842CF"/>
    <w:rsid w:val="00B92817"/>
    <w:rsid w:val="00BB3219"/>
    <w:rsid w:val="00BC3A5A"/>
    <w:rsid w:val="00BC5CCA"/>
    <w:rsid w:val="00BD28C5"/>
    <w:rsid w:val="00BF0B6A"/>
    <w:rsid w:val="00BF473D"/>
    <w:rsid w:val="00BF4C38"/>
    <w:rsid w:val="00C0425B"/>
    <w:rsid w:val="00C07A5B"/>
    <w:rsid w:val="00C20A25"/>
    <w:rsid w:val="00C23975"/>
    <w:rsid w:val="00C27638"/>
    <w:rsid w:val="00C439D2"/>
    <w:rsid w:val="00C4776B"/>
    <w:rsid w:val="00C514E9"/>
    <w:rsid w:val="00C51769"/>
    <w:rsid w:val="00C67B48"/>
    <w:rsid w:val="00C74E91"/>
    <w:rsid w:val="00C77138"/>
    <w:rsid w:val="00C81F2A"/>
    <w:rsid w:val="00C82AB7"/>
    <w:rsid w:val="00C93DE6"/>
    <w:rsid w:val="00CA64C9"/>
    <w:rsid w:val="00CB5544"/>
    <w:rsid w:val="00CB7818"/>
    <w:rsid w:val="00CC7EEA"/>
    <w:rsid w:val="00CD3B37"/>
    <w:rsid w:val="00CD41D2"/>
    <w:rsid w:val="00CF6C31"/>
    <w:rsid w:val="00D0577A"/>
    <w:rsid w:val="00D07B35"/>
    <w:rsid w:val="00D126C7"/>
    <w:rsid w:val="00D2445E"/>
    <w:rsid w:val="00D35B73"/>
    <w:rsid w:val="00D35BCD"/>
    <w:rsid w:val="00D80260"/>
    <w:rsid w:val="00D80BE3"/>
    <w:rsid w:val="00D835BD"/>
    <w:rsid w:val="00D91AAC"/>
    <w:rsid w:val="00DA1EC3"/>
    <w:rsid w:val="00DA2AAA"/>
    <w:rsid w:val="00DC3189"/>
    <w:rsid w:val="00DC463F"/>
    <w:rsid w:val="00DF6B12"/>
    <w:rsid w:val="00E16079"/>
    <w:rsid w:val="00E17D9C"/>
    <w:rsid w:val="00E2421E"/>
    <w:rsid w:val="00E248C0"/>
    <w:rsid w:val="00E2648E"/>
    <w:rsid w:val="00E40BCF"/>
    <w:rsid w:val="00E41C81"/>
    <w:rsid w:val="00E451E4"/>
    <w:rsid w:val="00E52048"/>
    <w:rsid w:val="00E551A0"/>
    <w:rsid w:val="00E574EF"/>
    <w:rsid w:val="00E57CFF"/>
    <w:rsid w:val="00E61C34"/>
    <w:rsid w:val="00E63EDF"/>
    <w:rsid w:val="00E654F1"/>
    <w:rsid w:val="00E65B60"/>
    <w:rsid w:val="00E7025C"/>
    <w:rsid w:val="00E71354"/>
    <w:rsid w:val="00E72FC1"/>
    <w:rsid w:val="00E764F7"/>
    <w:rsid w:val="00E83D20"/>
    <w:rsid w:val="00E84450"/>
    <w:rsid w:val="00E8464C"/>
    <w:rsid w:val="00E8470C"/>
    <w:rsid w:val="00E95697"/>
    <w:rsid w:val="00EA042E"/>
    <w:rsid w:val="00EA63DE"/>
    <w:rsid w:val="00EC1908"/>
    <w:rsid w:val="00EC5DA8"/>
    <w:rsid w:val="00ED1B99"/>
    <w:rsid w:val="00EE1253"/>
    <w:rsid w:val="00EE53E4"/>
    <w:rsid w:val="00EF75A5"/>
    <w:rsid w:val="00F06C7D"/>
    <w:rsid w:val="00F2627F"/>
    <w:rsid w:val="00F352E0"/>
    <w:rsid w:val="00F36756"/>
    <w:rsid w:val="00F36D57"/>
    <w:rsid w:val="00F42F78"/>
    <w:rsid w:val="00F43825"/>
    <w:rsid w:val="00F579CE"/>
    <w:rsid w:val="00F6252A"/>
    <w:rsid w:val="00F74F23"/>
    <w:rsid w:val="00F77BDF"/>
    <w:rsid w:val="00F84727"/>
    <w:rsid w:val="00FB0FBA"/>
    <w:rsid w:val="00FB70A3"/>
    <w:rsid w:val="00FC560A"/>
    <w:rsid w:val="00FE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140BB1"/>
  <w15:docId w15:val="{5FD8A0B1-AB55-4897-A8E7-DCB2B8BB8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F2A"/>
    <w:pPr>
      <w:keepNext/>
      <w:autoSpaceDE w:val="0"/>
      <w:autoSpaceDN w:val="0"/>
      <w:adjustRightInd w:val="0"/>
      <w:spacing w:before="240" w:after="60"/>
      <w:ind w:firstLine="851"/>
      <w:jc w:val="both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C81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5B6C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A878A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1F2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C81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F5B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nhideWhenUsed/>
    <w:rsid w:val="003275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3275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11"/>
    <w:unhideWhenUsed/>
    <w:qFormat/>
    <w:rsid w:val="00A91E7A"/>
    <w:pPr>
      <w:shd w:val="clear" w:color="auto" w:fill="FFFFFF"/>
      <w:spacing w:after="60" w:line="240" w:lineRule="atLeast"/>
    </w:pPr>
    <w:rPr>
      <w:rFonts w:ascii="Calibri" w:eastAsia="Calibri" w:hAnsi="Calibri"/>
      <w:sz w:val="13"/>
      <w:szCs w:val="13"/>
    </w:rPr>
  </w:style>
  <w:style w:type="character" w:customStyle="1" w:styleId="11">
    <w:name w:val="Основной текст Знак1"/>
    <w:basedOn w:val="a0"/>
    <w:link w:val="a7"/>
    <w:locked/>
    <w:rsid w:val="00A91E7A"/>
    <w:rPr>
      <w:rFonts w:ascii="Calibri" w:eastAsia="Calibri" w:hAnsi="Calibri" w:cs="Times New Roman"/>
      <w:sz w:val="13"/>
      <w:szCs w:val="13"/>
      <w:shd w:val="clear" w:color="auto" w:fill="FFFFFF"/>
      <w:lang w:eastAsia="ru-RU"/>
    </w:rPr>
  </w:style>
  <w:style w:type="character" w:customStyle="1" w:styleId="a8">
    <w:name w:val="Основной текст Знак"/>
    <w:basedOn w:val="a0"/>
    <w:rsid w:val="00A91E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aliases w:val="ТЗ список,Абзац списка нумерованный,List Paragraph,Абзац с отступом,Маркированный,Абзац списка11,Цветной список - Акцент 11,Bullet List,FooterText,numbered,ПС - Нумерованный,Абзац списка литеральный,Абзац списка1,Абзац списка41"/>
    <w:basedOn w:val="a"/>
    <w:link w:val="aa"/>
    <w:uiPriority w:val="34"/>
    <w:qFormat/>
    <w:rsid w:val="00A96E17"/>
    <w:pPr>
      <w:ind w:left="720"/>
      <w:contextualSpacing/>
    </w:pPr>
  </w:style>
  <w:style w:type="paragraph" w:customStyle="1" w:styleId="ConsNonformat">
    <w:name w:val="ConsNonformat"/>
    <w:uiPriority w:val="99"/>
    <w:rsid w:val="005E3C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rsid w:val="004B7C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5B6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5B61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B61B0"/>
    <w:rPr>
      <w:rFonts w:ascii="Arial" w:eastAsia="Calibri" w:hAnsi="Arial" w:cs="Arial"/>
      <w:sz w:val="20"/>
      <w:szCs w:val="20"/>
    </w:rPr>
  </w:style>
  <w:style w:type="paragraph" w:styleId="ac">
    <w:name w:val="No Spacing"/>
    <w:link w:val="ad"/>
    <w:uiPriority w:val="99"/>
    <w:qFormat/>
    <w:rsid w:val="005B61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link w:val="ac"/>
    <w:uiPriority w:val="1"/>
    <w:locked/>
    <w:rsid w:val="005B61B0"/>
    <w:rPr>
      <w:rFonts w:ascii="Calibri" w:eastAsia="Calibri" w:hAnsi="Calibri" w:cs="Times New Roman"/>
    </w:rPr>
  </w:style>
  <w:style w:type="paragraph" w:styleId="ae">
    <w:name w:val="Normal (Web)"/>
    <w:basedOn w:val="a"/>
    <w:unhideWhenUsed/>
    <w:rsid w:val="006D18CA"/>
    <w:pPr>
      <w:spacing w:before="100" w:beforeAutospacing="1" w:after="100" w:afterAutospacing="1"/>
    </w:pPr>
  </w:style>
  <w:style w:type="paragraph" w:customStyle="1" w:styleId="HEADERTEXT">
    <w:name w:val=".HEADERTEXT"/>
    <w:uiPriority w:val="99"/>
    <w:rsid w:val="00E72F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headertext0">
    <w:name w:val="headertext"/>
    <w:basedOn w:val="a"/>
    <w:rsid w:val="00E72FC1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17420C"/>
    <w:pPr>
      <w:spacing w:before="100" w:beforeAutospacing="1" w:after="100" w:afterAutospacing="1"/>
    </w:pPr>
  </w:style>
  <w:style w:type="character" w:customStyle="1" w:styleId="FontStyle22">
    <w:name w:val="Font Style22"/>
    <w:uiPriority w:val="99"/>
    <w:rsid w:val="00473F1E"/>
    <w:rPr>
      <w:rFonts w:ascii="Times New Roman" w:hAnsi="Times New Roman" w:cs="Times New Roman" w:hint="default"/>
      <w:sz w:val="24"/>
      <w:szCs w:val="24"/>
    </w:rPr>
  </w:style>
  <w:style w:type="paragraph" w:customStyle="1" w:styleId="ConsPlusTitle">
    <w:name w:val="ConsPlusTitle"/>
    <w:uiPriority w:val="99"/>
    <w:rsid w:val="00F06C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">
    <w:name w:val="Hyperlink"/>
    <w:uiPriority w:val="99"/>
    <w:unhideWhenUsed/>
    <w:rsid w:val="00C81F2A"/>
    <w:rPr>
      <w:color w:val="0000FF"/>
      <w:u w:val="single"/>
    </w:rPr>
  </w:style>
  <w:style w:type="character" w:styleId="af0">
    <w:name w:val="Emphasis"/>
    <w:uiPriority w:val="20"/>
    <w:qFormat/>
    <w:rsid w:val="00C81F2A"/>
    <w:rPr>
      <w:rFonts w:ascii="Times New Roman" w:hAnsi="Times New Roman" w:cs="Times New Roman" w:hint="default"/>
      <w:i/>
      <w:iCs/>
    </w:rPr>
  </w:style>
  <w:style w:type="character" w:styleId="af1">
    <w:name w:val="Strong"/>
    <w:uiPriority w:val="22"/>
    <w:qFormat/>
    <w:rsid w:val="00C81F2A"/>
    <w:rPr>
      <w:rFonts w:ascii="Times New Roman" w:hAnsi="Times New Roman" w:cs="Times New Roman" w:hint="default"/>
      <w:b/>
      <w:bCs/>
    </w:rPr>
  </w:style>
  <w:style w:type="paragraph" w:styleId="af2">
    <w:name w:val="Title"/>
    <w:basedOn w:val="a"/>
    <w:link w:val="af3"/>
    <w:uiPriority w:val="10"/>
    <w:qFormat/>
    <w:rsid w:val="00C81F2A"/>
    <w:pPr>
      <w:jc w:val="center"/>
    </w:pPr>
    <w:rPr>
      <w:b/>
      <w:bCs/>
    </w:rPr>
  </w:style>
  <w:style w:type="character" w:customStyle="1" w:styleId="af3">
    <w:name w:val="Заголовок Знак"/>
    <w:basedOn w:val="a0"/>
    <w:link w:val="af2"/>
    <w:uiPriority w:val="10"/>
    <w:rsid w:val="00C81F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C8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1"/>
    <w:uiPriority w:val="99"/>
    <w:semiHidden/>
    <w:unhideWhenUsed/>
    <w:rsid w:val="00C81F2A"/>
    <w:pPr>
      <w:jc w:val="right"/>
    </w:pPr>
  </w:style>
  <w:style w:type="character" w:customStyle="1" w:styleId="7">
    <w:name w:val="Основной текст (7)_"/>
    <w:link w:val="70"/>
    <w:locked/>
    <w:rsid w:val="00C81F2A"/>
    <w:rPr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C81F2A"/>
    <w:pPr>
      <w:shd w:val="clear" w:color="auto" w:fill="FFFFFF"/>
      <w:autoSpaceDE w:val="0"/>
      <w:autoSpaceDN w:val="0"/>
      <w:adjustRightInd w:val="0"/>
      <w:spacing w:before="240" w:after="120" w:line="278" w:lineRule="exact"/>
      <w:ind w:firstLine="851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FORMATTEXT0">
    <w:name w:val=".FORMATTEXT"/>
    <w:uiPriority w:val="99"/>
    <w:rsid w:val="00C81F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Прижатый влево"/>
    <w:basedOn w:val="a"/>
    <w:next w:val="a"/>
    <w:uiPriority w:val="99"/>
    <w:rsid w:val="00C81F2A"/>
    <w:pPr>
      <w:autoSpaceDE w:val="0"/>
      <w:autoSpaceDN w:val="0"/>
      <w:adjustRightInd w:val="0"/>
    </w:pPr>
    <w:rPr>
      <w:rFonts w:ascii="Arial" w:hAnsi="Arial"/>
    </w:rPr>
  </w:style>
  <w:style w:type="character" w:customStyle="1" w:styleId="21">
    <w:name w:val="Основной текст (2)_"/>
    <w:link w:val="22"/>
    <w:locked/>
    <w:rsid w:val="00C81F2A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81F2A"/>
    <w:pPr>
      <w:widowControl w:val="0"/>
      <w:shd w:val="clear" w:color="auto" w:fill="FFFFFF"/>
      <w:spacing w:after="7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Default">
    <w:name w:val="Default"/>
    <w:uiPriority w:val="99"/>
    <w:semiHidden/>
    <w:rsid w:val="00C81F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5">
    <w:name w:val="Гипертекстовая ссылка"/>
    <w:uiPriority w:val="99"/>
    <w:rsid w:val="00C81F2A"/>
    <w:rPr>
      <w:rFonts w:ascii="Times New Roman" w:hAnsi="Times New Roman" w:cs="Times New Roman" w:hint="default"/>
      <w:b/>
      <w:bCs w:val="0"/>
      <w:color w:val="008000"/>
    </w:rPr>
  </w:style>
  <w:style w:type="character" w:customStyle="1" w:styleId="apple-converted-space">
    <w:name w:val="apple-converted-space"/>
    <w:basedOn w:val="a0"/>
    <w:rsid w:val="00C81F2A"/>
  </w:style>
  <w:style w:type="paragraph" w:styleId="af6">
    <w:name w:val="Body Text Indent"/>
    <w:basedOn w:val="a"/>
    <w:link w:val="af7"/>
    <w:unhideWhenUsed/>
    <w:rsid w:val="008C7755"/>
    <w:pPr>
      <w:autoSpaceDE w:val="0"/>
      <w:autoSpaceDN w:val="0"/>
      <w:adjustRightInd w:val="0"/>
      <w:spacing w:after="120"/>
      <w:ind w:left="283" w:firstLine="851"/>
      <w:jc w:val="both"/>
    </w:pPr>
    <w:rPr>
      <w:rFonts w:eastAsia="Calibri"/>
      <w:lang w:eastAsia="en-US"/>
    </w:rPr>
  </w:style>
  <w:style w:type="character" w:customStyle="1" w:styleId="af7">
    <w:name w:val="Основной текст с отступом Знак"/>
    <w:basedOn w:val="a0"/>
    <w:link w:val="af6"/>
    <w:rsid w:val="008C7755"/>
    <w:rPr>
      <w:rFonts w:ascii="Times New Roman" w:eastAsia="Calibri" w:hAnsi="Times New Roman" w:cs="Times New Roman"/>
      <w:sz w:val="24"/>
      <w:szCs w:val="24"/>
    </w:rPr>
  </w:style>
  <w:style w:type="paragraph" w:styleId="af8">
    <w:name w:val="Balloon Text"/>
    <w:basedOn w:val="a"/>
    <w:link w:val="af9"/>
    <w:semiHidden/>
    <w:unhideWhenUsed/>
    <w:rsid w:val="00B62EEF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semiHidden/>
    <w:rsid w:val="00B62EEF"/>
    <w:rPr>
      <w:rFonts w:ascii="Tahoma" w:eastAsia="Times New Roman" w:hAnsi="Tahoma" w:cs="Tahoma"/>
      <w:sz w:val="16"/>
      <w:szCs w:val="16"/>
      <w:lang w:eastAsia="ru-RU"/>
    </w:rPr>
  </w:style>
  <w:style w:type="paragraph" w:styleId="23">
    <w:name w:val="Body Text 2"/>
    <w:basedOn w:val="a"/>
    <w:link w:val="24"/>
    <w:unhideWhenUsed/>
    <w:rsid w:val="0040469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4046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4B15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a">
    <w:name w:val="Абзац списка Знак"/>
    <w:aliases w:val="ТЗ список Знак,Абзац списка нумерованный Знак,List Paragraph Знак,Абзац с отступом Знак,Маркированный Знак,Абзац списка11 Знак,Цветной список - Акцент 11 Знак,Bullet List Знак,FooterText Знак,numbered Знак,ПС - Нумерованный Знак"/>
    <w:link w:val="a9"/>
    <w:uiPriority w:val="34"/>
    <w:locked/>
    <w:rsid w:val="004B15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Subtitle"/>
    <w:basedOn w:val="a"/>
    <w:link w:val="afb"/>
    <w:uiPriority w:val="11"/>
    <w:qFormat/>
    <w:rsid w:val="004415EF"/>
    <w:pPr>
      <w:jc w:val="center"/>
    </w:pPr>
    <w:rPr>
      <w:rFonts w:eastAsia="Calibri"/>
      <w:b/>
      <w:bCs/>
      <w:sz w:val="20"/>
      <w:szCs w:val="20"/>
    </w:rPr>
  </w:style>
  <w:style w:type="character" w:customStyle="1" w:styleId="afb">
    <w:name w:val="Подзаголовок Знак"/>
    <w:basedOn w:val="a0"/>
    <w:link w:val="afa"/>
    <w:uiPriority w:val="11"/>
    <w:rsid w:val="004415EF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customStyle="1" w:styleId="genmed">
    <w:name w:val="genmed"/>
    <w:basedOn w:val="a0"/>
    <w:rsid w:val="00153BD5"/>
  </w:style>
  <w:style w:type="paragraph" w:styleId="HTML">
    <w:name w:val="HTML Preformatted"/>
    <w:basedOn w:val="a"/>
    <w:link w:val="HTML0"/>
    <w:rsid w:val="00A143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A1436F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tandard">
    <w:name w:val="Standard"/>
    <w:rsid w:val="00D80BE3"/>
    <w:pPr>
      <w:suppressAutoHyphens/>
      <w:autoSpaceDN w:val="0"/>
      <w:textAlignment w:val="baseline"/>
    </w:pPr>
    <w:rPr>
      <w:rFonts w:ascii="Arial" w:eastAsia="Lucida Sans Unicode" w:hAnsi="Arial" w:cs="F"/>
      <w:kern w:val="3"/>
      <w:sz w:val="24"/>
      <w:szCs w:val="24"/>
      <w:lang w:eastAsia="ru-RU" w:bidi="hi-IN"/>
    </w:rPr>
  </w:style>
  <w:style w:type="character" w:customStyle="1" w:styleId="12">
    <w:name w:val="Основной шрифт абзаца1"/>
    <w:rsid w:val="00C20A25"/>
  </w:style>
  <w:style w:type="character" w:customStyle="1" w:styleId="40">
    <w:name w:val="Заголовок 4 Знак"/>
    <w:basedOn w:val="a0"/>
    <w:link w:val="4"/>
    <w:uiPriority w:val="9"/>
    <w:rsid w:val="00A878A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110">
    <w:name w:val="Заголовок 11"/>
    <w:basedOn w:val="a"/>
    <w:uiPriority w:val="1"/>
    <w:qFormat/>
    <w:rsid w:val="000C5020"/>
    <w:pPr>
      <w:widowControl w:val="0"/>
      <w:autoSpaceDE w:val="0"/>
      <w:autoSpaceDN w:val="0"/>
      <w:adjustRightInd w:val="0"/>
      <w:ind w:left="350" w:right="262"/>
      <w:jc w:val="center"/>
      <w:outlineLvl w:val="0"/>
    </w:pPr>
    <w:rPr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0C5020"/>
    <w:pPr>
      <w:widowControl w:val="0"/>
      <w:autoSpaceDE w:val="0"/>
      <w:autoSpaceDN w:val="0"/>
      <w:adjustRightInd w:val="0"/>
    </w:pPr>
  </w:style>
  <w:style w:type="character" w:customStyle="1" w:styleId="33">
    <w:name w:val="Заголовок №3_"/>
    <w:link w:val="34"/>
    <w:locked/>
    <w:rsid w:val="000C5020"/>
    <w:rPr>
      <w:rFonts w:ascii="Times New Roman" w:hAnsi="Times New Roman" w:cs="Times New Roman"/>
      <w:b/>
      <w:bCs/>
      <w:i/>
      <w:iCs/>
    </w:rPr>
  </w:style>
  <w:style w:type="paragraph" w:customStyle="1" w:styleId="34">
    <w:name w:val="Заголовок №3"/>
    <w:basedOn w:val="a"/>
    <w:link w:val="33"/>
    <w:rsid w:val="000C5020"/>
    <w:pPr>
      <w:widowControl w:val="0"/>
      <w:spacing w:after="200"/>
      <w:outlineLvl w:val="2"/>
    </w:pPr>
    <w:rPr>
      <w:rFonts w:eastAsiaTheme="minorHAnsi"/>
      <w:b/>
      <w:bCs/>
      <w:i/>
      <w:iCs/>
      <w:sz w:val="22"/>
      <w:szCs w:val="22"/>
      <w:lang w:eastAsia="en-US"/>
    </w:rPr>
  </w:style>
  <w:style w:type="character" w:customStyle="1" w:styleId="afc">
    <w:name w:val="Основной текст_"/>
    <w:link w:val="13"/>
    <w:locked/>
    <w:rsid w:val="000C5020"/>
    <w:rPr>
      <w:rFonts w:ascii="Times New Roman" w:hAnsi="Times New Roman" w:cs="Times New Roman"/>
    </w:rPr>
  </w:style>
  <w:style w:type="paragraph" w:customStyle="1" w:styleId="13">
    <w:name w:val="Основной текст1"/>
    <w:basedOn w:val="a"/>
    <w:link w:val="afc"/>
    <w:rsid w:val="000C5020"/>
    <w:pPr>
      <w:widowControl w:val="0"/>
      <w:ind w:firstLine="400"/>
    </w:pPr>
    <w:rPr>
      <w:rFonts w:eastAsiaTheme="minorHAnsi"/>
      <w:sz w:val="22"/>
      <w:szCs w:val="22"/>
      <w:lang w:eastAsia="en-US"/>
    </w:rPr>
  </w:style>
  <w:style w:type="character" w:styleId="afd">
    <w:name w:val="annotation reference"/>
    <w:semiHidden/>
    <w:unhideWhenUsed/>
    <w:rsid w:val="000C5020"/>
    <w:rPr>
      <w:sz w:val="16"/>
      <w:szCs w:val="16"/>
    </w:rPr>
  </w:style>
  <w:style w:type="paragraph" w:styleId="afe">
    <w:name w:val="annotation text"/>
    <w:basedOn w:val="a"/>
    <w:link w:val="aff"/>
    <w:unhideWhenUsed/>
    <w:rsid w:val="000C5020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rsid w:val="000C5020"/>
    <w:rPr>
      <w:rFonts w:ascii="Times New Roman" w:eastAsia="Times New Roman" w:hAnsi="Times New Roman" w:cs="Times New Roman"/>
      <w:sz w:val="20"/>
      <w:szCs w:val="20"/>
    </w:rPr>
  </w:style>
  <w:style w:type="paragraph" w:styleId="aff0">
    <w:name w:val="annotation subject"/>
    <w:basedOn w:val="afe"/>
    <w:next w:val="afe"/>
    <w:link w:val="aff1"/>
    <w:semiHidden/>
    <w:unhideWhenUsed/>
    <w:rsid w:val="000C5020"/>
    <w:rPr>
      <w:b/>
      <w:bCs/>
    </w:rPr>
  </w:style>
  <w:style w:type="character" w:customStyle="1" w:styleId="aff1">
    <w:name w:val="Тема примечания Знак"/>
    <w:basedOn w:val="aff"/>
    <w:link w:val="aff0"/>
    <w:semiHidden/>
    <w:rsid w:val="000C5020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23">
    <w:name w:val="_Список_123"/>
    <w:rsid w:val="000C5020"/>
    <w:pPr>
      <w:tabs>
        <w:tab w:val="left" w:pos="851"/>
        <w:tab w:val="left" w:pos="1644"/>
        <w:tab w:val="left" w:pos="1928"/>
        <w:tab w:val="left" w:pos="2325"/>
      </w:tabs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2">
    <w:name w:val="line number"/>
    <w:basedOn w:val="a0"/>
    <w:uiPriority w:val="99"/>
    <w:semiHidden/>
    <w:unhideWhenUsed/>
    <w:rsid w:val="000C5020"/>
  </w:style>
  <w:style w:type="paragraph" w:styleId="aff3">
    <w:name w:val="TOC Heading"/>
    <w:basedOn w:val="1"/>
    <w:next w:val="a"/>
    <w:uiPriority w:val="39"/>
    <w:semiHidden/>
    <w:unhideWhenUsed/>
    <w:qFormat/>
    <w:rsid w:val="000C5020"/>
    <w:pPr>
      <w:keepLines/>
      <w:autoSpaceDE/>
      <w:autoSpaceDN/>
      <w:adjustRightInd/>
      <w:spacing w:before="480" w:after="0" w:line="276" w:lineRule="auto"/>
      <w:ind w:firstLine="0"/>
      <w:jc w:val="left"/>
      <w:outlineLvl w:val="9"/>
    </w:pPr>
    <w:rPr>
      <w:color w:val="365F91"/>
      <w:kern w:val="0"/>
      <w:sz w:val="28"/>
      <w:szCs w:val="28"/>
    </w:rPr>
  </w:style>
  <w:style w:type="paragraph" w:styleId="14">
    <w:name w:val="toc 1"/>
    <w:basedOn w:val="a"/>
    <w:next w:val="a"/>
    <w:link w:val="15"/>
    <w:autoRedefine/>
    <w:unhideWhenUsed/>
    <w:rsid w:val="000C5020"/>
    <w:pPr>
      <w:widowControl w:val="0"/>
      <w:autoSpaceDE w:val="0"/>
      <w:autoSpaceDN w:val="0"/>
      <w:adjustRightInd w:val="0"/>
    </w:pPr>
    <w:rPr>
      <w:sz w:val="22"/>
      <w:szCs w:val="22"/>
    </w:rPr>
  </w:style>
  <w:style w:type="paragraph" w:styleId="25">
    <w:name w:val="toc 2"/>
    <w:basedOn w:val="a"/>
    <w:next w:val="a"/>
    <w:autoRedefine/>
    <w:uiPriority w:val="39"/>
    <w:unhideWhenUsed/>
    <w:rsid w:val="000C5020"/>
    <w:pPr>
      <w:widowControl w:val="0"/>
      <w:tabs>
        <w:tab w:val="left" w:pos="660"/>
        <w:tab w:val="right" w:leader="dot" w:pos="9348"/>
      </w:tabs>
      <w:autoSpaceDE w:val="0"/>
      <w:autoSpaceDN w:val="0"/>
      <w:adjustRightInd w:val="0"/>
      <w:jc w:val="both"/>
    </w:pPr>
    <w:rPr>
      <w:sz w:val="22"/>
      <w:szCs w:val="22"/>
    </w:rPr>
  </w:style>
  <w:style w:type="paragraph" w:styleId="35">
    <w:name w:val="toc 3"/>
    <w:basedOn w:val="a"/>
    <w:next w:val="a"/>
    <w:autoRedefine/>
    <w:uiPriority w:val="39"/>
    <w:unhideWhenUsed/>
    <w:rsid w:val="000C5020"/>
    <w:pPr>
      <w:widowControl w:val="0"/>
      <w:autoSpaceDE w:val="0"/>
      <w:autoSpaceDN w:val="0"/>
      <w:adjustRightInd w:val="0"/>
      <w:ind w:left="440"/>
    </w:pPr>
    <w:rPr>
      <w:sz w:val="22"/>
      <w:szCs w:val="22"/>
    </w:rPr>
  </w:style>
  <w:style w:type="paragraph" w:styleId="aff4">
    <w:name w:val="footnote text"/>
    <w:basedOn w:val="a"/>
    <w:link w:val="aff5"/>
    <w:uiPriority w:val="99"/>
    <w:unhideWhenUsed/>
    <w:rsid w:val="000C5020"/>
    <w:pPr>
      <w:ind w:firstLine="851"/>
      <w:jc w:val="both"/>
    </w:pPr>
    <w:rPr>
      <w:rFonts w:eastAsia="Calibri"/>
      <w:sz w:val="20"/>
      <w:szCs w:val="20"/>
      <w:lang w:eastAsia="en-US"/>
    </w:rPr>
  </w:style>
  <w:style w:type="character" w:customStyle="1" w:styleId="aff5">
    <w:name w:val="Текст сноски Знак"/>
    <w:basedOn w:val="a0"/>
    <w:link w:val="aff4"/>
    <w:uiPriority w:val="99"/>
    <w:rsid w:val="000C5020"/>
    <w:rPr>
      <w:rFonts w:ascii="Times New Roman" w:eastAsia="Calibri" w:hAnsi="Times New Roman" w:cs="Times New Roman"/>
      <w:sz w:val="20"/>
      <w:szCs w:val="20"/>
    </w:rPr>
  </w:style>
  <w:style w:type="character" w:styleId="aff6">
    <w:name w:val="footnote reference"/>
    <w:uiPriority w:val="99"/>
    <w:unhideWhenUsed/>
    <w:rsid w:val="000C5020"/>
    <w:rPr>
      <w:vertAlign w:val="superscript"/>
    </w:rPr>
  </w:style>
  <w:style w:type="character" w:customStyle="1" w:styleId="aff7">
    <w:name w:val="Сноска_"/>
    <w:basedOn w:val="a0"/>
    <w:link w:val="aff8"/>
    <w:rsid w:val="00D0577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6">
    <w:name w:val="Подпись к картинке (2)_"/>
    <w:basedOn w:val="a0"/>
    <w:link w:val="27"/>
    <w:rsid w:val="00D0577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ff9">
    <w:name w:val="Колонтитул_"/>
    <w:basedOn w:val="a0"/>
    <w:rsid w:val="00D057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95pt">
    <w:name w:val="Колонтитул + 9;5 pt;Курсив"/>
    <w:basedOn w:val="aff9"/>
    <w:rsid w:val="00D0577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36">
    <w:name w:val="Основной текст (3)_"/>
    <w:basedOn w:val="a0"/>
    <w:link w:val="37"/>
    <w:rsid w:val="00D0577A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D0577A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20pt">
    <w:name w:val="Основной текст (2) + Курсив;Интервал 0 pt"/>
    <w:basedOn w:val="21"/>
    <w:rsid w:val="00D0577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D0577A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51">
    <w:name w:val="Основной текст (5) + Не курсив"/>
    <w:basedOn w:val="5"/>
    <w:rsid w:val="00D0577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affa">
    <w:name w:val="Подпись к картинке_"/>
    <w:basedOn w:val="a0"/>
    <w:link w:val="affb"/>
    <w:rsid w:val="00D0577A"/>
    <w:rPr>
      <w:rFonts w:ascii="Microsoft Sans Serif" w:eastAsia="Microsoft Sans Serif" w:hAnsi="Microsoft Sans Serif" w:cs="Microsoft Sans Serif"/>
      <w:sz w:val="12"/>
      <w:szCs w:val="12"/>
      <w:shd w:val="clear" w:color="auto" w:fill="FFFFFF"/>
    </w:rPr>
  </w:style>
  <w:style w:type="character" w:customStyle="1" w:styleId="SimHei4pt19pt">
    <w:name w:val="Подпись к картинке + SimHei;4 pt;Курсив;Интервал 19 pt"/>
    <w:basedOn w:val="affa"/>
    <w:rsid w:val="00D0577A"/>
    <w:rPr>
      <w:rFonts w:ascii="SimHei" w:eastAsia="SimHei" w:hAnsi="SimHei" w:cs="SimHei"/>
      <w:i/>
      <w:iCs/>
      <w:color w:val="000000"/>
      <w:spacing w:val="390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38">
    <w:name w:val="Подпись к картинке (3)_"/>
    <w:basedOn w:val="a0"/>
    <w:link w:val="39"/>
    <w:rsid w:val="00D0577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43">
    <w:name w:val="Подпись к картинке (4)_"/>
    <w:basedOn w:val="a0"/>
    <w:link w:val="44"/>
    <w:rsid w:val="00D0577A"/>
    <w:rPr>
      <w:rFonts w:ascii="Times New Roman" w:eastAsia="Times New Roman" w:hAnsi="Times New Roman" w:cs="Times New Roman"/>
      <w:b/>
      <w:bCs/>
      <w:sz w:val="13"/>
      <w:szCs w:val="13"/>
      <w:shd w:val="clear" w:color="auto" w:fill="FFFFFF"/>
    </w:rPr>
  </w:style>
  <w:style w:type="character" w:customStyle="1" w:styleId="45">
    <w:name w:val="Подпись к картинке (4) + Не полужирный"/>
    <w:basedOn w:val="43"/>
    <w:rsid w:val="00D0577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52">
    <w:name w:val="Подпись к картинке (5)_"/>
    <w:basedOn w:val="a0"/>
    <w:link w:val="53"/>
    <w:rsid w:val="00D0577A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D0577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15">
    <w:name w:val="Оглавление 1 Знак"/>
    <w:basedOn w:val="a0"/>
    <w:link w:val="14"/>
    <w:rsid w:val="00D0577A"/>
    <w:rPr>
      <w:rFonts w:ascii="Times New Roman" w:eastAsia="Times New Roman" w:hAnsi="Times New Roman" w:cs="Times New Roman"/>
      <w:lang w:eastAsia="ru-RU"/>
    </w:rPr>
  </w:style>
  <w:style w:type="character" w:customStyle="1" w:styleId="affc">
    <w:name w:val="Колонтитул"/>
    <w:basedOn w:val="aff9"/>
    <w:rsid w:val="00D057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16">
    <w:name w:val="Заголовок №1_"/>
    <w:basedOn w:val="a0"/>
    <w:link w:val="17"/>
    <w:rsid w:val="00D0577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ffd">
    <w:name w:val="Основной текст + Курсив"/>
    <w:basedOn w:val="afc"/>
    <w:rsid w:val="00D0577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8">
    <w:name w:val="Основной текст (8)_"/>
    <w:basedOn w:val="a0"/>
    <w:link w:val="80"/>
    <w:rsid w:val="00D0577A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81">
    <w:name w:val="Основной текст (8) + Не курсив"/>
    <w:basedOn w:val="8"/>
    <w:rsid w:val="00D0577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8">
    <w:name w:val="Подпись к таблице (2)_"/>
    <w:basedOn w:val="a0"/>
    <w:link w:val="29"/>
    <w:rsid w:val="00D0577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115pt">
    <w:name w:val="Основной текст + 11;5 pt"/>
    <w:basedOn w:val="afc"/>
    <w:rsid w:val="00D057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9">
    <w:name w:val="Основной текст (9)_"/>
    <w:basedOn w:val="a0"/>
    <w:link w:val="90"/>
    <w:rsid w:val="00D0577A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ffe">
    <w:name w:val="Подпись к таблице_"/>
    <w:basedOn w:val="a0"/>
    <w:rsid w:val="00D057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fff">
    <w:name w:val="Подпись к таблице"/>
    <w:basedOn w:val="affe"/>
    <w:rsid w:val="00D057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paragraph" w:customStyle="1" w:styleId="aff8">
    <w:name w:val="Сноска"/>
    <w:basedOn w:val="a"/>
    <w:link w:val="aff7"/>
    <w:rsid w:val="00D0577A"/>
    <w:pPr>
      <w:widowControl w:val="0"/>
      <w:shd w:val="clear" w:color="auto" w:fill="FFFFFF"/>
      <w:spacing w:line="0" w:lineRule="atLeast"/>
    </w:pPr>
    <w:rPr>
      <w:sz w:val="19"/>
      <w:szCs w:val="19"/>
      <w:lang w:eastAsia="en-US"/>
    </w:rPr>
  </w:style>
  <w:style w:type="paragraph" w:customStyle="1" w:styleId="27">
    <w:name w:val="Подпись к картинке (2)"/>
    <w:basedOn w:val="a"/>
    <w:link w:val="26"/>
    <w:rsid w:val="00D0577A"/>
    <w:pPr>
      <w:widowControl w:val="0"/>
      <w:shd w:val="clear" w:color="auto" w:fill="FFFFFF"/>
      <w:spacing w:line="0" w:lineRule="atLeast"/>
    </w:pPr>
    <w:rPr>
      <w:sz w:val="23"/>
      <w:szCs w:val="23"/>
      <w:lang w:eastAsia="en-US"/>
    </w:rPr>
  </w:style>
  <w:style w:type="paragraph" w:customStyle="1" w:styleId="2a">
    <w:name w:val="Основной текст2"/>
    <w:basedOn w:val="a"/>
    <w:rsid w:val="00D0577A"/>
    <w:pPr>
      <w:widowControl w:val="0"/>
      <w:shd w:val="clear" w:color="auto" w:fill="FFFFFF"/>
      <w:spacing w:line="0" w:lineRule="atLeast"/>
      <w:jc w:val="right"/>
    </w:pPr>
    <w:rPr>
      <w:color w:val="000000"/>
      <w:sz w:val="27"/>
      <w:szCs w:val="27"/>
    </w:rPr>
  </w:style>
  <w:style w:type="paragraph" w:customStyle="1" w:styleId="37">
    <w:name w:val="Основной текст (3)"/>
    <w:basedOn w:val="a"/>
    <w:link w:val="36"/>
    <w:rsid w:val="00D0577A"/>
    <w:pPr>
      <w:widowControl w:val="0"/>
      <w:shd w:val="clear" w:color="auto" w:fill="FFFFFF"/>
      <w:spacing w:before="240" w:after="300" w:line="0" w:lineRule="atLeast"/>
      <w:jc w:val="center"/>
    </w:pPr>
    <w:rPr>
      <w:sz w:val="18"/>
      <w:szCs w:val="18"/>
      <w:lang w:eastAsia="en-US"/>
    </w:rPr>
  </w:style>
  <w:style w:type="paragraph" w:customStyle="1" w:styleId="42">
    <w:name w:val="Основной текст (4)"/>
    <w:basedOn w:val="a"/>
    <w:link w:val="41"/>
    <w:rsid w:val="00D0577A"/>
    <w:pPr>
      <w:widowControl w:val="0"/>
      <w:shd w:val="clear" w:color="auto" w:fill="FFFFFF"/>
      <w:spacing w:before="240" w:after="60" w:line="216" w:lineRule="exact"/>
      <w:jc w:val="center"/>
    </w:pPr>
    <w:rPr>
      <w:i/>
      <w:iCs/>
      <w:sz w:val="18"/>
      <w:szCs w:val="18"/>
      <w:lang w:eastAsia="en-US"/>
    </w:rPr>
  </w:style>
  <w:style w:type="paragraph" w:customStyle="1" w:styleId="50">
    <w:name w:val="Основной текст (5)"/>
    <w:basedOn w:val="a"/>
    <w:link w:val="5"/>
    <w:rsid w:val="00D0577A"/>
    <w:pPr>
      <w:widowControl w:val="0"/>
      <w:shd w:val="clear" w:color="auto" w:fill="FFFFFF"/>
      <w:spacing w:before="300" w:after="720" w:line="0" w:lineRule="atLeast"/>
    </w:pPr>
    <w:rPr>
      <w:i/>
      <w:iCs/>
      <w:sz w:val="20"/>
      <w:szCs w:val="20"/>
      <w:lang w:eastAsia="en-US"/>
    </w:rPr>
  </w:style>
  <w:style w:type="paragraph" w:customStyle="1" w:styleId="affb">
    <w:name w:val="Подпись к картинке"/>
    <w:basedOn w:val="a"/>
    <w:link w:val="affa"/>
    <w:rsid w:val="00D0577A"/>
    <w:pPr>
      <w:widowControl w:val="0"/>
      <w:shd w:val="clear" w:color="auto" w:fill="FFFFFF"/>
      <w:spacing w:line="176" w:lineRule="exact"/>
    </w:pPr>
    <w:rPr>
      <w:rFonts w:ascii="Microsoft Sans Serif" w:eastAsia="Microsoft Sans Serif" w:hAnsi="Microsoft Sans Serif" w:cs="Microsoft Sans Serif"/>
      <w:sz w:val="12"/>
      <w:szCs w:val="12"/>
      <w:lang w:eastAsia="en-US"/>
    </w:rPr>
  </w:style>
  <w:style w:type="paragraph" w:customStyle="1" w:styleId="39">
    <w:name w:val="Подпись к картинке (3)"/>
    <w:basedOn w:val="a"/>
    <w:link w:val="38"/>
    <w:rsid w:val="00D0577A"/>
    <w:pPr>
      <w:widowControl w:val="0"/>
      <w:shd w:val="clear" w:color="auto" w:fill="FFFFFF"/>
      <w:spacing w:line="0" w:lineRule="atLeast"/>
    </w:pPr>
    <w:rPr>
      <w:sz w:val="20"/>
      <w:szCs w:val="20"/>
      <w:lang w:eastAsia="en-US"/>
    </w:rPr>
  </w:style>
  <w:style w:type="paragraph" w:customStyle="1" w:styleId="44">
    <w:name w:val="Подпись к картинке (4)"/>
    <w:basedOn w:val="a"/>
    <w:link w:val="43"/>
    <w:rsid w:val="00D0577A"/>
    <w:pPr>
      <w:widowControl w:val="0"/>
      <w:shd w:val="clear" w:color="auto" w:fill="FFFFFF"/>
      <w:spacing w:line="205" w:lineRule="exact"/>
      <w:jc w:val="both"/>
    </w:pPr>
    <w:rPr>
      <w:b/>
      <w:bCs/>
      <w:sz w:val="13"/>
      <w:szCs w:val="13"/>
      <w:lang w:eastAsia="en-US"/>
    </w:rPr>
  </w:style>
  <w:style w:type="paragraph" w:customStyle="1" w:styleId="53">
    <w:name w:val="Подпись к картинке (5)"/>
    <w:basedOn w:val="a"/>
    <w:link w:val="52"/>
    <w:rsid w:val="00D0577A"/>
    <w:pPr>
      <w:widowControl w:val="0"/>
      <w:shd w:val="clear" w:color="auto" w:fill="FFFFFF"/>
      <w:spacing w:line="205" w:lineRule="exact"/>
      <w:jc w:val="both"/>
    </w:pPr>
    <w:rPr>
      <w:sz w:val="13"/>
      <w:szCs w:val="13"/>
      <w:lang w:eastAsia="en-US"/>
    </w:rPr>
  </w:style>
  <w:style w:type="paragraph" w:customStyle="1" w:styleId="60">
    <w:name w:val="Основной текст (6)"/>
    <w:basedOn w:val="a"/>
    <w:link w:val="6"/>
    <w:rsid w:val="00D0577A"/>
    <w:pPr>
      <w:widowControl w:val="0"/>
      <w:shd w:val="clear" w:color="auto" w:fill="FFFFFF"/>
      <w:spacing w:before="1980" w:line="230" w:lineRule="exact"/>
    </w:pPr>
    <w:rPr>
      <w:sz w:val="19"/>
      <w:szCs w:val="19"/>
      <w:lang w:eastAsia="en-US"/>
    </w:rPr>
  </w:style>
  <w:style w:type="paragraph" w:customStyle="1" w:styleId="17">
    <w:name w:val="Заголовок №1"/>
    <w:basedOn w:val="a"/>
    <w:link w:val="16"/>
    <w:rsid w:val="00D0577A"/>
    <w:pPr>
      <w:widowControl w:val="0"/>
      <w:shd w:val="clear" w:color="auto" w:fill="FFFFFF"/>
      <w:spacing w:line="638" w:lineRule="exact"/>
      <w:ind w:hanging="3080"/>
      <w:outlineLvl w:val="0"/>
    </w:pPr>
    <w:rPr>
      <w:b/>
      <w:bCs/>
      <w:sz w:val="27"/>
      <w:szCs w:val="27"/>
      <w:lang w:eastAsia="en-US"/>
    </w:rPr>
  </w:style>
  <w:style w:type="paragraph" w:customStyle="1" w:styleId="80">
    <w:name w:val="Основной текст (8)"/>
    <w:basedOn w:val="a"/>
    <w:link w:val="8"/>
    <w:rsid w:val="00D0577A"/>
    <w:pPr>
      <w:widowControl w:val="0"/>
      <w:shd w:val="clear" w:color="auto" w:fill="FFFFFF"/>
      <w:spacing w:before="300" w:line="322" w:lineRule="exact"/>
      <w:ind w:firstLine="700"/>
      <w:jc w:val="both"/>
    </w:pPr>
    <w:rPr>
      <w:i/>
      <w:iCs/>
      <w:sz w:val="27"/>
      <w:szCs w:val="27"/>
      <w:lang w:eastAsia="en-US"/>
    </w:rPr>
  </w:style>
  <w:style w:type="paragraph" w:customStyle="1" w:styleId="29">
    <w:name w:val="Подпись к таблице (2)"/>
    <w:basedOn w:val="a"/>
    <w:link w:val="28"/>
    <w:rsid w:val="00D0577A"/>
    <w:pPr>
      <w:widowControl w:val="0"/>
      <w:shd w:val="clear" w:color="auto" w:fill="FFFFFF"/>
      <w:spacing w:line="0" w:lineRule="atLeast"/>
    </w:pPr>
    <w:rPr>
      <w:sz w:val="19"/>
      <w:szCs w:val="19"/>
      <w:lang w:eastAsia="en-US"/>
    </w:rPr>
  </w:style>
  <w:style w:type="paragraph" w:customStyle="1" w:styleId="90">
    <w:name w:val="Основной текст (9)"/>
    <w:basedOn w:val="a"/>
    <w:link w:val="9"/>
    <w:rsid w:val="00D0577A"/>
    <w:pPr>
      <w:widowControl w:val="0"/>
      <w:shd w:val="clear" w:color="auto" w:fill="FFFFFF"/>
      <w:spacing w:before="1080" w:line="413" w:lineRule="exact"/>
    </w:pPr>
    <w:rPr>
      <w:b/>
      <w:bCs/>
      <w:sz w:val="23"/>
      <w:szCs w:val="23"/>
      <w:lang w:eastAsia="en-US"/>
    </w:rPr>
  </w:style>
  <w:style w:type="character" w:customStyle="1" w:styleId="2b">
    <w:name w:val="Заголовок №2_"/>
    <w:basedOn w:val="a0"/>
    <w:link w:val="2c"/>
    <w:rsid w:val="00EE1253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c">
    <w:name w:val="Заголовок №2"/>
    <w:basedOn w:val="a"/>
    <w:link w:val="2b"/>
    <w:rsid w:val="00EE1253"/>
    <w:pPr>
      <w:widowControl w:val="0"/>
      <w:shd w:val="clear" w:color="auto" w:fill="FFFFFF"/>
      <w:spacing w:before="300" w:after="420" w:line="0" w:lineRule="atLeast"/>
      <w:ind w:hanging="3880"/>
      <w:jc w:val="both"/>
      <w:outlineLvl w:val="1"/>
    </w:pPr>
    <w:rPr>
      <w:b/>
      <w:bCs/>
      <w:sz w:val="27"/>
      <w:szCs w:val="27"/>
      <w:lang w:eastAsia="en-US"/>
    </w:rPr>
  </w:style>
  <w:style w:type="character" w:customStyle="1" w:styleId="120">
    <w:name w:val="Заголовок №1 (2)"/>
    <w:basedOn w:val="a0"/>
    <w:rsid w:val="001D46BE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7Exact">
    <w:name w:val="Основной текст (7) Exact"/>
    <w:basedOn w:val="a0"/>
    <w:rsid w:val="001D46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10Exact">
    <w:name w:val="Основной текст (10) Exact"/>
    <w:basedOn w:val="a0"/>
    <w:link w:val="100"/>
    <w:rsid w:val="001D46BE"/>
    <w:rPr>
      <w:rFonts w:ascii="MS Gothic" w:eastAsia="MS Gothic" w:hAnsi="MS Gothic" w:cs="MS Gothic"/>
      <w:sz w:val="12"/>
      <w:szCs w:val="12"/>
      <w:shd w:val="clear" w:color="auto" w:fill="FFFFFF"/>
    </w:rPr>
  </w:style>
  <w:style w:type="character" w:customStyle="1" w:styleId="115pt0">
    <w:name w:val="Основной текст + 11;5 pt;Курсив"/>
    <w:basedOn w:val="afc"/>
    <w:rsid w:val="001D46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100">
    <w:name w:val="Основной текст (10)"/>
    <w:basedOn w:val="a"/>
    <w:link w:val="10Exact"/>
    <w:rsid w:val="001D46BE"/>
    <w:pPr>
      <w:widowControl w:val="0"/>
      <w:shd w:val="clear" w:color="auto" w:fill="FFFFFF"/>
      <w:spacing w:line="0" w:lineRule="atLeast"/>
    </w:pPr>
    <w:rPr>
      <w:rFonts w:ascii="MS Gothic" w:eastAsia="MS Gothic" w:hAnsi="MS Gothic" w:cs="MS Gothic"/>
      <w:sz w:val="12"/>
      <w:szCs w:val="12"/>
      <w:lang w:eastAsia="en-US"/>
    </w:rPr>
  </w:style>
  <w:style w:type="character" w:customStyle="1" w:styleId="101">
    <w:name w:val="Основной текст (10)_"/>
    <w:basedOn w:val="a0"/>
    <w:rsid w:val="002474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0115pt">
    <w:name w:val="Основной текст (10) + 11;5 pt"/>
    <w:basedOn w:val="101"/>
    <w:rsid w:val="002474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05pt">
    <w:name w:val="Основной текст + 10;5 pt"/>
    <w:basedOn w:val="afc"/>
    <w:rsid w:val="001556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91">
    <w:name w:val="Основной текст (9) + Не курсив"/>
    <w:basedOn w:val="9"/>
    <w:rsid w:val="00124D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Candara10pt">
    <w:name w:val="Основной текст + Candara;10 pt"/>
    <w:basedOn w:val="afc"/>
    <w:rsid w:val="00367A0C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9pt">
    <w:name w:val="Основной текст + 9 pt"/>
    <w:basedOn w:val="afc"/>
    <w:rsid w:val="00292D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/>
    </w:rPr>
  </w:style>
  <w:style w:type="character" w:customStyle="1" w:styleId="Exact">
    <w:name w:val="Основной текст Exact"/>
    <w:basedOn w:val="a0"/>
    <w:rsid w:val="001B5D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0"/>
      <w:szCs w:val="20"/>
      <w:u w:val="none"/>
    </w:rPr>
  </w:style>
  <w:style w:type="character" w:customStyle="1" w:styleId="54pt">
    <w:name w:val="Основной текст (5) + 4 pt;Не курсив"/>
    <w:basedOn w:val="5"/>
    <w:rsid w:val="001B5D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111">
    <w:name w:val="Основной текст (11)_"/>
    <w:basedOn w:val="a0"/>
    <w:link w:val="112"/>
    <w:rsid w:val="001B5D05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13pt">
    <w:name w:val="Основной текст + 13 pt"/>
    <w:basedOn w:val="afc"/>
    <w:rsid w:val="001B5D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4Arial115pt">
    <w:name w:val="Основной текст (4) + Arial;11;5 pt"/>
    <w:basedOn w:val="41"/>
    <w:rsid w:val="001B5D0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rial">
    <w:name w:val="Основной текст + Arial"/>
    <w:basedOn w:val="afc"/>
    <w:rsid w:val="001B5D0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rial1pt">
    <w:name w:val="Основной текст + Arial;Интервал 1 pt"/>
    <w:basedOn w:val="afc"/>
    <w:rsid w:val="001B5D0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3"/>
      <w:szCs w:val="23"/>
      <w:u w:val="none"/>
      <w:lang w:val="ru-RU"/>
    </w:rPr>
  </w:style>
  <w:style w:type="paragraph" w:customStyle="1" w:styleId="112">
    <w:name w:val="Основной текст (11)"/>
    <w:basedOn w:val="a"/>
    <w:link w:val="111"/>
    <w:rsid w:val="001B5D05"/>
    <w:pPr>
      <w:widowControl w:val="0"/>
      <w:shd w:val="clear" w:color="auto" w:fill="FFFFFF"/>
      <w:spacing w:before="60" w:after="300" w:line="0" w:lineRule="atLeast"/>
      <w:jc w:val="center"/>
    </w:pPr>
    <w:rPr>
      <w:i/>
      <w:iCs/>
      <w:sz w:val="23"/>
      <w:szCs w:val="23"/>
      <w:lang w:eastAsia="en-US"/>
    </w:rPr>
  </w:style>
  <w:style w:type="paragraph" w:customStyle="1" w:styleId="afff0">
    <w:name w:val="Знак"/>
    <w:basedOn w:val="a"/>
    <w:rsid w:val="00BC5C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a">
    <w:name w:val="Body Text Indent 3"/>
    <w:basedOn w:val="a"/>
    <w:link w:val="3b"/>
    <w:rsid w:val="00BC5CCA"/>
    <w:pPr>
      <w:spacing w:after="120"/>
      <w:ind w:left="283"/>
    </w:pPr>
    <w:rPr>
      <w:sz w:val="16"/>
      <w:szCs w:val="16"/>
    </w:rPr>
  </w:style>
  <w:style w:type="character" w:customStyle="1" w:styleId="3b">
    <w:name w:val="Основной текст с отступом 3 Знак"/>
    <w:basedOn w:val="a0"/>
    <w:link w:val="3a"/>
    <w:rsid w:val="00BC5CC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3">
    <w:name w:val="Style3"/>
    <w:basedOn w:val="a"/>
    <w:rsid w:val="00BC5CCA"/>
    <w:pPr>
      <w:widowControl w:val="0"/>
      <w:autoSpaceDE w:val="0"/>
      <w:autoSpaceDN w:val="0"/>
      <w:adjustRightInd w:val="0"/>
      <w:spacing w:line="322" w:lineRule="exact"/>
      <w:ind w:firstLine="533"/>
      <w:jc w:val="both"/>
    </w:pPr>
  </w:style>
  <w:style w:type="paragraph" w:customStyle="1" w:styleId="Style4">
    <w:name w:val="Style4"/>
    <w:basedOn w:val="a"/>
    <w:rsid w:val="00BC5CCA"/>
    <w:pPr>
      <w:widowControl w:val="0"/>
      <w:autoSpaceDE w:val="0"/>
      <w:autoSpaceDN w:val="0"/>
      <w:adjustRightInd w:val="0"/>
      <w:spacing w:line="319" w:lineRule="exact"/>
      <w:ind w:firstLine="542"/>
      <w:jc w:val="both"/>
    </w:pPr>
  </w:style>
  <w:style w:type="character" w:customStyle="1" w:styleId="FontStyle12">
    <w:name w:val="Font Style12"/>
    <w:rsid w:val="00BC5CCA"/>
    <w:rPr>
      <w:rFonts w:ascii="Times New Roman" w:hAnsi="Times New Roman" w:cs="Times New Roman"/>
      <w:sz w:val="26"/>
      <w:szCs w:val="26"/>
    </w:rPr>
  </w:style>
  <w:style w:type="paragraph" w:customStyle="1" w:styleId="18">
    <w:name w:val="заголовок 1"/>
    <w:basedOn w:val="a"/>
    <w:next w:val="a"/>
    <w:rsid w:val="00BC5CCA"/>
    <w:pPr>
      <w:keepNext/>
      <w:autoSpaceDE w:val="0"/>
      <w:autoSpaceDN w:val="0"/>
      <w:jc w:val="center"/>
      <w:outlineLvl w:val="0"/>
    </w:pPr>
    <w:rPr>
      <w:sz w:val="28"/>
      <w:szCs w:val="28"/>
    </w:rPr>
  </w:style>
  <w:style w:type="character" w:customStyle="1" w:styleId="FontStyle16">
    <w:name w:val="Font Style16"/>
    <w:rsid w:val="00BC5CCA"/>
    <w:rPr>
      <w:rFonts w:ascii="Times New Roman" w:hAnsi="Times New Roman" w:cs="Times New Roman"/>
      <w:sz w:val="22"/>
      <w:szCs w:val="22"/>
    </w:rPr>
  </w:style>
  <w:style w:type="character" w:styleId="afff1">
    <w:name w:val="page number"/>
    <w:basedOn w:val="a0"/>
    <w:rsid w:val="00BC5CCA"/>
  </w:style>
  <w:style w:type="character" w:customStyle="1" w:styleId="afff2">
    <w:name w:val="Цветовое выделение"/>
    <w:rsid w:val="00BC5CCA"/>
    <w:rPr>
      <w:b/>
      <w:color w:val="000080"/>
    </w:rPr>
  </w:style>
  <w:style w:type="paragraph" w:customStyle="1" w:styleId="afff3">
    <w:basedOn w:val="a"/>
    <w:next w:val="af2"/>
    <w:link w:val="afff4"/>
    <w:qFormat/>
    <w:rsid w:val="00BC5CCA"/>
    <w:pPr>
      <w:jc w:val="center"/>
    </w:pPr>
    <w:rPr>
      <w:b/>
      <w:bCs/>
      <w:sz w:val="28"/>
    </w:rPr>
  </w:style>
  <w:style w:type="character" w:customStyle="1" w:styleId="afff4">
    <w:name w:val="Название Знак"/>
    <w:link w:val="afff3"/>
    <w:rsid w:val="00BC5CCA"/>
    <w:rPr>
      <w:b/>
      <w:bCs/>
      <w:sz w:val="28"/>
      <w:szCs w:val="24"/>
    </w:rPr>
  </w:style>
  <w:style w:type="paragraph" w:customStyle="1" w:styleId="stylet3">
    <w:name w:val="stylet3"/>
    <w:basedOn w:val="a"/>
    <w:rsid w:val="00BC5CCA"/>
    <w:pPr>
      <w:spacing w:before="100" w:beforeAutospacing="1" w:after="100" w:afterAutospacing="1"/>
    </w:pPr>
  </w:style>
  <w:style w:type="paragraph" w:customStyle="1" w:styleId="afff5">
    <w:name w:val="Таблицы (моноширинный)"/>
    <w:basedOn w:val="a"/>
    <w:next w:val="a"/>
    <w:uiPriority w:val="99"/>
    <w:rsid w:val="00BC5CC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styleId="afff6">
    <w:name w:val="FollowedHyperlink"/>
    <w:rsid w:val="00BC5CCA"/>
    <w:rPr>
      <w:color w:val="800080"/>
      <w:u w:val="single"/>
    </w:rPr>
  </w:style>
  <w:style w:type="paragraph" w:customStyle="1" w:styleId="Title">
    <w:name w:val="Title!Название НПА"/>
    <w:basedOn w:val="a"/>
    <w:rsid w:val="00BC5CC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2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9CF5CB78EBC3EA3138E90EF534E18A445832ABB27D6C91354D7009B21AA5A91CC81AE80C8E8F16R1bAK" TargetMode="External"/><Relationship Id="rId13" Type="http://schemas.openxmlformats.org/officeDocument/2006/relationships/hyperlink" Target="https://mfc.admhmao.ru/" TargetMode="External"/><Relationship Id="rId18" Type="http://schemas.openxmlformats.org/officeDocument/2006/relationships/hyperlink" Target="https://login.consultant.ru/link/?req=doc&amp;base=RLAW926&amp;n=261087&amp;dst=100044&amp;field=134&amp;date=24.08.2022" TargetMode="External"/><Relationship Id="rId26" Type="http://schemas.openxmlformats.org/officeDocument/2006/relationships/hyperlink" Target="https://login.consultant.ru/link/?req=doc&amp;base=RLAW926&amp;n=261087&amp;dst=100044&amp;field=134&amp;date=24.08.2022" TargetMode="External"/><Relationship Id="rId39" Type="http://schemas.openxmlformats.org/officeDocument/2006/relationships/hyperlink" Target="https://login.consultant.ru/link/?req=doc&amp;base=LAW&amp;n=406224&amp;dst=359&amp;field=134&amp;date=24.08.2022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LAW926&amp;n=261087&amp;dst=100106&amp;field=134&amp;date=24.08.2022" TargetMode="External"/><Relationship Id="rId34" Type="http://schemas.openxmlformats.org/officeDocument/2006/relationships/hyperlink" Target="https://login.consultant.ru/link/?req=doc&amp;base=RLAW926&amp;n=261087&amp;dst=100044&amp;field=134&amp;date=24.08.2022" TargetMode="External"/><Relationship Id="rId42" Type="http://schemas.openxmlformats.org/officeDocument/2006/relationships/hyperlink" Target="consultantplus://offline/ref=958B8E25B7ED6572A8643043C31076A940446A6EDA076346586377CAD2E3CFA60D6C941F2BEA79761AFC0BD55CMA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cio-hmao.ru/" TargetMode="External"/><Relationship Id="rId17" Type="http://schemas.openxmlformats.org/officeDocument/2006/relationships/hyperlink" Target="https://login.consultant.ru/link/?req=doc&amp;base=RLAW926&amp;n=261087&amp;dst=100106&amp;field=134&amp;date=24.08.2022" TargetMode="External"/><Relationship Id="rId25" Type="http://schemas.openxmlformats.org/officeDocument/2006/relationships/hyperlink" Target="https://login.consultant.ru/link/?req=doc&amp;base=RLAW926&amp;n=261087&amp;dst=100106&amp;field=134&amp;date=24.08.2022" TargetMode="External"/><Relationship Id="rId33" Type="http://schemas.openxmlformats.org/officeDocument/2006/relationships/hyperlink" Target="https://login.consultant.ru/link/?req=doc&amp;base=RLAW926&amp;n=261087&amp;dst=100106&amp;field=134&amp;date=24.08.2022" TargetMode="External"/><Relationship Id="rId38" Type="http://schemas.openxmlformats.org/officeDocument/2006/relationships/hyperlink" Target="https://login.consultant.ru/link/?req=doc&amp;base=LAW&amp;n=406224&amp;dst=294&amp;field=134&amp;date=24.08.202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926&amp;n=261087&amp;dst=100044&amp;field=134&amp;date=24.08.2022" TargetMode="External"/><Relationship Id="rId20" Type="http://schemas.openxmlformats.org/officeDocument/2006/relationships/hyperlink" Target="https://login.consultant.ru/link/?req=doc&amp;base=RLAW926&amp;n=261087&amp;dst=100044&amp;field=134&amp;date=24.08.2022" TargetMode="External"/><Relationship Id="rId29" Type="http://schemas.openxmlformats.org/officeDocument/2006/relationships/hyperlink" Target="https://login.consultant.ru/link/?req=doc&amp;base=RLAW926&amp;n=261087&amp;dst=100106&amp;field=134&amp;date=24.08.2022" TargetMode="External"/><Relationship Id="rId41" Type="http://schemas.openxmlformats.org/officeDocument/2006/relationships/hyperlink" Target="https://login.consultant.ru/link/?req=doc&amp;base=RLAW926&amp;n=261116&amp;dst=100114&amp;field=134&amp;date=25.08.202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tn.admhmao.ru/" TargetMode="External"/><Relationship Id="rId24" Type="http://schemas.openxmlformats.org/officeDocument/2006/relationships/hyperlink" Target="https://login.consultant.ru/link/?req=doc&amp;base=RLAW926&amp;n=261087&amp;dst=100044&amp;field=134&amp;date=24.08.2022" TargetMode="External"/><Relationship Id="rId32" Type="http://schemas.openxmlformats.org/officeDocument/2006/relationships/hyperlink" Target="https://login.consultant.ru/link/?req=doc&amp;base=RLAW926&amp;n=261087&amp;dst=100044&amp;field=134&amp;date=24.08.2022" TargetMode="External"/><Relationship Id="rId37" Type="http://schemas.openxmlformats.org/officeDocument/2006/relationships/hyperlink" Target="https://login.consultant.ru/link/?req=doc&amp;base=LAW&amp;n=406224&amp;dst=291&amp;field=134&amp;date=24.08.2022" TargetMode="External"/><Relationship Id="rId40" Type="http://schemas.openxmlformats.org/officeDocument/2006/relationships/hyperlink" Target="https://login.consultant.ru/link/?req=doc&amp;base=RLAW926&amp;n=261116&amp;dst=100114&amp;field=134&amp;date=25.08.2022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926&amp;n=261087&amp;dst=100106&amp;field=134&amp;date=24.08.2022" TargetMode="External"/><Relationship Id="rId23" Type="http://schemas.openxmlformats.org/officeDocument/2006/relationships/hyperlink" Target="https://login.consultant.ru/link/?req=doc&amp;base=RLAW926&amp;n=261087&amp;dst=100106&amp;field=134&amp;date=24.08.2022" TargetMode="External"/><Relationship Id="rId28" Type="http://schemas.openxmlformats.org/officeDocument/2006/relationships/hyperlink" Target="https://login.consultant.ru/link/?req=doc&amp;base=RLAW926&amp;n=261087&amp;dst=100044&amp;field=134&amp;date=24.08.2022" TargetMode="External"/><Relationship Id="rId36" Type="http://schemas.openxmlformats.org/officeDocument/2006/relationships/hyperlink" Target="https://login.consultant.ru/link/?req=doc&amp;base=LAW&amp;n=406224&amp;dst=43&amp;field=134&amp;date=24.08.2022" TargetMode="External"/><Relationship Id="rId10" Type="http://schemas.openxmlformats.org/officeDocument/2006/relationships/hyperlink" Target="https://&#1075;&#1080;&#1073;&#1076;&#1076;.&#1088;&#1092;/r/86" TargetMode="External"/><Relationship Id="rId19" Type="http://schemas.openxmlformats.org/officeDocument/2006/relationships/hyperlink" Target="https://login.consultant.ru/link/?req=doc&amp;base=RLAW926&amp;n=261087&amp;dst=100106&amp;field=134&amp;date=24.08.2022" TargetMode="External"/><Relationship Id="rId31" Type="http://schemas.openxmlformats.org/officeDocument/2006/relationships/hyperlink" Target="https://login.consultant.ru/link/?req=doc&amp;base=RLAW926&amp;n=261087&amp;dst=100106&amp;field=134&amp;date=24.08.2022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osuslugi.ru/" TargetMode="External"/><Relationship Id="rId14" Type="http://schemas.openxmlformats.org/officeDocument/2006/relationships/hyperlink" Target="https://login.consultant.ru/link/?req=doc&amp;base=RLAW926&amp;n=261116&amp;dst=100164&amp;field=134&amp;date=25.08.2022" TargetMode="External"/><Relationship Id="rId22" Type="http://schemas.openxmlformats.org/officeDocument/2006/relationships/hyperlink" Target="https://login.consultant.ru/link/?req=doc&amp;base=RLAW926&amp;n=261087&amp;dst=100044&amp;field=134&amp;date=24.08.2022" TargetMode="External"/><Relationship Id="rId27" Type="http://schemas.openxmlformats.org/officeDocument/2006/relationships/hyperlink" Target="https://login.consultant.ru/link/?req=doc&amp;base=RLAW926&amp;n=261087&amp;dst=100106&amp;field=134&amp;date=24.08.2022" TargetMode="External"/><Relationship Id="rId30" Type="http://schemas.openxmlformats.org/officeDocument/2006/relationships/hyperlink" Target="https://login.consultant.ru/link/?req=doc&amp;base=RLAW926&amp;n=261087&amp;dst=100044&amp;field=134&amp;date=24.08.2022" TargetMode="External"/><Relationship Id="rId35" Type="http://schemas.openxmlformats.org/officeDocument/2006/relationships/hyperlink" Target="https://login.consultant.ru/link/?req=doc&amp;base=LAW&amp;n=406224&amp;dst=100010&amp;field=134&amp;date=24.08.2022" TargetMode="External"/><Relationship Id="rId43" Type="http://schemas.openxmlformats.org/officeDocument/2006/relationships/hyperlink" Target="https://login.consultant.ru/link/?req=doc&amp;base=LAW&amp;n=389193&amp;dst=100278&amp;field=134&amp;date=25.08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758CD6-F885-4573-BBFB-355FA6FFD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34</Pages>
  <Words>12071</Words>
  <Characters>68807</Characters>
  <Application>Microsoft Office Word</Application>
  <DocSecurity>0</DocSecurity>
  <Lines>573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Евгений</cp:lastModifiedBy>
  <cp:revision>3</cp:revision>
  <cp:lastPrinted>2022-12-19T10:33:00Z</cp:lastPrinted>
  <dcterms:created xsi:type="dcterms:W3CDTF">2022-12-22T05:28:00Z</dcterms:created>
  <dcterms:modified xsi:type="dcterms:W3CDTF">2022-12-22T05:42:00Z</dcterms:modified>
</cp:coreProperties>
</file>