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СЕЛЬСКОГО ПОСЕЛЕНИЯ ЛЕУШИ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Кондинского района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Ханты-Мансийского автономного округа – Югры</w:t>
      </w:r>
    </w:p>
    <w:p w:rsidR="002D4954" w:rsidRPr="006C13CC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ПОСТАНОВЛЕНИЕ</w:t>
      </w:r>
    </w:p>
    <w:p w:rsidR="002D4954" w:rsidRPr="006C13CC" w:rsidRDefault="004137E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  </w:t>
      </w:r>
      <w:r w:rsidR="001807A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17 марта </w:t>
      </w:r>
      <w:r w:rsidR="006B690F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202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</w:t>
      </w:r>
      <w:r w:rsidR="002D4954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года                                                                                  </w:t>
      </w:r>
      <w:r w:rsidR="00B536D1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         </w:t>
      </w:r>
      <w:r w:rsidR="001807A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</w:t>
      </w:r>
      <w:r w:rsidR="002D4954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№ </w:t>
      </w:r>
      <w:r w:rsidR="001807A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52</w:t>
      </w:r>
    </w:p>
    <w:p w:rsidR="002D4954" w:rsidRPr="006C13C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с. Леуши</w:t>
      </w:r>
    </w:p>
    <w:p w:rsidR="002D4954" w:rsidRPr="006C13C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2D4954" w:rsidRPr="006C13CC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внесении изменений в постановление </w:t>
      </w:r>
    </w:p>
    <w:p w:rsidR="002D4954" w:rsidRPr="006C13CC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</w:t>
      </w:r>
      <w:bookmarkStart w:id="0" w:name="_GoBack"/>
      <w:bookmarkEnd w:id="0"/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сельского поселения Леуши </w:t>
      </w:r>
    </w:p>
    <w:p w:rsidR="005F5074" w:rsidRPr="006C13CC" w:rsidRDefault="003D5C8B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sz w:val="23"/>
          <w:szCs w:val="23"/>
        </w:rPr>
        <w:t xml:space="preserve">от  </w:t>
      </w:r>
      <w:r w:rsidR="00761343" w:rsidRPr="006C13CC">
        <w:rPr>
          <w:sz w:val="23"/>
          <w:szCs w:val="23"/>
        </w:rPr>
        <w:t>14 июня 2019 года</w:t>
      </w:r>
      <w:r w:rsidR="00704583" w:rsidRPr="006C13CC">
        <w:rPr>
          <w:sz w:val="23"/>
          <w:szCs w:val="23"/>
        </w:rPr>
        <w:t xml:space="preserve"> </w:t>
      </w:r>
      <w:r w:rsidRPr="006C13CC">
        <w:rPr>
          <w:sz w:val="23"/>
          <w:szCs w:val="23"/>
        </w:rPr>
        <w:t>№ 1</w:t>
      </w:r>
      <w:r w:rsidR="00641AA3" w:rsidRPr="006C13CC">
        <w:rPr>
          <w:sz w:val="23"/>
          <w:szCs w:val="23"/>
        </w:rPr>
        <w:t>20</w:t>
      </w:r>
      <w:r w:rsidR="002D4954" w:rsidRPr="006C13CC">
        <w:rPr>
          <w:sz w:val="23"/>
          <w:szCs w:val="23"/>
        </w:rPr>
        <w:t xml:space="preserve"> «</w:t>
      </w:r>
      <w:r w:rsidR="005F5074" w:rsidRPr="006C13CC">
        <w:rPr>
          <w:bCs/>
          <w:sz w:val="23"/>
          <w:szCs w:val="23"/>
        </w:rPr>
        <w:t xml:space="preserve">Об утверждении </w:t>
      </w:r>
    </w:p>
    <w:p w:rsidR="005F5074" w:rsidRPr="006C13CC" w:rsidRDefault="005F5074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административного регламента предоставления </w:t>
      </w:r>
    </w:p>
    <w:p w:rsidR="00641AA3" w:rsidRPr="006C13CC" w:rsidRDefault="005F5074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муниципальной услуги </w:t>
      </w:r>
      <w:r w:rsidR="00B536D1" w:rsidRPr="006C13CC">
        <w:rPr>
          <w:bCs/>
          <w:sz w:val="23"/>
          <w:szCs w:val="23"/>
        </w:rPr>
        <w:t>«</w:t>
      </w:r>
      <w:r w:rsidR="00641AA3" w:rsidRPr="006C13CC">
        <w:rPr>
          <w:bCs/>
          <w:sz w:val="23"/>
          <w:szCs w:val="23"/>
        </w:rPr>
        <w:t xml:space="preserve">Утверждение схемы </w:t>
      </w:r>
    </w:p>
    <w:p w:rsidR="00641AA3" w:rsidRPr="006C13CC" w:rsidRDefault="00641AA3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расположения земельного участка или </w:t>
      </w:r>
      <w:proofErr w:type="gramStart"/>
      <w:r w:rsidRPr="006C13CC">
        <w:rPr>
          <w:bCs/>
          <w:sz w:val="23"/>
          <w:szCs w:val="23"/>
        </w:rPr>
        <w:t>земельных</w:t>
      </w:r>
      <w:proofErr w:type="gramEnd"/>
      <w:r w:rsidRPr="006C13CC">
        <w:rPr>
          <w:bCs/>
          <w:sz w:val="23"/>
          <w:szCs w:val="23"/>
        </w:rPr>
        <w:t xml:space="preserve"> </w:t>
      </w:r>
    </w:p>
    <w:p w:rsidR="00761343" w:rsidRPr="006C13CC" w:rsidRDefault="00641AA3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>участков на кадастровом плане территории</w:t>
      </w:r>
      <w:r w:rsidR="00761343" w:rsidRPr="006C13CC">
        <w:rPr>
          <w:bCs/>
          <w:sz w:val="23"/>
          <w:szCs w:val="23"/>
        </w:rPr>
        <w:t xml:space="preserve">» </w:t>
      </w:r>
    </w:p>
    <w:p w:rsidR="005F5074" w:rsidRPr="006C13CC" w:rsidRDefault="005F5074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</w:p>
    <w:p w:rsidR="00B536D1" w:rsidRPr="006C13CC" w:rsidRDefault="00412972" w:rsidP="00B536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hAnsi="Times New Roman" w:cs="Times New Roman"/>
          <w:snapToGrid w:val="0"/>
          <w:sz w:val="23"/>
          <w:szCs w:val="23"/>
        </w:rPr>
        <w:t xml:space="preserve">В соответствии с Федеральным законом </w:t>
      </w:r>
      <w:r w:rsidRPr="006C13CC">
        <w:rPr>
          <w:rFonts w:ascii="Times New Roman" w:eastAsia="Calibri" w:hAnsi="Times New Roman" w:cs="Times New Roman"/>
          <w:sz w:val="23"/>
          <w:szCs w:val="23"/>
        </w:rPr>
        <w:t>от 30 декабря 2020</w:t>
      </w:r>
      <w:r w:rsidRPr="006C13CC">
        <w:rPr>
          <w:rFonts w:ascii="Times New Roman" w:hAnsi="Times New Roman" w:cs="Times New Roman"/>
          <w:iCs/>
          <w:sz w:val="23"/>
          <w:szCs w:val="23"/>
        </w:rPr>
        <w:t xml:space="preserve"> года</w:t>
      </w:r>
      <w:r w:rsidRPr="006C13CC">
        <w:rPr>
          <w:rFonts w:ascii="Times New Roman" w:hAnsi="Times New Roman" w:cs="Times New Roman"/>
          <w:iCs/>
          <w:sz w:val="23"/>
          <w:szCs w:val="23"/>
        </w:rPr>
        <w:br/>
      </w:r>
      <w:hyperlink r:id="rId5" w:history="1">
        <w:r w:rsidRPr="006C13CC">
          <w:rPr>
            <w:rFonts w:ascii="Times New Roman" w:hAnsi="Times New Roman" w:cs="Times New Roman"/>
            <w:iCs/>
            <w:sz w:val="23"/>
            <w:szCs w:val="23"/>
          </w:rPr>
          <w:t>№ 509-ФЗ</w:t>
        </w:r>
      </w:hyperlink>
      <w:r w:rsidRPr="006C13CC">
        <w:rPr>
          <w:rFonts w:ascii="Times New Roman" w:hAnsi="Times New Roman" w:cs="Times New Roman"/>
          <w:iCs/>
          <w:sz w:val="23"/>
          <w:szCs w:val="23"/>
        </w:rPr>
        <w:t xml:space="preserve"> «</w:t>
      </w:r>
      <w:r w:rsidRPr="006C13CC">
        <w:rPr>
          <w:rFonts w:ascii="Times New Roman" w:hAnsi="Times New Roman" w:cs="Times New Roman"/>
          <w:sz w:val="23"/>
          <w:szCs w:val="23"/>
        </w:rPr>
        <w:t>О внесении изменений в отдельные законодательные акты Российской Федерации</w:t>
      </w:r>
      <w:r w:rsidRPr="006C13CC">
        <w:rPr>
          <w:rFonts w:ascii="Times New Roman" w:hAnsi="Times New Roman" w:cs="Times New Roman"/>
          <w:iCs/>
          <w:sz w:val="23"/>
          <w:szCs w:val="23"/>
        </w:rPr>
        <w:t>»</w:t>
      </w:r>
      <w:r w:rsidRPr="006C13CC">
        <w:rPr>
          <w:rFonts w:ascii="Times New Roman" w:hAnsi="Times New Roman" w:cs="Times New Roman"/>
          <w:snapToGrid w:val="0"/>
          <w:sz w:val="23"/>
          <w:szCs w:val="23"/>
        </w:rPr>
        <w:t>, п</w:t>
      </w:r>
      <w:r w:rsidRPr="006C13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6C13CC">
        <w:rPr>
          <w:rFonts w:ascii="Times New Roman" w:hAnsi="Times New Roman" w:cs="Times New Roman"/>
          <w:bCs/>
          <w:sz w:val="23"/>
          <w:szCs w:val="23"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B536D1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администрация сельского поселения Леуши постановляет: </w:t>
      </w:r>
    </w:p>
    <w:p w:rsidR="00E45E44" w:rsidRPr="006C13CC" w:rsidRDefault="004137EE" w:rsidP="001807AB">
      <w:pPr>
        <w:pStyle w:val="headertext"/>
        <w:spacing w:before="0" w:beforeAutospacing="0" w:after="0" w:afterAutospacing="0"/>
        <w:ind w:firstLine="708"/>
        <w:jc w:val="both"/>
        <w:rPr>
          <w:bCs/>
          <w:sz w:val="23"/>
          <w:szCs w:val="23"/>
        </w:rPr>
      </w:pPr>
      <w:r w:rsidRPr="006C13CC">
        <w:rPr>
          <w:sz w:val="23"/>
          <w:szCs w:val="23"/>
        </w:rPr>
        <w:t xml:space="preserve">1. </w:t>
      </w:r>
      <w:r w:rsidR="002D4954" w:rsidRPr="006C13CC">
        <w:rPr>
          <w:sz w:val="23"/>
          <w:szCs w:val="23"/>
        </w:rPr>
        <w:t>Внести в постановлени</w:t>
      </w:r>
      <w:r w:rsidR="00412972" w:rsidRPr="006C13CC">
        <w:rPr>
          <w:sz w:val="23"/>
          <w:szCs w:val="23"/>
        </w:rPr>
        <w:t>е</w:t>
      </w:r>
      <w:r w:rsidR="002D4954" w:rsidRPr="006C13CC">
        <w:rPr>
          <w:sz w:val="23"/>
          <w:szCs w:val="23"/>
        </w:rPr>
        <w:t xml:space="preserve"> </w:t>
      </w:r>
      <w:r w:rsidR="005F5074" w:rsidRPr="006C13CC">
        <w:rPr>
          <w:sz w:val="23"/>
          <w:szCs w:val="23"/>
        </w:rPr>
        <w:t xml:space="preserve">администрации сельского </w:t>
      </w:r>
      <w:r w:rsidR="002D4954" w:rsidRPr="006C13CC">
        <w:rPr>
          <w:sz w:val="23"/>
          <w:szCs w:val="23"/>
        </w:rPr>
        <w:t xml:space="preserve">поселения Леуши </w:t>
      </w:r>
      <w:r w:rsidR="006C13CC" w:rsidRPr="006C13CC">
        <w:rPr>
          <w:sz w:val="23"/>
          <w:szCs w:val="23"/>
        </w:rPr>
        <w:t xml:space="preserve">от </w:t>
      </w:r>
      <w:r w:rsidR="00761343" w:rsidRPr="006C13CC">
        <w:rPr>
          <w:sz w:val="23"/>
          <w:szCs w:val="23"/>
        </w:rPr>
        <w:t xml:space="preserve">14 июня </w:t>
      </w:r>
      <w:r w:rsidR="008D5812">
        <w:rPr>
          <w:sz w:val="23"/>
          <w:szCs w:val="23"/>
        </w:rPr>
        <w:t xml:space="preserve">                                 </w:t>
      </w:r>
      <w:r w:rsidR="00761343" w:rsidRPr="006C13CC">
        <w:rPr>
          <w:sz w:val="23"/>
          <w:szCs w:val="23"/>
        </w:rPr>
        <w:t xml:space="preserve">2019 года № </w:t>
      </w:r>
      <w:r w:rsidR="00641AA3" w:rsidRPr="006C13CC">
        <w:rPr>
          <w:sz w:val="23"/>
          <w:szCs w:val="23"/>
        </w:rPr>
        <w:t>120 «</w:t>
      </w:r>
      <w:r w:rsidR="00641AA3" w:rsidRPr="006C13CC">
        <w:rPr>
          <w:bCs/>
          <w:sz w:val="23"/>
          <w:szCs w:val="23"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6C13CC">
        <w:rPr>
          <w:bCs/>
          <w:sz w:val="23"/>
          <w:szCs w:val="23"/>
        </w:rPr>
        <w:t xml:space="preserve"> </w:t>
      </w:r>
      <w:r w:rsidR="002D4954" w:rsidRPr="006C13CC">
        <w:rPr>
          <w:sz w:val="23"/>
          <w:szCs w:val="23"/>
        </w:rPr>
        <w:t>следующие изменения: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1.1. Абзац второй пункта 3</w:t>
      </w:r>
      <w:r w:rsidR="00CE77B2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раздела </w:t>
      </w:r>
      <w:r w:rsidRPr="006C13CC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</w:t>
      </w: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приложения к постановлению изложить в следующей редакции:</w:t>
      </w:r>
    </w:p>
    <w:p w:rsidR="00412972" w:rsidRPr="006C13CC" w:rsidRDefault="00412972" w:rsidP="00412972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C13CC">
        <w:rPr>
          <w:sz w:val="23"/>
          <w:szCs w:val="23"/>
        </w:rPr>
        <w:t>«При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 w:rsidRPr="006C13CC">
        <w:rPr>
          <w:sz w:val="23"/>
          <w:szCs w:val="23"/>
        </w:rPr>
        <w:t>ии и ау</w:t>
      </w:r>
      <w:proofErr w:type="gramEnd"/>
      <w:r w:rsidRPr="006C13CC">
        <w:rPr>
          <w:sz w:val="23"/>
          <w:szCs w:val="23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12972" w:rsidRPr="006C13CC" w:rsidRDefault="00412972" w:rsidP="00412972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C13CC">
        <w:rPr>
          <w:sz w:val="23"/>
          <w:szCs w:val="23"/>
        </w:rP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 w:rsidRPr="006C13CC">
        <w:rPr>
          <w:sz w:val="23"/>
          <w:szCs w:val="23"/>
        </w:rPr>
        <w:t>.».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1.2. Пункт 38 раздела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изложить в следующей редакции: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«38. Заявителю в качестве результата предоставления услуги обеспечивается по его выбору возможность: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lastRenderedPageBreak/>
        <w:t xml:space="preserve">1.3. Раздел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пунктами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 xml:space="preserve"> и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6C13CC">
        <w:rPr>
          <w:rFonts w:ascii="Times New Roman" w:hAnsi="Times New Roman" w:cs="Times New Roman"/>
          <w:sz w:val="23"/>
          <w:szCs w:val="23"/>
        </w:rPr>
        <w:t xml:space="preserve"> следующего содержания: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«38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6C13CC">
        <w:rPr>
          <w:rFonts w:ascii="Times New Roman" w:hAnsi="Times New Roman" w:cs="Times New Roman"/>
          <w:sz w:val="23"/>
          <w:szCs w:val="23"/>
        </w:rPr>
        <w:t xml:space="preserve"> у них технической возможности).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6C13CC">
        <w:rPr>
          <w:rFonts w:ascii="Times New Roman" w:hAnsi="Times New Roman" w:cs="Times New Roman"/>
          <w:sz w:val="23"/>
          <w:szCs w:val="23"/>
        </w:rPr>
        <w:t>.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6C13CC">
        <w:rPr>
          <w:rFonts w:ascii="Times New Roman" w:hAnsi="Times New Roman" w:cs="Times New Roman"/>
          <w:sz w:val="23"/>
          <w:szCs w:val="23"/>
        </w:rPr>
        <w:t>При подготовке экземпляра электронного документа на бумажном носителе организации, указанные в абзаце первом пункта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6C13CC">
        <w:rPr>
          <w:rFonts w:ascii="Times New Roman" w:hAnsi="Times New Roman" w:cs="Times New Roman"/>
          <w:sz w:val="23"/>
          <w:szCs w:val="23"/>
        </w:rPr>
        <w:t xml:space="preserve">Административного регламента требований, обеспечивают соблюдение следующих требований: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проверка действительности электронной подписи лица, подписавшего электронный документ;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C13CC">
        <w:rPr>
          <w:rFonts w:ascii="Times New Roman" w:hAnsi="Times New Roman" w:cs="Times New Roman"/>
          <w:sz w:val="23"/>
          <w:szCs w:val="23"/>
        </w:rPr>
        <w:t>заверение экземпляра</w:t>
      </w:r>
      <w:proofErr w:type="gramEnd"/>
      <w:r w:rsidRPr="006C13CC">
        <w:rPr>
          <w:rFonts w:ascii="Times New Roman" w:hAnsi="Times New Roman" w:cs="Times New Roman"/>
          <w:sz w:val="23"/>
          <w:szCs w:val="23"/>
        </w:rPr>
        <w:t xml:space="preserve"> электронного документа на бумажном носителе с использованием печати организации;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 xml:space="preserve">.». 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1.4. Раздел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подразделом следующего содержания: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в том числе в отношении результата муниципальной услуги, за получением которого они обратились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412972" w:rsidRPr="006C13CC" w:rsidRDefault="00412972" w:rsidP="0018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45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B536D1" w:rsidRPr="006C13CC" w:rsidRDefault="00B536D1" w:rsidP="0018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 </w:t>
      </w:r>
      <w:proofErr w:type="gramStart"/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C13CC" w:rsidRPr="006C13CC" w:rsidRDefault="008D5812" w:rsidP="008D581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6C13CC" w:rsidRPr="006C13CC">
        <w:rPr>
          <w:rFonts w:ascii="Times New Roman" w:hAnsi="Times New Roman" w:cs="Times New Roman"/>
          <w:sz w:val="23"/>
          <w:szCs w:val="23"/>
        </w:rPr>
        <w:t xml:space="preserve">Настоящее постановление вступает в силу после его обнародования, за исключением подпунктов 1.1-1.3 пункта 1 настоящего постановления, которые вступают в силу с 22 марта 2022 года. </w:t>
      </w:r>
    </w:p>
    <w:p w:rsidR="002D4954" w:rsidRPr="006C13CC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4954" w:rsidRPr="006C13C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07AB" w:rsidRDefault="001807AB" w:rsidP="006C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обязанности</w:t>
      </w:r>
    </w:p>
    <w:p w:rsidR="00276726" w:rsidRDefault="001807AB" w:rsidP="006C13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Леуши 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B536D1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="00B536D1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М.В.Вурм</w:t>
      </w:r>
      <w:proofErr w:type="spellEnd"/>
      <w:r w:rsidR="00276726" w:rsidRPr="00B536D1">
        <w:rPr>
          <w:sz w:val="24"/>
          <w:szCs w:val="24"/>
        </w:rPr>
        <w:t xml:space="preserve"> 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07AB"/>
    <w:rsid w:val="00187BC2"/>
    <w:rsid w:val="00225E1B"/>
    <w:rsid w:val="002667EF"/>
    <w:rsid w:val="00276726"/>
    <w:rsid w:val="002D4954"/>
    <w:rsid w:val="003D5C8B"/>
    <w:rsid w:val="003F6DCC"/>
    <w:rsid w:val="00412972"/>
    <w:rsid w:val="004137EE"/>
    <w:rsid w:val="0049065F"/>
    <w:rsid w:val="004B51CB"/>
    <w:rsid w:val="005149BA"/>
    <w:rsid w:val="00534148"/>
    <w:rsid w:val="005453B7"/>
    <w:rsid w:val="005F5074"/>
    <w:rsid w:val="00641AA3"/>
    <w:rsid w:val="006674BA"/>
    <w:rsid w:val="006B690F"/>
    <w:rsid w:val="006C13CC"/>
    <w:rsid w:val="00704583"/>
    <w:rsid w:val="00744470"/>
    <w:rsid w:val="00761343"/>
    <w:rsid w:val="007E4387"/>
    <w:rsid w:val="0088192D"/>
    <w:rsid w:val="008B3B74"/>
    <w:rsid w:val="008D4497"/>
    <w:rsid w:val="008D5812"/>
    <w:rsid w:val="00991261"/>
    <w:rsid w:val="00A300D7"/>
    <w:rsid w:val="00A95B8E"/>
    <w:rsid w:val="00B536D1"/>
    <w:rsid w:val="00C25DD7"/>
    <w:rsid w:val="00C50998"/>
    <w:rsid w:val="00CA767B"/>
    <w:rsid w:val="00CB3D42"/>
    <w:rsid w:val="00CE77B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50C35"/>
    <w:rsid w:val="00F86155"/>
    <w:rsid w:val="00F93DC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4137EE"/>
    <w:pPr>
      <w:ind w:left="720"/>
      <w:contextualSpacing/>
    </w:pPr>
  </w:style>
  <w:style w:type="paragraph" w:customStyle="1" w:styleId="FORMATTEXT0">
    <w:name w:val=".FORMATTEXT"/>
    <w:uiPriority w:val="99"/>
    <w:rsid w:val="0041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6</cp:revision>
  <cp:lastPrinted>2022-03-01T09:12:00Z</cp:lastPrinted>
  <dcterms:created xsi:type="dcterms:W3CDTF">2022-02-28T11:59:00Z</dcterms:created>
  <dcterms:modified xsi:type="dcterms:W3CDTF">2022-03-17T09:17:00Z</dcterms:modified>
</cp:coreProperties>
</file>