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30529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30529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30529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30529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305290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305290" w:rsidRDefault="0079764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12 сентября </w:t>
      </w:r>
      <w:r w:rsidR="00D43E1A" w:rsidRPr="003052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2022</w:t>
      </w:r>
      <w:r w:rsidR="002D4954" w:rsidRPr="003052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</w:t>
      </w:r>
      <w:r w:rsidR="002A6FD4" w:rsidRPr="003052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</w:t>
      </w:r>
      <w:r w:rsidR="002D4954" w:rsidRPr="003052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№ </w:t>
      </w:r>
      <w:r w:rsidRPr="003052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155</w:t>
      </w:r>
    </w:p>
    <w:p w:rsidR="002D4954" w:rsidRPr="00305290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305290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305290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305290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305290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305290">
        <w:t>от 14 июня  2019 года № 114</w:t>
      </w:r>
      <w:r w:rsidR="002D4954" w:rsidRPr="00305290">
        <w:t xml:space="preserve"> «</w:t>
      </w:r>
      <w:r w:rsidRPr="00305290">
        <w:rPr>
          <w:bCs/>
        </w:rPr>
        <w:t xml:space="preserve">Об утверждении </w:t>
      </w:r>
    </w:p>
    <w:p w:rsidR="005F5074" w:rsidRPr="00305290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305290">
        <w:rPr>
          <w:bCs/>
        </w:rPr>
        <w:t xml:space="preserve">административного регламента предоставления </w:t>
      </w:r>
    </w:p>
    <w:p w:rsidR="005F5074" w:rsidRPr="00305290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305290">
        <w:rPr>
          <w:bCs/>
        </w:rPr>
        <w:t xml:space="preserve">муниципальной услуги </w:t>
      </w:r>
      <w:r w:rsidR="00DC2B10" w:rsidRPr="00305290">
        <w:rPr>
          <w:bCs/>
        </w:rPr>
        <w:t>«</w:t>
      </w:r>
      <w:r w:rsidRPr="00305290">
        <w:rPr>
          <w:bCs/>
        </w:rPr>
        <w:t xml:space="preserve">Предоставление </w:t>
      </w:r>
    </w:p>
    <w:p w:rsidR="0079764F" w:rsidRPr="00305290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305290">
        <w:rPr>
          <w:bCs/>
        </w:rPr>
        <w:t xml:space="preserve">земельных участков, находящихся в </w:t>
      </w:r>
    </w:p>
    <w:p w:rsidR="00DC2B10" w:rsidRPr="00305290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305290">
        <w:rPr>
          <w:bCs/>
        </w:rPr>
        <w:t xml:space="preserve">муниципальной собственности или </w:t>
      </w:r>
    </w:p>
    <w:p w:rsidR="0079764F" w:rsidRPr="00305290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305290">
        <w:rPr>
          <w:bCs/>
        </w:rPr>
        <w:t xml:space="preserve">государственная собственность на </w:t>
      </w:r>
    </w:p>
    <w:p w:rsidR="002D4954" w:rsidRPr="00305290" w:rsidRDefault="005F5074" w:rsidP="005F5074">
      <w:pPr>
        <w:pStyle w:val="headertext"/>
        <w:spacing w:before="0" w:beforeAutospacing="0" w:after="0" w:afterAutospacing="0"/>
        <w:rPr>
          <w:snapToGrid w:val="0"/>
        </w:rPr>
      </w:pPr>
      <w:r w:rsidRPr="00305290">
        <w:rPr>
          <w:bCs/>
        </w:rPr>
        <w:t xml:space="preserve">которые </w:t>
      </w:r>
      <w:r w:rsidR="00DC2B10" w:rsidRPr="00305290">
        <w:rPr>
          <w:bCs/>
        </w:rPr>
        <w:t xml:space="preserve">не разграничена, </w:t>
      </w:r>
      <w:r w:rsidRPr="00305290">
        <w:rPr>
          <w:bCs/>
        </w:rPr>
        <w:t>без торгов</w:t>
      </w:r>
      <w:r w:rsidR="00DC2B10" w:rsidRPr="00305290">
        <w:rPr>
          <w:bCs/>
        </w:rPr>
        <w:t>»</w:t>
      </w:r>
      <w:r w:rsidR="002D4954" w:rsidRPr="00305290">
        <w:rPr>
          <w:snapToGrid w:val="0"/>
        </w:rPr>
        <w:tab/>
      </w:r>
    </w:p>
    <w:p w:rsidR="005F5074" w:rsidRPr="00305290" w:rsidRDefault="005F5074" w:rsidP="00DC2B10">
      <w:pPr>
        <w:pStyle w:val="headertext"/>
        <w:spacing w:before="0" w:beforeAutospacing="0" w:after="0" w:afterAutospacing="0"/>
        <w:rPr>
          <w:bCs/>
        </w:rPr>
      </w:pPr>
    </w:p>
    <w:p w:rsidR="00D43E1A" w:rsidRPr="00305290" w:rsidRDefault="00D43E1A" w:rsidP="00D43E1A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 w:rsidRPr="00305290">
        <w:rPr>
          <w:snapToGrid w:val="0"/>
        </w:rPr>
        <w:t>В соответствии со статьей 39.10 Земельного кодекса Российской Федерации, Федеральным</w:t>
      </w:r>
      <w:r w:rsidR="003277F1" w:rsidRPr="00305290">
        <w:rPr>
          <w:snapToGrid w:val="0"/>
        </w:rPr>
        <w:t>и</w:t>
      </w:r>
      <w:r w:rsidRPr="00305290">
        <w:rPr>
          <w:snapToGrid w:val="0"/>
        </w:rPr>
        <w:t xml:space="preserve"> зако</w:t>
      </w:r>
      <w:r w:rsidR="003277F1" w:rsidRPr="00305290">
        <w:rPr>
          <w:snapToGrid w:val="0"/>
        </w:rPr>
        <w:t>нами</w:t>
      </w:r>
      <w:r w:rsidR="00CB01FB" w:rsidRPr="00305290">
        <w:rPr>
          <w:snapToGrid w:val="0"/>
        </w:rPr>
        <w:t xml:space="preserve"> </w:t>
      </w:r>
      <w:r w:rsidR="003277F1" w:rsidRPr="00305290">
        <w:rPr>
          <w:snapToGrid w:val="0"/>
        </w:rPr>
        <w:t>от 14 июля 2022 года № 312-ФЗ «</w:t>
      </w:r>
      <w:r w:rsidR="003277F1" w:rsidRPr="00305290">
        <w:rPr>
          <w:bCs/>
        </w:rPr>
        <w:t>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акты Российской Федерации</w:t>
      </w:r>
      <w:r w:rsidR="003277F1" w:rsidRPr="00305290">
        <w:rPr>
          <w:snapToGrid w:val="0"/>
        </w:rPr>
        <w:t xml:space="preserve">», </w:t>
      </w:r>
      <w:r w:rsidR="00CB01FB" w:rsidRPr="00305290">
        <w:rPr>
          <w:snapToGrid w:val="0"/>
        </w:rPr>
        <w:t>от 27 июля 2010 года № 210-</w:t>
      </w:r>
      <w:r w:rsidRPr="00305290">
        <w:rPr>
          <w:snapToGrid w:val="0"/>
        </w:rPr>
        <w:t xml:space="preserve">ФЗ «Об организации предоставления государственных и муниципальных услуг»,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="00DC2B10" w:rsidRPr="00305290">
        <w:rPr>
          <w:snapToGrid w:val="0"/>
        </w:rPr>
        <w:t xml:space="preserve">администрация сельского поселения Леуши постановляет: </w:t>
      </w:r>
    </w:p>
    <w:p w:rsidR="00D43E1A" w:rsidRPr="00305290" w:rsidRDefault="002D4954" w:rsidP="00D43E1A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в  </w:t>
      </w:r>
      <w:r w:rsidRPr="00305290">
        <w:rPr>
          <w:rFonts w:ascii="Times New Roman" w:hAnsi="Times New Roman" w:cs="Times New Roman"/>
          <w:sz w:val="24"/>
          <w:szCs w:val="24"/>
        </w:rPr>
        <w:t>постановлени</w:t>
      </w:r>
      <w:r w:rsidR="00DC2B10" w:rsidRPr="00305290">
        <w:rPr>
          <w:rFonts w:ascii="Times New Roman" w:hAnsi="Times New Roman" w:cs="Times New Roman"/>
          <w:sz w:val="24"/>
          <w:szCs w:val="24"/>
        </w:rPr>
        <w:t>е</w:t>
      </w:r>
      <w:r w:rsidRPr="00305290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305290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Pr="00305290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305290">
        <w:rPr>
          <w:rFonts w:ascii="Times New Roman" w:hAnsi="Times New Roman" w:cs="Times New Roman"/>
          <w:sz w:val="24"/>
          <w:szCs w:val="24"/>
        </w:rPr>
        <w:t xml:space="preserve"> </w:t>
      </w:r>
      <w:r w:rsidR="00DC2B10" w:rsidRPr="00305290">
        <w:rPr>
          <w:rFonts w:ascii="Times New Roman" w:hAnsi="Times New Roman" w:cs="Times New Roman"/>
          <w:sz w:val="24"/>
          <w:szCs w:val="24"/>
        </w:rPr>
        <w:t xml:space="preserve">от 14 июня </w:t>
      </w:r>
      <w:r w:rsidR="005F5074" w:rsidRPr="00305290">
        <w:rPr>
          <w:rFonts w:ascii="Times New Roman" w:hAnsi="Times New Roman" w:cs="Times New Roman"/>
          <w:sz w:val="24"/>
          <w:szCs w:val="24"/>
        </w:rPr>
        <w:t>2019 года № 114 «</w:t>
      </w:r>
      <w:r w:rsidR="005F5074" w:rsidRPr="00305290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C2B10" w:rsidRPr="00305290">
        <w:rPr>
          <w:rFonts w:ascii="Times New Roman" w:hAnsi="Times New Roman" w:cs="Times New Roman"/>
          <w:bCs/>
          <w:sz w:val="24"/>
          <w:szCs w:val="24"/>
        </w:rPr>
        <w:t>«</w:t>
      </w:r>
      <w:r w:rsidR="005F5074" w:rsidRPr="00305290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 без торгов</w:t>
      </w:r>
      <w:r w:rsidR="00DC2B10" w:rsidRPr="00305290">
        <w:rPr>
          <w:rFonts w:ascii="Times New Roman" w:hAnsi="Times New Roman" w:cs="Times New Roman"/>
          <w:bCs/>
          <w:sz w:val="24"/>
          <w:szCs w:val="24"/>
        </w:rPr>
        <w:t>»</w:t>
      </w:r>
      <w:r w:rsidR="005F5074" w:rsidRPr="0030529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0529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43E1A" w:rsidRPr="00305290" w:rsidRDefault="00D43E1A" w:rsidP="00D43E1A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499A" w:rsidRPr="00305290">
        <w:rPr>
          <w:rFonts w:ascii="Times New Roman" w:hAnsi="Times New Roman" w:cs="Times New Roman"/>
          <w:bCs/>
          <w:sz w:val="24"/>
          <w:szCs w:val="24"/>
        </w:rPr>
        <w:t>1.1. В наименовании, пункте 1 постановления</w:t>
      </w:r>
      <w:r w:rsidRPr="0030529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7DCA" w:rsidRPr="0030529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05290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AF7DCA" w:rsidRPr="00305290">
        <w:rPr>
          <w:rFonts w:ascii="Times New Roman" w:hAnsi="Times New Roman" w:cs="Times New Roman"/>
          <w:bCs/>
          <w:sz w:val="24"/>
          <w:szCs w:val="24"/>
        </w:rPr>
        <w:t>и к нему</w:t>
      </w:r>
      <w:r w:rsidRPr="00305290">
        <w:rPr>
          <w:rFonts w:ascii="Times New Roman" w:hAnsi="Times New Roman" w:cs="Times New Roman"/>
          <w:bCs/>
          <w:sz w:val="24"/>
          <w:szCs w:val="24"/>
        </w:rPr>
        <w:t xml:space="preserve"> слова «Предоставление земельных участков, находящихся в муниципальной собственности или государственная собственность на которые не разграничена,  без торгов» заменить словами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</w:t>
      </w:r>
      <w:r w:rsidR="00AF7DCA" w:rsidRPr="00305290">
        <w:rPr>
          <w:rFonts w:ascii="Times New Roman" w:hAnsi="Times New Roman" w:cs="Times New Roman"/>
          <w:bCs/>
          <w:sz w:val="24"/>
          <w:szCs w:val="24"/>
        </w:rPr>
        <w:t>нности, без проведения торгов».</w:t>
      </w:r>
    </w:p>
    <w:p w:rsidR="00C05D43" w:rsidRPr="00305290" w:rsidRDefault="00C05D43" w:rsidP="00C05D4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43E1A" w:rsidRPr="00305290">
        <w:rPr>
          <w:rFonts w:ascii="Times New Roman" w:hAnsi="Times New Roman" w:cs="Times New Roman"/>
          <w:bCs/>
          <w:sz w:val="24"/>
          <w:szCs w:val="24"/>
        </w:rPr>
        <w:t>В приложении к постановлению:</w:t>
      </w:r>
    </w:p>
    <w:p w:rsidR="00D43E1A" w:rsidRPr="00305290" w:rsidRDefault="00C05D43" w:rsidP="00C05D4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E1A" w:rsidRPr="00305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 Пункт 1 раздела </w:t>
      </w:r>
      <w:r w:rsidR="00D43E1A" w:rsidRPr="003052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D43E1A" w:rsidRPr="00305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E60CF9" w:rsidRPr="00305290" w:rsidRDefault="00C05D43" w:rsidP="00E60C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D43E1A" w:rsidRPr="00305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«1. 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Pr="00305290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 при осуществлении полномочий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  <w:r w:rsidR="00D43E1A" w:rsidRPr="00305290">
        <w:rPr>
          <w:rFonts w:ascii="Times New Roman" w:hAnsi="Times New Roman" w:cs="Times New Roman"/>
          <w:sz w:val="24"/>
          <w:szCs w:val="24"/>
        </w:rPr>
        <w:lastRenderedPageBreak/>
        <w:t>без проведения торгов и распространяет свое действие на земельные участки, находящиеся в собственности муниципальн</w:t>
      </w:r>
      <w:r w:rsidRPr="00305290">
        <w:rPr>
          <w:rFonts w:ascii="Times New Roman" w:hAnsi="Times New Roman" w:cs="Times New Roman"/>
          <w:sz w:val="24"/>
          <w:szCs w:val="24"/>
        </w:rPr>
        <w:t>ого образования сельское поселение Леуши</w:t>
      </w:r>
      <w:r w:rsidR="00E60CF9" w:rsidRPr="00305290">
        <w:rPr>
          <w:rFonts w:ascii="Times New Roman" w:hAnsi="Times New Roman" w:cs="Times New Roman"/>
          <w:sz w:val="24"/>
          <w:szCs w:val="24"/>
        </w:rPr>
        <w:t>.</w:t>
      </w:r>
    </w:p>
    <w:p w:rsidR="00D43E1A" w:rsidRPr="00305290" w:rsidRDefault="00E60CF9" w:rsidP="00E60C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Возможные цели обращения: </w:t>
      </w:r>
    </w:p>
    <w:p w:rsidR="00D43E1A" w:rsidRPr="00305290" w:rsidRDefault="00D43E1A" w:rsidP="00AF7DC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предоставление земельного участка, находящегося в государственной или муниципальной собственности, в собственность за плату без проведения торгов; </w:t>
      </w:r>
    </w:p>
    <w:p w:rsidR="00BC611E" w:rsidRPr="00305290" w:rsidRDefault="00D43E1A" w:rsidP="00AF7DC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предоставление земельного участка, находящегося в государственной или муниципальной собственности, в аренду без проведения торгов; </w:t>
      </w:r>
    </w:p>
    <w:p w:rsidR="00BC611E" w:rsidRPr="00305290" w:rsidRDefault="00D43E1A" w:rsidP="00AF7DC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предоставление земельного участка, находящегося в государственной или муниципальной собственности, в постоянное бессрочное пользование; </w:t>
      </w:r>
    </w:p>
    <w:p w:rsidR="00D43E1A" w:rsidRPr="00305290" w:rsidRDefault="00D43E1A" w:rsidP="00AF7DC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- предоставление земельного участка, находящегося в государственной или муниципальной собственности, в безвозмездное пользование.</w:t>
      </w:r>
    </w:p>
    <w:p w:rsidR="000F4096" w:rsidRPr="00305290" w:rsidRDefault="00BC611E" w:rsidP="000F409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не применяется при предоставлении земельного участка, находящегося в государственной или муниципальной собственности, без проведения торгов в случаях, указанных в статье 39.5, в пункте 7 статьи 39.14 Земельного кодекса Российской Федерации, в случаях предоставления земельного участка, в целях, указанных в пункте 1 статьи 39.18 Земельного кодекса Российской Федерации, а также в случаях, если требуется образование земельного участка или уточнение его границ в соответствии Федера</w:t>
      </w:r>
      <w:r w:rsidR="00AF7DCA" w:rsidRPr="00305290">
        <w:rPr>
          <w:rFonts w:ascii="Times New Roman" w:hAnsi="Times New Roman" w:cs="Times New Roman"/>
          <w:sz w:val="24"/>
          <w:szCs w:val="24"/>
        </w:rPr>
        <w:t>льным законом от 13 июля 2015 года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№ 218-ФЗ </w:t>
      </w:r>
      <w:r w:rsidRPr="003052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7DCA" w:rsidRPr="00305290">
        <w:rPr>
          <w:rFonts w:ascii="Times New Roman" w:hAnsi="Times New Roman" w:cs="Times New Roman"/>
          <w:sz w:val="24"/>
          <w:szCs w:val="24"/>
        </w:rPr>
        <w:t>«О государственной регистрации недвижимости».</w:t>
      </w:r>
      <w:r w:rsidR="007D6F6D" w:rsidRPr="00305290">
        <w:rPr>
          <w:rFonts w:ascii="Times New Roman" w:hAnsi="Times New Roman" w:cs="Times New Roman"/>
          <w:sz w:val="24"/>
          <w:szCs w:val="24"/>
        </w:rPr>
        <w:t>».</w:t>
      </w:r>
    </w:p>
    <w:p w:rsidR="000F4096" w:rsidRPr="00305290" w:rsidRDefault="000F4096" w:rsidP="000F409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1373" w:rsidRPr="00305290">
        <w:rPr>
          <w:rFonts w:ascii="Times New Roman" w:hAnsi="Times New Roman" w:cs="Times New Roman"/>
          <w:sz w:val="24"/>
          <w:szCs w:val="24"/>
        </w:rPr>
        <w:t>1.3</w:t>
      </w:r>
      <w:r w:rsidR="00D43E1A" w:rsidRPr="00305290">
        <w:rPr>
          <w:rFonts w:ascii="Times New Roman" w:hAnsi="Times New Roman" w:cs="Times New Roman"/>
          <w:sz w:val="24"/>
          <w:szCs w:val="24"/>
        </w:rPr>
        <w:t>.</w:t>
      </w:r>
      <w:r w:rsidRPr="00305290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EA3EBE" w:rsidRPr="00305290">
        <w:rPr>
          <w:rFonts w:ascii="Times New Roman" w:hAnsi="Times New Roman" w:cs="Times New Roman"/>
          <w:sz w:val="24"/>
          <w:szCs w:val="24"/>
        </w:rPr>
        <w:t>28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3052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5290">
        <w:rPr>
          <w:rFonts w:ascii="Times New Roman" w:hAnsi="Times New Roman" w:cs="Times New Roman"/>
          <w:sz w:val="24"/>
          <w:szCs w:val="24"/>
        </w:rPr>
        <w:t xml:space="preserve">  дополнить подпунктами </w:t>
      </w:r>
      <w:r w:rsidR="00EA3EBE" w:rsidRPr="00305290">
        <w:rPr>
          <w:rFonts w:ascii="Times New Roman" w:hAnsi="Times New Roman" w:cs="Times New Roman"/>
          <w:sz w:val="24"/>
          <w:szCs w:val="24"/>
        </w:rPr>
        <w:t>28</w:t>
      </w:r>
      <w:r w:rsidRPr="00305290">
        <w:rPr>
          <w:rFonts w:ascii="Times New Roman" w:hAnsi="Times New Roman" w:cs="Times New Roman"/>
          <w:sz w:val="24"/>
          <w:szCs w:val="24"/>
        </w:rPr>
        <w:t>.1-</w:t>
      </w:r>
      <w:r w:rsidR="00EA3EBE" w:rsidRPr="00305290">
        <w:rPr>
          <w:rFonts w:ascii="Times New Roman" w:hAnsi="Times New Roman" w:cs="Times New Roman"/>
          <w:sz w:val="24"/>
          <w:szCs w:val="24"/>
        </w:rPr>
        <w:t>28</w:t>
      </w:r>
      <w:r w:rsidR="00D43E1A" w:rsidRPr="00305290">
        <w:rPr>
          <w:rFonts w:ascii="Times New Roman" w:hAnsi="Times New Roman" w:cs="Times New Roman"/>
          <w:sz w:val="24"/>
          <w:szCs w:val="24"/>
        </w:rPr>
        <w:t>.2 следующего содержания:</w:t>
      </w:r>
    </w:p>
    <w:p w:rsidR="00D43E1A" w:rsidRPr="00305290" w:rsidRDefault="000F4096" w:rsidP="000F409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   «</w:t>
      </w:r>
      <w:r w:rsidR="00EA3EBE" w:rsidRPr="00305290">
        <w:rPr>
          <w:rFonts w:ascii="Times New Roman" w:hAnsi="Times New Roman" w:cs="Times New Roman"/>
          <w:sz w:val="24"/>
          <w:szCs w:val="24"/>
        </w:rPr>
        <w:t>28</w:t>
      </w:r>
      <w:r w:rsidR="00D43E1A" w:rsidRPr="00305290">
        <w:rPr>
          <w:rFonts w:ascii="Times New Roman" w:hAnsi="Times New Roman" w:cs="Times New Roman"/>
          <w:sz w:val="24"/>
          <w:szCs w:val="24"/>
        </w:rPr>
        <w:t>.1. В случае представления Заявления и прилагаемых к нему документов посредством Единого портала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A34061" w:rsidRPr="00305290"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="00D43E1A" w:rsidRPr="00305290">
        <w:rPr>
          <w:rFonts w:ascii="Times New Roman" w:hAnsi="Times New Roman" w:cs="Times New Roman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 в 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D43E1A" w:rsidRPr="00305290" w:rsidRDefault="000F4096" w:rsidP="003277F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>Заявление направляется Заявителем вместе с прикрепленными электронными документами, указанными в подпунктах 2 – 5 пункта 24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</w:t>
      </w:r>
      <w:r w:rsidR="00EA3EBE" w:rsidRPr="00305290">
        <w:rPr>
          <w:rFonts w:ascii="Times New Roman" w:hAnsi="Times New Roman" w:cs="Times New Roman"/>
          <w:sz w:val="24"/>
          <w:szCs w:val="24"/>
        </w:rPr>
        <w:t>ьного закона от 06 апреля 2011 года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EA3EBE" w:rsidRPr="003052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от 25 января 2013 </w:t>
      </w:r>
      <w:r w:rsidR="00EA3EBE" w:rsidRPr="00305290">
        <w:rPr>
          <w:rFonts w:ascii="Times New Roman" w:hAnsi="Times New Roman" w:cs="Times New Roman"/>
          <w:sz w:val="24"/>
          <w:szCs w:val="24"/>
        </w:rPr>
        <w:t xml:space="preserve">года </w:t>
      </w:r>
      <w:r w:rsidR="00D43E1A" w:rsidRPr="00305290">
        <w:rPr>
          <w:rFonts w:ascii="Times New Roman" w:hAnsi="Times New Roman" w:cs="Times New Roman"/>
          <w:sz w:val="24"/>
          <w:szCs w:val="24"/>
        </w:rPr>
        <w:t>№ 33 «</w:t>
      </w:r>
      <w:r w:rsidR="00D43E1A" w:rsidRPr="00305290">
        <w:rPr>
          <w:rFonts w:ascii="Times New Roman" w:hAnsi="Times New Roman" w:cs="Times New Roman"/>
          <w:bCs/>
          <w:sz w:val="24"/>
          <w:szCs w:val="24"/>
        </w:rPr>
        <w:t>Об использовании простой электронной подписи при оказании государственных и муниципальных услуг»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, в соответствии с Правилами </w:t>
      </w:r>
      <w:r w:rsidR="00D43E1A" w:rsidRPr="00305290">
        <w:rPr>
          <w:rFonts w:ascii="Times New Roman" w:hAnsi="Times New Roman" w:cs="Times New Roman"/>
          <w:sz w:val="24"/>
          <w:szCs w:val="24"/>
        </w:rPr>
        <w:lastRenderedPageBreak/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</w:t>
      </w:r>
      <w:r w:rsidR="00EA3EBE" w:rsidRPr="00305290">
        <w:rPr>
          <w:rFonts w:ascii="Times New Roman" w:hAnsi="Times New Roman" w:cs="Times New Roman"/>
          <w:sz w:val="24"/>
          <w:szCs w:val="24"/>
        </w:rPr>
        <w:t xml:space="preserve">ой Федерации от 25 июня 2012 года </w:t>
      </w:r>
      <w:r w:rsidR="00D43E1A" w:rsidRPr="00305290">
        <w:rPr>
          <w:rFonts w:ascii="Times New Roman" w:hAnsi="Times New Roman" w:cs="Times New Roman"/>
          <w:sz w:val="24"/>
          <w:szCs w:val="24"/>
        </w:rPr>
        <w:t>№ 634 «</w:t>
      </w:r>
      <w:r w:rsidR="00D43E1A" w:rsidRPr="00305290">
        <w:rPr>
          <w:rFonts w:ascii="Times New Roman" w:hAnsi="Times New Roman" w:cs="Times New Roman"/>
          <w:bCs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услуг;</w:t>
      </w:r>
    </w:p>
    <w:p w:rsidR="00D43E1A" w:rsidRPr="00305290" w:rsidRDefault="00EA3EBE" w:rsidP="003277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28</w:t>
      </w:r>
      <w:r w:rsidR="00D43E1A" w:rsidRPr="00305290">
        <w:rPr>
          <w:rFonts w:ascii="Times New Roman" w:hAnsi="Times New Roman" w:cs="Times New Roman"/>
          <w:sz w:val="24"/>
          <w:szCs w:val="24"/>
        </w:rPr>
        <w:t>.2. Документы, прилагаемые Заявителем к Заявлению, представляемые в электронной форме, направляются в следующих форматах:</w:t>
      </w:r>
    </w:p>
    <w:p w:rsidR="00D43E1A" w:rsidRPr="00305290" w:rsidRDefault="00D43E1A" w:rsidP="003277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1) 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D43E1A" w:rsidRPr="00305290" w:rsidRDefault="00D43E1A" w:rsidP="003277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2) doc, docx, odt – для документов с текстовым содержанием, не включающим формулы; </w:t>
      </w:r>
    </w:p>
    <w:p w:rsidR="00D43E1A" w:rsidRPr="00305290" w:rsidRDefault="00D43E1A" w:rsidP="003277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D43E1A" w:rsidRPr="00305290" w:rsidRDefault="00D43E1A" w:rsidP="003277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4) zip, rar – для сжатых документов в один файл; </w:t>
      </w:r>
    </w:p>
    <w:p w:rsidR="000F4096" w:rsidRPr="00305290" w:rsidRDefault="00D43E1A" w:rsidP="003277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5) sig – для открепленной УКЭП. </w:t>
      </w:r>
    </w:p>
    <w:p w:rsidR="00D43E1A" w:rsidRPr="00305290" w:rsidRDefault="000F4096" w:rsidP="003277F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43E1A" w:rsidRPr="00305290" w:rsidRDefault="00D43E1A" w:rsidP="003277F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1) «черно-белый» (при отсутствии в документе графических изображений и(или) цветного текста); </w:t>
      </w:r>
    </w:p>
    <w:p w:rsidR="00D43E1A" w:rsidRPr="00305290" w:rsidRDefault="00D43E1A" w:rsidP="003277F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D43E1A" w:rsidRPr="00305290" w:rsidRDefault="00D43E1A" w:rsidP="003277F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3) «цветной» или «режим полной цветопередачи» (при наличии в документе цветных графических изображений либо цветного текста).    Количество файлов должно соответствовать количеству документов, каждый</w:t>
      </w:r>
      <w:r w:rsidR="000F4096" w:rsidRPr="00305290">
        <w:rPr>
          <w:rFonts w:ascii="Times New Roman" w:hAnsi="Times New Roman" w:cs="Times New Roman"/>
          <w:sz w:val="24"/>
          <w:szCs w:val="24"/>
        </w:rPr>
        <w:t xml:space="preserve"> </w:t>
      </w:r>
      <w:r w:rsidRPr="00305290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  <w:r w:rsidRPr="00305290">
        <w:rPr>
          <w:sz w:val="24"/>
          <w:szCs w:val="24"/>
        </w:rPr>
        <w:t xml:space="preserve">  </w:t>
      </w:r>
    </w:p>
    <w:p w:rsidR="00D43E1A" w:rsidRPr="00305290" w:rsidRDefault="000F4096" w:rsidP="003277F1">
      <w:pPr>
        <w:pStyle w:val="s1"/>
        <w:shd w:val="clear" w:color="auto" w:fill="FFFFFF"/>
        <w:spacing w:before="0" w:beforeAutospacing="0" w:after="0" w:afterAutospacing="0"/>
        <w:jc w:val="both"/>
      </w:pPr>
      <w:r w:rsidRPr="00305290">
        <w:t xml:space="preserve">             </w:t>
      </w:r>
      <w:r w:rsidR="00D43E1A" w:rsidRPr="00305290"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</w:t>
      </w:r>
      <w:r w:rsidR="007D6F6D" w:rsidRPr="00305290">
        <w:t>количество листов в документе.».</w:t>
      </w:r>
    </w:p>
    <w:p w:rsidR="006642F8" w:rsidRPr="00305290" w:rsidRDefault="00D43E1A" w:rsidP="003277F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Пункт 30 раздела </w:t>
      </w:r>
      <w:r w:rsidRPr="003052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529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43E1A" w:rsidRPr="00305290" w:rsidRDefault="00D43E1A" w:rsidP="0032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</w:t>
      </w:r>
      <w:r w:rsidR="006642F8" w:rsidRPr="003052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5290">
        <w:rPr>
          <w:rFonts w:ascii="Times New Roman" w:hAnsi="Times New Roman" w:cs="Times New Roman"/>
          <w:sz w:val="24"/>
          <w:szCs w:val="24"/>
        </w:rPr>
        <w:t xml:space="preserve">«30.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D43E1A" w:rsidRPr="00305290" w:rsidRDefault="00D43E1A" w:rsidP="003277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представление неполного комплекта документов; </w:t>
      </w:r>
    </w:p>
    <w:p w:rsidR="00D43E1A" w:rsidRPr="00305290" w:rsidRDefault="00D43E1A" w:rsidP="003277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представленные документы утратили силу на момент обращения за услугой; </w:t>
      </w:r>
    </w:p>
    <w:p w:rsidR="00D43E1A" w:rsidRPr="00305290" w:rsidRDefault="006642F8" w:rsidP="003277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43E1A" w:rsidRPr="00305290" w:rsidRDefault="00D43E1A" w:rsidP="003277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D43E1A" w:rsidRPr="00305290" w:rsidRDefault="00D43E1A" w:rsidP="003277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несоблюдение установленных статьей 11 Федерального закона от </w:t>
      </w:r>
      <w:r w:rsidR="00021373" w:rsidRPr="00305290">
        <w:rPr>
          <w:rFonts w:ascii="Times New Roman" w:hAnsi="Times New Roman" w:cs="Times New Roman"/>
          <w:sz w:val="24"/>
          <w:szCs w:val="24"/>
        </w:rPr>
        <w:t>0</w:t>
      </w:r>
      <w:r w:rsidRPr="00305290">
        <w:rPr>
          <w:rFonts w:ascii="Times New Roman" w:hAnsi="Times New Roman" w:cs="Times New Roman"/>
          <w:sz w:val="24"/>
          <w:szCs w:val="24"/>
        </w:rPr>
        <w:t xml:space="preserve">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D43E1A" w:rsidRPr="00305290" w:rsidRDefault="00D43E1A" w:rsidP="003277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642F8" w:rsidRPr="00305290" w:rsidRDefault="00D43E1A" w:rsidP="003277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неполное заполнение полей в форме заявления, в том числе в интерактивной форме заявления на Едином портале. </w:t>
      </w:r>
    </w:p>
    <w:p w:rsidR="007D6F6D" w:rsidRPr="00305290" w:rsidRDefault="00D43E1A" w:rsidP="00976D1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lastRenderedPageBreak/>
        <w:t>Решение об отказе в приеме документов,</w:t>
      </w:r>
      <w:r w:rsidR="007D6F6D" w:rsidRPr="00305290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</w:t>
      </w:r>
      <w:r w:rsidRPr="00305290">
        <w:rPr>
          <w:rFonts w:ascii="Times New Roman" w:hAnsi="Times New Roman" w:cs="Times New Roman"/>
          <w:sz w:val="24"/>
          <w:szCs w:val="24"/>
        </w:rPr>
        <w:t xml:space="preserve">муниципальной услуги, направляется в личный кабинет Заявителя на Едином портале не позднее первого рабочего дня, следующего за днем подачи заявления. </w:t>
      </w:r>
    </w:p>
    <w:p w:rsidR="003277F1" w:rsidRPr="00305290" w:rsidRDefault="00D43E1A" w:rsidP="007D6F6D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Отказ в приеме документов, необходимых для предоставления муниципальной услуги, не препятствует повторному обращ</w:t>
      </w:r>
      <w:r w:rsidR="00021373" w:rsidRPr="00305290">
        <w:rPr>
          <w:rFonts w:ascii="Times New Roman" w:hAnsi="Times New Roman" w:cs="Times New Roman"/>
          <w:sz w:val="24"/>
          <w:szCs w:val="24"/>
        </w:rPr>
        <w:t>ению.».</w:t>
      </w:r>
    </w:p>
    <w:p w:rsidR="003277F1" w:rsidRPr="00305290" w:rsidRDefault="003277F1" w:rsidP="003277F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подпункте 14 пункта 33 раздела </w:t>
      </w:r>
      <w:r w:rsidRPr="003052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«садоводство» заменить словами «ведения гражданами садоводства для собственных нужд».</w:t>
      </w:r>
    </w:p>
    <w:p w:rsidR="006642F8" w:rsidRPr="00305290" w:rsidRDefault="00D43E1A" w:rsidP="003277F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Пункт 37 раздела </w:t>
      </w:r>
      <w:r w:rsidRPr="003052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5290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D43E1A" w:rsidRPr="00305290" w:rsidRDefault="006642F8" w:rsidP="0032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«37. Заявления</w:t>
      </w:r>
      <w:r w:rsidR="00434FC9" w:rsidRPr="00305290">
        <w:rPr>
          <w:rFonts w:ascii="Times New Roman" w:hAnsi="Times New Roman" w:cs="Times New Roman"/>
          <w:sz w:val="24"/>
          <w:szCs w:val="24"/>
        </w:rPr>
        <w:t xml:space="preserve">, поступившие в адрес </w:t>
      </w:r>
      <w:r w:rsidR="00021373" w:rsidRPr="0030529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посредством почтовой связи, электронной почты, через Единый и региональный порталы подлежат регистрации не позднее 1 (одного) рабочего дня, следующего за днем его поступления.</w:t>
      </w:r>
    </w:p>
    <w:p w:rsidR="00D43E1A" w:rsidRPr="00305290" w:rsidRDefault="006642F8" w:rsidP="003277F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>В случае направления Заявителем заявления о предоставлении муниципальной услуги</w:t>
      </w:r>
      <w:r w:rsidR="00434FC9" w:rsidRPr="00305290">
        <w:rPr>
          <w:rFonts w:ascii="Times New Roman" w:hAnsi="Times New Roman" w:cs="Times New Roman"/>
          <w:sz w:val="24"/>
          <w:szCs w:val="24"/>
        </w:rPr>
        <w:t xml:space="preserve"> вне рабочего времени </w:t>
      </w:r>
      <w:r w:rsidR="004E08D9" w:rsidRPr="00305290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="00D43E1A" w:rsidRPr="00305290">
        <w:rPr>
          <w:rFonts w:ascii="Times New Roman" w:hAnsi="Times New Roman" w:cs="Times New Roman"/>
          <w:sz w:val="24"/>
          <w:szCs w:val="24"/>
        </w:rPr>
        <w:t>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D43E1A" w:rsidRPr="00305290" w:rsidRDefault="006642F8" w:rsidP="003277F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>В случае личного обращения зая</w:t>
      </w:r>
      <w:r w:rsidR="00434FC9" w:rsidRPr="00305290">
        <w:rPr>
          <w:rFonts w:ascii="Times New Roman" w:hAnsi="Times New Roman" w:cs="Times New Roman"/>
          <w:sz w:val="24"/>
          <w:szCs w:val="24"/>
        </w:rPr>
        <w:t xml:space="preserve">вителя с заявлением в </w:t>
      </w:r>
      <w:r w:rsidR="000B7C55" w:rsidRPr="0030529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D43E1A" w:rsidRPr="00305290">
        <w:rPr>
          <w:rFonts w:ascii="Times New Roman" w:hAnsi="Times New Roman" w:cs="Times New Roman"/>
          <w:sz w:val="24"/>
          <w:szCs w:val="24"/>
        </w:rPr>
        <w:t>, такое заявление подлежит обязательной регистрации в течение 15 минут.</w:t>
      </w:r>
    </w:p>
    <w:p w:rsidR="00D43E1A" w:rsidRPr="00305290" w:rsidRDefault="006642F8" w:rsidP="003277F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работниками МФЦ осуществляется в порядке и сроки, установ</w:t>
      </w:r>
      <w:r w:rsidR="000B7C55" w:rsidRPr="00305290">
        <w:rPr>
          <w:rFonts w:ascii="Times New Roman" w:hAnsi="Times New Roman" w:cs="Times New Roman"/>
          <w:sz w:val="24"/>
          <w:szCs w:val="24"/>
        </w:rPr>
        <w:t>ленные регламентом работы МФЦ.».</w:t>
      </w:r>
    </w:p>
    <w:p w:rsidR="00D43E1A" w:rsidRPr="00305290" w:rsidRDefault="006642F8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E1A" w:rsidRPr="00305290">
        <w:rPr>
          <w:rFonts w:ascii="Times New Roman" w:hAnsi="Times New Roman" w:cs="Times New Roman"/>
          <w:sz w:val="24"/>
          <w:szCs w:val="24"/>
        </w:rPr>
        <w:t>1.</w:t>
      </w:r>
      <w:r w:rsidR="003277F1" w:rsidRPr="00305290">
        <w:rPr>
          <w:rFonts w:ascii="Times New Roman" w:hAnsi="Times New Roman" w:cs="Times New Roman"/>
          <w:sz w:val="24"/>
          <w:szCs w:val="24"/>
        </w:rPr>
        <w:t>7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D43E1A" w:rsidRPr="0030529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дополнить подразделами следующего содержания:</w:t>
      </w:r>
    </w:p>
    <w:p w:rsidR="00D43E1A" w:rsidRPr="00305290" w:rsidRDefault="00D43E1A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«</w:t>
      </w:r>
      <w:r w:rsidRPr="00305290">
        <w:rPr>
          <w:rFonts w:ascii="Times New Roman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</w:t>
      </w:r>
    </w:p>
    <w:p w:rsidR="00D43E1A" w:rsidRPr="00305290" w:rsidRDefault="00D43E1A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290">
        <w:rPr>
          <w:rFonts w:ascii="Times New Roman" w:hAnsi="Times New Roman" w:cs="Times New Roman"/>
          <w:bCs/>
          <w:sz w:val="24"/>
          <w:szCs w:val="24"/>
        </w:rPr>
        <w:t>муниципальной услуги в электронной форме</w:t>
      </w:r>
    </w:p>
    <w:p w:rsidR="00976D15" w:rsidRPr="00305290" w:rsidRDefault="00976D15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4061" w:rsidRPr="00305290" w:rsidRDefault="006642F8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          53</w:t>
      </w:r>
      <w:r w:rsidR="00EC59BF" w:rsidRPr="003052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6D15" w:rsidRPr="00305290">
        <w:rPr>
          <w:rFonts w:ascii="Times New Roman" w:hAnsi="Times New Roman" w:cs="Times New Roman"/>
          <w:sz w:val="24"/>
          <w:szCs w:val="24"/>
        </w:rPr>
        <w:t xml:space="preserve">. 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формирование заявления;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результата предоставления муниципальной услуги;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получение сведений о ходе рассмотрения заявления;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D43E1A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</w:t>
      </w:r>
      <w:r w:rsidR="00434FC9" w:rsidRPr="00305290">
        <w:rPr>
          <w:rFonts w:ascii="Times New Roman" w:hAnsi="Times New Roman" w:cs="Times New Roman"/>
          <w:sz w:val="24"/>
          <w:szCs w:val="24"/>
        </w:rPr>
        <w:t>ействий (бездействия) Отдела</w:t>
      </w:r>
      <w:r w:rsidRPr="00305290">
        <w:rPr>
          <w:rFonts w:ascii="Times New Roman" w:hAnsi="Times New Roman" w:cs="Times New Roman"/>
          <w:sz w:val="24"/>
          <w:szCs w:val="24"/>
        </w:rPr>
        <w:t xml:space="preserve"> либо действия (бездейс</w:t>
      </w:r>
      <w:r w:rsidR="00434FC9" w:rsidRPr="00305290">
        <w:rPr>
          <w:rFonts w:ascii="Times New Roman" w:hAnsi="Times New Roman" w:cs="Times New Roman"/>
          <w:sz w:val="24"/>
          <w:szCs w:val="24"/>
        </w:rPr>
        <w:t>твие) должностных лиц Уполномоченного органа</w:t>
      </w:r>
      <w:r w:rsidRPr="00305290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либо муниципальных служащих. </w:t>
      </w:r>
    </w:p>
    <w:p w:rsidR="00976D15" w:rsidRPr="00305290" w:rsidRDefault="00D43E1A" w:rsidP="00434FC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29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976D15" w:rsidRPr="00305290" w:rsidRDefault="00D43E1A" w:rsidP="00976D1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290">
        <w:rPr>
          <w:rFonts w:ascii="Times New Roman" w:hAnsi="Times New Roman" w:cs="Times New Roman"/>
          <w:bCs/>
          <w:sz w:val="24"/>
          <w:szCs w:val="24"/>
        </w:rPr>
        <w:t>Порядок осуществления административных процедур</w:t>
      </w:r>
    </w:p>
    <w:p w:rsidR="00D43E1A" w:rsidRPr="00305290" w:rsidRDefault="00D43E1A" w:rsidP="00976D1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290">
        <w:rPr>
          <w:rFonts w:ascii="Times New Roman" w:hAnsi="Times New Roman" w:cs="Times New Roman"/>
          <w:bCs/>
          <w:sz w:val="24"/>
          <w:szCs w:val="24"/>
        </w:rPr>
        <w:t xml:space="preserve"> (действий) в электронной форме</w:t>
      </w:r>
    </w:p>
    <w:p w:rsidR="00976D15" w:rsidRPr="00305290" w:rsidRDefault="00976D15" w:rsidP="00976D1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4061" w:rsidRPr="00305290" w:rsidRDefault="00D43E1A" w:rsidP="00434FC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277F1" w:rsidRPr="00305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FC9" w:rsidRPr="00305290">
        <w:rPr>
          <w:rFonts w:ascii="Times New Roman" w:hAnsi="Times New Roman" w:cs="Times New Roman"/>
          <w:sz w:val="24"/>
          <w:szCs w:val="24"/>
        </w:rPr>
        <w:t>53</w:t>
      </w:r>
      <w:r w:rsidR="00EC59BF" w:rsidRPr="003052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76D15" w:rsidRPr="00305290">
        <w:rPr>
          <w:rFonts w:ascii="Times New Roman" w:hAnsi="Times New Roman" w:cs="Times New Roman"/>
          <w:sz w:val="24"/>
          <w:szCs w:val="24"/>
        </w:rPr>
        <w:t xml:space="preserve">. </w:t>
      </w:r>
      <w:r w:rsidRPr="00305290">
        <w:rPr>
          <w:rFonts w:ascii="Times New Roman" w:hAnsi="Times New Roman" w:cs="Times New Roman"/>
          <w:sz w:val="24"/>
          <w:szCs w:val="24"/>
        </w:rPr>
        <w:t xml:space="preserve">Исчерпывающий порядок осуществления административных процедур  (действий) в электронной форме: </w:t>
      </w:r>
    </w:p>
    <w:p w:rsidR="00D43E1A" w:rsidRPr="00305290" w:rsidRDefault="00434FC9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53</w:t>
      </w:r>
      <w:r w:rsidR="00EC59BF" w:rsidRPr="003052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3E1A" w:rsidRPr="00305290">
        <w:rPr>
          <w:rFonts w:ascii="Times New Roman" w:hAnsi="Times New Roman" w:cs="Times New Roman"/>
          <w:sz w:val="24"/>
          <w:szCs w:val="24"/>
        </w:rPr>
        <w:t>.</w:t>
      </w:r>
      <w:r w:rsidR="00976D15" w:rsidRPr="00305290">
        <w:rPr>
          <w:rFonts w:ascii="Times New Roman" w:hAnsi="Times New Roman" w:cs="Times New Roman"/>
          <w:sz w:val="24"/>
          <w:szCs w:val="24"/>
        </w:rPr>
        <w:t>1.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Формирование заявления.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lastRenderedPageBreak/>
        <w:t xml:space="preserve">а) возможность копирования и сохранения заявления и иных документов, указанных в пункте 24 настоящего Административного регламента, необходимых для предоставления муниципальной услуги;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</w:t>
      </w:r>
      <w:r w:rsidR="00A34061" w:rsidRPr="00305290">
        <w:rPr>
          <w:rFonts w:ascii="Times New Roman" w:hAnsi="Times New Roman" w:cs="Times New Roman"/>
          <w:sz w:val="24"/>
          <w:szCs w:val="24"/>
        </w:rPr>
        <w:t xml:space="preserve"> в электронную форму заявления;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</w:t>
      </w:r>
      <w:r w:rsidR="001A3C48" w:rsidRPr="00305290">
        <w:rPr>
          <w:rFonts w:ascii="Times New Roman" w:hAnsi="Times New Roman" w:cs="Times New Roman"/>
          <w:sz w:val="24"/>
          <w:szCs w:val="24"/>
        </w:rPr>
        <w:t>слуги, направляются в Уполномоченный орган</w:t>
      </w:r>
      <w:r w:rsidRPr="00305290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портала.</w:t>
      </w:r>
    </w:p>
    <w:p w:rsidR="00A34061" w:rsidRPr="00305290" w:rsidRDefault="00434FC9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53</w:t>
      </w:r>
      <w:r w:rsidR="00EC59BF" w:rsidRPr="003052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5290">
        <w:rPr>
          <w:rFonts w:ascii="Times New Roman" w:hAnsi="Times New Roman" w:cs="Times New Roman"/>
          <w:sz w:val="24"/>
          <w:szCs w:val="24"/>
        </w:rPr>
        <w:t>.</w:t>
      </w:r>
      <w:r w:rsidR="00976D15" w:rsidRPr="00305290">
        <w:rPr>
          <w:rFonts w:ascii="Times New Roman" w:hAnsi="Times New Roman" w:cs="Times New Roman"/>
          <w:sz w:val="24"/>
          <w:szCs w:val="24"/>
        </w:rPr>
        <w:t>2.</w:t>
      </w:r>
      <w:r w:rsidRPr="00305290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обеспечивает в сроки, указанные в пункте 37 настоящего Административного регламента: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A34061" w:rsidRPr="00305290" w:rsidRDefault="00434FC9" w:rsidP="00976D1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53</w:t>
      </w:r>
      <w:r w:rsidR="00EC59BF" w:rsidRPr="003052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3E1A" w:rsidRPr="00305290">
        <w:rPr>
          <w:rFonts w:ascii="Times New Roman" w:hAnsi="Times New Roman" w:cs="Times New Roman"/>
          <w:sz w:val="24"/>
          <w:szCs w:val="24"/>
        </w:rPr>
        <w:t>.</w:t>
      </w:r>
      <w:r w:rsidR="00976D15" w:rsidRPr="00305290">
        <w:rPr>
          <w:rFonts w:ascii="Times New Roman" w:hAnsi="Times New Roman" w:cs="Times New Roman"/>
          <w:sz w:val="24"/>
          <w:szCs w:val="24"/>
        </w:rPr>
        <w:t>3.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 Электронное заявление становится доступным </w:t>
      </w:r>
      <w:r w:rsidRPr="00305290">
        <w:rPr>
          <w:rFonts w:ascii="Times New Roman" w:hAnsi="Times New Roman" w:cs="Times New Roman"/>
          <w:sz w:val="24"/>
          <w:szCs w:val="24"/>
        </w:rPr>
        <w:t>для должностного лица Отдела</w:t>
      </w:r>
      <w:r w:rsidR="00D43E1A" w:rsidRPr="00305290">
        <w:rPr>
          <w:rFonts w:ascii="Times New Roman" w:hAnsi="Times New Roman" w:cs="Times New Roman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(муниципальной) услуги (далее – ГИС).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проверяет наличие электронных заявлений, поступивших с Единого портала, с периодом не реже 2 (двух) раз в день; рассматривает поступившие заявления и приложенные образы документов (документы); производит действия в соответствии с пунктом 48 настоящего Административного регламента.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5</w:t>
      </w:r>
      <w:r w:rsidR="00434FC9" w:rsidRPr="00305290">
        <w:rPr>
          <w:rFonts w:ascii="Times New Roman" w:hAnsi="Times New Roman" w:cs="Times New Roman"/>
          <w:sz w:val="24"/>
          <w:szCs w:val="24"/>
        </w:rPr>
        <w:t>3</w:t>
      </w:r>
      <w:r w:rsidR="00EC59BF" w:rsidRPr="003052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5290">
        <w:rPr>
          <w:rFonts w:ascii="Times New Roman" w:hAnsi="Times New Roman" w:cs="Times New Roman"/>
          <w:sz w:val="24"/>
          <w:szCs w:val="24"/>
        </w:rPr>
        <w:t xml:space="preserve">.4. Заявителю в качестве результата предоставления муниципальной услуги обеспечивается возможность получения документа: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Едином портале;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5</w:t>
      </w:r>
      <w:r w:rsidR="00434FC9" w:rsidRPr="00305290">
        <w:rPr>
          <w:rFonts w:ascii="Times New Roman" w:hAnsi="Times New Roman" w:cs="Times New Roman"/>
          <w:sz w:val="24"/>
          <w:szCs w:val="24"/>
        </w:rPr>
        <w:t>3</w:t>
      </w:r>
      <w:r w:rsidR="00EC59BF" w:rsidRPr="003052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5290">
        <w:rPr>
          <w:rFonts w:ascii="Times New Roman" w:hAnsi="Times New Roman" w:cs="Times New Roman"/>
          <w:sz w:val="24"/>
          <w:szCs w:val="24"/>
        </w:rPr>
        <w:t xml:space="preserve">.5. 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</w:t>
      </w:r>
      <w:r w:rsidRPr="00305290">
        <w:rPr>
          <w:rFonts w:ascii="Times New Roman" w:hAnsi="Times New Roman" w:cs="Times New Roman"/>
          <w:sz w:val="24"/>
          <w:szCs w:val="24"/>
        </w:rPr>
        <w:lastRenderedPageBreak/>
        <w:t>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5</w:t>
      </w:r>
      <w:r w:rsidR="00434FC9" w:rsidRPr="00305290">
        <w:rPr>
          <w:rFonts w:ascii="Times New Roman" w:hAnsi="Times New Roman" w:cs="Times New Roman"/>
          <w:sz w:val="24"/>
          <w:szCs w:val="24"/>
        </w:rPr>
        <w:t>3</w:t>
      </w:r>
      <w:r w:rsidR="00EC59BF" w:rsidRPr="003052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5290">
        <w:rPr>
          <w:rFonts w:ascii="Times New Roman" w:hAnsi="Times New Roman" w:cs="Times New Roman"/>
          <w:sz w:val="24"/>
          <w:szCs w:val="24"/>
        </w:rPr>
        <w:t xml:space="preserve">.6.  Оценка качества предоставления муниципальной услуги. </w:t>
      </w:r>
    </w:p>
    <w:p w:rsidR="00A34061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D43E1A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5</w:t>
      </w:r>
      <w:r w:rsidR="00107555" w:rsidRPr="00305290">
        <w:rPr>
          <w:rFonts w:ascii="Times New Roman" w:hAnsi="Times New Roman" w:cs="Times New Roman"/>
          <w:sz w:val="24"/>
          <w:szCs w:val="24"/>
        </w:rPr>
        <w:t>3</w:t>
      </w:r>
      <w:r w:rsidR="00EC59BF" w:rsidRPr="003052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05290">
        <w:rPr>
          <w:rFonts w:ascii="Times New Roman" w:hAnsi="Times New Roman" w:cs="Times New Roman"/>
          <w:sz w:val="24"/>
          <w:szCs w:val="24"/>
        </w:rPr>
        <w:t>.7.  Заявителю обеспечивается возможность направления жалобы на решения, дей</w:t>
      </w:r>
      <w:r w:rsidR="00107555" w:rsidRPr="00305290">
        <w:rPr>
          <w:rFonts w:ascii="Times New Roman" w:hAnsi="Times New Roman" w:cs="Times New Roman"/>
          <w:sz w:val="24"/>
          <w:szCs w:val="24"/>
        </w:rPr>
        <w:t>ствия или бездействие Отдела, должностного лица Уполномоченного органа</w:t>
      </w:r>
      <w:r w:rsidRPr="00305290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в соответствии со стат</w:t>
      </w:r>
      <w:r w:rsidR="007651CF" w:rsidRPr="00305290">
        <w:rPr>
          <w:rFonts w:ascii="Times New Roman" w:hAnsi="Times New Roman" w:cs="Times New Roman"/>
          <w:sz w:val="24"/>
          <w:szCs w:val="24"/>
        </w:rPr>
        <w:t xml:space="preserve">ьей 11.2 Федерального закона </w:t>
      </w:r>
      <w:r w:rsidRPr="00305290">
        <w:rPr>
          <w:rFonts w:ascii="Times New Roman" w:hAnsi="Times New Roman" w:cs="Times New Roman"/>
          <w:sz w:val="24"/>
          <w:szCs w:val="24"/>
        </w:rPr>
        <w:t>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651CF" w:rsidRPr="00305290">
        <w:rPr>
          <w:rFonts w:ascii="Times New Roman" w:hAnsi="Times New Roman" w:cs="Times New Roman"/>
          <w:sz w:val="24"/>
          <w:szCs w:val="24"/>
        </w:rPr>
        <w:t>»</w:t>
      </w:r>
      <w:r w:rsidRPr="00305290">
        <w:rPr>
          <w:rFonts w:ascii="Times New Roman" w:hAnsi="Times New Roman" w:cs="Times New Roman"/>
          <w:sz w:val="24"/>
          <w:szCs w:val="24"/>
        </w:rPr>
        <w:t>.</w:t>
      </w:r>
    </w:p>
    <w:p w:rsidR="00D43E1A" w:rsidRPr="00305290" w:rsidRDefault="00D43E1A" w:rsidP="0010755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E1A" w:rsidRPr="00305290" w:rsidRDefault="00D43E1A" w:rsidP="0010755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290">
        <w:rPr>
          <w:rFonts w:ascii="Times New Roman" w:hAnsi="Times New Roman" w:cs="Times New Roman"/>
          <w:bCs/>
          <w:sz w:val="24"/>
          <w:szCs w:val="24"/>
        </w:rPr>
        <w:t>Перечень вариантов предоставления муниципальной услуги</w:t>
      </w:r>
    </w:p>
    <w:p w:rsidR="00D43E1A" w:rsidRPr="00305290" w:rsidRDefault="00D43E1A" w:rsidP="0010755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E1A" w:rsidRPr="00305290" w:rsidRDefault="00107555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290">
        <w:rPr>
          <w:rFonts w:ascii="Times New Roman" w:hAnsi="Times New Roman" w:cs="Times New Roman"/>
          <w:bCs/>
          <w:sz w:val="24"/>
          <w:szCs w:val="24"/>
        </w:rPr>
        <w:t>53</w:t>
      </w:r>
      <w:r w:rsidR="00EC59BF" w:rsidRPr="00305290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="00976D15" w:rsidRPr="003052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3E1A" w:rsidRPr="00305290">
        <w:rPr>
          <w:rFonts w:ascii="Times New Roman" w:hAnsi="Times New Roman" w:cs="Times New Roman"/>
          <w:bCs/>
          <w:sz w:val="24"/>
          <w:szCs w:val="24"/>
        </w:rPr>
        <w:t xml:space="preserve">Перечень вариантов предоставления муниципальной услуги </w:t>
      </w:r>
    </w:p>
    <w:p w:rsidR="00D43E1A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варианты:    </w:t>
      </w:r>
    </w:p>
    <w:p w:rsidR="00D43E1A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- предоставление земельного участка, находящегося в государственной или муниципальной собственности, в собственность за плату без проведения торгов;</w:t>
      </w:r>
    </w:p>
    <w:p w:rsidR="00D43E1A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предоставление земельного участка, находящегося в государственной или муниципальной собственности, в аренду без проведения торгов; </w:t>
      </w:r>
    </w:p>
    <w:p w:rsidR="00D43E1A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предоставление земельного участка, находящегося в государственной или муниципальной собственности, в безвозмездное пользование; </w:t>
      </w:r>
    </w:p>
    <w:p w:rsidR="00D43E1A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 xml:space="preserve">- предоставление земельного участка, находящегося в государственной или муниципальной собственности, в постоянное (бессрочное) пользование; </w:t>
      </w:r>
    </w:p>
    <w:p w:rsidR="00D43E1A" w:rsidRPr="00305290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290">
        <w:rPr>
          <w:rFonts w:ascii="Times New Roman" w:hAnsi="Times New Roman" w:cs="Times New Roman"/>
          <w:sz w:val="24"/>
          <w:szCs w:val="24"/>
        </w:rPr>
        <w:t>- от</w:t>
      </w:r>
      <w:r w:rsidR="00485C87" w:rsidRPr="00305290">
        <w:rPr>
          <w:rFonts w:ascii="Times New Roman" w:hAnsi="Times New Roman" w:cs="Times New Roman"/>
          <w:sz w:val="24"/>
          <w:szCs w:val="24"/>
        </w:rPr>
        <w:t>каз в предоставлении услуги. ».</w:t>
      </w:r>
    </w:p>
    <w:p w:rsidR="00DC2B10" w:rsidRPr="00305290" w:rsidRDefault="00DC2B10" w:rsidP="00DC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</w:t>
      </w: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305290" w:rsidRDefault="002D4954" w:rsidP="00A34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30529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CF" w:rsidRPr="00305290" w:rsidRDefault="007651CF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15" w:rsidRPr="00305290" w:rsidRDefault="00976D1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2D" w:rsidRDefault="00D84C38" w:rsidP="007651CF">
      <w:pPr>
        <w:spacing w:after="0" w:line="240" w:lineRule="auto"/>
        <w:jc w:val="both"/>
        <w:rPr>
          <w:sz w:val="24"/>
          <w:szCs w:val="24"/>
        </w:rPr>
      </w:pP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2A6FD4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Леуши </w:t>
      </w:r>
      <w:r w:rsidR="002A6FD4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FD4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FD4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FD4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2D4954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C2B10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061"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0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r w:rsidR="00276726" w:rsidRPr="00305290">
        <w:rPr>
          <w:sz w:val="24"/>
          <w:szCs w:val="24"/>
        </w:rPr>
        <w:t xml:space="preserve"> </w:t>
      </w: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p w:rsidR="00305290" w:rsidRPr="00305290" w:rsidRDefault="00305290" w:rsidP="007651CF">
      <w:pPr>
        <w:spacing w:after="0" w:line="240" w:lineRule="auto"/>
        <w:jc w:val="both"/>
        <w:rPr>
          <w:sz w:val="24"/>
          <w:szCs w:val="24"/>
        </w:rPr>
      </w:pPr>
    </w:p>
    <w:sectPr w:rsidR="00305290" w:rsidRPr="00305290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425" w:rsidRDefault="00364425" w:rsidP="00305290">
      <w:pPr>
        <w:spacing w:after="0" w:line="240" w:lineRule="auto"/>
      </w:pPr>
      <w:r>
        <w:separator/>
      </w:r>
    </w:p>
  </w:endnote>
  <w:endnote w:type="continuationSeparator" w:id="1">
    <w:p w:rsidR="00364425" w:rsidRDefault="00364425" w:rsidP="0030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425" w:rsidRDefault="00364425" w:rsidP="00305290">
      <w:pPr>
        <w:spacing w:after="0" w:line="240" w:lineRule="auto"/>
      </w:pPr>
      <w:r>
        <w:separator/>
      </w:r>
    </w:p>
  </w:footnote>
  <w:footnote w:type="continuationSeparator" w:id="1">
    <w:p w:rsidR="00364425" w:rsidRDefault="00364425" w:rsidP="0030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1E53"/>
    <w:multiLevelType w:val="multilevel"/>
    <w:tmpl w:val="D2189B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38E90B68"/>
    <w:multiLevelType w:val="hybridMultilevel"/>
    <w:tmpl w:val="C0BC8D12"/>
    <w:lvl w:ilvl="0" w:tplc="FAAC24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84B0D66"/>
    <w:multiLevelType w:val="multilevel"/>
    <w:tmpl w:val="7F5A08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954"/>
    <w:rsid w:val="00021373"/>
    <w:rsid w:val="000B0145"/>
    <w:rsid w:val="000B7C55"/>
    <w:rsid w:val="000C570F"/>
    <w:rsid w:val="000D0FDD"/>
    <w:rsid w:val="000F4096"/>
    <w:rsid w:val="00103851"/>
    <w:rsid w:val="00107555"/>
    <w:rsid w:val="001262CF"/>
    <w:rsid w:val="001569BC"/>
    <w:rsid w:val="00187BC2"/>
    <w:rsid w:val="001A3C48"/>
    <w:rsid w:val="00207DE5"/>
    <w:rsid w:val="00225E1B"/>
    <w:rsid w:val="002667EF"/>
    <w:rsid w:val="00276726"/>
    <w:rsid w:val="002A6FD4"/>
    <w:rsid w:val="002D4954"/>
    <w:rsid w:val="00305290"/>
    <w:rsid w:val="003277F1"/>
    <w:rsid w:val="00347E7E"/>
    <w:rsid w:val="00364425"/>
    <w:rsid w:val="00404556"/>
    <w:rsid w:val="00434FC9"/>
    <w:rsid w:val="00435314"/>
    <w:rsid w:val="00485C87"/>
    <w:rsid w:val="0049065F"/>
    <w:rsid w:val="004B51CB"/>
    <w:rsid w:val="004E08D9"/>
    <w:rsid w:val="004E14C5"/>
    <w:rsid w:val="005453B7"/>
    <w:rsid w:val="00582805"/>
    <w:rsid w:val="005901DA"/>
    <w:rsid w:val="005F5074"/>
    <w:rsid w:val="0060407B"/>
    <w:rsid w:val="006642F8"/>
    <w:rsid w:val="006B690F"/>
    <w:rsid w:val="00744470"/>
    <w:rsid w:val="007651CF"/>
    <w:rsid w:val="00793DA6"/>
    <w:rsid w:val="0079764F"/>
    <w:rsid w:val="007D6F6D"/>
    <w:rsid w:val="00823505"/>
    <w:rsid w:val="0088192D"/>
    <w:rsid w:val="00901016"/>
    <w:rsid w:val="00976D15"/>
    <w:rsid w:val="00A2420F"/>
    <w:rsid w:val="00A34061"/>
    <w:rsid w:val="00AF7DCA"/>
    <w:rsid w:val="00B5247B"/>
    <w:rsid w:val="00BC611E"/>
    <w:rsid w:val="00C05D43"/>
    <w:rsid w:val="00C25DD7"/>
    <w:rsid w:val="00CB01FB"/>
    <w:rsid w:val="00CB3D42"/>
    <w:rsid w:val="00D04C1C"/>
    <w:rsid w:val="00D147CA"/>
    <w:rsid w:val="00D160D8"/>
    <w:rsid w:val="00D43E1A"/>
    <w:rsid w:val="00D56AA7"/>
    <w:rsid w:val="00D84C38"/>
    <w:rsid w:val="00DA47C3"/>
    <w:rsid w:val="00DC2B10"/>
    <w:rsid w:val="00DF3E00"/>
    <w:rsid w:val="00E002D1"/>
    <w:rsid w:val="00E45E44"/>
    <w:rsid w:val="00E60CF9"/>
    <w:rsid w:val="00E90044"/>
    <w:rsid w:val="00EA3EBE"/>
    <w:rsid w:val="00EC59BF"/>
    <w:rsid w:val="00EF32F5"/>
    <w:rsid w:val="00F11E6C"/>
    <w:rsid w:val="00F33560"/>
    <w:rsid w:val="00F86155"/>
    <w:rsid w:val="00F9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D43E1A"/>
    <w:pPr>
      <w:ind w:left="720"/>
      <w:contextualSpacing/>
    </w:pPr>
  </w:style>
  <w:style w:type="paragraph" w:customStyle="1" w:styleId="s1">
    <w:name w:val="s_1"/>
    <w:basedOn w:val="a"/>
    <w:rsid w:val="00D4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290"/>
  </w:style>
  <w:style w:type="paragraph" w:styleId="a8">
    <w:name w:val="footer"/>
    <w:basedOn w:val="a"/>
    <w:link w:val="a9"/>
    <w:uiPriority w:val="99"/>
    <w:semiHidden/>
    <w:unhideWhenUsed/>
    <w:rsid w:val="0030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18C9B-DE0A-4585-BB11-DB05704E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10</cp:revision>
  <cp:lastPrinted>2022-09-14T05:04:00Z</cp:lastPrinted>
  <dcterms:created xsi:type="dcterms:W3CDTF">2022-08-31T06:28:00Z</dcterms:created>
  <dcterms:modified xsi:type="dcterms:W3CDTF">2022-09-14T05:05:00Z</dcterms:modified>
</cp:coreProperties>
</file>