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4" w:rsidRDefault="000B7EC4" w:rsidP="0025307C">
      <w:pPr>
        <w:ind w:firstLine="709"/>
        <w:jc w:val="center"/>
        <w:rPr>
          <w:b/>
          <w:i/>
          <w:smallCaps/>
          <w:color w:val="1D1B11" w:themeColor="background2" w:themeShade="1A"/>
          <w:sz w:val="32"/>
        </w:rPr>
      </w:pPr>
    </w:p>
    <w:p w:rsidR="008D63AD" w:rsidRDefault="008D63AD" w:rsidP="0025307C">
      <w:pPr>
        <w:ind w:firstLine="709"/>
        <w:jc w:val="center"/>
        <w:rPr>
          <w:b/>
          <w:i/>
          <w:smallCaps/>
          <w:color w:val="1D1B11" w:themeColor="background2" w:themeShade="1A"/>
          <w:sz w:val="32"/>
        </w:rPr>
      </w:pPr>
    </w:p>
    <w:p w:rsidR="008D63AD" w:rsidRDefault="008D63AD" w:rsidP="0025307C">
      <w:pPr>
        <w:ind w:firstLine="709"/>
        <w:jc w:val="center"/>
        <w:rPr>
          <w:b/>
          <w:i/>
          <w:smallCaps/>
          <w:color w:val="1D1B11" w:themeColor="background2" w:themeShade="1A"/>
          <w:sz w:val="32"/>
        </w:rPr>
      </w:pPr>
    </w:p>
    <w:p w:rsidR="008D63AD" w:rsidRDefault="008D63AD" w:rsidP="0025307C">
      <w:pPr>
        <w:ind w:firstLine="709"/>
        <w:jc w:val="center"/>
        <w:rPr>
          <w:b/>
          <w:i/>
          <w:smallCaps/>
          <w:color w:val="1D1B11" w:themeColor="background2" w:themeShade="1A"/>
          <w:sz w:val="32"/>
        </w:rPr>
      </w:pPr>
    </w:p>
    <w:p w:rsidR="008D63AD" w:rsidRPr="003A0F7E" w:rsidRDefault="008D63AD" w:rsidP="0025307C">
      <w:pPr>
        <w:ind w:firstLine="709"/>
        <w:jc w:val="center"/>
        <w:rPr>
          <w:b/>
          <w:i/>
          <w:smallCaps/>
          <w:color w:val="1D1B11" w:themeColor="background2" w:themeShade="1A"/>
          <w:sz w:val="32"/>
        </w:rPr>
      </w:pPr>
    </w:p>
    <w:p w:rsidR="000B7EC4" w:rsidRPr="003A0F7E" w:rsidRDefault="000B7EC4" w:rsidP="0025307C">
      <w:pPr>
        <w:ind w:firstLine="709"/>
        <w:jc w:val="center"/>
        <w:rPr>
          <w:b/>
          <w:i/>
          <w:smallCaps/>
          <w:color w:val="1D1B11" w:themeColor="background2" w:themeShade="1A"/>
          <w:sz w:val="32"/>
        </w:rPr>
      </w:pPr>
    </w:p>
    <w:p w:rsidR="000B7EC4" w:rsidRPr="003A0F7E" w:rsidRDefault="000B7EC4" w:rsidP="0025307C">
      <w:pPr>
        <w:ind w:firstLine="709"/>
        <w:jc w:val="center"/>
        <w:rPr>
          <w:b/>
          <w:i/>
          <w:smallCaps/>
          <w:color w:val="1D1B11" w:themeColor="background2" w:themeShade="1A"/>
          <w:sz w:val="32"/>
        </w:rPr>
      </w:pPr>
    </w:p>
    <w:p w:rsidR="000B7EC4" w:rsidRPr="003A0F7E" w:rsidRDefault="000B7EC4" w:rsidP="0025307C">
      <w:pPr>
        <w:ind w:firstLine="709"/>
        <w:jc w:val="center"/>
        <w:rPr>
          <w:b/>
          <w:i/>
          <w:smallCaps/>
          <w:color w:val="1D1B11" w:themeColor="background2" w:themeShade="1A"/>
          <w:sz w:val="32"/>
        </w:rPr>
      </w:pPr>
    </w:p>
    <w:p w:rsidR="000B7EC4" w:rsidRPr="003A0F7E" w:rsidRDefault="000B7EC4" w:rsidP="0025307C">
      <w:pPr>
        <w:ind w:firstLine="709"/>
        <w:jc w:val="center"/>
        <w:rPr>
          <w:b/>
          <w:i/>
          <w:smallCaps/>
          <w:color w:val="1D1B11" w:themeColor="background2" w:themeShade="1A"/>
          <w:sz w:val="32"/>
        </w:rPr>
      </w:pPr>
    </w:p>
    <w:p w:rsidR="000B7EC4" w:rsidRPr="003A0F7E" w:rsidRDefault="000B7EC4" w:rsidP="0025307C">
      <w:pPr>
        <w:ind w:firstLine="709"/>
        <w:jc w:val="center"/>
        <w:rPr>
          <w:b/>
          <w:i/>
          <w:smallCaps/>
          <w:color w:val="1D1B11" w:themeColor="background2" w:themeShade="1A"/>
          <w:sz w:val="32"/>
        </w:rPr>
      </w:pPr>
    </w:p>
    <w:p w:rsidR="000B7EC4" w:rsidRPr="003A0F7E" w:rsidRDefault="000B7EC4" w:rsidP="0025307C">
      <w:pPr>
        <w:ind w:firstLine="709"/>
        <w:jc w:val="center"/>
        <w:rPr>
          <w:b/>
          <w:i/>
          <w:smallCaps/>
          <w:color w:val="1D1B11" w:themeColor="background2" w:themeShade="1A"/>
          <w:sz w:val="32"/>
        </w:rPr>
      </w:pPr>
    </w:p>
    <w:p w:rsidR="000B7EC4" w:rsidRPr="003A0F7E" w:rsidRDefault="000B7EC4" w:rsidP="0025307C">
      <w:pPr>
        <w:ind w:firstLine="709"/>
        <w:jc w:val="center"/>
        <w:rPr>
          <w:b/>
          <w:i/>
          <w:smallCaps/>
          <w:color w:val="1D1B11" w:themeColor="background2" w:themeShade="1A"/>
          <w:sz w:val="32"/>
        </w:rPr>
      </w:pPr>
    </w:p>
    <w:p w:rsidR="000B7EC4" w:rsidRPr="003A0F7E" w:rsidRDefault="000B7EC4" w:rsidP="0025307C">
      <w:pPr>
        <w:ind w:firstLine="709"/>
        <w:jc w:val="center"/>
        <w:rPr>
          <w:b/>
          <w:i/>
          <w:smallCaps/>
          <w:color w:val="1D1B11" w:themeColor="background2" w:themeShade="1A"/>
          <w:sz w:val="32"/>
        </w:rPr>
      </w:pPr>
    </w:p>
    <w:p w:rsidR="000B7EC4" w:rsidRPr="003A0F7E" w:rsidRDefault="000B7EC4" w:rsidP="0025307C">
      <w:pPr>
        <w:ind w:firstLine="709"/>
        <w:jc w:val="center"/>
        <w:rPr>
          <w:b/>
          <w:i/>
          <w:smallCaps/>
          <w:color w:val="1D1B11" w:themeColor="background2" w:themeShade="1A"/>
          <w:sz w:val="32"/>
        </w:rPr>
      </w:pPr>
    </w:p>
    <w:p w:rsidR="000B7EC4" w:rsidRPr="003A0F7E" w:rsidRDefault="000B7EC4" w:rsidP="0025307C">
      <w:pPr>
        <w:jc w:val="center"/>
        <w:rPr>
          <w:b/>
          <w:i/>
          <w:smallCaps/>
          <w:color w:val="1D1B11" w:themeColor="background2" w:themeShade="1A"/>
          <w:sz w:val="44"/>
        </w:rPr>
      </w:pPr>
      <w:r w:rsidRPr="003A0F7E">
        <w:rPr>
          <w:b/>
          <w:i/>
          <w:smallCaps/>
          <w:color w:val="1D1B11" w:themeColor="background2" w:themeShade="1A"/>
          <w:sz w:val="44"/>
        </w:rPr>
        <w:t xml:space="preserve">Отчет главы сельского поселения Леуши </w:t>
      </w:r>
      <w:r w:rsidR="000A7FFC">
        <w:rPr>
          <w:b/>
          <w:i/>
          <w:smallCaps/>
          <w:color w:val="1D1B11" w:themeColor="background2" w:themeShade="1A"/>
          <w:sz w:val="44"/>
        </w:rPr>
        <w:t xml:space="preserve">              </w:t>
      </w:r>
      <w:r w:rsidRPr="003A0F7E">
        <w:rPr>
          <w:b/>
          <w:i/>
          <w:smallCaps/>
          <w:color w:val="1D1B11" w:themeColor="background2" w:themeShade="1A"/>
          <w:sz w:val="44"/>
        </w:rPr>
        <w:t xml:space="preserve">о результатах своей деятельности </w:t>
      </w:r>
    </w:p>
    <w:p w:rsidR="000B7EC4" w:rsidRPr="003A0F7E" w:rsidRDefault="000B7EC4" w:rsidP="0025307C">
      <w:pPr>
        <w:jc w:val="center"/>
        <w:rPr>
          <w:b/>
          <w:i/>
          <w:smallCaps/>
          <w:color w:val="1D1B11" w:themeColor="background2" w:themeShade="1A"/>
          <w:sz w:val="44"/>
        </w:rPr>
      </w:pPr>
      <w:r w:rsidRPr="003A0F7E">
        <w:rPr>
          <w:b/>
          <w:i/>
          <w:smallCaps/>
          <w:color w:val="1D1B11" w:themeColor="background2" w:themeShade="1A"/>
          <w:sz w:val="44"/>
        </w:rPr>
        <w:t xml:space="preserve">и деятельности администрации </w:t>
      </w:r>
      <w:r w:rsidR="000A7FFC">
        <w:rPr>
          <w:b/>
          <w:i/>
          <w:smallCaps/>
          <w:color w:val="1D1B11" w:themeColor="background2" w:themeShade="1A"/>
          <w:sz w:val="44"/>
        </w:rPr>
        <w:t xml:space="preserve">               </w:t>
      </w:r>
      <w:r w:rsidRPr="003A0F7E">
        <w:rPr>
          <w:b/>
          <w:i/>
          <w:smallCaps/>
          <w:color w:val="1D1B11" w:themeColor="background2" w:themeShade="1A"/>
          <w:sz w:val="44"/>
        </w:rPr>
        <w:t>с</w:t>
      </w:r>
      <w:r w:rsidR="004621A0" w:rsidRPr="003A0F7E">
        <w:rPr>
          <w:b/>
          <w:i/>
          <w:smallCaps/>
          <w:color w:val="1D1B11" w:themeColor="background2" w:themeShade="1A"/>
          <w:sz w:val="44"/>
        </w:rPr>
        <w:t xml:space="preserve">ельского поселения Леуши </w:t>
      </w:r>
      <w:r w:rsidR="000A7FFC">
        <w:rPr>
          <w:b/>
          <w:i/>
          <w:smallCaps/>
          <w:color w:val="1D1B11" w:themeColor="background2" w:themeShade="1A"/>
          <w:sz w:val="44"/>
        </w:rPr>
        <w:t xml:space="preserve">                                        </w:t>
      </w:r>
      <w:r w:rsidR="004621A0" w:rsidRPr="003A0F7E">
        <w:rPr>
          <w:b/>
          <w:i/>
          <w:smallCaps/>
          <w:color w:val="1D1B11" w:themeColor="background2" w:themeShade="1A"/>
          <w:sz w:val="44"/>
        </w:rPr>
        <w:t>за 202</w:t>
      </w:r>
      <w:r w:rsidR="00A6621D" w:rsidRPr="003A0F7E">
        <w:rPr>
          <w:b/>
          <w:i/>
          <w:smallCaps/>
          <w:color w:val="1D1B11" w:themeColor="background2" w:themeShade="1A"/>
          <w:sz w:val="44"/>
        </w:rPr>
        <w:t>1</w:t>
      </w:r>
      <w:r w:rsidRPr="003A0F7E">
        <w:rPr>
          <w:b/>
          <w:i/>
          <w:smallCaps/>
          <w:color w:val="1D1B11" w:themeColor="background2" w:themeShade="1A"/>
          <w:sz w:val="44"/>
        </w:rPr>
        <w:t xml:space="preserve"> год</w:t>
      </w:r>
    </w:p>
    <w:p w:rsidR="000B7EC4" w:rsidRPr="003A0F7E" w:rsidRDefault="000B7EC4" w:rsidP="0025307C">
      <w:pPr>
        <w:ind w:firstLine="709"/>
        <w:jc w:val="center"/>
        <w:rPr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B92F1F" w:rsidRPr="003A0F7E" w:rsidRDefault="00B92F1F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0B7EC4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</w:p>
    <w:p w:rsidR="000B7EC4" w:rsidRPr="003A0F7E" w:rsidRDefault="00A6621D" w:rsidP="0025307C">
      <w:pPr>
        <w:ind w:firstLine="709"/>
        <w:jc w:val="center"/>
        <w:rPr>
          <w:b/>
          <w:caps/>
          <w:color w:val="1D1B11" w:themeColor="background2" w:themeShade="1A"/>
          <w:sz w:val="24"/>
        </w:rPr>
      </w:pPr>
      <w:r w:rsidRPr="003A0F7E">
        <w:rPr>
          <w:b/>
          <w:caps/>
          <w:color w:val="1D1B11" w:themeColor="background2" w:themeShade="1A"/>
          <w:sz w:val="24"/>
        </w:rPr>
        <w:t>с.п.леуши, 2022</w:t>
      </w:r>
    </w:p>
    <w:p w:rsidR="000B7EC4" w:rsidRPr="001C1543" w:rsidRDefault="000B7EC4" w:rsidP="001C1543">
      <w:pPr>
        <w:ind w:firstLine="709"/>
        <w:jc w:val="center"/>
        <w:rPr>
          <w:b/>
          <w:color w:val="1D1B11" w:themeColor="background2" w:themeShade="1A"/>
          <w:sz w:val="24"/>
        </w:rPr>
      </w:pPr>
      <w:r w:rsidRPr="001C1543">
        <w:rPr>
          <w:b/>
          <w:caps/>
          <w:color w:val="1D1B11" w:themeColor="background2" w:themeShade="1A"/>
          <w:sz w:val="24"/>
        </w:rPr>
        <w:lastRenderedPageBreak/>
        <w:t xml:space="preserve">Краткая характеристика муниципального образования </w:t>
      </w:r>
    </w:p>
    <w:p w:rsidR="000B7EC4" w:rsidRPr="001C1543" w:rsidRDefault="000B7EC4" w:rsidP="001C1543">
      <w:pPr>
        <w:ind w:firstLine="709"/>
        <w:jc w:val="center"/>
        <w:rPr>
          <w:b/>
          <w:color w:val="1D1B11" w:themeColor="background2" w:themeShade="1A"/>
          <w:sz w:val="24"/>
        </w:rPr>
      </w:pPr>
      <w:r w:rsidRPr="001C1543">
        <w:rPr>
          <w:b/>
          <w:caps/>
          <w:vanish/>
          <w:color w:val="1D1B11" w:themeColor="background2" w:themeShade="1A"/>
          <w:sz w:val="24"/>
        </w:rPr>
        <w:t>Кондинское</w:t>
      </w:r>
    </w:p>
    <w:p w:rsidR="000B7EC4" w:rsidRPr="001C1543" w:rsidRDefault="00326C22" w:rsidP="00545D54">
      <w:pPr>
        <w:tabs>
          <w:tab w:val="left" w:pos="6885"/>
        </w:tabs>
        <w:ind w:firstLine="567"/>
        <w:jc w:val="both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  </w:t>
      </w:r>
      <w:r w:rsidR="000B7EC4" w:rsidRPr="001C1543">
        <w:rPr>
          <w:color w:val="1D1B11" w:themeColor="background2" w:themeShade="1A"/>
          <w:sz w:val="24"/>
        </w:rPr>
        <w:t>Датой образования муниципального образования сельское поселение Леуши является</w:t>
      </w:r>
      <w:r w:rsidR="000A7FFC">
        <w:rPr>
          <w:color w:val="1D1B11" w:themeColor="background2" w:themeShade="1A"/>
          <w:sz w:val="24"/>
        </w:rPr>
        <w:t xml:space="preserve"> </w:t>
      </w:r>
      <w:r w:rsidR="000B7EC4" w:rsidRPr="001C1543">
        <w:rPr>
          <w:color w:val="1D1B11" w:themeColor="background2" w:themeShade="1A"/>
          <w:sz w:val="24"/>
        </w:rPr>
        <w:t xml:space="preserve">17 ноября 2005 года. Поселение образовано путем слияния </w:t>
      </w:r>
      <w:r w:rsidRPr="001C1543">
        <w:rPr>
          <w:color w:val="1D1B11" w:themeColor="background2" w:themeShade="1A"/>
          <w:sz w:val="24"/>
        </w:rPr>
        <w:t xml:space="preserve">Леушинского и Ягодинского </w:t>
      </w:r>
      <w:r w:rsidR="000B7EC4" w:rsidRPr="001C1543">
        <w:rPr>
          <w:color w:val="1D1B11" w:themeColor="background2" w:themeShade="1A"/>
          <w:sz w:val="24"/>
        </w:rPr>
        <w:t>сельских округов с административным центром в селе Леуши.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Орган представительной власти – Совет депутатов сельского поселения Леуши, состоящий из 10 депутатов.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Орган исполнительной власти – администрация сельского поселения Леуши.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состав муниципального образования сельское поселение Леуши вход</w:t>
      </w:r>
      <w:r w:rsidR="00326C22">
        <w:rPr>
          <w:color w:val="1D1B11" w:themeColor="background2" w:themeShade="1A"/>
          <w:spacing w:val="-3"/>
          <w:sz w:val="24"/>
        </w:rPr>
        <w:t>я</w:t>
      </w:r>
      <w:r w:rsidRPr="001C1543">
        <w:rPr>
          <w:color w:val="1D1B11" w:themeColor="background2" w:themeShade="1A"/>
          <w:spacing w:val="-3"/>
          <w:sz w:val="24"/>
        </w:rPr>
        <w:t>т четыре населенных пункта:</w:t>
      </w:r>
    </w:p>
    <w:p w:rsidR="000B7EC4" w:rsidRPr="001C1543" w:rsidRDefault="000B7EC4" w:rsidP="001C1543">
      <w:pPr>
        <w:numPr>
          <w:ilvl w:val="0"/>
          <w:numId w:val="3"/>
        </w:numPr>
        <w:shd w:val="clear" w:color="auto" w:fill="FFFFFF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z w:val="24"/>
        </w:rPr>
        <w:t>с.</w:t>
      </w:r>
      <w:r w:rsidR="00326C22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</w:rPr>
        <w:t xml:space="preserve">Леуши, </w:t>
      </w:r>
    </w:p>
    <w:p w:rsidR="000B7EC4" w:rsidRPr="001C1543" w:rsidRDefault="000B7EC4" w:rsidP="001C1543">
      <w:pPr>
        <w:numPr>
          <w:ilvl w:val="0"/>
          <w:numId w:val="3"/>
        </w:numPr>
        <w:shd w:val="clear" w:color="auto" w:fill="FFFFFF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z w:val="24"/>
        </w:rPr>
        <w:t>п.</w:t>
      </w:r>
      <w:r w:rsidR="00326C22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</w:rPr>
        <w:t xml:space="preserve">Лиственичный, </w:t>
      </w:r>
    </w:p>
    <w:p w:rsidR="000B7EC4" w:rsidRPr="001C1543" w:rsidRDefault="000B7EC4" w:rsidP="001C1543">
      <w:pPr>
        <w:numPr>
          <w:ilvl w:val="0"/>
          <w:numId w:val="3"/>
        </w:numPr>
        <w:shd w:val="clear" w:color="auto" w:fill="FFFFFF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z w:val="24"/>
        </w:rPr>
        <w:t>п.</w:t>
      </w:r>
      <w:r w:rsidR="00326C22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</w:rPr>
        <w:t xml:space="preserve">Ягодный, </w:t>
      </w:r>
    </w:p>
    <w:p w:rsidR="000B7EC4" w:rsidRPr="001C1543" w:rsidRDefault="000B7EC4" w:rsidP="001C1543">
      <w:pPr>
        <w:numPr>
          <w:ilvl w:val="0"/>
          <w:numId w:val="3"/>
        </w:numPr>
        <w:shd w:val="clear" w:color="auto" w:fill="FFFFFF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z w:val="24"/>
        </w:rPr>
        <w:t>п.</w:t>
      </w:r>
      <w:r w:rsidR="00326C22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</w:rPr>
        <w:t>Дальний.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Общая площадь МО составляет 279,7 тыс.кв.км. Застроенной площади – 5,94 тыс.кв.км.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Связь с районным центром осуществляется автомобильным путем.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Основные виды деятельности поселения: </w:t>
      </w:r>
    </w:p>
    <w:p w:rsidR="000B7EC4" w:rsidRPr="001C1543" w:rsidRDefault="000B7EC4" w:rsidP="001C1543">
      <w:pPr>
        <w:numPr>
          <w:ilvl w:val="0"/>
          <w:numId w:val="2"/>
        </w:numPr>
        <w:shd w:val="clear" w:color="auto" w:fill="FFFFFF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заготовка и переработка леса,</w:t>
      </w:r>
    </w:p>
    <w:p w:rsidR="000B7EC4" w:rsidRPr="001C1543" w:rsidRDefault="000B7EC4" w:rsidP="001C1543">
      <w:pPr>
        <w:numPr>
          <w:ilvl w:val="0"/>
          <w:numId w:val="2"/>
        </w:numPr>
        <w:shd w:val="clear" w:color="auto" w:fill="FFFFFF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добыча и переработка рыбы, </w:t>
      </w:r>
    </w:p>
    <w:p w:rsidR="000B7EC4" w:rsidRPr="001C1543" w:rsidRDefault="000B7EC4" w:rsidP="001C1543">
      <w:pPr>
        <w:numPr>
          <w:ilvl w:val="0"/>
          <w:numId w:val="2"/>
        </w:numPr>
        <w:shd w:val="clear" w:color="auto" w:fill="FFFFFF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сельское хозяйство и переработка мяса, </w:t>
      </w:r>
    </w:p>
    <w:p w:rsidR="000B7EC4" w:rsidRPr="001C1543" w:rsidRDefault="000B7EC4" w:rsidP="001C1543">
      <w:pPr>
        <w:numPr>
          <w:ilvl w:val="0"/>
          <w:numId w:val="2"/>
        </w:numPr>
        <w:shd w:val="clear" w:color="auto" w:fill="FFFFFF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торговля, </w:t>
      </w:r>
    </w:p>
    <w:p w:rsidR="000B7EC4" w:rsidRPr="001C1543" w:rsidRDefault="000B7EC4" w:rsidP="001C1543">
      <w:pPr>
        <w:numPr>
          <w:ilvl w:val="0"/>
          <w:numId w:val="2"/>
        </w:numPr>
        <w:shd w:val="clear" w:color="auto" w:fill="FFFFFF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предоставление социальных и жилищно-коммунальных услуг, </w:t>
      </w:r>
    </w:p>
    <w:p w:rsidR="000B7EC4" w:rsidRPr="001C1543" w:rsidRDefault="000B7EC4" w:rsidP="001C1543">
      <w:pPr>
        <w:numPr>
          <w:ilvl w:val="0"/>
          <w:numId w:val="2"/>
        </w:numPr>
        <w:shd w:val="clear" w:color="auto" w:fill="FFFFFF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муниципальное и государственное управление, </w:t>
      </w:r>
    </w:p>
    <w:p w:rsidR="000B7EC4" w:rsidRPr="001C1543" w:rsidRDefault="000B7EC4" w:rsidP="001C1543">
      <w:pPr>
        <w:numPr>
          <w:ilvl w:val="0"/>
          <w:numId w:val="2"/>
        </w:numPr>
        <w:shd w:val="clear" w:color="auto" w:fill="FFFFFF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финансовые услуги.</w:t>
      </w:r>
    </w:p>
    <w:p w:rsidR="000B7EC4" w:rsidRPr="001C1543" w:rsidRDefault="000B7EC4" w:rsidP="001C1543">
      <w:pPr>
        <w:ind w:firstLine="709"/>
        <w:jc w:val="center"/>
        <w:rPr>
          <w:b/>
          <w:color w:val="1D1B11" w:themeColor="background2" w:themeShade="1A"/>
          <w:sz w:val="24"/>
        </w:rPr>
      </w:pPr>
    </w:p>
    <w:p w:rsidR="000B7EC4" w:rsidRPr="001C1543" w:rsidRDefault="000B7EC4" w:rsidP="001C1543">
      <w:pPr>
        <w:numPr>
          <w:ilvl w:val="0"/>
          <w:numId w:val="1"/>
        </w:numPr>
        <w:jc w:val="center"/>
        <w:rPr>
          <w:b/>
          <w:caps/>
          <w:color w:val="1D1B11" w:themeColor="background2" w:themeShade="1A"/>
          <w:sz w:val="24"/>
        </w:rPr>
      </w:pPr>
      <w:r w:rsidRPr="001C1543">
        <w:rPr>
          <w:b/>
          <w:caps/>
          <w:color w:val="1D1B11" w:themeColor="background2" w:themeShade="1A"/>
          <w:sz w:val="24"/>
        </w:rPr>
        <w:t>Основные итоги социально-экономического развития</w:t>
      </w:r>
    </w:p>
    <w:p w:rsidR="00B651F2" w:rsidRDefault="00B651F2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</w:p>
    <w:p w:rsidR="000B7EC4" w:rsidRPr="001C1543" w:rsidRDefault="00022C32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По итогам 202</w:t>
      </w:r>
      <w:r w:rsidR="00A6621D" w:rsidRPr="001C1543">
        <w:rPr>
          <w:color w:val="1D1B11" w:themeColor="background2" w:themeShade="1A"/>
          <w:spacing w:val="-3"/>
          <w:sz w:val="24"/>
        </w:rPr>
        <w:t>1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года муниципальное</w:t>
      </w:r>
      <w:r w:rsidR="00326C22">
        <w:rPr>
          <w:color w:val="1D1B11" w:themeColor="background2" w:themeShade="1A"/>
          <w:spacing w:val="-3"/>
          <w:sz w:val="24"/>
        </w:rPr>
        <w:t xml:space="preserve"> </w:t>
      </w:r>
      <w:r w:rsidR="000B7EC4" w:rsidRPr="001C1543">
        <w:rPr>
          <w:color w:val="1D1B11" w:themeColor="background2" w:themeShade="1A"/>
          <w:spacing w:val="-3"/>
          <w:sz w:val="24"/>
        </w:rPr>
        <w:t>образование сельское поселение Леуши достигло следующих результатов.</w:t>
      </w:r>
    </w:p>
    <w:p w:rsidR="00022C32" w:rsidRPr="001C1543" w:rsidRDefault="00022C32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1.1. Демографическая ситуация</w:t>
      </w:r>
    </w:p>
    <w:p w:rsidR="00022C32" w:rsidRPr="001C1543" w:rsidRDefault="00022C32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Численность постоянного населения по состоянию на 01.01.202</w:t>
      </w:r>
      <w:r w:rsidR="00B87D1A" w:rsidRPr="001C1543">
        <w:rPr>
          <w:color w:val="1D1B11" w:themeColor="background2" w:themeShade="1A"/>
          <w:spacing w:val="-3"/>
          <w:sz w:val="24"/>
        </w:rPr>
        <w:t>2</w:t>
      </w:r>
      <w:r w:rsidRPr="001C1543">
        <w:rPr>
          <w:color w:val="1D1B11" w:themeColor="background2" w:themeShade="1A"/>
          <w:spacing w:val="-3"/>
          <w:sz w:val="24"/>
        </w:rPr>
        <w:t xml:space="preserve"> (по данным поселения) составила </w:t>
      </w:r>
      <w:r w:rsidR="00C27A1C" w:rsidRPr="001C1543">
        <w:rPr>
          <w:color w:val="1D1B11" w:themeColor="background2" w:themeShade="1A"/>
          <w:spacing w:val="-3"/>
          <w:sz w:val="24"/>
        </w:rPr>
        <w:t xml:space="preserve">2711 </w:t>
      </w:r>
      <w:r w:rsidR="00CF0148">
        <w:rPr>
          <w:color w:val="1D1B11" w:themeColor="background2" w:themeShade="1A"/>
          <w:spacing w:val="-3"/>
          <w:sz w:val="24"/>
        </w:rPr>
        <w:t xml:space="preserve">человек </w:t>
      </w:r>
      <w:r w:rsidR="00C27A1C" w:rsidRPr="001C1543">
        <w:rPr>
          <w:color w:val="1D1B11" w:themeColor="background2" w:themeShade="1A"/>
          <w:spacing w:val="-3"/>
          <w:sz w:val="24"/>
        </w:rPr>
        <w:t>или 99,9</w:t>
      </w:r>
      <w:r w:rsidRPr="001C1543">
        <w:rPr>
          <w:color w:val="1D1B11" w:themeColor="background2" w:themeShade="1A"/>
          <w:spacing w:val="-3"/>
          <w:sz w:val="24"/>
        </w:rPr>
        <w:t xml:space="preserve"> % в сравнении с прошлым годом. Основная доля населения (95,0%) проживает в населенных пунктах: с.</w:t>
      </w:r>
      <w:r w:rsidR="00B651F2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Леуши, п.</w:t>
      </w:r>
      <w:r w:rsidR="00B651F2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 xml:space="preserve">Лиственичный, </w:t>
      </w:r>
      <w:r w:rsidR="00B651F2">
        <w:rPr>
          <w:color w:val="1D1B11" w:themeColor="background2" w:themeShade="1A"/>
          <w:spacing w:val="-3"/>
          <w:sz w:val="24"/>
        </w:rPr>
        <w:t xml:space="preserve">                           </w:t>
      </w:r>
      <w:r w:rsidRPr="001C1543">
        <w:rPr>
          <w:color w:val="1D1B11" w:themeColor="background2" w:themeShade="1A"/>
          <w:spacing w:val="-3"/>
          <w:sz w:val="24"/>
        </w:rPr>
        <w:t>п.</w:t>
      </w:r>
      <w:r w:rsidR="00B651F2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 xml:space="preserve">Ягодный. </w:t>
      </w:r>
    </w:p>
    <w:p w:rsidR="00022C32" w:rsidRPr="001C1543" w:rsidRDefault="00022C32" w:rsidP="001C1543">
      <w:pPr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b/>
          <w:color w:val="1D1B11" w:themeColor="background2" w:themeShade="1A"/>
          <w:sz w:val="24"/>
        </w:rPr>
        <w:t>Численность постоянно проживающего населения</w:t>
      </w:r>
      <w:r w:rsidRPr="001C1543">
        <w:rPr>
          <w:color w:val="1D1B11" w:themeColor="background2" w:themeShade="1A"/>
          <w:sz w:val="24"/>
        </w:rPr>
        <w:t xml:space="preserve"> </w:t>
      </w:r>
      <w:r w:rsidRPr="001C1543">
        <w:rPr>
          <w:b/>
          <w:color w:val="1D1B11" w:themeColor="background2" w:themeShade="1A"/>
          <w:sz w:val="24"/>
        </w:rPr>
        <w:t>муниципального образования</w:t>
      </w:r>
      <w:r w:rsidRPr="001C1543">
        <w:rPr>
          <w:color w:val="1D1B11" w:themeColor="background2" w:themeShade="1A"/>
          <w:sz w:val="24"/>
        </w:rPr>
        <w:t xml:space="preserve"> 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7"/>
        <w:gridCol w:w="2461"/>
        <w:gridCol w:w="2461"/>
        <w:gridCol w:w="2461"/>
      </w:tblGrid>
      <w:tr w:rsidR="00C27A1C" w:rsidRPr="001C1543" w:rsidTr="00C27A1C">
        <w:tc>
          <w:tcPr>
            <w:tcW w:w="2217" w:type="dxa"/>
          </w:tcPr>
          <w:p w:rsidR="00C27A1C" w:rsidRPr="001C1543" w:rsidRDefault="00C27A1C" w:rsidP="001C1543">
            <w:pPr>
              <w:ind w:firstLine="34"/>
              <w:jc w:val="both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 xml:space="preserve"> 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2019 год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2020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2021</w:t>
            </w:r>
          </w:p>
        </w:tc>
      </w:tr>
      <w:tr w:rsidR="00C27A1C" w:rsidRPr="001C1543" w:rsidTr="00C27A1C">
        <w:tc>
          <w:tcPr>
            <w:tcW w:w="2217" w:type="dxa"/>
          </w:tcPr>
          <w:p w:rsidR="00C27A1C" w:rsidRPr="001C1543" w:rsidRDefault="00C27A1C" w:rsidP="001C1543">
            <w:pPr>
              <w:tabs>
                <w:tab w:val="right" w:pos="2001"/>
              </w:tabs>
              <w:ind w:firstLine="34"/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с.Леуши</w:t>
            </w:r>
            <w:r w:rsidRPr="001C1543">
              <w:rPr>
                <w:color w:val="1D1B11" w:themeColor="background2" w:themeShade="1A"/>
                <w:sz w:val="24"/>
              </w:rPr>
              <w:tab/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1196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1110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1082</w:t>
            </w:r>
          </w:p>
        </w:tc>
      </w:tr>
      <w:tr w:rsidR="00C27A1C" w:rsidRPr="001C1543" w:rsidTr="00C27A1C">
        <w:tc>
          <w:tcPr>
            <w:tcW w:w="2217" w:type="dxa"/>
          </w:tcPr>
          <w:p w:rsidR="00C27A1C" w:rsidRPr="001C1543" w:rsidRDefault="00C27A1C" w:rsidP="001C1543">
            <w:pPr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п.Лиственичный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832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698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718</w:t>
            </w:r>
          </w:p>
        </w:tc>
      </w:tr>
      <w:tr w:rsidR="00C27A1C" w:rsidRPr="001C1543" w:rsidTr="00C27A1C">
        <w:tc>
          <w:tcPr>
            <w:tcW w:w="2217" w:type="dxa"/>
          </w:tcPr>
          <w:p w:rsidR="00C27A1C" w:rsidRPr="001C1543" w:rsidRDefault="00C27A1C" w:rsidP="001C1543">
            <w:pPr>
              <w:ind w:firstLine="34"/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п.Ягодный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744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747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739</w:t>
            </w:r>
          </w:p>
        </w:tc>
      </w:tr>
      <w:tr w:rsidR="00C27A1C" w:rsidRPr="001C1543" w:rsidTr="00C27A1C">
        <w:tc>
          <w:tcPr>
            <w:tcW w:w="2217" w:type="dxa"/>
          </w:tcPr>
          <w:p w:rsidR="00C27A1C" w:rsidRPr="001C1543" w:rsidRDefault="00C27A1C" w:rsidP="001C1543">
            <w:pPr>
              <w:ind w:firstLine="34"/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п.Дальний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157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158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160</w:t>
            </w:r>
          </w:p>
        </w:tc>
      </w:tr>
      <w:tr w:rsidR="00C27A1C" w:rsidRPr="001C1543" w:rsidTr="00C27A1C">
        <w:tc>
          <w:tcPr>
            <w:tcW w:w="2217" w:type="dxa"/>
          </w:tcPr>
          <w:p w:rsidR="00C27A1C" w:rsidRPr="001C1543" w:rsidRDefault="00C27A1C" w:rsidP="001C1543">
            <w:pPr>
              <w:ind w:firstLine="34"/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урочище Леушинка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color w:val="1D1B11" w:themeColor="background2" w:themeShade="1A"/>
                <w:sz w:val="24"/>
              </w:rPr>
            </w:pP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color w:val="1D1B11" w:themeColor="background2" w:themeShade="1A"/>
                <w:sz w:val="24"/>
              </w:rPr>
            </w:pP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12</w:t>
            </w:r>
          </w:p>
        </w:tc>
      </w:tr>
      <w:tr w:rsidR="00C27A1C" w:rsidRPr="001C1543" w:rsidTr="00C27A1C">
        <w:tc>
          <w:tcPr>
            <w:tcW w:w="2217" w:type="dxa"/>
          </w:tcPr>
          <w:p w:rsidR="00C27A1C" w:rsidRPr="001C1543" w:rsidRDefault="00C27A1C" w:rsidP="001C1543">
            <w:pPr>
              <w:ind w:firstLine="34"/>
              <w:jc w:val="both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ВСЕГО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2929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2713</w:t>
            </w:r>
          </w:p>
        </w:tc>
        <w:tc>
          <w:tcPr>
            <w:tcW w:w="2461" w:type="dxa"/>
          </w:tcPr>
          <w:p w:rsidR="00C27A1C" w:rsidRPr="001C1543" w:rsidRDefault="00C27A1C" w:rsidP="001C1543">
            <w:pPr>
              <w:ind w:firstLine="19"/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2711</w:t>
            </w:r>
          </w:p>
        </w:tc>
      </w:tr>
    </w:tbl>
    <w:p w:rsidR="000B7EC4" w:rsidRPr="001C1543" w:rsidRDefault="00022C32" w:rsidP="00B651F2">
      <w:pPr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 xml:space="preserve">Доля жителей коренных национальностей: ханты – 112 человек, манси – 527 человек, </w:t>
      </w:r>
      <w:r w:rsidR="00C27A1C" w:rsidRPr="001C1543">
        <w:rPr>
          <w:color w:val="1D1B11" w:themeColor="background2" w:themeShade="1A"/>
          <w:sz w:val="24"/>
        </w:rPr>
        <w:t xml:space="preserve">ненцы – 9 человек, что составляет 26 </w:t>
      </w:r>
      <w:r w:rsidRPr="001C1543">
        <w:rPr>
          <w:color w:val="1D1B11" w:themeColor="background2" w:themeShade="1A"/>
          <w:sz w:val="24"/>
        </w:rPr>
        <w:t xml:space="preserve">% </w:t>
      </w:r>
      <w:r w:rsidR="00C27A1C" w:rsidRPr="001C1543">
        <w:rPr>
          <w:color w:val="1D1B11" w:themeColor="background2" w:themeShade="1A"/>
          <w:sz w:val="24"/>
        </w:rPr>
        <w:t xml:space="preserve">от общей численности  - 717 </w:t>
      </w:r>
      <w:r w:rsidRPr="001C1543">
        <w:rPr>
          <w:color w:val="1D1B11" w:themeColor="background2" w:themeShade="1A"/>
          <w:sz w:val="24"/>
        </w:rPr>
        <w:t xml:space="preserve"> человек.</w:t>
      </w:r>
    </w:p>
    <w:p w:rsidR="007367C3" w:rsidRPr="001C1543" w:rsidRDefault="004621A0" w:rsidP="00B651F2">
      <w:pPr>
        <w:ind w:firstLine="709"/>
        <w:jc w:val="both"/>
        <w:rPr>
          <w:color w:val="1D1B11" w:themeColor="background2" w:themeShade="1A"/>
          <w:sz w:val="24"/>
        </w:rPr>
      </w:pPr>
      <w:bookmarkStart w:id="0" w:name="_GoBack"/>
      <w:r w:rsidRPr="001C1543">
        <w:rPr>
          <w:color w:val="1D1B11" w:themeColor="background2" w:themeShade="1A"/>
          <w:sz w:val="24"/>
        </w:rPr>
        <w:t>Администрацие</w:t>
      </w:r>
      <w:r w:rsidR="00A00AB8" w:rsidRPr="001C1543">
        <w:rPr>
          <w:color w:val="1D1B11" w:themeColor="background2" w:themeShade="1A"/>
          <w:sz w:val="24"/>
        </w:rPr>
        <w:t>й сельского поселения Леуши</w:t>
      </w:r>
      <w:r w:rsidR="00CF0148">
        <w:rPr>
          <w:color w:val="1D1B11" w:themeColor="background2" w:themeShade="1A"/>
          <w:sz w:val="24"/>
        </w:rPr>
        <w:t xml:space="preserve"> за</w:t>
      </w:r>
      <w:r w:rsidR="00A00AB8" w:rsidRPr="001C1543">
        <w:rPr>
          <w:color w:val="1D1B11" w:themeColor="background2" w:themeShade="1A"/>
          <w:sz w:val="24"/>
        </w:rPr>
        <w:t xml:space="preserve"> 2021</w:t>
      </w:r>
      <w:r w:rsidR="00B41544" w:rsidRPr="001C1543">
        <w:rPr>
          <w:color w:val="1D1B11" w:themeColor="background2" w:themeShade="1A"/>
          <w:sz w:val="24"/>
        </w:rPr>
        <w:t xml:space="preserve"> год зарегистрировано </w:t>
      </w:r>
      <w:r w:rsidR="00230A7C">
        <w:rPr>
          <w:color w:val="1D1B11" w:themeColor="background2" w:themeShade="1A"/>
          <w:sz w:val="24"/>
        </w:rPr>
        <w:t>85</w:t>
      </w:r>
      <w:r w:rsidR="007367C3" w:rsidRPr="001C1543">
        <w:rPr>
          <w:color w:val="1D1B11" w:themeColor="background2" w:themeShade="1A"/>
          <w:sz w:val="24"/>
        </w:rPr>
        <w:t xml:space="preserve"> актов</w:t>
      </w:r>
      <w:r w:rsidR="00A00AB8" w:rsidRPr="001C1543">
        <w:rPr>
          <w:color w:val="1D1B11" w:themeColor="background2" w:themeShade="1A"/>
          <w:sz w:val="24"/>
        </w:rPr>
        <w:t xml:space="preserve"> гражданского состояния</w:t>
      </w:r>
      <w:r w:rsidR="00A00AB8" w:rsidRPr="0092408E">
        <w:rPr>
          <w:color w:val="000000" w:themeColor="text1"/>
          <w:sz w:val="24"/>
        </w:rPr>
        <w:t xml:space="preserve"> (за 2020</w:t>
      </w:r>
      <w:r w:rsidR="0092408E" w:rsidRPr="0092408E">
        <w:rPr>
          <w:color w:val="000000" w:themeColor="text1"/>
          <w:sz w:val="24"/>
        </w:rPr>
        <w:t xml:space="preserve"> год - 56</w:t>
      </w:r>
      <w:r w:rsidR="007367C3" w:rsidRPr="0092408E">
        <w:rPr>
          <w:color w:val="000000" w:themeColor="text1"/>
          <w:sz w:val="24"/>
        </w:rPr>
        <w:t xml:space="preserve"> акт</w:t>
      </w:r>
      <w:r w:rsidR="00CF0148">
        <w:rPr>
          <w:color w:val="000000" w:themeColor="text1"/>
          <w:sz w:val="24"/>
        </w:rPr>
        <w:t>ов</w:t>
      </w:r>
      <w:r w:rsidRPr="0092408E">
        <w:rPr>
          <w:color w:val="000000" w:themeColor="text1"/>
          <w:sz w:val="24"/>
        </w:rPr>
        <w:t>).</w:t>
      </w:r>
    </w:p>
    <w:p w:rsidR="004621A0" w:rsidRPr="001C1543" w:rsidRDefault="004621A0" w:rsidP="00B651F2">
      <w:pPr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 xml:space="preserve">В </w:t>
      </w:r>
      <w:r w:rsidRPr="0092408E">
        <w:rPr>
          <w:color w:val="000000" w:themeColor="text1"/>
          <w:sz w:val="24"/>
        </w:rPr>
        <w:t>202</w:t>
      </w:r>
      <w:r w:rsidR="00B87D1A" w:rsidRPr="0092408E">
        <w:rPr>
          <w:color w:val="000000" w:themeColor="text1"/>
          <w:sz w:val="24"/>
        </w:rPr>
        <w:t>1</w:t>
      </w:r>
      <w:r w:rsidRPr="0092408E">
        <w:rPr>
          <w:color w:val="000000" w:themeColor="text1"/>
          <w:sz w:val="24"/>
        </w:rPr>
        <w:t xml:space="preserve"> году было зарегистрировано </w:t>
      </w:r>
      <w:r w:rsidR="00C3224E" w:rsidRPr="0092408E">
        <w:rPr>
          <w:color w:val="000000" w:themeColor="text1"/>
          <w:sz w:val="24"/>
        </w:rPr>
        <w:t>27</w:t>
      </w:r>
      <w:r w:rsidRPr="0092408E">
        <w:rPr>
          <w:color w:val="000000" w:themeColor="text1"/>
          <w:sz w:val="24"/>
        </w:rPr>
        <w:t xml:space="preserve"> актов гражданского состояния о рождении. Из ч</w:t>
      </w:r>
      <w:r w:rsidR="00381D67" w:rsidRPr="0092408E">
        <w:rPr>
          <w:color w:val="000000" w:themeColor="text1"/>
          <w:sz w:val="24"/>
        </w:rPr>
        <w:t>исла родившихся -</w:t>
      </w:r>
      <w:r w:rsidR="00135254">
        <w:rPr>
          <w:color w:val="000000" w:themeColor="text1"/>
          <w:sz w:val="24"/>
        </w:rPr>
        <w:t xml:space="preserve"> </w:t>
      </w:r>
      <w:r w:rsidR="00C3224E" w:rsidRPr="0092408E">
        <w:rPr>
          <w:color w:val="000000" w:themeColor="text1"/>
          <w:sz w:val="24"/>
        </w:rPr>
        <w:t>9</w:t>
      </w:r>
      <w:r w:rsidR="00381D67" w:rsidRPr="0092408E">
        <w:rPr>
          <w:color w:val="000000" w:themeColor="text1"/>
          <w:sz w:val="24"/>
        </w:rPr>
        <w:t xml:space="preserve"> мальчик</w:t>
      </w:r>
      <w:r w:rsidR="00C3224E" w:rsidRPr="0092408E">
        <w:rPr>
          <w:color w:val="000000" w:themeColor="text1"/>
          <w:sz w:val="24"/>
        </w:rPr>
        <w:t>ов</w:t>
      </w:r>
      <w:r w:rsidR="00381D67" w:rsidRPr="0092408E">
        <w:rPr>
          <w:color w:val="000000" w:themeColor="text1"/>
          <w:sz w:val="24"/>
        </w:rPr>
        <w:t xml:space="preserve"> и</w:t>
      </w:r>
      <w:r w:rsidR="00C3224E" w:rsidRPr="0092408E">
        <w:rPr>
          <w:color w:val="000000" w:themeColor="text1"/>
          <w:sz w:val="24"/>
        </w:rPr>
        <w:t xml:space="preserve"> 8</w:t>
      </w:r>
      <w:r w:rsidRPr="0092408E">
        <w:rPr>
          <w:color w:val="000000" w:themeColor="text1"/>
          <w:sz w:val="24"/>
        </w:rPr>
        <w:t xml:space="preserve"> девоч</w:t>
      </w:r>
      <w:r w:rsidR="00B87D1A" w:rsidRPr="0092408E">
        <w:rPr>
          <w:color w:val="000000" w:themeColor="text1"/>
          <w:sz w:val="24"/>
        </w:rPr>
        <w:t>е</w:t>
      </w:r>
      <w:r w:rsidRPr="0092408E">
        <w:rPr>
          <w:color w:val="000000" w:themeColor="text1"/>
          <w:sz w:val="24"/>
        </w:rPr>
        <w:t>к</w:t>
      </w:r>
      <w:r w:rsidR="007367C3" w:rsidRPr="0092408E">
        <w:rPr>
          <w:color w:val="000000" w:themeColor="text1"/>
          <w:sz w:val="24"/>
        </w:rPr>
        <w:t xml:space="preserve">, что </w:t>
      </w:r>
      <w:r w:rsidR="0092408E" w:rsidRPr="0092408E">
        <w:rPr>
          <w:color w:val="000000" w:themeColor="text1"/>
          <w:sz w:val="24"/>
        </w:rPr>
        <w:t xml:space="preserve">на 10 записей </w:t>
      </w:r>
      <w:r w:rsidR="007367C3" w:rsidRPr="0092408E">
        <w:rPr>
          <w:color w:val="000000" w:themeColor="text1"/>
          <w:sz w:val="24"/>
        </w:rPr>
        <w:t>больше в сравнении с 2020 годом.</w:t>
      </w:r>
      <w:r w:rsidR="00B87D1A" w:rsidRPr="0092408E">
        <w:rPr>
          <w:color w:val="000000" w:themeColor="text1"/>
          <w:sz w:val="24"/>
        </w:rPr>
        <w:t xml:space="preserve"> В 2020 году</w:t>
      </w:r>
      <w:r w:rsidR="007367C3" w:rsidRPr="0092408E">
        <w:rPr>
          <w:color w:val="000000" w:themeColor="text1"/>
          <w:sz w:val="24"/>
        </w:rPr>
        <w:t xml:space="preserve"> было зарегистрировано</w:t>
      </w:r>
      <w:r w:rsidR="0092408E" w:rsidRPr="0092408E">
        <w:rPr>
          <w:color w:val="000000" w:themeColor="text1"/>
          <w:sz w:val="24"/>
        </w:rPr>
        <w:t xml:space="preserve"> 17</w:t>
      </w:r>
      <w:r w:rsidRPr="0092408E">
        <w:rPr>
          <w:color w:val="000000" w:themeColor="text1"/>
          <w:sz w:val="24"/>
        </w:rPr>
        <w:t xml:space="preserve"> актов гражданско</w:t>
      </w:r>
      <w:r w:rsidR="00B87D1A" w:rsidRPr="0092408E">
        <w:rPr>
          <w:color w:val="000000" w:themeColor="text1"/>
          <w:sz w:val="24"/>
        </w:rPr>
        <w:t>го состояния о рождении</w:t>
      </w:r>
      <w:r w:rsidR="00CF0148">
        <w:rPr>
          <w:color w:val="000000" w:themeColor="text1"/>
          <w:sz w:val="24"/>
        </w:rPr>
        <w:t>,</w:t>
      </w:r>
      <w:r w:rsidR="00B87D1A" w:rsidRPr="0092408E">
        <w:rPr>
          <w:color w:val="000000" w:themeColor="text1"/>
          <w:sz w:val="24"/>
        </w:rPr>
        <w:t xml:space="preserve"> из них</w:t>
      </w:r>
      <w:r w:rsidR="0092408E" w:rsidRPr="0092408E">
        <w:rPr>
          <w:color w:val="000000" w:themeColor="text1"/>
          <w:sz w:val="24"/>
        </w:rPr>
        <w:t xml:space="preserve"> 7 мальчиков, 10</w:t>
      </w:r>
      <w:r w:rsidR="00B87D1A" w:rsidRPr="0092408E">
        <w:rPr>
          <w:color w:val="000000" w:themeColor="text1"/>
          <w:sz w:val="24"/>
        </w:rPr>
        <w:t xml:space="preserve"> девочек</w:t>
      </w:r>
      <w:r w:rsidRPr="0092408E">
        <w:rPr>
          <w:color w:val="000000" w:themeColor="text1"/>
          <w:sz w:val="24"/>
        </w:rPr>
        <w:t xml:space="preserve">. </w:t>
      </w:r>
    </w:p>
    <w:p w:rsidR="004621A0" w:rsidRPr="001C1543" w:rsidRDefault="00F416B8" w:rsidP="00B651F2">
      <w:pPr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 xml:space="preserve">Практически </w:t>
      </w:r>
      <w:r w:rsidR="004621A0" w:rsidRPr="001C1543">
        <w:rPr>
          <w:color w:val="1D1B11" w:themeColor="background2" w:themeShade="1A"/>
          <w:sz w:val="24"/>
        </w:rPr>
        <w:t xml:space="preserve">во всех семьях зарегистрировано рождение второго и третьего ребенка. </w:t>
      </w:r>
    </w:p>
    <w:p w:rsidR="004621A0" w:rsidRPr="001C1543" w:rsidRDefault="00B87D1A" w:rsidP="00B651F2">
      <w:pPr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lastRenderedPageBreak/>
        <w:t>Самыми популярными именами 2021</w:t>
      </w:r>
      <w:r w:rsidR="004621A0" w:rsidRPr="001C1543">
        <w:rPr>
          <w:color w:val="1D1B11" w:themeColor="background2" w:themeShade="1A"/>
          <w:sz w:val="24"/>
        </w:rPr>
        <w:t xml:space="preserve"> года стали: для мальчиков </w:t>
      </w:r>
      <w:r w:rsidR="00326C22">
        <w:rPr>
          <w:color w:val="1D1B11" w:themeColor="background2" w:themeShade="1A"/>
          <w:sz w:val="24"/>
        </w:rPr>
        <w:t xml:space="preserve">- </w:t>
      </w:r>
      <w:r w:rsidR="00A70A5E" w:rsidRPr="001C1543">
        <w:rPr>
          <w:color w:val="1D1B11" w:themeColor="background2" w:themeShade="1A"/>
          <w:sz w:val="24"/>
        </w:rPr>
        <w:t>Вадим, Надим, Марк, Арсений</w:t>
      </w:r>
      <w:r w:rsidR="00326C22">
        <w:rPr>
          <w:color w:val="1D1B11" w:themeColor="background2" w:themeShade="1A"/>
          <w:sz w:val="24"/>
        </w:rPr>
        <w:t>; д</w:t>
      </w:r>
      <w:r w:rsidR="004621A0" w:rsidRPr="001C1543">
        <w:rPr>
          <w:color w:val="1D1B11" w:themeColor="background2" w:themeShade="1A"/>
          <w:sz w:val="24"/>
        </w:rPr>
        <w:t xml:space="preserve">ля девочек </w:t>
      </w:r>
      <w:r w:rsidR="00326C22">
        <w:rPr>
          <w:color w:val="1D1B11" w:themeColor="background2" w:themeShade="1A"/>
          <w:sz w:val="24"/>
        </w:rPr>
        <w:t xml:space="preserve">- </w:t>
      </w:r>
      <w:r w:rsidRPr="001C1543">
        <w:rPr>
          <w:color w:val="1D1B11" w:themeColor="background2" w:themeShade="1A"/>
          <w:sz w:val="24"/>
        </w:rPr>
        <w:t>Вероника, Полина, Анастасия, Екатерина, Дарья, Алиса, Юлия, Ксения.</w:t>
      </w:r>
    </w:p>
    <w:p w:rsidR="004621A0" w:rsidRPr="001C1543" w:rsidRDefault="004621A0" w:rsidP="00B651F2">
      <w:pPr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>Из числа зарегистрированных младенцев рождены деву</w:t>
      </w:r>
      <w:r w:rsidR="007367C3" w:rsidRPr="001C1543">
        <w:rPr>
          <w:color w:val="1D1B11" w:themeColor="background2" w:themeShade="1A"/>
          <w:sz w:val="24"/>
        </w:rPr>
        <w:t>шками, которые состоят в браке</w:t>
      </w:r>
      <w:r w:rsidR="00326C22">
        <w:rPr>
          <w:color w:val="1D1B11" w:themeColor="background2" w:themeShade="1A"/>
          <w:sz w:val="24"/>
        </w:rPr>
        <w:t>, -</w:t>
      </w:r>
      <w:r w:rsidR="00135254">
        <w:rPr>
          <w:color w:val="1D1B11" w:themeColor="background2" w:themeShade="1A"/>
          <w:sz w:val="24"/>
        </w:rPr>
        <w:t xml:space="preserve"> </w:t>
      </w:r>
      <w:r w:rsidR="00DB6F2D" w:rsidRPr="001C1543">
        <w:rPr>
          <w:color w:val="1D1B11" w:themeColor="background2" w:themeShade="1A"/>
          <w:sz w:val="24"/>
        </w:rPr>
        <w:t>две семьи</w:t>
      </w:r>
      <w:r w:rsidR="007367C3" w:rsidRPr="001C1543">
        <w:rPr>
          <w:color w:val="1D1B11" w:themeColor="background2" w:themeShade="1A"/>
          <w:sz w:val="24"/>
        </w:rPr>
        <w:t>,</w:t>
      </w:r>
      <w:r w:rsidRPr="001C1543">
        <w:rPr>
          <w:color w:val="1D1B11" w:themeColor="background2" w:themeShade="1A"/>
          <w:sz w:val="24"/>
        </w:rPr>
        <w:t xml:space="preserve"> не</w:t>
      </w:r>
      <w:r w:rsidR="00CF0148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</w:rPr>
        <w:t>состо</w:t>
      </w:r>
      <w:r w:rsidR="00DB6F2D" w:rsidRPr="001C1543">
        <w:rPr>
          <w:color w:val="1D1B11" w:themeColor="background2" w:themeShade="1A"/>
          <w:sz w:val="24"/>
        </w:rPr>
        <w:t>явшие</w:t>
      </w:r>
      <w:r w:rsidR="00F416B8" w:rsidRPr="001C1543">
        <w:rPr>
          <w:color w:val="1D1B11" w:themeColor="background2" w:themeShade="1A"/>
          <w:sz w:val="24"/>
        </w:rPr>
        <w:t xml:space="preserve"> в официальном браке </w:t>
      </w:r>
      <w:r w:rsidR="007367C3" w:rsidRPr="001C1543">
        <w:rPr>
          <w:color w:val="1D1B11" w:themeColor="background2" w:themeShade="1A"/>
          <w:sz w:val="24"/>
        </w:rPr>
        <w:t xml:space="preserve">семьи </w:t>
      </w:r>
      <w:r w:rsidR="00F416B8" w:rsidRPr="001C1543">
        <w:rPr>
          <w:color w:val="1D1B11" w:themeColor="background2" w:themeShade="1A"/>
          <w:sz w:val="24"/>
        </w:rPr>
        <w:t>провели</w:t>
      </w:r>
      <w:r w:rsidRPr="001C1543">
        <w:rPr>
          <w:color w:val="1D1B11" w:themeColor="background2" w:themeShade="1A"/>
          <w:sz w:val="24"/>
        </w:rPr>
        <w:t xml:space="preserve"> установление отцовства.</w:t>
      </w:r>
    </w:p>
    <w:p w:rsidR="004621A0" w:rsidRPr="001C1543" w:rsidRDefault="00C3224E" w:rsidP="00B651F2">
      <w:pPr>
        <w:ind w:firstLine="709"/>
        <w:jc w:val="both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>За 2021 год было составлено 34 акта</w:t>
      </w:r>
      <w:r w:rsidR="004621A0" w:rsidRPr="001C1543">
        <w:rPr>
          <w:color w:val="1D1B11" w:themeColor="background2" w:themeShade="1A"/>
          <w:sz w:val="24"/>
        </w:rPr>
        <w:t xml:space="preserve"> гражданского</w:t>
      </w:r>
      <w:r w:rsidR="00326C22">
        <w:rPr>
          <w:color w:val="1D1B11" w:themeColor="background2" w:themeShade="1A"/>
          <w:sz w:val="24"/>
        </w:rPr>
        <w:t xml:space="preserve"> состояния о смерти, из них</w:t>
      </w:r>
      <w:r>
        <w:rPr>
          <w:color w:val="1D1B11" w:themeColor="background2" w:themeShade="1A"/>
          <w:sz w:val="24"/>
        </w:rPr>
        <w:t xml:space="preserve"> 21</w:t>
      </w:r>
      <w:r w:rsidR="00A70A5E" w:rsidRPr="001C1543">
        <w:rPr>
          <w:color w:val="1D1B11" w:themeColor="background2" w:themeShade="1A"/>
          <w:sz w:val="24"/>
        </w:rPr>
        <w:t xml:space="preserve"> мужчин</w:t>
      </w:r>
      <w:r>
        <w:rPr>
          <w:color w:val="1D1B11" w:themeColor="background2" w:themeShade="1A"/>
          <w:sz w:val="24"/>
        </w:rPr>
        <w:t>а, 13</w:t>
      </w:r>
      <w:r w:rsidR="00A70A5E" w:rsidRPr="001C1543">
        <w:rPr>
          <w:color w:val="1D1B11" w:themeColor="background2" w:themeShade="1A"/>
          <w:sz w:val="24"/>
        </w:rPr>
        <w:t xml:space="preserve"> женщин. </w:t>
      </w:r>
      <w:r w:rsidR="00A70A5E" w:rsidRPr="0092408E">
        <w:rPr>
          <w:color w:val="000000" w:themeColor="text1"/>
          <w:sz w:val="24"/>
        </w:rPr>
        <w:t>В 2020</w:t>
      </w:r>
      <w:r w:rsidR="004621A0" w:rsidRPr="0092408E">
        <w:rPr>
          <w:color w:val="000000" w:themeColor="text1"/>
          <w:sz w:val="24"/>
        </w:rPr>
        <w:t xml:space="preserve"> году</w:t>
      </w:r>
      <w:r w:rsidR="007367C3" w:rsidRPr="0092408E">
        <w:rPr>
          <w:color w:val="000000" w:themeColor="text1"/>
          <w:sz w:val="24"/>
        </w:rPr>
        <w:t xml:space="preserve"> </w:t>
      </w:r>
      <w:r w:rsidR="00CF0148">
        <w:rPr>
          <w:color w:val="000000" w:themeColor="text1"/>
          <w:sz w:val="24"/>
        </w:rPr>
        <w:t xml:space="preserve">- </w:t>
      </w:r>
      <w:r w:rsidR="0092408E" w:rsidRPr="0092408E">
        <w:rPr>
          <w:color w:val="000000" w:themeColor="text1"/>
          <w:sz w:val="24"/>
        </w:rPr>
        <w:t xml:space="preserve">21 акт </w:t>
      </w:r>
      <w:r w:rsidR="007367C3" w:rsidRPr="0092408E">
        <w:rPr>
          <w:color w:val="000000" w:themeColor="text1"/>
          <w:sz w:val="24"/>
        </w:rPr>
        <w:t>о смерти</w:t>
      </w:r>
      <w:r w:rsidR="00CF0148">
        <w:rPr>
          <w:color w:val="000000" w:themeColor="text1"/>
          <w:sz w:val="24"/>
        </w:rPr>
        <w:t>,</w:t>
      </w:r>
      <w:r w:rsidR="00A4521B">
        <w:rPr>
          <w:color w:val="000000" w:themeColor="text1"/>
          <w:sz w:val="24"/>
        </w:rPr>
        <w:t xml:space="preserve"> из них</w:t>
      </w:r>
      <w:r w:rsidR="0092408E" w:rsidRPr="0092408E">
        <w:rPr>
          <w:color w:val="000000" w:themeColor="text1"/>
          <w:sz w:val="24"/>
        </w:rPr>
        <w:t xml:space="preserve"> 11</w:t>
      </w:r>
      <w:r w:rsidR="004621A0" w:rsidRPr="0092408E">
        <w:rPr>
          <w:color w:val="000000" w:themeColor="text1"/>
          <w:sz w:val="24"/>
        </w:rPr>
        <w:t xml:space="preserve"> мужчин, </w:t>
      </w:r>
      <w:r w:rsidR="0092408E" w:rsidRPr="0092408E">
        <w:rPr>
          <w:color w:val="000000" w:themeColor="text1"/>
          <w:sz w:val="24"/>
        </w:rPr>
        <w:t>10</w:t>
      </w:r>
      <w:r w:rsidR="004621A0" w:rsidRPr="0092408E">
        <w:rPr>
          <w:color w:val="000000" w:themeColor="text1"/>
          <w:sz w:val="24"/>
        </w:rPr>
        <w:t xml:space="preserve"> женщин.</w:t>
      </w:r>
      <w:r w:rsidR="004621A0" w:rsidRPr="001C1543">
        <w:rPr>
          <w:color w:val="1D1B11" w:themeColor="background2" w:themeShade="1A"/>
          <w:sz w:val="24"/>
        </w:rPr>
        <w:t xml:space="preserve"> Причин</w:t>
      </w:r>
      <w:r w:rsidR="00CF0148">
        <w:rPr>
          <w:color w:val="1D1B11" w:themeColor="background2" w:themeShade="1A"/>
          <w:sz w:val="24"/>
        </w:rPr>
        <w:t>ой</w:t>
      </w:r>
      <w:r w:rsidR="004621A0" w:rsidRPr="001C1543">
        <w:rPr>
          <w:color w:val="1D1B11" w:themeColor="background2" w:themeShade="1A"/>
          <w:sz w:val="24"/>
        </w:rPr>
        <w:t xml:space="preserve"> смерти</w:t>
      </w:r>
      <w:r w:rsidR="00F416B8" w:rsidRPr="001C1543">
        <w:rPr>
          <w:color w:val="1D1B11" w:themeColor="background2" w:themeShade="1A"/>
          <w:sz w:val="24"/>
        </w:rPr>
        <w:t xml:space="preserve"> граждан в возрасте 60-66 ле</w:t>
      </w:r>
      <w:r>
        <w:rPr>
          <w:color w:val="1D1B11" w:themeColor="background2" w:themeShade="1A"/>
          <w:sz w:val="24"/>
        </w:rPr>
        <w:t>т является наличие хронических</w:t>
      </w:r>
      <w:r w:rsidR="00F416B8" w:rsidRPr="001C1543">
        <w:rPr>
          <w:color w:val="1D1B11" w:themeColor="background2" w:themeShade="1A"/>
          <w:sz w:val="24"/>
        </w:rPr>
        <w:t xml:space="preserve"> </w:t>
      </w:r>
      <w:r>
        <w:rPr>
          <w:color w:val="1D1B11" w:themeColor="background2" w:themeShade="1A"/>
          <w:sz w:val="24"/>
        </w:rPr>
        <w:t>заболеваний</w:t>
      </w:r>
      <w:r w:rsidR="007367C3" w:rsidRPr="001C1543">
        <w:rPr>
          <w:color w:val="1D1B11" w:themeColor="background2" w:themeShade="1A"/>
          <w:sz w:val="24"/>
        </w:rPr>
        <w:t>.</w:t>
      </w:r>
    </w:p>
    <w:p w:rsidR="002E79F0" w:rsidRPr="00C3224E" w:rsidRDefault="004621A0" w:rsidP="00B651F2">
      <w:pPr>
        <w:ind w:firstLine="709"/>
        <w:jc w:val="both"/>
        <w:rPr>
          <w:color w:val="FF0000"/>
          <w:sz w:val="24"/>
        </w:rPr>
      </w:pPr>
      <w:r w:rsidRPr="001C1543">
        <w:rPr>
          <w:color w:val="1D1B11" w:themeColor="background2" w:themeShade="1A"/>
          <w:sz w:val="24"/>
        </w:rPr>
        <w:t>Отношение числа родившихся</w:t>
      </w:r>
      <w:r w:rsidR="00C3224E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</w:rPr>
        <w:t>к числу умерших в 202</w:t>
      </w:r>
      <w:r w:rsidR="00A70A5E" w:rsidRPr="001C1543">
        <w:rPr>
          <w:color w:val="1D1B11" w:themeColor="background2" w:themeShade="1A"/>
          <w:sz w:val="24"/>
        </w:rPr>
        <w:t>1</w:t>
      </w:r>
      <w:r w:rsidR="00C3224E">
        <w:rPr>
          <w:color w:val="1D1B11" w:themeColor="background2" w:themeShade="1A"/>
          <w:sz w:val="24"/>
        </w:rPr>
        <w:t xml:space="preserve"> году </w:t>
      </w:r>
      <w:r w:rsidR="00CF0148">
        <w:rPr>
          <w:color w:val="1D1B11" w:themeColor="background2" w:themeShade="1A"/>
          <w:sz w:val="24"/>
        </w:rPr>
        <w:t xml:space="preserve">- </w:t>
      </w:r>
      <w:r w:rsidR="00C3224E">
        <w:rPr>
          <w:color w:val="1D1B11" w:themeColor="background2" w:themeShade="1A"/>
          <w:sz w:val="24"/>
        </w:rPr>
        <w:t>на 3</w:t>
      </w:r>
      <w:r w:rsidR="00A70A5E" w:rsidRPr="001C1543">
        <w:rPr>
          <w:color w:val="1D1B11" w:themeColor="background2" w:themeShade="1A"/>
          <w:sz w:val="24"/>
        </w:rPr>
        <w:t>4</w:t>
      </w:r>
      <w:r w:rsidR="000A7FFC">
        <w:rPr>
          <w:color w:val="1D1B11" w:themeColor="background2" w:themeShade="1A"/>
          <w:sz w:val="24"/>
        </w:rPr>
        <w:t xml:space="preserve"> умерших приходится </w:t>
      </w:r>
      <w:r w:rsidR="00C3224E">
        <w:rPr>
          <w:color w:val="1D1B11" w:themeColor="background2" w:themeShade="1A"/>
          <w:sz w:val="24"/>
        </w:rPr>
        <w:t>27</w:t>
      </w:r>
      <w:r w:rsidR="007367C3" w:rsidRPr="001C1543">
        <w:rPr>
          <w:color w:val="1D1B11" w:themeColor="background2" w:themeShade="1A"/>
          <w:sz w:val="24"/>
        </w:rPr>
        <w:t xml:space="preserve"> р</w:t>
      </w:r>
      <w:r w:rsidR="002E79F0" w:rsidRPr="001C1543">
        <w:rPr>
          <w:color w:val="1D1B11" w:themeColor="background2" w:themeShade="1A"/>
          <w:sz w:val="24"/>
        </w:rPr>
        <w:t>одившихся</w:t>
      </w:r>
      <w:r w:rsidR="002E79F0" w:rsidRPr="0092408E">
        <w:rPr>
          <w:color w:val="000000" w:themeColor="text1"/>
          <w:sz w:val="24"/>
        </w:rPr>
        <w:t xml:space="preserve">. </w:t>
      </w:r>
      <w:r w:rsidR="00A70A5E" w:rsidRPr="0092408E">
        <w:rPr>
          <w:color w:val="000000" w:themeColor="text1"/>
          <w:sz w:val="24"/>
        </w:rPr>
        <w:t>В</w:t>
      </w:r>
      <w:r w:rsidR="002E79F0" w:rsidRPr="0092408E">
        <w:rPr>
          <w:color w:val="000000" w:themeColor="text1"/>
          <w:sz w:val="24"/>
        </w:rPr>
        <w:t xml:space="preserve"> сравнении с </w:t>
      </w:r>
      <w:r w:rsidR="00A70A5E" w:rsidRPr="0092408E">
        <w:rPr>
          <w:color w:val="000000" w:themeColor="text1"/>
          <w:sz w:val="24"/>
        </w:rPr>
        <w:t xml:space="preserve">2020 </w:t>
      </w:r>
      <w:r w:rsidR="002E79F0" w:rsidRPr="0092408E">
        <w:rPr>
          <w:color w:val="000000" w:themeColor="text1"/>
          <w:sz w:val="24"/>
        </w:rPr>
        <w:t xml:space="preserve">годом число родившихся составляло </w:t>
      </w:r>
      <w:r w:rsidR="00014BEA" w:rsidRPr="0092408E">
        <w:rPr>
          <w:color w:val="000000" w:themeColor="text1"/>
          <w:sz w:val="24"/>
        </w:rPr>
        <w:t>-</w:t>
      </w:r>
      <w:r w:rsidR="0092408E" w:rsidRPr="0092408E">
        <w:rPr>
          <w:color w:val="000000" w:themeColor="text1"/>
          <w:sz w:val="24"/>
        </w:rPr>
        <w:t xml:space="preserve"> 17</w:t>
      </w:r>
      <w:r w:rsidR="002E79F0" w:rsidRPr="0092408E">
        <w:rPr>
          <w:color w:val="000000" w:themeColor="text1"/>
          <w:sz w:val="24"/>
        </w:rPr>
        <w:t>, число умерших</w:t>
      </w:r>
      <w:r w:rsidR="00CF0148">
        <w:rPr>
          <w:color w:val="000000" w:themeColor="text1"/>
          <w:sz w:val="24"/>
        </w:rPr>
        <w:t xml:space="preserve"> - </w:t>
      </w:r>
      <w:r w:rsidR="002E79F0" w:rsidRPr="0092408E">
        <w:rPr>
          <w:color w:val="000000" w:themeColor="text1"/>
          <w:sz w:val="24"/>
        </w:rPr>
        <w:t xml:space="preserve"> </w:t>
      </w:r>
      <w:r w:rsidR="0092408E" w:rsidRPr="0092408E">
        <w:rPr>
          <w:color w:val="000000" w:themeColor="text1"/>
          <w:sz w:val="24"/>
        </w:rPr>
        <w:t>21</w:t>
      </w:r>
      <w:r w:rsidRPr="0092408E">
        <w:rPr>
          <w:color w:val="000000" w:themeColor="text1"/>
          <w:sz w:val="24"/>
        </w:rPr>
        <w:t>.</w:t>
      </w:r>
    </w:p>
    <w:p w:rsidR="002E79F0" w:rsidRPr="0092408E" w:rsidRDefault="002E79F0" w:rsidP="00B651F2">
      <w:pPr>
        <w:ind w:firstLine="709"/>
        <w:jc w:val="both"/>
        <w:rPr>
          <w:color w:val="000000" w:themeColor="text1"/>
          <w:sz w:val="24"/>
          <w:shd w:val="clear" w:color="auto" w:fill="FFFFFF"/>
        </w:rPr>
      </w:pPr>
      <w:r w:rsidRPr="001C1543">
        <w:rPr>
          <w:color w:val="1D1B11" w:themeColor="background2" w:themeShade="1A"/>
          <w:sz w:val="24"/>
        </w:rPr>
        <w:t>Естественный прирост – величина</w:t>
      </w:r>
      <w:r w:rsidR="00CF0148">
        <w:rPr>
          <w:color w:val="1D1B11" w:themeColor="background2" w:themeShade="1A"/>
          <w:sz w:val="24"/>
        </w:rPr>
        <w:t xml:space="preserve">, </w:t>
      </w:r>
      <w:r w:rsidRPr="001C1543">
        <w:rPr>
          <w:color w:val="1D1B11" w:themeColor="background2" w:themeShade="1A"/>
          <w:sz w:val="24"/>
        </w:rPr>
        <w:t>показывающая, насколько рождаемость больше смертности (</w:t>
      </w:r>
      <w:r w:rsidR="004621A0" w:rsidRPr="001C1543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  <w:shd w:val="clear" w:color="auto" w:fill="FFFFFF"/>
        </w:rPr>
        <w:t>ЕП = Р – С, где ЕП – </w:t>
      </w:r>
      <w:r w:rsidRPr="001C1543">
        <w:rPr>
          <w:b/>
          <w:bCs/>
          <w:color w:val="1D1B11" w:themeColor="background2" w:themeShade="1A"/>
          <w:sz w:val="24"/>
          <w:shd w:val="clear" w:color="auto" w:fill="FFFFFF"/>
        </w:rPr>
        <w:t>естественный прирост</w:t>
      </w:r>
      <w:r w:rsidRPr="001C1543">
        <w:rPr>
          <w:color w:val="1D1B11" w:themeColor="background2" w:themeShade="1A"/>
          <w:sz w:val="24"/>
          <w:shd w:val="clear" w:color="auto" w:fill="FFFFFF"/>
        </w:rPr>
        <w:t>, Р – рождаемость из расчёта на 1000 жителей, С – смертность из расчёта на 1000 жителей)  на территории муниципа</w:t>
      </w:r>
      <w:r w:rsidR="00C3224E">
        <w:rPr>
          <w:color w:val="1D1B11" w:themeColor="background2" w:themeShade="1A"/>
          <w:sz w:val="24"/>
          <w:shd w:val="clear" w:color="auto" w:fill="FFFFFF"/>
        </w:rPr>
        <w:t>льного образования составил: 34 – 27 = - 7</w:t>
      </w:r>
      <w:r w:rsidR="001564CA">
        <w:rPr>
          <w:color w:val="1D1B11" w:themeColor="background2" w:themeShade="1A"/>
          <w:sz w:val="24"/>
          <w:shd w:val="clear" w:color="auto" w:fill="FFFFFF"/>
        </w:rPr>
        <w:t>.</w:t>
      </w:r>
    </w:p>
    <w:p w:rsidR="004621A0" w:rsidRPr="004C1E4D" w:rsidRDefault="00A00AB8" w:rsidP="00B651F2">
      <w:pPr>
        <w:ind w:firstLine="709"/>
        <w:jc w:val="both"/>
        <w:rPr>
          <w:sz w:val="24"/>
        </w:rPr>
      </w:pPr>
      <w:r w:rsidRPr="0092408E">
        <w:rPr>
          <w:color w:val="000000" w:themeColor="text1"/>
          <w:sz w:val="24"/>
        </w:rPr>
        <w:t>За 2021</w:t>
      </w:r>
      <w:r w:rsidR="00F416B8" w:rsidRPr="0092408E">
        <w:rPr>
          <w:color w:val="000000" w:themeColor="text1"/>
          <w:sz w:val="24"/>
        </w:rPr>
        <w:t xml:space="preserve"> год </w:t>
      </w:r>
      <w:r w:rsidR="004621A0" w:rsidRPr="0092408E">
        <w:rPr>
          <w:color w:val="000000" w:themeColor="text1"/>
          <w:sz w:val="24"/>
        </w:rPr>
        <w:t>в администрации сельского поселения</w:t>
      </w:r>
      <w:r w:rsidR="00F416B8" w:rsidRPr="0092408E">
        <w:rPr>
          <w:color w:val="000000" w:themeColor="text1"/>
          <w:sz w:val="24"/>
        </w:rPr>
        <w:t xml:space="preserve"> Леуши </w:t>
      </w:r>
      <w:r w:rsidR="0092408E" w:rsidRPr="0092408E">
        <w:rPr>
          <w:color w:val="000000" w:themeColor="text1"/>
          <w:sz w:val="24"/>
        </w:rPr>
        <w:t>зарегистрирован</w:t>
      </w:r>
      <w:r w:rsidR="00CF0148">
        <w:rPr>
          <w:color w:val="000000" w:themeColor="text1"/>
          <w:sz w:val="24"/>
        </w:rPr>
        <w:t>о</w:t>
      </w:r>
      <w:r w:rsidR="0092408E" w:rsidRPr="0092408E">
        <w:rPr>
          <w:color w:val="000000" w:themeColor="text1"/>
          <w:sz w:val="24"/>
        </w:rPr>
        <w:t xml:space="preserve"> </w:t>
      </w:r>
      <w:r w:rsidR="00CF0148">
        <w:rPr>
          <w:color w:val="000000" w:themeColor="text1"/>
          <w:sz w:val="24"/>
        </w:rPr>
        <w:t>14</w:t>
      </w:r>
      <w:r w:rsidR="00F416B8" w:rsidRPr="004C1E4D">
        <w:rPr>
          <w:sz w:val="24"/>
        </w:rPr>
        <w:t xml:space="preserve"> брак</w:t>
      </w:r>
      <w:r w:rsidR="004C1E4D" w:rsidRPr="004C1E4D">
        <w:rPr>
          <w:sz w:val="24"/>
        </w:rPr>
        <w:t>ов</w:t>
      </w:r>
      <w:r w:rsidR="004B5CBE" w:rsidRPr="004C1E4D">
        <w:rPr>
          <w:sz w:val="24"/>
        </w:rPr>
        <w:t>.</w:t>
      </w:r>
    </w:p>
    <w:p w:rsidR="004621A0" w:rsidRPr="001C1543" w:rsidRDefault="004621A0" w:rsidP="00B651F2">
      <w:pPr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>В 202</w:t>
      </w:r>
      <w:r w:rsidR="00A00AB8" w:rsidRPr="001C1543">
        <w:rPr>
          <w:color w:val="1D1B11" w:themeColor="background2" w:themeShade="1A"/>
          <w:sz w:val="24"/>
        </w:rPr>
        <w:t>1</w:t>
      </w:r>
      <w:r w:rsidRPr="001C1543">
        <w:rPr>
          <w:color w:val="1D1B11" w:themeColor="background2" w:themeShade="1A"/>
          <w:sz w:val="24"/>
        </w:rPr>
        <w:t xml:space="preserve"> году из общего количество актов зарегистриров</w:t>
      </w:r>
      <w:r w:rsidR="00F416B8" w:rsidRPr="001C1543">
        <w:rPr>
          <w:color w:val="1D1B11" w:themeColor="background2" w:themeShade="1A"/>
          <w:sz w:val="24"/>
        </w:rPr>
        <w:t xml:space="preserve">ано </w:t>
      </w:r>
      <w:r w:rsidR="0092408E">
        <w:rPr>
          <w:color w:val="1D1B11" w:themeColor="background2" w:themeShade="1A"/>
          <w:sz w:val="24"/>
        </w:rPr>
        <w:t>8</w:t>
      </w:r>
      <w:r w:rsidR="00F416B8" w:rsidRPr="001C1543">
        <w:rPr>
          <w:color w:val="1D1B11" w:themeColor="background2" w:themeShade="1A"/>
          <w:sz w:val="24"/>
        </w:rPr>
        <w:t xml:space="preserve"> актов о расторжении брака, </w:t>
      </w:r>
      <w:r w:rsidR="00A90BAD" w:rsidRPr="001C1543">
        <w:rPr>
          <w:color w:val="1D1B11" w:themeColor="background2" w:themeShade="1A"/>
          <w:sz w:val="24"/>
        </w:rPr>
        <w:t xml:space="preserve"> </w:t>
      </w:r>
      <w:r w:rsidR="00F416B8" w:rsidRPr="001C1543">
        <w:rPr>
          <w:color w:val="1D1B11" w:themeColor="background2" w:themeShade="1A"/>
          <w:sz w:val="24"/>
        </w:rPr>
        <w:t xml:space="preserve">в сравнении с прошлым периодом на </w:t>
      </w:r>
      <w:r w:rsidR="00A00AB8" w:rsidRPr="001C1543">
        <w:rPr>
          <w:color w:val="1D1B11" w:themeColor="background2" w:themeShade="1A"/>
          <w:sz w:val="24"/>
        </w:rPr>
        <w:t>1</w:t>
      </w:r>
      <w:r w:rsidR="00F416B8" w:rsidRPr="001C1543">
        <w:rPr>
          <w:color w:val="1D1B11" w:themeColor="background2" w:themeShade="1A"/>
          <w:sz w:val="24"/>
        </w:rPr>
        <w:t xml:space="preserve"> акт </w:t>
      </w:r>
      <w:r w:rsidR="00CF0148">
        <w:rPr>
          <w:color w:val="1D1B11" w:themeColor="background2" w:themeShade="1A"/>
          <w:sz w:val="24"/>
        </w:rPr>
        <w:t>больше</w:t>
      </w:r>
      <w:r w:rsidRPr="001C1543">
        <w:rPr>
          <w:color w:val="1D1B11" w:themeColor="background2" w:themeShade="1A"/>
          <w:sz w:val="24"/>
        </w:rPr>
        <w:t xml:space="preserve">.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827"/>
        <w:gridCol w:w="2410"/>
      </w:tblGrid>
      <w:tr w:rsidR="00A90BAD" w:rsidRPr="001C1543" w:rsidTr="00A4521B">
        <w:tc>
          <w:tcPr>
            <w:tcW w:w="2802" w:type="dxa"/>
            <w:shd w:val="clear" w:color="auto" w:fill="auto"/>
          </w:tcPr>
          <w:p w:rsidR="00A90BAD" w:rsidRPr="001C1543" w:rsidRDefault="00A90BAD" w:rsidP="001C1543">
            <w:pPr>
              <w:jc w:val="both"/>
              <w:rPr>
                <w:color w:val="1D1B11" w:themeColor="background2" w:themeShade="1A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0BAD" w:rsidRPr="001C1543" w:rsidRDefault="00A90BAD" w:rsidP="00CF0148">
            <w:pPr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Количество актов гражданского состояния в 2020 году</w:t>
            </w:r>
          </w:p>
        </w:tc>
        <w:tc>
          <w:tcPr>
            <w:tcW w:w="2410" w:type="dxa"/>
          </w:tcPr>
          <w:p w:rsidR="00A90BAD" w:rsidRPr="001C1543" w:rsidRDefault="00A90BAD" w:rsidP="00CF0148">
            <w:pPr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Количество актов гражданского состояния в 2021 году</w:t>
            </w:r>
          </w:p>
        </w:tc>
      </w:tr>
      <w:tr w:rsidR="00A90BAD" w:rsidRPr="001C1543" w:rsidTr="00A4521B">
        <w:tc>
          <w:tcPr>
            <w:tcW w:w="2802" w:type="dxa"/>
            <w:shd w:val="clear" w:color="auto" w:fill="auto"/>
          </w:tcPr>
          <w:p w:rsidR="00A90BAD" w:rsidRPr="001C1543" w:rsidRDefault="00A90BAD" w:rsidP="001C1543">
            <w:pPr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О рождении</w:t>
            </w:r>
          </w:p>
        </w:tc>
        <w:tc>
          <w:tcPr>
            <w:tcW w:w="3827" w:type="dxa"/>
            <w:shd w:val="clear" w:color="auto" w:fill="auto"/>
          </w:tcPr>
          <w:p w:rsidR="00A90BAD" w:rsidRPr="0092408E" w:rsidRDefault="0092408E" w:rsidP="001C1543">
            <w:pPr>
              <w:jc w:val="center"/>
              <w:rPr>
                <w:color w:val="000000" w:themeColor="text1"/>
                <w:sz w:val="24"/>
              </w:rPr>
            </w:pPr>
            <w:r w:rsidRPr="0092408E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2410" w:type="dxa"/>
          </w:tcPr>
          <w:p w:rsidR="00A90BAD" w:rsidRPr="001C1543" w:rsidRDefault="00F67D7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>
              <w:rPr>
                <w:color w:val="1D1B11" w:themeColor="background2" w:themeShade="1A"/>
                <w:sz w:val="24"/>
              </w:rPr>
              <w:t>27</w:t>
            </w:r>
          </w:p>
        </w:tc>
      </w:tr>
      <w:tr w:rsidR="00A90BAD" w:rsidRPr="001C1543" w:rsidTr="00A4521B">
        <w:tc>
          <w:tcPr>
            <w:tcW w:w="2802" w:type="dxa"/>
            <w:shd w:val="clear" w:color="auto" w:fill="auto"/>
          </w:tcPr>
          <w:p w:rsidR="00A90BAD" w:rsidRPr="001C1543" w:rsidRDefault="00A90BAD" w:rsidP="001C1543">
            <w:pPr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О смерти</w:t>
            </w:r>
          </w:p>
        </w:tc>
        <w:tc>
          <w:tcPr>
            <w:tcW w:w="3827" w:type="dxa"/>
            <w:shd w:val="clear" w:color="auto" w:fill="auto"/>
          </w:tcPr>
          <w:p w:rsidR="00A90BAD" w:rsidRPr="0092408E" w:rsidRDefault="0092408E" w:rsidP="001C1543">
            <w:pPr>
              <w:jc w:val="center"/>
              <w:rPr>
                <w:color w:val="000000" w:themeColor="text1"/>
                <w:sz w:val="24"/>
              </w:rPr>
            </w:pPr>
            <w:r w:rsidRPr="0092408E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2410" w:type="dxa"/>
          </w:tcPr>
          <w:p w:rsidR="00A90BAD" w:rsidRPr="001C1543" w:rsidRDefault="00F67D7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>
              <w:rPr>
                <w:color w:val="1D1B11" w:themeColor="background2" w:themeShade="1A"/>
                <w:sz w:val="24"/>
              </w:rPr>
              <w:t>3</w:t>
            </w:r>
            <w:r w:rsidR="00A90BAD" w:rsidRPr="001C1543">
              <w:rPr>
                <w:color w:val="1D1B11" w:themeColor="background2" w:themeShade="1A"/>
                <w:sz w:val="24"/>
              </w:rPr>
              <w:t>4</w:t>
            </w:r>
          </w:p>
        </w:tc>
      </w:tr>
      <w:tr w:rsidR="00A90BAD" w:rsidRPr="001C1543" w:rsidTr="00A4521B">
        <w:tc>
          <w:tcPr>
            <w:tcW w:w="2802" w:type="dxa"/>
            <w:shd w:val="clear" w:color="auto" w:fill="auto"/>
          </w:tcPr>
          <w:p w:rsidR="00A90BAD" w:rsidRPr="001C1543" w:rsidRDefault="00A90BAD" w:rsidP="001C1543">
            <w:pPr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О расторжении брака</w:t>
            </w:r>
          </w:p>
        </w:tc>
        <w:tc>
          <w:tcPr>
            <w:tcW w:w="3827" w:type="dxa"/>
            <w:shd w:val="clear" w:color="auto" w:fill="auto"/>
          </w:tcPr>
          <w:p w:rsidR="00A90BAD" w:rsidRPr="0092408E" w:rsidRDefault="00A90BAD" w:rsidP="001C1543">
            <w:pPr>
              <w:jc w:val="center"/>
              <w:rPr>
                <w:color w:val="000000" w:themeColor="text1"/>
                <w:sz w:val="24"/>
              </w:rPr>
            </w:pPr>
            <w:r w:rsidRPr="0092408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2410" w:type="dxa"/>
          </w:tcPr>
          <w:p w:rsidR="00A90BAD" w:rsidRPr="001C1543" w:rsidRDefault="00A90BAD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8</w:t>
            </w:r>
          </w:p>
        </w:tc>
      </w:tr>
      <w:tr w:rsidR="00A90BAD" w:rsidRPr="001C1543" w:rsidTr="00A4521B">
        <w:tc>
          <w:tcPr>
            <w:tcW w:w="2802" w:type="dxa"/>
            <w:shd w:val="clear" w:color="auto" w:fill="auto"/>
          </w:tcPr>
          <w:p w:rsidR="00A90BAD" w:rsidRPr="001C1543" w:rsidRDefault="00A90BAD" w:rsidP="001C1543">
            <w:pPr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О заключении брака</w:t>
            </w:r>
          </w:p>
        </w:tc>
        <w:tc>
          <w:tcPr>
            <w:tcW w:w="3827" w:type="dxa"/>
            <w:shd w:val="clear" w:color="auto" w:fill="auto"/>
          </w:tcPr>
          <w:p w:rsidR="00A90BAD" w:rsidRPr="0092408E" w:rsidRDefault="0092408E" w:rsidP="001C1543">
            <w:pPr>
              <w:jc w:val="center"/>
              <w:rPr>
                <w:color w:val="000000" w:themeColor="text1"/>
                <w:sz w:val="24"/>
              </w:rPr>
            </w:pPr>
            <w:r w:rsidRPr="0092408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2410" w:type="dxa"/>
          </w:tcPr>
          <w:p w:rsidR="00A90BAD" w:rsidRPr="001C1543" w:rsidRDefault="00F67D7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>
              <w:rPr>
                <w:color w:val="1D1B11" w:themeColor="background2" w:themeShade="1A"/>
                <w:sz w:val="24"/>
              </w:rPr>
              <w:t>14</w:t>
            </w:r>
          </w:p>
        </w:tc>
      </w:tr>
      <w:tr w:rsidR="00A90BAD" w:rsidRPr="001C1543" w:rsidTr="00A4521B">
        <w:tc>
          <w:tcPr>
            <w:tcW w:w="2802" w:type="dxa"/>
            <w:shd w:val="clear" w:color="auto" w:fill="auto"/>
          </w:tcPr>
          <w:p w:rsidR="00A90BAD" w:rsidRPr="001C1543" w:rsidRDefault="00A90BAD" w:rsidP="001C1543">
            <w:pPr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Об установлении отцовства</w:t>
            </w:r>
          </w:p>
        </w:tc>
        <w:tc>
          <w:tcPr>
            <w:tcW w:w="3827" w:type="dxa"/>
            <w:shd w:val="clear" w:color="auto" w:fill="auto"/>
          </w:tcPr>
          <w:p w:rsidR="00A90BAD" w:rsidRPr="0092408E" w:rsidRDefault="0092408E" w:rsidP="001C1543">
            <w:pPr>
              <w:jc w:val="center"/>
              <w:rPr>
                <w:color w:val="000000" w:themeColor="text1"/>
                <w:sz w:val="24"/>
              </w:rPr>
            </w:pPr>
            <w:r w:rsidRPr="0092408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410" w:type="dxa"/>
          </w:tcPr>
          <w:p w:rsidR="00A90BAD" w:rsidRPr="001C1543" w:rsidRDefault="00A90BAD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2</w:t>
            </w:r>
          </w:p>
        </w:tc>
      </w:tr>
      <w:tr w:rsidR="00A90BAD" w:rsidRPr="001C1543" w:rsidTr="00A4521B">
        <w:tc>
          <w:tcPr>
            <w:tcW w:w="2802" w:type="dxa"/>
            <w:shd w:val="clear" w:color="auto" w:fill="auto"/>
          </w:tcPr>
          <w:p w:rsidR="00A90BAD" w:rsidRPr="001C1543" w:rsidRDefault="00A90BAD" w:rsidP="001C1543">
            <w:pPr>
              <w:jc w:val="both"/>
              <w:rPr>
                <w:color w:val="1D1B11" w:themeColor="background2" w:themeShade="1A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90BAD" w:rsidRPr="0092408E" w:rsidRDefault="0092408E" w:rsidP="001C1543">
            <w:pPr>
              <w:jc w:val="center"/>
              <w:rPr>
                <w:color w:val="000000" w:themeColor="text1"/>
                <w:sz w:val="24"/>
              </w:rPr>
            </w:pPr>
            <w:r w:rsidRPr="0092408E">
              <w:rPr>
                <w:color w:val="000000" w:themeColor="text1"/>
                <w:sz w:val="24"/>
              </w:rPr>
              <w:t>56</w:t>
            </w:r>
          </w:p>
        </w:tc>
        <w:tc>
          <w:tcPr>
            <w:tcW w:w="2410" w:type="dxa"/>
          </w:tcPr>
          <w:p w:rsidR="00A90BAD" w:rsidRPr="001C1543" w:rsidRDefault="00F67D7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>
              <w:rPr>
                <w:color w:val="1D1B11" w:themeColor="background2" w:themeShade="1A"/>
                <w:sz w:val="24"/>
              </w:rPr>
              <w:t>85</w:t>
            </w:r>
          </w:p>
        </w:tc>
      </w:tr>
      <w:bookmarkEnd w:id="0"/>
    </w:tbl>
    <w:p w:rsidR="004621A0" w:rsidRPr="001C1543" w:rsidRDefault="004621A0" w:rsidP="001C1543">
      <w:pPr>
        <w:ind w:firstLine="709"/>
        <w:jc w:val="both"/>
        <w:rPr>
          <w:color w:val="1D1B11" w:themeColor="background2" w:themeShade="1A"/>
          <w:sz w:val="24"/>
        </w:rPr>
      </w:pPr>
    </w:p>
    <w:p w:rsidR="000B7EC4" w:rsidRPr="001C1543" w:rsidRDefault="000B7EC4" w:rsidP="00B651F2">
      <w:pPr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>Снижение численности постоянного населения продолжается по причине миграционного оттока населения за пределы поселения в связи с ограниченным рынком труда. Основная причина выезда за пределы поселения граждан трудоспособного возраста заключается в поисках работы и учебы. В последние годы тенденция умеренного снижения численности постоянного населения довольно долгосрочная, устойчивая и составляет по данным органов статистики 1-2 % ежегодно.</w:t>
      </w:r>
    </w:p>
    <w:p w:rsidR="000B7EC4" w:rsidRPr="001C1543" w:rsidRDefault="000B7EC4" w:rsidP="00B651F2">
      <w:pPr>
        <w:shd w:val="clear" w:color="auto" w:fill="FFFFFF"/>
        <w:ind w:firstLine="709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На протяжении последних лет установилась долгосрочная негативная тенденция по естественному процессу старения населения, как в поселении, так и в России в целом. Численность населения</w:t>
      </w:r>
      <w:r w:rsidR="00387201">
        <w:rPr>
          <w:color w:val="1D1B11" w:themeColor="background2" w:themeShade="1A"/>
          <w:spacing w:val="-3"/>
          <w:sz w:val="24"/>
        </w:rPr>
        <w:t xml:space="preserve"> возрастных категорий трудоспособного возраста и старше трудоспособного возраста имеет устойчивую тенденцию к снижению. Количество жителей  </w:t>
      </w:r>
      <w:r w:rsidRPr="001C1543">
        <w:rPr>
          <w:color w:val="1D1B11" w:themeColor="background2" w:themeShade="1A"/>
          <w:spacing w:val="-3"/>
          <w:sz w:val="24"/>
        </w:rPr>
        <w:t xml:space="preserve">младше </w:t>
      </w:r>
      <w:r w:rsidR="00387201">
        <w:rPr>
          <w:color w:val="1D1B11" w:themeColor="background2" w:themeShade="1A"/>
          <w:spacing w:val="-3"/>
          <w:sz w:val="24"/>
        </w:rPr>
        <w:t xml:space="preserve">трудоспособного возраста </w:t>
      </w:r>
      <w:r w:rsidRPr="001C1543">
        <w:rPr>
          <w:color w:val="1D1B11" w:themeColor="background2" w:themeShade="1A"/>
          <w:spacing w:val="-3"/>
          <w:sz w:val="24"/>
        </w:rPr>
        <w:t xml:space="preserve">увеличивается.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1417"/>
        <w:gridCol w:w="1559"/>
        <w:gridCol w:w="1701"/>
        <w:gridCol w:w="1701"/>
      </w:tblGrid>
      <w:tr w:rsidR="007F21BC" w:rsidRPr="001C1543" w:rsidTr="007F21BC">
        <w:tc>
          <w:tcPr>
            <w:tcW w:w="3544" w:type="dxa"/>
          </w:tcPr>
          <w:p w:rsidR="007F21BC" w:rsidRPr="001C1543" w:rsidRDefault="007F21BC" w:rsidP="001C1543">
            <w:pPr>
              <w:jc w:val="both"/>
              <w:rPr>
                <w:color w:val="1D1B11" w:themeColor="background2" w:themeShade="1A"/>
                <w:sz w:val="24"/>
              </w:rPr>
            </w:pPr>
          </w:p>
        </w:tc>
        <w:tc>
          <w:tcPr>
            <w:tcW w:w="1417" w:type="dxa"/>
          </w:tcPr>
          <w:p w:rsidR="007F21BC" w:rsidRPr="001C1543" w:rsidRDefault="007F21BC" w:rsidP="001C1543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2018</w:t>
            </w:r>
          </w:p>
        </w:tc>
        <w:tc>
          <w:tcPr>
            <w:tcW w:w="1559" w:type="dxa"/>
          </w:tcPr>
          <w:p w:rsidR="007F21BC" w:rsidRPr="001C1543" w:rsidRDefault="007F21BC" w:rsidP="001C1543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2019</w:t>
            </w:r>
          </w:p>
        </w:tc>
        <w:tc>
          <w:tcPr>
            <w:tcW w:w="1701" w:type="dxa"/>
          </w:tcPr>
          <w:p w:rsidR="007F21BC" w:rsidRPr="001C1543" w:rsidRDefault="007F21BC" w:rsidP="001C1543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2020</w:t>
            </w:r>
          </w:p>
        </w:tc>
        <w:tc>
          <w:tcPr>
            <w:tcW w:w="1701" w:type="dxa"/>
          </w:tcPr>
          <w:p w:rsidR="007F21BC" w:rsidRPr="001C1543" w:rsidRDefault="007F21BC" w:rsidP="001C1543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2021</w:t>
            </w:r>
          </w:p>
        </w:tc>
      </w:tr>
      <w:tr w:rsidR="007F21BC" w:rsidRPr="001C1543" w:rsidTr="008774FC">
        <w:tc>
          <w:tcPr>
            <w:tcW w:w="3544" w:type="dxa"/>
          </w:tcPr>
          <w:p w:rsidR="007F21BC" w:rsidRPr="001C1543" w:rsidRDefault="007F21BC" w:rsidP="001C1543">
            <w:pPr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pacing w:val="-6"/>
                <w:sz w:val="24"/>
              </w:rPr>
              <w:t xml:space="preserve">Количество жителей младше «трудоспособного </w:t>
            </w:r>
            <w:r w:rsidRPr="001C1543">
              <w:rPr>
                <w:color w:val="1D1B11" w:themeColor="background2" w:themeShade="1A"/>
                <w:spacing w:val="-8"/>
                <w:sz w:val="24"/>
              </w:rPr>
              <w:t>возраста»</w:t>
            </w:r>
          </w:p>
        </w:tc>
        <w:tc>
          <w:tcPr>
            <w:tcW w:w="1417" w:type="dxa"/>
            <w:vAlign w:val="center"/>
          </w:tcPr>
          <w:p w:rsidR="007F21BC" w:rsidRPr="001C1543" w:rsidRDefault="007F21BC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635</w:t>
            </w:r>
          </w:p>
        </w:tc>
        <w:tc>
          <w:tcPr>
            <w:tcW w:w="1559" w:type="dxa"/>
            <w:vAlign w:val="center"/>
          </w:tcPr>
          <w:p w:rsidR="007F21BC" w:rsidRPr="001C1543" w:rsidRDefault="007F21BC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588</w:t>
            </w:r>
          </w:p>
        </w:tc>
        <w:tc>
          <w:tcPr>
            <w:tcW w:w="1701" w:type="dxa"/>
            <w:vAlign w:val="center"/>
          </w:tcPr>
          <w:p w:rsidR="007F21BC" w:rsidRPr="001C1543" w:rsidRDefault="007F21BC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535</w:t>
            </w:r>
          </w:p>
        </w:tc>
        <w:tc>
          <w:tcPr>
            <w:tcW w:w="1701" w:type="dxa"/>
            <w:vAlign w:val="center"/>
          </w:tcPr>
          <w:p w:rsidR="007F21BC" w:rsidRPr="001C1543" w:rsidRDefault="007F21BC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608</w:t>
            </w:r>
          </w:p>
        </w:tc>
      </w:tr>
      <w:tr w:rsidR="007F21BC" w:rsidRPr="001C1543" w:rsidTr="008774FC">
        <w:tc>
          <w:tcPr>
            <w:tcW w:w="3544" w:type="dxa"/>
          </w:tcPr>
          <w:p w:rsidR="007F21BC" w:rsidRPr="001C1543" w:rsidRDefault="007F21BC" w:rsidP="001C1543">
            <w:pPr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pacing w:val="-6"/>
                <w:sz w:val="24"/>
              </w:rPr>
              <w:t>Количество жителей «трудоспособного возраста»</w:t>
            </w:r>
          </w:p>
        </w:tc>
        <w:tc>
          <w:tcPr>
            <w:tcW w:w="1417" w:type="dxa"/>
            <w:vAlign w:val="center"/>
          </w:tcPr>
          <w:p w:rsidR="007F21BC" w:rsidRPr="001C1543" w:rsidRDefault="007F21BC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1646</w:t>
            </w:r>
          </w:p>
        </w:tc>
        <w:tc>
          <w:tcPr>
            <w:tcW w:w="1559" w:type="dxa"/>
            <w:vAlign w:val="center"/>
          </w:tcPr>
          <w:p w:rsidR="007F21BC" w:rsidRPr="001C1543" w:rsidRDefault="007F21BC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1863</w:t>
            </w:r>
          </w:p>
        </w:tc>
        <w:tc>
          <w:tcPr>
            <w:tcW w:w="1701" w:type="dxa"/>
            <w:vAlign w:val="center"/>
          </w:tcPr>
          <w:p w:rsidR="007F21BC" w:rsidRPr="001C1543" w:rsidRDefault="007F21BC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1699</w:t>
            </w:r>
          </w:p>
        </w:tc>
        <w:tc>
          <w:tcPr>
            <w:tcW w:w="1701" w:type="dxa"/>
            <w:vAlign w:val="center"/>
          </w:tcPr>
          <w:p w:rsidR="007F21BC" w:rsidRPr="001C1543" w:rsidRDefault="007F21BC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1646</w:t>
            </w:r>
          </w:p>
        </w:tc>
      </w:tr>
      <w:tr w:rsidR="007F21BC" w:rsidRPr="001C1543" w:rsidTr="008774FC">
        <w:tc>
          <w:tcPr>
            <w:tcW w:w="3544" w:type="dxa"/>
          </w:tcPr>
          <w:p w:rsidR="007F21BC" w:rsidRPr="001C1543" w:rsidRDefault="007F21BC" w:rsidP="001C1543">
            <w:pPr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pacing w:val="-6"/>
                <w:sz w:val="24"/>
              </w:rPr>
              <w:t xml:space="preserve">Количество жителей старше «трудоспособного </w:t>
            </w:r>
            <w:r w:rsidRPr="001C1543">
              <w:rPr>
                <w:color w:val="1D1B11" w:themeColor="background2" w:themeShade="1A"/>
                <w:spacing w:val="-8"/>
                <w:sz w:val="24"/>
              </w:rPr>
              <w:t>возраста»</w:t>
            </w:r>
          </w:p>
        </w:tc>
        <w:tc>
          <w:tcPr>
            <w:tcW w:w="1417" w:type="dxa"/>
            <w:vAlign w:val="center"/>
          </w:tcPr>
          <w:p w:rsidR="007F21BC" w:rsidRPr="001C1543" w:rsidRDefault="007F21BC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761</w:t>
            </w:r>
          </w:p>
        </w:tc>
        <w:tc>
          <w:tcPr>
            <w:tcW w:w="1559" w:type="dxa"/>
            <w:vAlign w:val="center"/>
          </w:tcPr>
          <w:p w:rsidR="007F21BC" w:rsidRPr="001C1543" w:rsidRDefault="007F21BC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478</w:t>
            </w:r>
          </w:p>
        </w:tc>
        <w:tc>
          <w:tcPr>
            <w:tcW w:w="1701" w:type="dxa"/>
            <w:vAlign w:val="center"/>
          </w:tcPr>
          <w:p w:rsidR="007F21BC" w:rsidRPr="001C1543" w:rsidRDefault="007F21BC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479</w:t>
            </w:r>
          </w:p>
        </w:tc>
        <w:tc>
          <w:tcPr>
            <w:tcW w:w="1701" w:type="dxa"/>
            <w:vAlign w:val="center"/>
          </w:tcPr>
          <w:p w:rsidR="007F21BC" w:rsidRPr="001C1543" w:rsidRDefault="007F21BC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457</w:t>
            </w:r>
          </w:p>
        </w:tc>
      </w:tr>
    </w:tbl>
    <w:p w:rsidR="000B7EC4" w:rsidRPr="001C1543" w:rsidRDefault="000B7EC4" w:rsidP="001C1543">
      <w:pPr>
        <w:ind w:firstLine="709"/>
        <w:rPr>
          <w:b/>
          <w:color w:val="1D1B11" w:themeColor="background2" w:themeShade="1A"/>
          <w:sz w:val="24"/>
        </w:rPr>
      </w:pPr>
      <w:r w:rsidRPr="001C1543">
        <w:rPr>
          <w:b/>
          <w:color w:val="1D1B11" w:themeColor="background2" w:themeShade="1A"/>
          <w:sz w:val="24"/>
        </w:rPr>
        <w:t>1.2. Труд и занятость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lastRenderedPageBreak/>
        <w:t>Численность раб</w:t>
      </w:r>
      <w:r w:rsidR="00250817" w:rsidRPr="001C1543">
        <w:rPr>
          <w:color w:val="1D1B11" w:themeColor="background2" w:themeShade="1A"/>
          <w:spacing w:val="-3"/>
          <w:sz w:val="24"/>
        </w:rPr>
        <w:t>отающих в поселении составляет 6</w:t>
      </w:r>
      <w:r w:rsidR="00143419" w:rsidRPr="001C1543">
        <w:rPr>
          <w:color w:val="1D1B11" w:themeColor="background2" w:themeShade="1A"/>
          <w:spacing w:val="-3"/>
          <w:sz w:val="24"/>
        </w:rPr>
        <w:t>0</w:t>
      </w:r>
      <w:r w:rsidRPr="001C1543">
        <w:rPr>
          <w:color w:val="1D1B11" w:themeColor="background2" w:themeShade="1A"/>
          <w:spacing w:val="-3"/>
          <w:sz w:val="24"/>
        </w:rPr>
        <w:t xml:space="preserve">,0% от общей численности </w:t>
      </w:r>
      <w:r w:rsidR="00326C22">
        <w:rPr>
          <w:color w:val="1D1B11" w:themeColor="background2" w:themeShade="1A"/>
          <w:spacing w:val="-3"/>
          <w:sz w:val="24"/>
        </w:rPr>
        <w:t>населения</w:t>
      </w:r>
      <w:r w:rsidR="00525C5B" w:rsidRPr="001C1543">
        <w:rPr>
          <w:color w:val="1D1B11" w:themeColor="background2" w:themeShade="1A"/>
          <w:spacing w:val="-3"/>
          <w:sz w:val="24"/>
        </w:rPr>
        <w:t xml:space="preserve"> (</w:t>
      </w:r>
      <w:r w:rsidR="00143419" w:rsidRPr="001C1543">
        <w:rPr>
          <w:color w:val="1D1B11" w:themeColor="background2" w:themeShade="1A"/>
          <w:spacing w:val="-3"/>
          <w:sz w:val="24"/>
        </w:rPr>
        <w:t>1 646</w:t>
      </w:r>
      <w:r w:rsidRPr="001C1543">
        <w:rPr>
          <w:color w:val="1D1B11" w:themeColor="background2" w:themeShade="1A"/>
          <w:spacing w:val="-3"/>
          <w:sz w:val="24"/>
        </w:rPr>
        <w:t xml:space="preserve"> человек), в сравнении с аналогичным пери</w:t>
      </w:r>
      <w:r w:rsidR="00143419" w:rsidRPr="001C1543">
        <w:rPr>
          <w:color w:val="1D1B11" w:themeColor="background2" w:themeShade="1A"/>
          <w:spacing w:val="-3"/>
          <w:sz w:val="24"/>
        </w:rPr>
        <w:t>одом прошлого года</w:t>
      </w:r>
      <w:r w:rsidR="00D25AF0">
        <w:rPr>
          <w:color w:val="1D1B11" w:themeColor="background2" w:themeShade="1A"/>
          <w:spacing w:val="-3"/>
          <w:sz w:val="24"/>
        </w:rPr>
        <w:t xml:space="preserve"> - </w:t>
      </w:r>
      <w:r w:rsidRPr="001C1543">
        <w:rPr>
          <w:color w:val="1D1B11" w:themeColor="background2" w:themeShade="1A"/>
          <w:spacing w:val="-3"/>
          <w:sz w:val="24"/>
        </w:rPr>
        <w:t xml:space="preserve"> количеств</w:t>
      </w:r>
      <w:r w:rsidR="00250817" w:rsidRPr="001C1543">
        <w:rPr>
          <w:color w:val="1D1B11" w:themeColor="background2" w:themeShade="1A"/>
          <w:spacing w:val="-3"/>
          <w:sz w:val="24"/>
        </w:rPr>
        <w:t xml:space="preserve">о </w:t>
      </w:r>
      <w:r w:rsidR="00143419" w:rsidRPr="001C1543">
        <w:rPr>
          <w:color w:val="1D1B11" w:themeColor="background2" w:themeShade="1A"/>
          <w:spacing w:val="-3"/>
          <w:sz w:val="24"/>
        </w:rPr>
        <w:t xml:space="preserve">работающих составляло </w:t>
      </w:r>
      <w:r w:rsidR="00D25AF0" w:rsidRPr="001C1543">
        <w:rPr>
          <w:color w:val="1D1B11" w:themeColor="background2" w:themeShade="1A"/>
          <w:spacing w:val="-3"/>
          <w:sz w:val="24"/>
        </w:rPr>
        <w:t>62 %</w:t>
      </w:r>
      <w:r w:rsidR="00143419" w:rsidRPr="001C1543">
        <w:rPr>
          <w:color w:val="1D1B11" w:themeColor="background2" w:themeShade="1A"/>
          <w:spacing w:val="-3"/>
          <w:sz w:val="24"/>
        </w:rPr>
        <w:t xml:space="preserve"> (</w:t>
      </w:r>
      <w:r w:rsidR="00D25AF0" w:rsidRPr="001C1543">
        <w:rPr>
          <w:color w:val="1D1B11" w:themeColor="background2" w:themeShade="1A"/>
          <w:spacing w:val="-3"/>
          <w:sz w:val="24"/>
        </w:rPr>
        <w:t>1</w:t>
      </w:r>
      <w:r w:rsidR="00D25AF0">
        <w:rPr>
          <w:color w:val="1D1B11" w:themeColor="background2" w:themeShade="1A"/>
          <w:spacing w:val="-3"/>
          <w:sz w:val="24"/>
        </w:rPr>
        <w:t> </w:t>
      </w:r>
      <w:r w:rsidR="00D25AF0" w:rsidRPr="001C1543">
        <w:rPr>
          <w:color w:val="1D1B11" w:themeColor="background2" w:themeShade="1A"/>
          <w:spacing w:val="-3"/>
          <w:sz w:val="24"/>
        </w:rPr>
        <w:t>699</w:t>
      </w:r>
      <w:r w:rsidR="00D25AF0" w:rsidRPr="00D25AF0">
        <w:rPr>
          <w:color w:val="1D1B11" w:themeColor="background2" w:themeShade="1A"/>
          <w:spacing w:val="-3"/>
          <w:sz w:val="24"/>
        </w:rPr>
        <w:t xml:space="preserve"> </w:t>
      </w:r>
      <w:r w:rsidR="00D25AF0" w:rsidRPr="001C1543">
        <w:rPr>
          <w:color w:val="1D1B11" w:themeColor="background2" w:themeShade="1A"/>
          <w:spacing w:val="-3"/>
          <w:sz w:val="24"/>
        </w:rPr>
        <w:t>человек</w:t>
      </w:r>
      <w:r w:rsidRPr="001C1543">
        <w:rPr>
          <w:color w:val="1D1B11" w:themeColor="background2" w:themeShade="1A"/>
          <w:spacing w:val="-3"/>
          <w:sz w:val="24"/>
        </w:rPr>
        <w:t>).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Наибольшее количество населения сегодня работает в отрасли бюджетной сферы, в состав которой входит 14 учреждений – это 378 человек, из них:</w:t>
      </w:r>
    </w:p>
    <w:p w:rsidR="000B7EC4" w:rsidRPr="001C1543" w:rsidRDefault="00BC1AA2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сфере образования – 307 (202</w:t>
      </w:r>
      <w:r w:rsidR="00D25AF0">
        <w:rPr>
          <w:color w:val="1D1B11" w:themeColor="background2" w:themeShade="1A"/>
          <w:spacing w:val="-3"/>
          <w:sz w:val="24"/>
        </w:rPr>
        <w:t>0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г. – 307);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сфере здравоохранения – 22 (22);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сфере культуры, спорта, социальной защиты населения – 49 (48).</w:t>
      </w:r>
    </w:p>
    <w:p w:rsidR="000B7EC4" w:rsidRPr="001C1543" w:rsidRDefault="00F416B8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На 01.01.202</w:t>
      </w:r>
      <w:r w:rsidR="00793C08" w:rsidRPr="001C1543">
        <w:rPr>
          <w:color w:val="1D1B11" w:themeColor="background2" w:themeShade="1A"/>
          <w:spacing w:val="-3"/>
          <w:sz w:val="24"/>
        </w:rPr>
        <w:t>2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численность безработных граждан</w:t>
      </w:r>
      <w:r w:rsidR="00D25AF0">
        <w:rPr>
          <w:color w:val="1D1B11" w:themeColor="background2" w:themeShade="1A"/>
          <w:spacing w:val="-3"/>
          <w:sz w:val="24"/>
        </w:rPr>
        <w:t>,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зарегистрированных </w:t>
      </w:r>
      <w:r w:rsidR="007E5D52" w:rsidRPr="001C1543">
        <w:rPr>
          <w:color w:val="1D1B11" w:themeColor="background2" w:themeShade="1A"/>
          <w:spacing w:val="-3"/>
          <w:sz w:val="24"/>
        </w:rPr>
        <w:t xml:space="preserve">в </w:t>
      </w:r>
      <w:r w:rsidR="00332DC8" w:rsidRPr="001C1543">
        <w:rPr>
          <w:color w:val="1D1B11" w:themeColor="background2" w:themeShade="1A"/>
          <w:spacing w:val="-3"/>
          <w:sz w:val="24"/>
        </w:rPr>
        <w:t>службе занятости</w:t>
      </w:r>
      <w:r w:rsidR="00326C22">
        <w:rPr>
          <w:color w:val="1D1B11" w:themeColor="background2" w:themeShade="1A"/>
          <w:spacing w:val="-3"/>
          <w:sz w:val="24"/>
        </w:rPr>
        <w:t>,</w:t>
      </w:r>
      <w:r w:rsidR="00332DC8" w:rsidRPr="001C1543">
        <w:rPr>
          <w:color w:val="1D1B11" w:themeColor="background2" w:themeShade="1A"/>
          <w:spacing w:val="-3"/>
          <w:sz w:val="24"/>
        </w:rPr>
        <w:t xml:space="preserve"> составила 3</w:t>
      </w:r>
      <w:r w:rsidR="00FE1872" w:rsidRPr="001C1543">
        <w:rPr>
          <w:color w:val="1D1B11" w:themeColor="background2" w:themeShade="1A"/>
          <w:spacing w:val="-3"/>
          <w:sz w:val="24"/>
        </w:rPr>
        <w:t>1</w:t>
      </w:r>
      <w:r w:rsidR="00332DC8" w:rsidRPr="001C1543">
        <w:rPr>
          <w:color w:val="1D1B11" w:themeColor="background2" w:themeShade="1A"/>
          <w:spacing w:val="-3"/>
          <w:sz w:val="24"/>
        </w:rPr>
        <w:t xml:space="preserve">  человек, из них 1</w:t>
      </w:r>
      <w:r w:rsidR="00FE1872" w:rsidRPr="001C1543">
        <w:rPr>
          <w:color w:val="1D1B11" w:themeColor="background2" w:themeShade="1A"/>
          <w:spacing w:val="-3"/>
          <w:sz w:val="24"/>
        </w:rPr>
        <w:t>6</w:t>
      </w:r>
      <w:r w:rsidR="00332DC8" w:rsidRPr="001C1543">
        <w:rPr>
          <w:color w:val="1D1B11" w:themeColor="background2" w:themeShade="1A"/>
          <w:spacing w:val="-3"/>
          <w:sz w:val="24"/>
        </w:rPr>
        <w:t xml:space="preserve"> – с.</w:t>
      </w:r>
      <w:r w:rsidR="00B651F2">
        <w:rPr>
          <w:color w:val="1D1B11" w:themeColor="background2" w:themeShade="1A"/>
          <w:spacing w:val="-3"/>
          <w:sz w:val="24"/>
        </w:rPr>
        <w:t xml:space="preserve"> </w:t>
      </w:r>
      <w:r w:rsidR="00332DC8" w:rsidRPr="001C1543">
        <w:rPr>
          <w:color w:val="1D1B11" w:themeColor="background2" w:themeShade="1A"/>
          <w:spacing w:val="-3"/>
          <w:sz w:val="24"/>
        </w:rPr>
        <w:t xml:space="preserve">Леуши, </w:t>
      </w:r>
      <w:r w:rsidR="00FE1872" w:rsidRPr="001C1543">
        <w:rPr>
          <w:color w:val="1D1B11" w:themeColor="background2" w:themeShade="1A"/>
          <w:spacing w:val="-3"/>
          <w:sz w:val="24"/>
        </w:rPr>
        <w:t>5</w:t>
      </w:r>
      <w:r w:rsidR="00332DC8" w:rsidRPr="001C1543">
        <w:rPr>
          <w:color w:val="1D1B11" w:themeColor="background2" w:themeShade="1A"/>
          <w:spacing w:val="-3"/>
          <w:sz w:val="24"/>
        </w:rPr>
        <w:t xml:space="preserve"> – п.</w:t>
      </w:r>
      <w:r w:rsidR="00B651F2">
        <w:rPr>
          <w:color w:val="1D1B11" w:themeColor="background2" w:themeShade="1A"/>
          <w:spacing w:val="-3"/>
          <w:sz w:val="24"/>
        </w:rPr>
        <w:t xml:space="preserve"> </w:t>
      </w:r>
      <w:r w:rsidR="00332DC8" w:rsidRPr="001C1543">
        <w:rPr>
          <w:color w:val="1D1B11" w:themeColor="background2" w:themeShade="1A"/>
          <w:spacing w:val="-3"/>
          <w:sz w:val="24"/>
        </w:rPr>
        <w:t>Листвени</w:t>
      </w:r>
      <w:r w:rsidR="00B651F2">
        <w:rPr>
          <w:color w:val="1D1B11" w:themeColor="background2" w:themeShade="1A"/>
          <w:spacing w:val="-3"/>
          <w:sz w:val="24"/>
        </w:rPr>
        <w:t>ч</w:t>
      </w:r>
      <w:r w:rsidR="00332DC8" w:rsidRPr="001C1543">
        <w:rPr>
          <w:color w:val="1D1B11" w:themeColor="background2" w:themeShade="1A"/>
          <w:spacing w:val="-3"/>
          <w:sz w:val="24"/>
        </w:rPr>
        <w:t xml:space="preserve">ный, </w:t>
      </w:r>
      <w:r w:rsidR="00FE1872" w:rsidRPr="001C1543">
        <w:rPr>
          <w:color w:val="1D1B11" w:themeColor="background2" w:themeShade="1A"/>
          <w:spacing w:val="-3"/>
          <w:sz w:val="24"/>
        </w:rPr>
        <w:t>10</w:t>
      </w:r>
      <w:r w:rsidR="00AA3CD1" w:rsidRPr="001C1543">
        <w:rPr>
          <w:color w:val="1D1B11" w:themeColor="background2" w:themeShade="1A"/>
          <w:spacing w:val="-3"/>
          <w:sz w:val="24"/>
        </w:rPr>
        <w:t xml:space="preserve"> – п.</w:t>
      </w:r>
      <w:r w:rsidR="00B651F2">
        <w:rPr>
          <w:color w:val="1D1B11" w:themeColor="background2" w:themeShade="1A"/>
          <w:spacing w:val="-3"/>
          <w:sz w:val="24"/>
        </w:rPr>
        <w:t xml:space="preserve"> </w:t>
      </w:r>
      <w:r w:rsidR="00AA3CD1" w:rsidRPr="001C1543">
        <w:rPr>
          <w:color w:val="1D1B11" w:themeColor="background2" w:themeShade="1A"/>
          <w:spacing w:val="-3"/>
          <w:sz w:val="24"/>
        </w:rPr>
        <w:t>Ягодный, 0 – п.</w:t>
      </w:r>
      <w:r w:rsidR="00B651F2">
        <w:rPr>
          <w:color w:val="1D1B11" w:themeColor="background2" w:themeShade="1A"/>
          <w:spacing w:val="-3"/>
          <w:sz w:val="24"/>
        </w:rPr>
        <w:t xml:space="preserve"> </w:t>
      </w:r>
      <w:r w:rsidR="00AA3CD1" w:rsidRPr="001C1543">
        <w:rPr>
          <w:color w:val="1D1B11" w:themeColor="background2" w:themeShade="1A"/>
          <w:spacing w:val="-3"/>
          <w:sz w:val="24"/>
        </w:rPr>
        <w:t>Дальний</w:t>
      </w:r>
      <w:r w:rsidR="00FE1872" w:rsidRPr="001C1543">
        <w:rPr>
          <w:color w:val="1D1B11" w:themeColor="background2" w:themeShade="1A"/>
          <w:spacing w:val="-3"/>
          <w:sz w:val="24"/>
        </w:rPr>
        <w:t xml:space="preserve"> (в 202</w:t>
      </w:r>
      <w:r w:rsidR="00D25AF0">
        <w:rPr>
          <w:color w:val="1D1B11" w:themeColor="background2" w:themeShade="1A"/>
          <w:spacing w:val="-3"/>
          <w:sz w:val="24"/>
        </w:rPr>
        <w:t>0</w:t>
      </w:r>
      <w:r w:rsidR="00FE1872" w:rsidRPr="001C1543">
        <w:rPr>
          <w:color w:val="1D1B11" w:themeColor="background2" w:themeShade="1A"/>
          <w:spacing w:val="-3"/>
          <w:sz w:val="24"/>
        </w:rPr>
        <w:t xml:space="preserve"> году</w:t>
      </w:r>
      <w:r w:rsidR="00D25AF0">
        <w:rPr>
          <w:color w:val="1D1B11" w:themeColor="background2" w:themeShade="1A"/>
          <w:spacing w:val="-3"/>
          <w:sz w:val="24"/>
        </w:rPr>
        <w:t>:</w:t>
      </w:r>
      <w:r w:rsidR="00FE1872" w:rsidRPr="001C1543">
        <w:rPr>
          <w:color w:val="1D1B11" w:themeColor="background2" w:themeShade="1A"/>
          <w:spacing w:val="-3"/>
          <w:sz w:val="24"/>
        </w:rPr>
        <w:t xml:space="preserve"> 18 – с.</w:t>
      </w:r>
      <w:r w:rsidR="00B651F2">
        <w:rPr>
          <w:color w:val="1D1B11" w:themeColor="background2" w:themeShade="1A"/>
          <w:spacing w:val="-3"/>
          <w:sz w:val="24"/>
        </w:rPr>
        <w:t xml:space="preserve"> </w:t>
      </w:r>
      <w:r w:rsidR="00FE1872" w:rsidRPr="001C1543">
        <w:rPr>
          <w:color w:val="1D1B11" w:themeColor="background2" w:themeShade="1A"/>
          <w:spacing w:val="-3"/>
          <w:sz w:val="24"/>
        </w:rPr>
        <w:t>Леуши, 8 – п.</w:t>
      </w:r>
      <w:r w:rsidR="00B651F2">
        <w:rPr>
          <w:color w:val="1D1B11" w:themeColor="background2" w:themeShade="1A"/>
          <w:spacing w:val="-3"/>
          <w:sz w:val="24"/>
        </w:rPr>
        <w:t xml:space="preserve"> </w:t>
      </w:r>
      <w:r w:rsidR="00FE1872" w:rsidRPr="001C1543">
        <w:rPr>
          <w:color w:val="1D1B11" w:themeColor="background2" w:themeShade="1A"/>
          <w:spacing w:val="-3"/>
          <w:sz w:val="24"/>
        </w:rPr>
        <w:t>Листвени</w:t>
      </w:r>
      <w:r w:rsidR="00AA3CD1" w:rsidRPr="001C1543">
        <w:rPr>
          <w:color w:val="1D1B11" w:themeColor="background2" w:themeShade="1A"/>
          <w:spacing w:val="-3"/>
          <w:sz w:val="24"/>
        </w:rPr>
        <w:t>ч</w:t>
      </w:r>
      <w:r w:rsidR="00FE1872" w:rsidRPr="001C1543">
        <w:rPr>
          <w:color w:val="1D1B11" w:themeColor="background2" w:themeShade="1A"/>
          <w:spacing w:val="-3"/>
          <w:sz w:val="24"/>
        </w:rPr>
        <w:t>ный, 4 – п.</w:t>
      </w:r>
      <w:r w:rsidR="00B651F2">
        <w:rPr>
          <w:color w:val="1D1B11" w:themeColor="background2" w:themeShade="1A"/>
          <w:spacing w:val="-3"/>
          <w:sz w:val="24"/>
        </w:rPr>
        <w:t xml:space="preserve"> </w:t>
      </w:r>
      <w:r w:rsidR="00FE1872" w:rsidRPr="001C1543">
        <w:rPr>
          <w:color w:val="1D1B11" w:themeColor="background2" w:themeShade="1A"/>
          <w:spacing w:val="-3"/>
          <w:sz w:val="24"/>
        </w:rPr>
        <w:t>Ягодный, 0 – п.</w:t>
      </w:r>
      <w:r w:rsidR="00B651F2">
        <w:rPr>
          <w:color w:val="1D1B11" w:themeColor="background2" w:themeShade="1A"/>
          <w:spacing w:val="-3"/>
          <w:sz w:val="24"/>
        </w:rPr>
        <w:t xml:space="preserve"> </w:t>
      </w:r>
      <w:r w:rsidR="00FE1872" w:rsidRPr="001C1543">
        <w:rPr>
          <w:color w:val="1D1B11" w:themeColor="background2" w:themeShade="1A"/>
          <w:spacing w:val="-3"/>
          <w:sz w:val="24"/>
        </w:rPr>
        <w:t>Дальний).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Численность граждан, принимавших участие в оплачиваемых общественных работах</w:t>
      </w:r>
      <w:r w:rsidR="00D25AF0">
        <w:rPr>
          <w:b/>
          <w:color w:val="1D1B11" w:themeColor="background2" w:themeShade="1A"/>
          <w:spacing w:val="-3"/>
          <w:sz w:val="24"/>
        </w:rPr>
        <w:t>,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Pr="00D25AF0">
        <w:rPr>
          <w:color w:val="1D1B11" w:themeColor="background2" w:themeShade="1A"/>
          <w:spacing w:val="-3"/>
          <w:sz w:val="24"/>
        </w:rPr>
        <w:t>в 20</w:t>
      </w:r>
      <w:r w:rsidR="00951224" w:rsidRPr="00D25AF0">
        <w:rPr>
          <w:color w:val="1D1B11" w:themeColor="background2" w:themeShade="1A"/>
          <w:spacing w:val="-3"/>
          <w:sz w:val="24"/>
        </w:rPr>
        <w:t>2</w:t>
      </w:r>
      <w:r w:rsidR="00793C08" w:rsidRPr="00D25AF0">
        <w:rPr>
          <w:color w:val="1D1B11" w:themeColor="background2" w:themeShade="1A"/>
          <w:spacing w:val="-3"/>
          <w:sz w:val="24"/>
        </w:rPr>
        <w:t>1</w:t>
      </w:r>
      <w:r w:rsidR="00951224" w:rsidRPr="00D25AF0">
        <w:rPr>
          <w:color w:val="1D1B11" w:themeColor="background2" w:themeShade="1A"/>
          <w:spacing w:val="-3"/>
          <w:sz w:val="24"/>
        </w:rPr>
        <w:t xml:space="preserve"> </w:t>
      </w:r>
      <w:r w:rsidR="00951224" w:rsidRPr="001C1543">
        <w:rPr>
          <w:color w:val="1D1B11" w:themeColor="background2" w:themeShade="1A"/>
          <w:spacing w:val="-3"/>
          <w:sz w:val="24"/>
        </w:rPr>
        <w:t xml:space="preserve">году составила </w:t>
      </w:r>
      <w:r w:rsidR="00793C08" w:rsidRPr="001C1543">
        <w:rPr>
          <w:color w:val="1D1B11" w:themeColor="background2" w:themeShade="1A"/>
          <w:spacing w:val="-3"/>
          <w:sz w:val="24"/>
        </w:rPr>
        <w:t>64</w:t>
      </w:r>
      <w:r w:rsidR="00250817"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250817" w:rsidRPr="001C1543">
        <w:rPr>
          <w:color w:val="1D1B11" w:themeColor="background2" w:themeShade="1A"/>
          <w:spacing w:val="-3"/>
          <w:sz w:val="24"/>
        </w:rPr>
        <w:t xml:space="preserve">человека, что практически в два раза </w:t>
      </w:r>
      <w:r w:rsidR="00793C08" w:rsidRPr="001C1543">
        <w:rPr>
          <w:color w:val="1D1B11" w:themeColor="background2" w:themeShade="1A"/>
          <w:spacing w:val="-3"/>
          <w:sz w:val="24"/>
        </w:rPr>
        <w:t>ниже</w:t>
      </w:r>
      <w:r w:rsidRPr="001C1543">
        <w:rPr>
          <w:color w:val="1D1B11" w:themeColor="background2" w:themeShade="1A"/>
          <w:spacing w:val="-3"/>
          <w:sz w:val="24"/>
        </w:rPr>
        <w:t xml:space="preserve"> аналогичного показателя пр</w:t>
      </w:r>
      <w:r w:rsidR="000D04F2">
        <w:rPr>
          <w:color w:val="1D1B11" w:themeColor="background2" w:themeShade="1A"/>
          <w:spacing w:val="-3"/>
          <w:sz w:val="24"/>
        </w:rPr>
        <w:t xml:space="preserve">едыдущего </w:t>
      </w:r>
      <w:r w:rsidR="00250817" w:rsidRPr="001C1543">
        <w:rPr>
          <w:color w:val="1D1B11" w:themeColor="background2" w:themeShade="1A"/>
          <w:spacing w:val="-3"/>
          <w:sz w:val="24"/>
        </w:rPr>
        <w:t>года (</w:t>
      </w:r>
      <w:r w:rsidR="00FE1872" w:rsidRPr="001C1543">
        <w:rPr>
          <w:color w:val="1D1B11" w:themeColor="background2" w:themeShade="1A"/>
          <w:spacing w:val="-3"/>
          <w:sz w:val="24"/>
        </w:rPr>
        <w:t xml:space="preserve">в </w:t>
      </w:r>
      <w:r w:rsidR="00250817" w:rsidRPr="001C1543">
        <w:rPr>
          <w:color w:val="1D1B11" w:themeColor="background2" w:themeShade="1A"/>
          <w:spacing w:val="-3"/>
          <w:sz w:val="24"/>
        </w:rPr>
        <w:t>20</w:t>
      </w:r>
      <w:r w:rsidR="00FE1872" w:rsidRPr="001C1543">
        <w:rPr>
          <w:color w:val="1D1B11" w:themeColor="background2" w:themeShade="1A"/>
          <w:spacing w:val="-3"/>
          <w:sz w:val="24"/>
        </w:rPr>
        <w:t>20</w:t>
      </w:r>
      <w:r w:rsidRPr="001C1543">
        <w:rPr>
          <w:color w:val="1D1B11" w:themeColor="background2" w:themeShade="1A"/>
          <w:spacing w:val="-3"/>
          <w:sz w:val="24"/>
        </w:rPr>
        <w:t xml:space="preserve"> год</w:t>
      </w:r>
      <w:r w:rsidR="00FE1872" w:rsidRPr="001C1543">
        <w:rPr>
          <w:color w:val="1D1B11" w:themeColor="background2" w:themeShade="1A"/>
          <w:spacing w:val="-3"/>
          <w:sz w:val="24"/>
        </w:rPr>
        <w:t>у</w:t>
      </w:r>
      <w:r w:rsidRPr="001C1543">
        <w:rPr>
          <w:color w:val="1D1B11" w:themeColor="background2" w:themeShade="1A"/>
          <w:spacing w:val="-3"/>
          <w:sz w:val="24"/>
        </w:rPr>
        <w:t xml:space="preserve"> – </w:t>
      </w:r>
      <w:r w:rsidR="00793C08" w:rsidRPr="001C1543">
        <w:rPr>
          <w:color w:val="1D1B11" w:themeColor="background2" w:themeShade="1A"/>
          <w:spacing w:val="-3"/>
          <w:sz w:val="24"/>
        </w:rPr>
        <w:t>103</w:t>
      </w:r>
      <w:r w:rsidRPr="001C1543">
        <w:rPr>
          <w:color w:val="1D1B11" w:themeColor="background2" w:themeShade="1A"/>
          <w:spacing w:val="-3"/>
          <w:sz w:val="24"/>
        </w:rPr>
        <w:t xml:space="preserve"> человек</w:t>
      </w:r>
      <w:r w:rsidR="00CF0148">
        <w:rPr>
          <w:color w:val="1D1B11" w:themeColor="background2" w:themeShade="1A"/>
          <w:spacing w:val="-3"/>
          <w:sz w:val="24"/>
        </w:rPr>
        <w:t>а</w:t>
      </w:r>
      <w:r w:rsidRPr="001C1543">
        <w:rPr>
          <w:color w:val="1D1B11" w:themeColor="background2" w:themeShade="1A"/>
          <w:spacing w:val="-3"/>
          <w:sz w:val="24"/>
        </w:rPr>
        <w:t>).</w:t>
      </w:r>
    </w:p>
    <w:p w:rsidR="000B7EC4" w:rsidRPr="001C1543" w:rsidRDefault="0095122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202</w:t>
      </w:r>
      <w:r w:rsidR="00FE1872" w:rsidRPr="001C1543">
        <w:rPr>
          <w:color w:val="1D1B11" w:themeColor="background2" w:themeShade="1A"/>
          <w:spacing w:val="-3"/>
          <w:sz w:val="24"/>
        </w:rPr>
        <w:t>1 году в поселении создано 2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постоянн</w:t>
      </w:r>
      <w:r w:rsidR="00FE1872" w:rsidRPr="001C1543">
        <w:rPr>
          <w:color w:val="1D1B11" w:themeColor="background2" w:themeShade="1A"/>
          <w:spacing w:val="-3"/>
          <w:sz w:val="24"/>
        </w:rPr>
        <w:t>ых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рабоч</w:t>
      </w:r>
      <w:r w:rsidR="00FE1872" w:rsidRPr="001C1543">
        <w:rPr>
          <w:color w:val="1D1B11" w:themeColor="background2" w:themeShade="1A"/>
          <w:spacing w:val="-3"/>
          <w:sz w:val="24"/>
        </w:rPr>
        <w:t>их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мест</w:t>
      </w:r>
      <w:r w:rsidR="00FE1872" w:rsidRPr="001C1543">
        <w:rPr>
          <w:color w:val="1D1B11" w:themeColor="background2" w:themeShade="1A"/>
          <w:spacing w:val="-3"/>
          <w:sz w:val="24"/>
        </w:rPr>
        <w:t>а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в сфере малого и среднего предпринимательства.</w:t>
      </w:r>
    </w:p>
    <w:p w:rsidR="000B7EC4" w:rsidRDefault="000B7EC4" w:rsidP="001C1543">
      <w:pPr>
        <w:shd w:val="clear" w:color="auto" w:fill="FFFFFF"/>
        <w:ind w:firstLine="691"/>
        <w:jc w:val="both"/>
        <w:rPr>
          <w:spacing w:val="-3"/>
          <w:sz w:val="24"/>
        </w:rPr>
      </w:pPr>
      <w:r w:rsidRPr="004C1E4D">
        <w:rPr>
          <w:spacing w:val="-3"/>
          <w:sz w:val="24"/>
        </w:rPr>
        <w:t>На реализацию программных мероприятий по содействию занятости населения в отчетном году за счет всех источников финансирования израсходовано</w:t>
      </w:r>
      <w:r w:rsidR="00901331" w:rsidRPr="004C1E4D">
        <w:rPr>
          <w:spacing w:val="-3"/>
          <w:sz w:val="24"/>
        </w:rPr>
        <w:t xml:space="preserve"> </w:t>
      </w:r>
      <w:r w:rsidR="00143419" w:rsidRPr="004C1E4D">
        <w:rPr>
          <w:spacing w:val="-3"/>
          <w:sz w:val="24"/>
        </w:rPr>
        <w:t>3 237 867 рублей 77 копеек</w:t>
      </w:r>
      <w:r w:rsidR="000D04F2" w:rsidRPr="004C1E4D">
        <w:rPr>
          <w:spacing w:val="-3"/>
          <w:sz w:val="24"/>
        </w:rPr>
        <w:t>, в 202</w:t>
      </w:r>
      <w:r w:rsidR="004C1E4D" w:rsidRPr="004C1E4D">
        <w:rPr>
          <w:spacing w:val="-3"/>
          <w:sz w:val="24"/>
        </w:rPr>
        <w:t>0</w:t>
      </w:r>
      <w:r w:rsidR="000D04F2" w:rsidRPr="004C1E4D">
        <w:rPr>
          <w:spacing w:val="-3"/>
          <w:sz w:val="24"/>
        </w:rPr>
        <w:t xml:space="preserve"> </w:t>
      </w:r>
      <w:r w:rsidR="004E0306" w:rsidRPr="004C1E4D">
        <w:rPr>
          <w:spacing w:val="-3"/>
          <w:sz w:val="24"/>
        </w:rPr>
        <w:t xml:space="preserve"> году израсходовано </w:t>
      </w:r>
      <w:r w:rsidR="00143419" w:rsidRPr="004C1E4D">
        <w:rPr>
          <w:spacing w:val="-3"/>
          <w:sz w:val="24"/>
        </w:rPr>
        <w:t>2 127 843 рубля 14 копеек</w:t>
      </w:r>
      <w:r w:rsidR="00901331" w:rsidRPr="004C1E4D">
        <w:rPr>
          <w:spacing w:val="-3"/>
          <w:sz w:val="24"/>
        </w:rPr>
        <w:t xml:space="preserve">, что составляет </w:t>
      </w:r>
      <w:r w:rsidR="004E0306" w:rsidRPr="004C1E4D">
        <w:rPr>
          <w:spacing w:val="-3"/>
          <w:sz w:val="24"/>
        </w:rPr>
        <w:t xml:space="preserve">визуальный рост </w:t>
      </w:r>
      <w:r w:rsidR="00901331" w:rsidRPr="004C1E4D">
        <w:rPr>
          <w:spacing w:val="-3"/>
          <w:sz w:val="24"/>
        </w:rPr>
        <w:t>финансирования на</w:t>
      </w:r>
      <w:r w:rsidR="00143419" w:rsidRPr="004C1E4D">
        <w:rPr>
          <w:spacing w:val="-3"/>
          <w:sz w:val="24"/>
        </w:rPr>
        <w:t xml:space="preserve"> </w:t>
      </w:r>
      <w:r w:rsidR="004C1E4D">
        <w:rPr>
          <w:spacing w:val="-3"/>
          <w:sz w:val="24"/>
        </w:rPr>
        <w:t>52</w:t>
      </w:r>
      <w:r w:rsidR="004E0306" w:rsidRPr="004C1E4D">
        <w:rPr>
          <w:spacing w:val="-3"/>
          <w:sz w:val="24"/>
        </w:rPr>
        <w:t xml:space="preserve"> %.  </w:t>
      </w:r>
    </w:p>
    <w:p w:rsidR="00B651F2" w:rsidRPr="004C1E4D" w:rsidRDefault="00B651F2" w:rsidP="001C1543">
      <w:pPr>
        <w:shd w:val="clear" w:color="auto" w:fill="FFFFFF"/>
        <w:ind w:firstLine="691"/>
        <w:jc w:val="both"/>
        <w:rPr>
          <w:spacing w:val="-3"/>
          <w:sz w:val="24"/>
        </w:rPr>
      </w:pPr>
    </w:p>
    <w:p w:rsidR="000B7EC4" w:rsidRPr="001C1543" w:rsidRDefault="000B7EC4" w:rsidP="001C1543">
      <w:pPr>
        <w:jc w:val="center"/>
        <w:rPr>
          <w:b/>
          <w:caps/>
          <w:color w:val="1D1B11" w:themeColor="background2" w:themeShade="1A"/>
          <w:sz w:val="24"/>
        </w:rPr>
      </w:pPr>
      <w:r w:rsidRPr="001C1543">
        <w:rPr>
          <w:b/>
          <w:color w:val="1D1B11" w:themeColor="background2" w:themeShade="1A"/>
          <w:sz w:val="24"/>
        </w:rPr>
        <w:t xml:space="preserve">2. </w:t>
      </w:r>
      <w:r w:rsidRPr="001C1543">
        <w:rPr>
          <w:b/>
          <w:caps/>
          <w:color w:val="1D1B11" w:themeColor="background2" w:themeShade="1A"/>
          <w:sz w:val="24"/>
        </w:rPr>
        <w:t>Информация о результатах деятельности администрации СЕЛЬСКОГО  поселения ЛЕУШИ по решению вопросов местного значения</w:t>
      </w:r>
    </w:p>
    <w:p w:rsidR="000B7EC4" w:rsidRPr="001C1543" w:rsidRDefault="000B7EC4" w:rsidP="001C1543">
      <w:pPr>
        <w:jc w:val="center"/>
        <w:rPr>
          <w:b/>
          <w:color w:val="1D1B11" w:themeColor="background2" w:themeShade="1A"/>
          <w:sz w:val="24"/>
        </w:rPr>
      </w:pP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соответствии с федеральным законом</w:t>
      </w:r>
      <w:r w:rsidR="00D25AF0">
        <w:rPr>
          <w:color w:val="1D1B11" w:themeColor="background2" w:themeShade="1A"/>
          <w:spacing w:val="-3"/>
          <w:sz w:val="24"/>
        </w:rPr>
        <w:t xml:space="preserve"> от 06.10.2003 </w:t>
      </w:r>
      <w:r w:rsidRPr="001C1543">
        <w:rPr>
          <w:color w:val="1D1B11" w:themeColor="background2" w:themeShade="1A"/>
          <w:spacing w:val="-3"/>
          <w:sz w:val="24"/>
        </w:rPr>
        <w:t>№ 131-ФЗ «Об организации местного самоуправления в Российской Федерации» администрацией сельского поселения Леуши исполнялись следующие полномочия:</w:t>
      </w:r>
    </w:p>
    <w:p w:rsidR="00871B8E" w:rsidRPr="001C1543" w:rsidRDefault="00B925A0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>
        <w:rPr>
          <w:b/>
          <w:color w:val="1D1B11" w:themeColor="background2" w:themeShade="1A"/>
          <w:spacing w:val="-3"/>
          <w:sz w:val="24"/>
        </w:rPr>
        <w:t>2.1. С</w:t>
      </w:r>
      <w:r w:rsidR="000B7EC4" w:rsidRPr="001C1543">
        <w:rPr>
          <w:b/>
          <w:color w:val="1D1B11" w:themeColor="background2" w:themeShade="1A"/>
          <w:spacing w:val="-3"/>
          <w:sz w:val="24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(№ 1)</w:t>
      </w:r>
      <w:r w:rsidR="00871B8E" w:rsidRPr="001C1543">
        <w:rPr>
          <w:color w:val="1D1B11" w:themeColor="background2" w:themeShade="1A"/>
          <w:spacing w:val="-3"/>
          <w:sz w:val="24"/>
        </w:rPr>
        <w:t xml:space="preserve"> </w:t>
      </w:r>
    </w:p>
    <w:p w:rsidR="00871B8E" w:rsidRPr="001C1543" w:rsidRDefault="00871B8E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Организация исполнения бюджета поселения в 2021 году осуществлялась в соответствии с решением Совета депутатов сельского поселения Леуши от 18.12.2020 № 181 «</w:t>
      </w:r>
      <w:hyperlink r:id="rId8" w:history="1">
        <w:r w:rsidRPr="001C1543">
          <w:rPr>
            <w:rStyle w:val="aff8"/>
            <w:color w:val="1D1B11" w:themeColor="background2" w:themeShade="1A"/>
            <w:sz w:val="24"/>
            <w:u w:val="none"/>
          </w:rPr>
          <w:t>О бюджете муниципального образования сельское поселение Леуши на 2021 год и на плановый период 2022 и 2023 годов</w:t>
        </w:r>
      </w:hyperlink>
      <w:r w:rsidRPr="001C1543">
        <w:rPr>
          <w:color w:val="1D1B11" w:themeColor="background2" w:themeShade="1A"/>
          <w:spacing w:val="-3"/>
          <w:sz w:val="24"/>
        </w:rPr>
        <w:t>», сводной бюджетной росписью бюджета поселения на 2021 год и кассовым планом.</w:t>
      </w:r>
    </w:p>
    <w:p w:rsidR="00871B8E" w:rsidRPr="001C1543" w:rsidRDefault="00871B8E" w:rsidP="001C1543">
      <w:pPr>
        <w:tabs>
          <w:tab w:val="left" w:pos="0"/>
        </w:tabs>
        <w:ind w:firstLine="720"/>
        <w:contextualSpacing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 xml:space="preserve">Первоначально утвержденные параметры бюджета поселения в течение 2021 года </w:t>
      </w:r>
      <w:r w:rsidR="008E17CA">
        <w:rPr>
          <w:color w:val="1D1B11" w:themeColor="background2" w:themeShade="1A"/>
          <w:sz w:val="24"/>
        </w:rPr>
        <w:t>были увеличены по доходам на 21,3 млн.</w:t>
      </w:r>
      <w:r w:rsidRPr="001C1543">
        <w:rPr>
          <w:color w:val="1D1B11" w:themeColor="background2" w:themeShade="1A"/>
          <w:sz w:val="24"/>
        </w:rPr>
        <w:t xml:space="preserve"> руб</w:t>
      </w:r>
      <w:r w:rsidR="008E17CA">
        <w:rPr>
          <w:color w:val="1D1B11" w:themeColor="background2" w:themeShade="1A"/>
          <w:sz w:val="24"/>
        </w:rPr>
        <w:t>лей и составили 68,7 млн. рублей, по расходам увеличены на 22,3 млн.</w:t>
      </w:r>
      <w:r w:rsidR="00B651F2">
        <w:rPr>
          <w:color w:val="1D1B11" w:themeColor="background2" w:themeShade="1A"/>
          <w:sz w:val="24"/>
        </w:rPr>
        <w:t xml:space="preserve"> </w:t>
      </w:r>
      <w:r w:rsidR="008E17CA">
        <w:rPr>
          <w:color w:val="1D1B11" w:themeColor="background2" w:themeShade="1A"/>
          <w:sz w:val="24"/>
        </w:rPr>
        <w:t>рублей и составили 69,7 млн. рублей.</w:t>
      </w:r>
    </w:p>
    <w:p w:rsidR="00871B8E" w:rsidRPr="001C1543" w:rsidRDefault="00871B8E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Исполнение за 2021 год по доходам бюджета сельского поселения Леуши составило </w:t>
      </w:r>
      <w:r w:rsidR="007A7C71" w:rsidRPr="001C1543">
        <w:rPr>
          <w:color w:val="1D1B11" w:themeColor="background2" w:themeShade="1A"/>
          <w:spacing w:val="-3"/>
          <w:sz w:val="24"/>
        </w:rPr>
        <w:t xml:space="preserve">                          </w:t>
      </w:r>
      <w:r w:rsidR="003B5572">
        <w:rPr>
          <w:color w:val="1D1B11" w:themeColor="background2" w:themeShade="1A"/>
          <w:spacing w:val="-3"/>
          <w:sz w:val="24"/>
        </w:rPr>
        <w:t>68,8 млн</w:t>
      </w:r>
      <w:r w:rsidRPr="001C1543">
        <w:rPr>
          <w:color w:val="1D1B11" w:themeColor="background2" w:themeShade="1A"/>
          <w:spacing w:val="-3"/>
          <w:sz w:val="24"/>
        </w:rPr>
        <w:t>.</w:t>
      </w:r>
      <w:r w:rsidR="003B5572">
        <w:rPr>
          <w:color w:val="1D1B11" w:themeColor="background2" w:themeShade="1A"/>
          <w:spacing w:val="-3"/>
          <w:sz w:val="24"/>
        </w:rPr>
        <w:t xml:space="preserve"> рублей, что на 45 </w:t>
      </w:r>
      <w:r w:rsidRPr="001C1543">
        <w:rPr>
          <w:color w:val="1D1B11" w:themeColor="background2" w:themeShade="1A"/>
          <w:spacing w:val="-3"/>
          <w:sz w:val="24"/>
        </w:rPr>
        <w:t xml:space="preserve">% </w:t>
      </w:r>
      <w:r w:rsidR="003B5572">
        <w:rPr>
          <w:color w:val="1D1B11" w:themeColor="background2" w:themeShade="1A"/>
          <w:spacing w:val="-3"/>
          <w:sz w:val="24"/>
        </w:rPr>
        <w:t xml:space="preserve"> больше </w:t>
      </w:r>
      <w:r w:rsidRPr="001C1543">
        <w:rPr>
          <w:color w:val="1D1B11" w:themeColor="background2" w:themeShade="1A"/>
          <w:spacing w:val="-3"/>
          <w:sz w:val="24"/>
        </w:rPr>
        <w:t>первоначально утвержденного плана.</w:t>
      </w:r>
      <w:r w:rsidR="003B5572">
        <w:rPr>
          <w:color w:val="1D1B11" w:themeColor="background2" w:themeShade="1A"/>
          <w:spacing w:val="-3"/>
          <w:sz w:val="24"/>
        </w:rPr>
        <w:t xml:space="preserve"> В сравнении с 2020 годом увеличение доходов составило 11,5 млн. рублей.</w:t>
      </w:r>
    </w:p>
    <w:p w:rsidR="00871B8E" w:rsidRPr="001C1543" w:rsidRDefault="00871B8E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Исполнение за 2021 год </w:t>
      </w:r>
      <w:r w:rsidR="0040582E">
        <w:rPr>
          <w:color w:val="1D1B11" w:themeColor="background2" w:themeShade="1A"/>
          <w:spacing w:val="-3"/>
          <w:sz w:val="24"/>
        </w:rPr>
        <w:t xml:space="preserve">по расходам бюджета составило 66,9  млн. </w:t>
      </w:r>
      <w:r w:rsidRPr="001C1543">
        <w:rPr>
          <w:color w:val="1D1B11" w:themeColor="background2" w:themeShade="1A"/>
          <w:spacing w:val="-3"/>
          <w:sz w:val="24"/>
        </w:rPr>
        <w:t>рублей</w:t>
      </w:r>
      <w:r w:rsidR="0040582E">
        <w:rPr>
          <w:color w:val="1D1B11" w:themeColor="background2" w:themeShade="1A"/>
          <w:spacing w:val="-3"/>
          <w:sz w:val="24"/>
        </w:rPr>
        <w:t xml:space="preserve">, что на 41 % больше первоначально </w:t>
      </w:r>
      <w:r w:rsidRPr="001C1543">
        <w:rPr>
          <w:color w:val="1D1B11" w:themeColor="background2" w:themeShade="1A"/>
          <w:spacing w:val="-3"/>
          <w:sz w:val="24"/>
        </w:rPr>
        <w:t>утвержденного плана на год.</w:t>
      </w:r>
      <w:r w:rsidR="0040582E">
        <w:rPr>
          <w:color w:val="1D1B11" w:themeColor="background2" w:themeShade="1A"/>
          <w:spacing w:val="-3"/>
          <w:sz w:val="24"/>
        </w:rPr>
        <w:t xml:space="preserve"> В сравнении с 2020 годом увеличение расходов составило 5,6 млн. рублей.</w:t>
      </w:r>
    </w:p>
    <w:p w:rsidR="00871B8E" w:rsidRPr="001C1543" w:rsidRDefault="00871B8E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Бюджет поселения за 2021 год исполне</w:t>
      </w:r>
      <w:r w:rsidR="002842B2" w:rsidRPr="001C1543">
        <w:rPr>
          <w:color w:val="1D1B11" w:themeColor="background2" w:themeShade="1A"/>
          <w:spacing w:val="-3"/>
          <w:sz w:val="24"/>
        </w:rPr>
        <w:t>н с профицитом</w:t>
      </w:r>
      <w:r w:rsidR="00E31320">
        <w:rPr>
          <w:color w:val="1D1B11" w:themeColor="background2" w:themeShade="1A"/>
          <w:spacing w:val="-3"/>
          <w:sz w:val="24"/>
        </w:rPr>
        <w:t xml:space="preserve"> в сумме 1,9</w:t>
      </w:r>
      <w:r w:rsidRPr="001C1543">
        <w:rPr>
          <w:color w:val="1D1B11" w:themeColor="background2" w:themeShade="1A"/>
          <w:spacing w:val="-3"/>
          <w:sz w:val="24"/>
        </w:rPr>
        <w:t xml:space="preserve"> млн. рублей.</w:t>
      </w:r>
    </w:p>
    <w:p w:rsidR="00871B8E" w:rsidRPr="001C1543" w:rsidRDefault="00B925A0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>
        <w:rPr>
          <w:b/>
          <w:color w:val="1D1B11" w:themeColor="background2" w:themeShade="1A"/>
          <w:spacing w:val="-3"/>
          <w:sz w:val="24"/>
        </w:rPr>
        <w:t>2.3. В</w:t>
      </w:r>
      <w:r w:rsidR="00871B8E" w:rsidRPr="001C1543">
        <w:rPr>
          <w:b/>
          <w:color w:val="1D1B11" w:themeColor="background2" w:themeShade="1A"/>
          <w:spacing w:val="-3"/>
          <w:sz w:val="24"/>
        </w:rPr>
        <w:t>ладение, пользование и распоряжение имуществом, находящимся в муниципальной собственности поселения (№ 3)</w:t>
      </w:r>
    </w:p>
    <w:p w:rsidR="00871B8E" w:rsidRPr="001C1543" w:rsidRDefault="00871B8E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Доходы муниципального образования от управления муниципальной собственностью состави</w:t>
      </w:r>
      <w:r w:rsidR="00E529A0">
        <w:rPr>
          <w:color w:val="1D1B11" w:themeColor="background2" w:themeShade="1A"/>
          <w:spacing w:val="-3"/>
          <w:sz w:val="24"/>
        </w:rPr>
        <w:t>ли 0,9 млн.</w:t>
      </w:r>
      <w:r w:rsidRPr="001C1543">
        <w:rPr>
          <w:color w:val="1D1B11" w:themeColor="background2" w:themeShade="1A"/>
          <w:spacing w:val="-3"/>
          <w:sz w:val="24"/>
        </w:rPr>
        <w:t xml:space="preserve"> рублей, </w:t>
      </w:r>
      <w:r w:rsidR="00DE5F7E">
        <w:rPr>
          <w:color w:val="1D1B11" w:themeColor="background2" w:themeShade="1A"/>
          <w:spacing w:val="-3"/>
          <w:sz w:val="24"/>
        </w:rPr>
        <w:t xml:space="preserve">что на 4% больше от первоначального плана. </w:t>
      </w:r>
    </w:p>
    <w:p w:rsidR="00871B8E" w:rsidRPr="001C1543" w:rsidRDefault="00871B8E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lastRenderedPageBreak/>
        <w:t>Общая стоимость муниципального имущества сельского поселения Леуши в сравнении с прошлым годом</w:t>
      </w:r>
      <w:r w:rsidR="00286E36">
        <w:rPr>
          <w:color w:val="1D1B11" w:themeColor="background2" w:themeShade="1A"/>
          <w:spacing w:val="-3"/>
          <w:sz w:val="24"/>
        </w:rPr>
        <w:t xml:space="preserve"> уменьшилась на 1</w:t>
      </w:r>
      <w:r w:rsidRPr="001C1543">
        <w:rPr>
          <w:color w:val="1D1B11" w:themeColor="background2" w:themeShade="1A"/>
          <w:spacing w:val="-3"/>
          <w:sz w:val="24"/>
        </w:rPr>
        <w:t xml:space="preserve"> % и составила 2</w:t>
      </w:r>
      <w:r w:rsidR="008B7B08" w:rsidRPr="001C1543">
        <w:rPr>
          <w:color w:val="1D1B11" w:themeColor="background2" w:themeShade="1A"/>
          <w:spacing w:val="-3"/>
          <w:sz w:val="24"/>
        </w:rPr>
        <w:t>68,1</w:t>
      </w:r>
      <w:r w:rsidRPr="001C1543">
        <w:rPr>
          <w:color w:val="1D1B11" w:themeColor="background2" w:themeShade="1A"/>
          <w:spacing w:val="-3"/>
          <w:sz w:val="24"/>
        </w:rPr>
        <w:t xml:space="preserve"> млн. рублей, в том числе: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</w:p>
    <w:p w:rsidR="000B7EC4" w:rsidRPr="001C1543" w:rsidRDefault="000B7EC4" w:rsidP="001C1543">
      <w:pPr>
        <w:suppressAutoHyphens/>
        <w:ind w:hanging="142"/>
        <w:jc w:val="center"/>
        <w:rPr>
          <w:b/>
          <w:bCs/>
          <w:i/>
          <w:color w:val="1D1B11" w:themeColor="background2" w:themeShade="1A"/>
          <w:sz w:val="24"/>
        </w:rPr>
      </w:pPr>
      <w:r w:rsidRPr="001C1543">
        <w:rPr>
          <w:b/>
          <w:bCs/>
          <w:i/>
          <w:color w:val="1D1B11" w:themeColor="background2" w:themeShade="1A"/>
          <w:sz w:val="24"/>
        </w:rPr>
        <w:t>Структура муниципальной собственности МО сельское  поселение Леуши</w:t>
      </w:r>
    </w:p>
    <w:p w:rsidR="000B7EC4" w:rsidRPr="001C1543" w:rsidRDefault="000B7EC4" w:rsidP="001C1543">
      <w:pPr>
        <w:suppressAutoHyphens/>
        <w:ind w:firstLine="709"/>
        <w:jc w:val="right"/>
        <w:rPr>
          <w:b/>
          <w:bCs/>
          <w:i/>
          <w:color w:val="1D1B11" w:themeColor="background2" w:themeShade="1A"/>
          <w:sz w:val="24"/>
        </w:rPr>
      </w:pPr>
      <w:r w:rsidRPr="001C1543">
        <w:rPr>
          <w:b/>
          <w:bCs/>
          <w:i/>
          <w:color w:val="1D1B11" w:themeColor="background2" w:themeShade="1A"/>
          <w:sz w:val="24"/>
        </w:rPr>
        <w:t>млн. руб.</w:t>
      </w:r>
    </w:p>
    <w:tbl>
      <w:tblPr>
        <w:tblW w:w="9464" w:type="dxa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943"/>
        <w:gridCol w:w="1134"/>
        <w:gridCol w:w="1276"/>
        <w:gridCol w:w="1276"/>
        <w:gridCol w:w="2835"/>
      </w:tblGrid>
      <w:tr w:rsidR="00D32AB5" w:rsidRPr="001C1543" w:rsidTr="00A4521B">
        <w:trPr>
          <w:tblCellSpacing w:w="1440" w:type="nil"/>
        </w:trPr>
        <w:tc>
          <w:tcPr>
            <w:tcW w:w="2943" w:type="dxa"/>
            <w:vAlign w:val="center"/>
          </w:tcPr>
          <w:p w:rsidR="00D32AB5" w:rsidRPr="001C1543" w:rsidRDefault="00D32AB5" w:rsidP="001C1543">
            <w:pPr>
              <w:suppressAutoHyphens/>
              <w:ind w:firstLine="709"/>
              <w:jc w:val="center"/>
              <w:rPr>
                <w:bCs/>
                <w:color w:val="1D1B11" w:themeColor="background2" w:themeShade="1A"/>
                <w:sz w:val="24"/>
              </w:rPr>
            </w:pPr>
          </w:p>
          <w:p w:rsidR="00D32AB5" w:rsidRPr="001C1543" w:rsidRDefault="00D32AB5" w:rsidP="001C1543">
            <w:pPr>
              <w:suppressAutoHyphens/>
              <w:ind w:firstLine="709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Наименование</w:t>
            </w:r>
          </w:p>
          <w:p w:rsidR="00D32AB5" w:rsidRPr="001C1543" w:rsidRDefault="00D32AB5" w:rsidP="001C1543">
            <w:pPr>
              <w:suppressAutoHyphens/>
              <w:ind w:firstLine="709"/>
              <w:jc w:val="center"/>
              <w:rPr>
                <w:bCs/>
                <w:color w:val="1D1B11" w:themeColor="background2" w:themeShade="1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</w:p>
          <w:p w:rsidR="00D32AB5" w:rsidRPr="001C1543" w:rsidRDefault="004907EC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2019</w:t>
            </w:r>
            <w:r w:rsidR="00D32AB5" w:rsidRPr="001C1543">
              <w:rPr>
                <w:bCs/>
                <w:color w:val="1D1B11" w:themeColor="background2" w:themeShade="1A"/>
                <w:sz w:val="24"/>
              </w:rPr>
              <w:t xml:space="preserve"> год</w:t>
            </w:r>
          </w:p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</w:p>
        </w:tc>
        <w:tc>
          <w:tcPr>
            <w:tcW w:w="1276" w:type="dxa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</w:p>
          <w:p w:rsidR="00D32AB5" w:rsidRPr="001C1543" w:rsidRDefault="004907EC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202</w:t>
            </w:r>
            <w:r w:rsidR="0038533F" w:rsidRPr="001C1543">
              <w:rPr>
                <w:bCs/>
                <w:color w:val="1D1B11" w:themeColor="background2" w:themeShade="1A"/>
                <w:sz w:val="24"/>
              </w:rPr>
              <w:t>0</w:t>
            </w:r>
            <w:r w:rsidR="00D32AB5" w:rsidRPr="001C1543">
              <w:rPr>
                <w:bCs/>
                <w:color w:val="1D1B11" w:themeColor="background2" w:themeShade="1A"/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</w:p>
          <w:p w:rsidR="00D32AB5" w:rsidRPr="001C1543" w:rsidRDefault="008B7B08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2021</w:t>
            </w:r>
            <w:r w:rsidR="00D32AB5" w:rsidRPr="001C1543">
              <w:rPr>
                <w:bCs/>
                <w:color w:val="1D1B11" w:themeColor="background2" w:themeShade="1A"/>
                <w:sz w:val="24"/>
              </w:rPr>
              <w:t xml:space="preserve"> год</w:t>
            </w:r>
          </w:p>
        </w:tc>
        <w:tc>
          <w:tcPr>
            <w:tcW w:w="2835" w:type="dxa"/>
            <w:vAlign w:val="center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Отклонение</w:t>
            </w:r>
          </w:p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(+) увеличение</w:t>
            </w:r>
          </w:p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(-) уменьшение</w:t>
            </w:r>
          </w:p>
        </w:tc>
      </w:tr>
      <w:tr w:rsidR="00D32AB5" w:rsidRPr="001C1543" w:rsidTr="00A4521B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D32AB5" w:rsidRPr="001C1543" w:rsidRDefault="00D32AB5" w:rsidP="001C1543">
            <w:pPr>
              <w:suppressAutoHyphens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Жилой фонд</w:t>
            </w:r>
          </w:p>
        </w:tc>
        <w:tc>
          <w:tcPr>
            <w:tcW w:w="1134" w:type="dxa"/>
            <w:vAlign w:val="center"/>
          </w:tcPr>
          <w:p w:rsidR="00D32AB5" w:rsidRPr="001C1543" w:rsidRDefault="0038533F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196,8</w:t>
            </w:r>
          </w:p>
        </w:tc>
        <w:tc>
          <w:tcPr>
            <w:tcW w:w="1276" w:type="dxa"/>
          </w:tcPr>
          <w:p w:rsidR="00D32AB5" w:rsidRPr="001C1543" w:rsidRDefault="0038533F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183,5</w:t>
            </w:r>
          </w:p>
        </w:tc>
        <w:tc>
          <w:tcPr>
            <w:tcW w:w="1276" w:type="dxa"/>
          </w:tcPr>
          <w:p w:rsidR="00D32AB5" w:rsidRPr="001C1543" w:rsidRDefault="00E529A0" w:rsidP="00E529A0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>
              <w:rPr>
                <w:bCs/>
                <w:color w:val="1D1B11" w:themeColor="background2" w:themeShade="1A"/>
                <w:sz w:val="24"/>
              </w:rPr>
              <w:t>177,4</w:t>
            </w:r>
          </w:p>
        </w:tc>
        <w:tc>
          <w:tcPr>
            <w:tcW w:w="2835" w:type="dxa"/>
            <w:vAlign w:val="center"/>
          </w:tcPr>
          <w:p w:rsidR="00D32AB5" w:rsidRPr="001C1543" w:rsidRDefault="00E529A0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>
              <w:rPr>
                <w:bCs/>
                <w:color w:val="1D1B11" w:themeColor="background2" w:themeShade="1A"/>
                <w:sz w:val="24"/>
              </w:rPr>
              <w:t>-6</w:t>
            </w:r>
            <w:r w:rsidR="0038533F" w:rsidRPr="001C1543">
              <w:rPr>
                <w:bCs/>
                <w:color w:val="1D1B11" w:themeColor="background2" w:themeShade="1A"/>
                <w:sz w:val="24"/>
              </w:rPr>
              <w:t>,</w:t>
            </w:r>
            <w:r>
              <w:rPr>
                <w:bCs/>
                <w:color w:val="1D1B11" w:themeColor="background2" w:themeShade="1A"/>
                <w:sz w:val="24"/>
              </w:rPr>
              <w:t>1</w:t>
            </w:r>
          </w:p>
        </w:tc>
      </w:tr>
      <w:tr w:rsidR="00D32AB5" w:rsidRPr="001C1543" w:rsidTr="00A4521B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D32AB5" w:rsidRPr="001C1543" w:rsidRDefault="00D32AB5" w:rsidP="001C1543">
            <w:pPr>
              <w:suppressAutoHyphens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Нежилой фонд</w:t>
            </w:r>
          </w:p>
        </w:tc>
        <w:tc>
          <w:tcPr>
            <w:tcW w:w="1134" w:type="dxa"/>
            <w:vAlign w:val="center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6</w:t>
            </w:r>
          </w:p>
        </w:tc>
        <w:tc>
          <w:tcPr>
            <w:tcW w:w="1276" w:type="dxa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6</w:t>
            </w:r>
          </w:p>
        </w:tc>
        <w:tc>
          <w:tcPr>
            <w:tcW w:w="1276" w:type="dxa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0</w:t>
            </w:r>
          </w:p>
        </w:tc>
      </w:tr>
      <w:tr w:rsidR="00D32AB5" w:rsidRPr="001C1543" w:rsidTr="00A4521B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D32AB5" w:rsidRPr="001C1543" w:rsidRDefault="00D32AB5" w:rsidP="001C1543">
            <w:pPr>
              <w:suppressAutoHyphens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Сооружения</w:t>
            </w:r>
          </w:p>
        </w:tc>
        <w:tc>
          <w:tcPr>
            <w:tcW w:w="1134" w:type="dxa"/>
            <w:vAlign w:val="center"/>
          </w:tcPr>
          <w:p w:rsidR="00D32AB5" w:rsidRPr="001C1543" w:rsidRDefault="0038533F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70,7</w:t>
            </w:r>
          </w:p>
        </w:tc>
        <w:tc>
          <w:tcPr>
            <w:tcW w:w="1276" w:type="dxa"/>
          </w:tcPr>
          <w:p w:rsidR="00D32AB5" w:rsidRPr="001C1543" w:rsidRDefault="0038533F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72,1</w:t>
            </w:r>
          </w:p>
        </w:tc>
        <w:tc>
          <w:tcPr>
            <w:tcW w:w="1276" w:type="dxa"/>
          </w:tcPr>
          <w:p w:rsidR="00D32AB5" w:rsidRPr="001C1543" w:rsidRDefault="00E529A0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>
              <w:rPr>
                <w:bCs/>
                <w:color w:val="1D1B11" w:themeColor="background2" w:themeShade="1A"/>
                <w:sz w:val="24"/>
              </w:rPr>
              <w:t>74</w:t>
            </w:r>
            <w:r w:rsidR="0038533F" w:rsidRPr="001C1543">
              <w:rPr>
                <w:bCs/>
                <w:color w:val="1D1B11" w:themeColor="background2" w:themeShade="1A"/>
                <w:sz w:val="24"/>
              </w:rPr>
              <w:t>,</w:t>
            </w:r>
            <w:r>
              <w:rPr>
                <w:bCs/>
                <w:color w:val="1D1B11" w:themeColor="background2" w:themeShade="1A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+</w:t>
            </w:r>
            <w:r w:rsidR="00E529A0">
              <w:rPr>
                <w:bCs/>
                <w:color w:val="1D1B11" w:themeColor="background2" w:themeShade="1A"/>
                <w:sz w:val="24"/>
              </w:rPr>
              <w:t>2</w:t>
            </w:r>
            <w:r w:rsidR="0038533F" w:rsidRPr="001C1543">
              <w:rPr>
                <w:bCs/>
                <w:color w:val="1D1B11" w:themeColor="background2" w:themeShade="1A"/>
                <w:sz w:val="24"/>
              </w:rPr>
              <w:t>,</w:t>
            </w:r>
            <w:r w:rsidR="00E529A0">
              <w:rPr>
                <w:bCs/>
                <w:color w:val="1D1B11" w:themeColor="background2" w:themeShade="1A"/>
                <w:sz w:val="24"/>
              </w:rPr>
              <w:t>4</w:t>
            </w:r>
          </w:p>
        </w:tc>
      </w:tr>
      <w:tr w:rsidR="00D32AB5" w:rsidRPr="001C1543" w:rsidTr="00A4521B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D32AB5" w:rsidRPr="001C1543" w:rsidRDefault="00D32AB5" w:rsidP="001C1543">
            <w:pPr>
              <w:suppressAutoHyphens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 xml:space="preserve">Транспорт </w:t>
            </w:r>
          </w:p>
        </w:tc>
        <w:tc>
          <w:tcPr>
            <w:tcW w:w="1134" w:type="dxa"/>
            <w:vAlign w:val="center"/>
          </w:tcPr>
          <w:p w:rsidR="00D32AB5" w:rsidRPr="001C1543" w:rsidRDefault="0038533F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6,3</w:t>
            </w:r>
          </w:p>
        </w:tc>
        <w:tc>
          <w:tcPr>
            <w:tcW w:w="1276" w:type="dxa"/>
          </w:tcPr>
          <w:p w:rsidR="00D32AB5" w:rsidRPr="001C1543" w:rsidRDefault="0038533F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8,5</w:t>
            </w:r>
          </w:p>
        </w:tc>
        <w:tc>
          <w:tcPr>
            <w:tcW w:w="1276" w:type="dxa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8,5</w:t>
            </w:r>
          </w:p>
        </w:tc>
        <w:tc>
          <w:tcPr>
            <w:tcW w:w="2835" w:type="dxa"/>
            <w:vAlign w:val="center"/>
          </w:tcPr>
          <w:p w:rsidR="00D32AB5" w:rsidRPr="001C1543" w:rsidRDefault="00E529A0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>
              <w:rPr>
                <w:bCs/>
                <w:color w:val="1D1B11" w:themeColor="background2" w:themeShade="1A"/>
                <w:sz w:val="24"/>
              </w:rPr>
              <w:t>0</w:t>
            </w:r>
          </w:p>
        </w:tc>
      </w:tr>
      <w:tr w:rsidR="00D32AB5" w:rsidRPr="001C1543" w:rsidTr="00A4521B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D32AB5" w:rsidRPr="001C1543" w:rsidRDefault="00D32AB5" w:rsidP="001C1543">
            <w:pPr>
              <w:suppressAutoHyphens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Машины и оборудование</w:t>
            </w:r>
          </w:p>
        </w:tc>
        <w:tc>
          <w:tcPr>
            <w:tcW w:w="1134" w:type="dxa"/>
            <w:vAlign w:val="center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1,2</w:t>
            </w:r>
          </w:p>
        </w:tc>
        <w:tc>
          <w:tcPr>
            <w:tcW w:w="1276" w:type="dxa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1,</w:t>
            </w:r>
            <w:r w:rsidR="0038533F" w:rsidRPr="001C1543">
              <w:rPr>
                <w:bCs/>
                <w:color w:val="1D1B11" w:themeColor="background2" w:themeShade="1A"/>
                <w:sz w:val="24"/>
              </w:rPr>
              <w:t>3</w:t>
            </w:r>
          </w:p>
        </w:tc>
        <w:tc>
          <w:tcPr>
            <w:tcW w:w="1276" w:type="dxa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1,</w:t>
            </w:r>
            <w:r w:rsidR="0038533F" w:rsidRPr="001C1543">
              <w:rPr>
                <w:bCs/>
                <w:color w:val="1D1B11" w:themeColor="background2" w:themeShade="1A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D32AB5" w:rsidRPr="001C1543" w:rsidRDefault="0038533F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0,10</w:t>
            </w:r>
          </w:p>
        </w:tc>
      </w:tr>
      <w:tr w:rsidR="00D32AB5" w:rsidRPr="001C1543" w:rsidTr="00A4521B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D32AB5" w:rsidRPr="001C1543" w:rsidRDefault="00D32AB5" w:rsidP="001C1543">
            <w:pPr>
              <w:suppressAutoHyphens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Земельные участки</w:t>
            </w:r>
          </w:p>
        </w:tc>
        <w:tc>
          <w:tcPr>
            <w:tcW w:w="1134" w:type="dxa"/>
            <w:vAlign w:val="center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0,2</w:t>
            </w:r>
          </w:p>
        </w:tc>
        <w:tc>
          <w:tcPr>
            <w:tcW w:w="1276" w:type="dxa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0,</w:t>
            </w:r>
            <w:r w:rsidR="0038533F" w:rsidRPr="001C1543">
              <w:rPr>
                <w:bCs/>
                <w:color w:val="1D1B11" w:themeColor="background2" w:themeShade="1A"/>
                <w:sz w:val="24"/>
              </w:rPr>
              <w:t>3</w:t>
            </w:r>
          </w:p>
        </w:tc>
        <w:tc>
          <w:tcPr>
            <w:tcW w:w="1276" w:type="dxa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0,3</w:t>
            </w:r>
          </w:p>
        </w:tc>
        <w:tc>
          <w:tcPr>
            <w:tcW w:w="2835" w:type="dxa"/>
            <w:vAlign w:val="center"/>
          </w:tcPr>
          <w:p w:rsidR="00D32AB5" w:rsidRPr="001C1543" w:rsidRDefault="00D32AB5" w:rsidP="001C1543">
            <w:pPr>
              <w:suppressAutoHyphens/>
              <w:jc w:val="center"/>
              <w:rPr>
                <w:bCs/>
                <w:color w:val="1D1B11" w:themeColor="background2" w:themeShade="1A"/>
                <w:sz w:val="24"/>
              </w:rPr>
            </w:pPr>
            <w:r w:rsidRPr="001C1543">
              <w:rPr>
                <w:bCs/>
                <w:color w:val="1D1B11" w:themeColor="background2" w:themeShade="1A"/>
                <w:sz w:val="24"/>
              </w:rPr>
              <w:t>0</w:t>
            </w:r>
          </w:p>
        </w:tc>
      </w:tr>
      <w:tr w:rsidR="00D32AB5" w:rsidRPr="001C1543" w:rsidTr="00A4521B">
        <w:trPr>
          <w:trHeight w:val="345"/>
          <w:tblCellSpacing w:w="1440" w:type="nil"/>
        </w:trPr>
        <w:tc>
          <w:tcPr>
            <w:tcW w:w="2943" w:type="dxa"/>
            <w:vAlign w:val="center"/>
          </w:tcPr>
          <w:p w:rsidR="00D32AB5" w:rsidRPr="001C1543" w:rsidRDefault="00D32AB5" w:rsidP="001C1543">
            <w:pPr>
              <w:pStyle w:val="3"/>
              <w:jc w:val="left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32AB5" w:rsidRPr="001C1543" w:rsidRDefault="0038533F" w:rsidP="001C1543">
            <w:pPr>
              <w:suppressAutoHyphens/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281,2</w:t>
            </w:r>
          </w:p>
        </w:tc>
        <w:tc>
          <w:tcPr>
            <w:tcW w:w="1276" w:type="dxa"/>
          </w:tcPr>
          <w:p w:rsidR="00D32AB5" w:rsidRPr="001C1543" w:rsidRDefault="00D32AB5" w:rsidP="001C1543">
            <w:pPr>
              <w:suppressAutoHyphens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 xml:space="preserve">   </w:t>
            </w:r>
            <w:r w:rsidR="0038533F" w:rsidRPr="001C1543">
              <w:rPr>
                <w:b/>
                <w:color w:val="1D1B11" w:themeColor="background2" w:themeShade="1A"/>
                <w:sz w:val="24"/>
              </w:rPr>
              <w:t>271,7</w:t>
            </w:r>
          </w:p>
        </w:tc>
        <w:tc>
          <w:tcPr>
            <w:tcW w:w="1276" w:type="dxa"/>
          </w:tcPr>
          <w:p w:rsidR="00D32AB5" w:rsidRPr="001C1543" w:rsidRDefault="0038533F" w:rsidP="001C1543">
            <w:pPr>
              <w:suppressAutoHyphens/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268,1</w:t>
            </w:r>
          </w:p>
        </w:tc>
        <w:tc>
          <w:tcPr>
            <w:tcW w:w="2835" w:type="dxa"/>
            <w:vAlign w:val="center"/>
          </w:tcPr>
          <w:p w:rsidR="00D32AB5" w:rsidRPr="001C1543" w:rsidRDefault="00D32AB5" w:rsidP="001C1543">
            <w:pPr>
              <w:suppressAutoHyphens/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-</w:t>
            </w:r>
            <w:r w:rsidR="0038533F" w:rsidRPr="001C1543">
              <w:rPr>
                <w:b/>
                <w:color w:val="1D1B11" w:themeColor="background2" w:themeShade="1A"/>
                <w:sz w:val="24"/>
              </w:rPr>
              <w:t>3,</w:t>
            </w:r>
            <w:r w:rsidR="00E45A4F">
              <w:rPr>
                <w:b/>
                <w:color w:val="1D1B11" w:themeColor="background2" w:themeShade="1A"/>
                <w:sz w:val="24"/>
              </w:rPr>
              <w:t>6</w:t>
            </w:r>
          </w:p>
        </w:tc>
      </w:tr>
    </w:tbl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целях реализации Федерального закона от 06.10.2003 № 131-ФЗ проводится формирование перечней имущества, подлежащего передаче в собственность городских и сельских поселений. В течение года перед</w:t>
      </w:r>
      <w:r w:rsidR="00DE3D0C" w:rsidRPr="001C1543">
        <w:rPr>
          <w:color w:val="1D1B11" w:themeColor="background2" w:themeShade="1A"/>
          <w:spacing w:val="-3"/>
          <w:sz w:val="24"/>
        </w:rPr>
        <w:t xml:space="preserve">ано в собственность поселения </w:t>
      </w:r>
      <w:r w:rsidR="00E45A4F">
        <w:rPr>
          <w:color w:val="1D1B11" w:themeColor="background2" w:themeShade="1A"/>
          <w:spacing w:val="-3"/>
          <w:sz w:val="24"/>
        </w:rPr>
        <w:t>7</w:t>
      </w:r>
      <w:r w:rsidR="00DE3D0C" w:rsidRPr="001C1543">
        <w:rPr>
          <w:color w:val="1D1B11" w:themeColor="background2" w:themeShade="1A"/>
          <w:spacing w:val="-3"/>
          <w:sz w:val="24"/>
        </w:rPr>
        <w:t xml:space="preserve"> объектов</w:t>
      </w:r>
      <w:r w:rsidRPr="001C1543">
        <w:rPr>
          <w:color w:val="1D1B11" w:themeColor="background2" w:themeShade="1A"/>
          <w:spacing w:val="-3"/>
          <w:sz w:val="24"/>
        </w:rPr>
        <w:t xml:space="preserve"> на сумму </w:t>
      </w:r>
      <w:r w:rsidR="00E45A4F">
        <w:rPr>
          <w:color w:val="1D1B11" w:themeColor="background2" w:themeShade="1A"/>
          <w:spacing w:val="-3"/>
          <w:sz w:val="24"/>
        </w:rPr>
        <w:t>13,2</w:t>
      </w:r>
      <w:r w:rsidR="00E529A0">
        <w:rPr>
          <w:color w:val="1D1B11" w:themeColor="background2" w:themeShade="1A"/>
          <w:spacing w:val="-3"/>
          <w:sz w:val="24"/>
        </w:rPr>
        <w:t xml:space="preserve"> млн.</w:t>
      </w:r>
      <w:r w:rsidR="00EE11A5" w:rsidRPr="001C1543">
        <w:rPr>
          <w:color w:val="1D1B11" w:themeColor="background2" w:themeShade="1A"/>
          <w:spacing w:val="-3"/>
          <w:sz w:val="24"/>
        </w:rPr>
        <w:t xml:space="preserve"> рублей.</w:t>
      </w:r>
      <w:r w:rsidR="00DE3D0C" w:rsidRPr="001C1543">
        <w:rPr>
          <w:color w:val="1D1B11" w:themeColor="background2" w:themeShade="1A"/>
          <w:spacing w:val="-3"/>
          <w:sz w:val="24"/>
        </w:rPr>
        <w:t xml:space="preserve"> </w:t>
      </w:r>
      <w:r w:rsidR="00EE11A5" w:rsidRPr="001C1543">
        <w:rPr>
          <w:color w:val="1D1B11" w:themeColor="background2" w:themeShade="1A"/>
          <w:spacing w:val="-3"/>
          <w:sz w:val="24"/>
        </w:rPr>
        <w:t xml:space="preserve">               </w:t>
      </w:r>
    </w:p>
    <w:p w:rsidR="00DE3D0C" w:rsidRPr="001C1543" w:rsidRDefault="00DE3D0C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Исключено из реестра муниципального имущества муниципального образования в связи </w:t>
      </w:r>
      <w:r w:rsidR="000A7FFC">
        <w:rPr>
          <w:color w:val="1D1B11" w:themeColor="background2" w:themeShade="1A"/>
          <w:spacing w:val="-3"/>
          <w:sz w:val="24"/>
        </w:rPr>
        <w:t>с</w:t>
      </w:r>
      <w:r w:rsidRPr="001C1543">
        <w:rPr>
          <w:color w:val="1D1B11" w:themeColor="background2" w:themeShade="1A"/>
          <w:spacing w:val="-3"/>
          <w:sz w:val="24"/>
        </w:rPr>
        <w:t xml:space="preserve"> бесплатной передачей (приватизацией) в собственность граждан и сносом аварийного жилого фонда 16 объектов недвижимости на общую сумму </w:t>
      </w:r>
      <w:r w:rsidR="00E529A0">
        <w:rPr>
          <w:color w:val="1D1B11" w:themeColor="background2" w:themeShade="1A"/>
          <w:spacing w:val="-3"/>
          <w:sz w:val="24"/>
        </w:rPr>
        <w:t>16</w:t>
      </w:r>
      <w:r w:rsidR="00E45A4F">
        <w:rPr>
          <w:color w:val="1D1B11" w:themeColor="background2" w:themeShade="1A"/>
          <w:spacing w:val="-3"/>
          <w:sz w:val="24"/>
        </w:rPr>
        <w:t>,8</w:t>
      </w:r>
      <w:r w:rsidR="00E529A0">
        <w:rPr>
          <w:color w:val="1D1B11" w:themeColor="background2" w:themeShade="1A"/>
          <w:spacing w:val="-3"/>
          <w:sz w:val="24"/>
        </w:rPr>
        <w:t xml:space="preserve"> млн.</w:t>
      </w:r>
      <w:r w:rsidR="00EE11A5" w:rsidRPr="001C1543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рублей.</w:t>
      </w:r>
    </w:p>
    <w:p w:rsidR="008350DF" w:rsidRDefault="00DE3D0C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Урегулирован процесс досудебного решения вопросов по направлению требований                         о своевременной оплате задолженности за найм жилого фонда, что послужило увеличением объема средств</w:t>
      </w:r>
      <w:r w:rsidR="00D25AF0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</w:t>
      </w:r>
      <w:r w:rsidR="00235269" w:rsidRPr="001C1543">
        <w:rPr>
          <w:color w:val="1D1B11" w:themeColor="background2" w:themeShade="1A"/>
          <w:spacing w:val="-3"/>
          <w:sz w:val="24"/>
        </w:rPr>
        <w:t>поступивших за найм жилья в 2021</w:t>
      </w:r>
      <w:r w:rsidR="007074D1">
        <w:rPr>
          <w:color w:val="1D1B11" w:themeColor="background2" w:themeShade="1A"/>
          <w:spacing w:val="-3"/>
          <w:sz w:val="24"/>
        </w:rPr>
        <w:t xml:space="preserve"> году. В </w:t>
      </w:r>
      <w:r w:rsidRPr="001C1543">
        <w:rPr>
          <w:color w:val="1D1B11" w:themeColor="background2" w:themeShade="1A"/>
          <w:spacing w:val="-3"/>
          <w:sz w:val="24"/>
        </w:rPr>
        <w:t xml:space="preserve">адрес должников </w:t>
      </w:r>
      <w:r w:rsidR="007074D1">
        <w:rPr>
          <w:color w:val="1D1B11" w:themeColor="background2" w:themeShade="1A"/>
          <w:spacing w:val="-3"/>
          <w:sz w:val="24"/>
        </w:rPr>
        <w:t xml:space="preserve">направлено </w:t>
      </w:r>
      <w:r w:rsidR="00075220" w:rsidRPr="001C1543">
        <w:rPr>
          <w:color w:val="1D1B11" w:themeColor="background2" w:themeShade="1A"/>
          <w:spacing w:val="-3"/>
          <w:sz w:val="24"/>
        </w:rPr>
        <w:t>136</w:t>
      </w:r>
      <w:r w:rsidR="00235269" w:rsidRPr="001C1543">
        <w:rPr>
          <w:color w:val="1D1B11" w:themeColor="background2" w:themeShade="1A"/>
          <w:spacing w:val="-3"/>
          <w:sz w:val="24"/>
        </w:rPr>
        <w:t xml:space="preserve"> уведомлений </w:t>
      </w:r>
      <w:r w:rsidRPr="001C1543">
        <w:rPr>
          <w:color w:val="1D1B11" w:themeColor="background2" w:themeShade="1A"/>
          <w:spacing w:val="-3"/>
          <w:sz w:val="24"/>
        </w:rPr>
        <w:t>о погашении существ</w:t>
      </w:r>
      <w:r w:rsidR="00075220" w:rsidRPr="001C1543">
        <w:rPr>
          <w:color w:val="1D1B11" w:themeColor="background2" w:themeShade="1A"/>
          <w:spacing w:val="-3"/>
          <w:sz w:val="24"/>
        </w:rPr>
        <w:t xml:space="preserve">ующей задолженности на сумму </w:t>
      </w:r>
      <w:r w:rsidR="00E45A4F">
        <w:rPr>
          <w:color w:val="1D1B11" w:themeColor="background2" w:themeShade="1A"/>
          <w:spacing w:val="-3"/>
          <w:sz w:val="24"/>
        </w:rPr>
        <w:t xml:space="preserve">748 000 </w:t>
      </w:r>
      <w:r w:rsidR="00D25AF0">
        <w:rPr>
          <w:color w:val="1D1B11" w:themeColor="background2" w:themeShade="1A"/>
          <w:spacing w:val="-3"/>
          <w:sz w:val="24"/>
        </w:rPr>
        <w:t xml:space="preserve">рублей, </w:t>
      </w:r>
      <w:r w:rsidR="007074D1">
        <w:rPr>
          <w:color w:val="1D1B11" w:themeColor="background2" w:themeShade="1A"/>
          <w:spacing w:val="-3"/>
          <w:sz w:val="24"/>
        </w:rPr>
        <w:t>п</w:t>
      </w:r>
      <w:r w:rsidR="00163B08" w:rsidRPr="001C1543">
        <w:rPr>
          <w:color w:val="1D1B11" w:themeColor="background2" w:themeShade="1A"/>
          <w:spacing w:val="-3"/>
          <w:sz w:val="24"/>
        </w:rPr>
        <w:t xml:space="preserve">одано 16 заявлений на выдачу судебных приказов о взыскании задолженности </w:t>
      </w:r>
      <w:r w:rsidR="00423CEC" w:rsidRPr="001C1543">
        <w:rPr>
          <w:color w:val="1D1B11" w:themeColor="background2" w:themeShade="1A"/>
          <w:spacing w:val="-3"/>
          <w:sz w:val="24"/>
        </w:rPr>
        <w:t xml:space="preserve">за найм жилых помещений </w:t>
      </w:r>
      <w:r w:rsidR="007074D1">
        <w:rPr>
          <w:color w:val="1D1B11" w:themeColor="background2" w:themeShade="1A"/>
          <w:spacing w:val="-3"/>
          <w:sz w:val="24"/>
        </w:rPr>
        <w:t xml:space="preserve">на </w:t>
      </w:r>
      <w:r w:rsidR="007E29A8" w:rsidRPr="001C1543">
        <w:rPr>
          <w:color w:val="1D1B11" w:themeColor="background2" w:themeShade="1A"/>
          <w:spacing w:val="-3"/>
          <w:sz w:val="24"/>
        </w:rPr>
        <w:t xml:space="preserve">сумму </w:t>
      </w:r>
      <w:r w:rsidR="00163B08" w:rsidRPr="001C1543">
        <w:rPr>
          <w:color w:val="1D1B11" w:themeColor="background2" w:themeShade="1A"/>
          <w:spacing w:val="-3"/>
          <w:sz w:val="24"/>
        </w:rPr>
        <w:t>404</w:t>
      </w:r>
      <w:r w:rsidR="007074D1">
        <w:rPr>
          <w:color w:val="1D1B11" w:themeColor="background2" w:themeShade="1A"/>
          <w:spacing w:val="-3"/>
          <w:sz w:val="24"/>
        </w:rPr>
        <w:t> 671 рублей</w:t>
      </w:r>
      <w:r w:rsidR="00163B08" w:rsidRPr="001C1543">
        <w:rPr>
          <w:color w:val="1D1B11" w:themeColor="background2" w:themeShade="1A"/>
          <w:spacing w:val="-3"/>
          <w:sz w:val="24"/>
        </w:rPr>
        <w:t xml:space="preserve"> 22 копейки</w:t>
      </w:r>
      <w:r w:rsidR="00423CEC" w:rsidRPr="001C1543">
        <w:rPr>
          <w:color w:val="1D1B11" w:themeColor="background2" w:themeShade="1A"/>
          <w:spacing w:val="-3"/>
          <w:sz w:val="24"/>
        </w:rPr>
        <w:t xml:space="preserve">. Службой федеральных судебных приставов по Кондинскому району </w:t>
      </w:r>
      <w:r w:rsidR="00D25AF0">
        <w:rPr>
          <w:color w:val="1D1B11" w:themeColor="background2" w:themeShade="1A"/>
          <w:spacing w:val="-3"/>
          <w:sz w:val="24"/>
        </w:rPr>
        <w:t xml:space="preserve">возбуждено </w:t>
      </w:r>
      <w:r w:rsidR="00423CEC" w:rsidRPr="001C1543">
        <w:rPr>
          <w:color w:val="1D1B11" w:themeColor="background2" w:themeShade="1A"/>
          <w:spacing w:val="-3"/>
          <w:sz w:val="24"/>
        </w:rPr>
        <w:t>исполнительное производство в отношении должников</w:t>
      </w:r>
      <w:r w:rsidR="007074D1">
        <w:rPr>
          <w:color w:val="1D1B11" w:themeColor="background2" w:themeShade="1A"/>
          <w:spacing w:val="-3"/>
          <w:sz w:val="24"/>
        </w:rPr>
        <w:t xml:space="preserve">. </w:t>
      </w:r>
      <w:r w:rsidR="00423CEC" w:rsidRPr="001C1543">
        <w:rPr>
          <w:color w:val="1D1B11" w:themeColor="background2" w:themeShade="1A"/>
          <w:spacing w:val="-3"/>
          <w:sz w:val="24"/>
        </w:rPr>
        <w:t xml:space="preserve">В бюджет муниципального образования поступило по судебным приказам </w:t>
      </w:r>
      <w:r w:rsidR="003D5ADD" w:rsidRPr="001C1543">
        <w:rPr>
          <w:color w:val="1D1B11" w:themeColor="background2" w:themeShade="1A"/>
          <w:spacing w:val="-3"/>
          <w:sz w:val="24"/>
        </w:rPr>
        <w:t>16 000 рублей.</w:t>
      </w:r>
    </w:p>
    <w:p w:rsidR="007074D1" w:rsidRPr="001C1543" w:rsidRDefault="007074D1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В период с 2018 по 2020 год ФССП по Кондинскому району прекращено исполнительных производств и взыскано в бюджет поселения 341</w:t>
      </w:r>
      <w:r w:rsidR="00E45A4F">
        <w:rPr>
          <w:color w:val="1D1B11" w:themeColor="background2" w:themeShade="1A"/>
          <w:spacing w:val="-3"/>
          <w:sz w:val="24"/>
        </w:rPr>
        <w:t xml:space="preserve"> </w:t>
      </w:r>
      <w:r>
        <w:rPr>
          <w:color w:val="1D1B11" w:themeColor="background2" w:themeShade="1A"/>
          <w:spacing w:val="-3"/>
          <w:sz w:val="24"/>
        </w:rPr>
        <w:t>964 рубля 88 копеек.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 xml:space="preserve">2.4. </w:t>
      </w:r>
      <w:r w:rsidR="00B925A0">
        <w:rPr>
          <w:b/>
          <w:color w:val="1D1B11" w:themeColor="background2" w:themeShade="1A"/>
          <w:spacing w:val="-3"/>
          <w:sz w:val="24"/>
        </w:rPr>
        <w:t>О</w:t>
      </w:r>
      <w:r w:rsidRPr="001C1543">
        <w:rPr>
          <w:b/>
          <w:color w:val="1D1B11" w:themeColor="background2" w:themeShade="1A"/>
          <w:spacing w:val="-3"/>
          <w:sz w:val="24"/>
        </w:rPr>
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(№ 4)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соответствии с п.3.1.</w:t>
      </w:r>
      <w:r w:rsidR="000C5535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Соглашени</w:t>
      </w:r>
      <w:r w:rsidR="000C5535">
        <w:rPr>
          <w:color w:val="1D1B11" w:themeColor="background2" w:themeShade="1A"/>
          <w:spacing w:val="-3"/>
          <w:sz w:val="24"/>
        </w:rPr>
        <w:t>я</w:t>
      </w:r>
      <w:r w:rsidRPr="001C1543">
        <w:rPr>
          <w:color w:val="1D1B11" w:themeColor="background2" w:themeShade="1A"/>
          <w:spacing w:val="-3"/>
          <w:sz w:val="24"/>
        </w:rPr>
        <w:t xml:space="preserve"> от 21 декабря 2015 года № 2/2016-2018 </w:t>
      </w:r>
      <w:r w:rsidR="00F003DD">
        <w:rPr>
          <w:color w:val="1D1B11" w:themeColor="background2" w:themeShade="1A"/>
          <w:spacing w:val="-3"/>
          <w:sz w:val="24"/>
        </w:rPr>
        <w:t>«О</w:t>
      </w:r>
      <w:r w:rsidRPr="001C1543">
        <w:rPr>
          <w:color w:val="1D1B11" w:themeColor="background2" w:themeShade="1A"/>
          <w:spacing w:val="-3"/>
          <w:sz w:val="24"/>
        </w:rPr>
        <w:t xml:space="preserve"> передаче осуществления части полномочий органов местного самоуправления сельского поселения Леуши</w:t>
      </w:r>
      <w:r w:rsidR="00F003DD">
        <w:rPr>
          <w:color w:val="1D1B11" w:themeColor="background2" w:themeShade="1A"/>
          <w:spacing w:val="-3"/>
          <w:sz w:val="24"/>
        </w:rPr>
        <w:t>»</w:t>
      </w:r>
      <w:r w:rsidRPr="001C1543">
        <w:rPr>
          <w:color w:val="1D1B11" w:themeColor="background2" w:themeShade="1A"/>
          <w:spacing w:val="-3"/>
          <w:sz w:val="24"/>
        </w:rPr>
        <w:t xml:space="preserve"> данное полномочие передано для исполнения на уровень органов местного самоуправления муниципального образования Кондинский район.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В сельском поселении Леуши </w:t>
      </w:r>
      <w:r w:rsidR="000C5535">
        <w:rPr>
          <w:color w:val="1D1B11" w:themeColor="background2" w:themeShade="1A"/>
          <w:spacing w:val="-3"/>
          <w:sz w:val="24"/>
        </w:rPr>
        <w:t>в сфере</w:t>
      </w:r>
      <w:r w:rsidRPr="001C1543">
        <w:rPr>
          <w:color w:val="1D1B11" w:themeColor="background2" w:themeShade="1A"/>
          <w:spacing w:val="-3"/>
          <w:sz w:val="24"/>
        </w:rPr>
        <w:t xml:space="preserve"> предоставлени</w:t>
      </w:r>
      <w:r w:rsidR="000C5535">
        <w:rPr>
          <w:color w:val="1D1B11" w:themeColor="background2" w:themeShade="1A"/>
          <w:spacing w:val="-3"/>
          <w:sz w:val="24"/>
        </w:rPr>
        <w:t>я</w:t>
      </w:r>
      <w:r w:rsidRPr="001C1543">
        <w:rPr>
          <w:color w:val="1D1B11" w:themeColor="background2" w:themeShade="1A"/>
          <w:spacing w:val="-3"/>
          <w:sz w:val="24"/>
        </w:rPr>
        <w:t xml:space="preserve"> услуг газо-, тепло-, водоснабжения и водоотведения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 xml:space="preserve">задействовано </w:t>
      </w:r>
      <w:r w:rsidR="0019420A" w:rsidRPr="001C1543">
        <w:rPr>
          <w:color w:val="1D1B11" w:themeColor="background2" w:themeShade="1A"/>
          <w:spacing w:val="-3"/>
          <w:sz w:val="24"/>
        </w:rPr>
        <w:t>два предприятия - ООО «Мобильный мир</w:t>
      </w:r>
      <w:r w:rsidRPr="001C1543">
        <w:rPr>
          <w:color w:val="1D1B11" w:themeColor="background2" w:themeShade="1A"/>
          <w:spacing w:val="-3"/>
          <w:sz w:val="24"/>
        </w:rPr>
        <w:t>» и АО</w:t>
      </w:r>
      <w:r w:rsidR="00B37842" w:rsidRPr="001C1543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rStyle w:val="ad"/>
          <w:b w:val="0"/>
          <w:bCs/>
          <w:color w:val="1D1B11" w:themeColor="background2" w:themeShade="1A"/>
          <w:sz w:val="24"/>
        </w:rPr>
        <w:t>«Газпром энергосбыт Тюмень»</w:t>
      </w:r>
      <w:r w:rsidRPr="001C1543">
        <w:rPr>
          <w:b/>
          <w:color w:val="1D1B11" w:themeColor="background2" w:themeShade="1A"/>
          <w:spacing w:val="-3"/>
          <w:sz w:val="24"/>
        </w:rPr>
        <w:t>.</w:t>
      </w:r>
    </w:p>
    <w:p w:rsidR="000B7EC4" w:rsidRPr="001C1543" w:rsidRDefault="000B7EC4" w:rsidP="001C1543">
      <w:pPr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 xml:space="preserve">Общая протяженность тепловых сетей сельского поселения Леуши 3629 метров </w:t>
      </w:r>
      <w:r w:rsidR="00B37842" w:rsidRPr="001C1543">
        <w:rPr>
          <w:color w:val="1D1B11" w:themeColor="background2" w:themeShade="1A"/>
          <w:sz w:val="24"/>
        </w:rPr>
        <w:t xml:space="preserve">                              </w:t>
      </w:r>
      <w:r w:rsidRPr="001C1543">
        <w:rPr>
          <w:color w:val="1D1B11" w:themeColor="background2" w:themeShade="1A"/>
          <w:sz w:val="24"/>
        </w:rPr>
        <w:t>в 2-х трубном исполнении</w:t>
      </w:r>
      <w:r w:rsidR="00D25AF0">
        <w:rPr>
          <w:color w:val="1D1B11" w:themeColor="background2" w:themeShade="1A"/>
          <w:sz w:val="24"/>
        </w:rPr>
        <w:t>,</w:t>
      </w:r>
      <w:r w:rsidRPr="001C1543">
        <w:rPr>
          <w:color w:val="1D1B11" w:themeColor="background2" w:themeShade="1A"/>
          <w:sz w:val="24"/>
        </w:rPr>
        <w:t xml:space="preserve"> обслуживающие 10 бюджетных организаций, 52 физических потребителя и 3 организации</w:t>
      </w:r>
      <w:r w:rsidR="00D25AF0">
        <w:rPr>
          <w:color w:val="1D1B11" w:themeColor="background2" w:themeShade="1A"/>
          <w:sz w:val="24"/>
        </w:rPr>
        <w:t>, относящие</w:t>
      </w:r>
      <w:r w:rsidRPr="001C1543">
        <w:rPr>
          <w:color w:val="1D1B11" w:themeColor="background2" w:themeShade="1A"/>
          <w:sz w:val="24"/>
        </w:rPr>
        <w:t xml:space="preserve">ся к определению </w:t>
      </w:r>
      <w:r w:rsidR="00D25AF0">
        <w:rPr>
          <w:color w:val="1D1B11" w:themeColor="background2" w:themeShade="1A"/>
          <w:sz w:val="24"/>
        </w:rPr>
        <w:t>«</w:t>
      </w:r>
      <w:r w:rsidRPr="001C1543">
        <w:rPr>
          <w:color w:val="1D1B11" w:themeColor="background2" w:themeShade="1A"/>
          <w:sz w:val="24"/>
        </w:rPr>
        <w:t>прочие</w:t>
      </w:r>
      <w:r w:rsidR="00D25AF0">
        <w:rPr>
          <w:color w:val="1D1B11" w:themeColor="background2" w:themeShade="1A"/>
          <w:sz w:val="24"/>
        </w:rPr>
        <w:t>»</w:t>
      </w:r>
      <w:r w:rsidRPr="001C1543">
        <w:rPr>
          <w:color w:val="1D1B11" w:themeColor="background2" w:themeShade="1A"/>
          <w:sz w:val="24"/>
        </w:rPr>
        <w:t xml:space="preserve">. Подачу теплоснабжения в населенные пункты сельского поселения Леуши проводят 4 котельные на твердом топливе. Общая мощность объектов теплоснабжения составляет 6,75 Гкал.\час. </w:t>
      </w:r>
      <w:r w:rsidRPr="001C1543">
        <w:rPr>
          <w:color w:val="1D1B11" w:themeColor="background2" w:themeShade="1A"/>
          <w:sz w:val="24"/>
        </w:rPr>
        <w:lastRenderedPageBreak/>
        <w:t>Общий объем теплоснабжения</w:t>
      </w:r>
      <w:r w:rsidR="00D25AF0">
        <w:rPr>
          <w:color w:val="1D1B11" w:themeColor="background2" w:themeShade="1A"/>
          <w:sz w:val="24"/>
        </w:rPr>
        <w:t>,</w:t>
      </w:r>
      <w:r w:rsidRPr="001C1543">
        <w:rPr>
          <w:color w:val="1D1B11" w:themeColor="background2" w:themeShade="1A"/>
          <w:sz w:val="24"/>
        </w:rPr>
        <w:t xml:space="preserve"> поставляемый потребителям</w:t>
      </w:r>
      <w:r w:rsidR="00D25AF0">
        <w:rPr>
          <w:color w:val="1D1B11" w:themeColor="background2" w:themeShade="1A"/>
          <w:sz w:val="24"/>
        </w:rPr>
        <w:t>,</w:t>
      </w:r>
      <w:r w:rsidRPr="001C1543">
        <w:rPr>
          <w:color w:val="1D1B11" w:themeColor="background2" w:themeShade="1A"/>
          <w:sz w:val="24"/>
        </w:rPr>
        <w:t xml:space="preserve"> в год составляет 21 368,41 куб.м. </w:t>
      </w:r>
    </w:p>
    <w:p w:rsidR="00737B8E" w:rsidRPr="001C1543" w:rsidRDefault="000B7EC4" w:rsidP="001C1543">
      <w:pPr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 xml:space="preserve">Общая протяженность сетей водоснабжения </w:t>
      </w:r>
      <w:r w:rsidR="00CD033A" w:rsidRPr="001C1543">
        <w:rPr>
          <w:color w:val="1D1B11" w:themeColor="background2" w:themeShade="1A"/>
          <w:sz w:val="24"/>
        </w:rPr>
        <w:t>сельского поселения Леуши</w:t>
      </w:r>
      <w:r w:rsidR="00816181" w:rsidRPr="001C1543">
        <w:rPr>
          <w:color w:val="1D1B11" w:themeColor="background2" w:themeShade="1A"/>
          <w:sz w:val="24"/>
        </w:rPr>
        <w:t xml:space="preserve"> </w:t>
      </w:r>
      <w:r w:rsidR="005900CE">
        <w:rPr>
          <w:color w:val="1D1B11" w:themeColor="background2" w:themeShade="1A"/>
          <w:sz w:val="24"/>
        </w:rPr>
        <w:t>в 2021 году составляет 22 295</w:t>
      </w:r>
      <w:r w:rsidR="00047529" w:rsidRPr="001C1543">
        <w:rPr>
          <w:color w:val="1D1B11" w:themeColor="background2" w:themeShade="1A"/>
          <w:sz w:val="24"/>
        </w:rPr>
        <w:t xml:space="preserve"> </w:t>
      </w:r>
      <w:r w:rsidR="001426AE" w:rsidRPr="001C1543">
        <w:rPr>
          <w:color w:val="1D1B11" w:themeColor="background2" w:themeShade="1A"/>
          <w:sz w:val="24"/>
        </w:rPr>
        <w:t>м</w:t>
      </w:r>
      <w:r w:rsidR="005900CE">
        <w:rPr>
          <w:color w:val="1D1B11" w:themeColor="background2" w:themeShade="1A"/>
          <w:sz w:val="24"/>
        </w:rPr>
        <w:t>.п.</w:t>
      </w:r>
      <w:r w:rsidR="006301C8" w:rsidRPr="001C1543">
        <w:rPr>
          <w:color w:val="1D1B11" w:themeColor="background2" w:themeShade="1A"/>
          <w:sz w:val="24"/>
        </w:rPr>
        <w:t xml:space="preserve"> </w:t>
      </w:r>
      <w:r w:rsidR="00550078" w:rsidRPr="001C1543">
        <w:rPr>
          <w:color w:val="1D1B11" w:themeColor="background2" w:themeShade="1A"/>
          <w:sz w:val="24"/>
        </w:rPr>
        <w:t>(</w:t>
      </w:r>
      <w:r w:rsidR="00816181" w:rsidRPr="001C1543">
        <w:rPr>
          <w:color w:val="1D1B11" w:themeColor="background2" w:themeShade="1A"/>
          <w:sz w:val="24"/>
        </w:rPr>
        <w:t xml:space="preserve">в </w:t>
      </w:r>
      <w:r w:rsidR="002D6117" w:rsidRPr="001C1543">
        <w:rPr>
          <w:color w:val="1D1B11" w:themeColor="background2" w:themeShade="1A"/>
          <w:sz w:val="24"/>
        </w:rPr>
        <w:t xml:space="preserve">2020 – 20 060 метров, </w:t>
      </w:r>
      <w:r w:rsidR="00816181" w:rsidRPr="001C1543">
        <w:rPr>
          <w:color w:val="1D1B11" w:themeColor="background2" w:themeShade="1A"/>
          <w:sz w:val="24"/>
        </w:rPr>
        <w:t>2019</w:t>
      </w:r>
      <w:r w:rsidR="001426AE" w:rsidRPr="001C1543">
        <w:rPr>
          <w:color w:val="1D1B11" w:themeColor="background2" w:themeShade="1A"/>
          <w:sz w:val="24"/>
        </w:rPr>
        <w:t xml:space="preserve"> году - </w:t>
      </w:r>
      <w:r w:rsidR="00CD033A" w:rsidRPr="001C1543">
        <w:rPr>
          <w:color w:val="1D1B11" w:themeColor="background2" w:themeShade="1A"/>
          <w:sz w:val="24"/>
        </w:rPr>
        <w:t xml:space="preserve"> 19 135</w:t>
      </w:r>
      <w:r w:rsidRPr="001C1543">
        <w:rPr>
          <w:color w:val="1D1B11" w:themeColor="background2" w:themeShade="1A"/>
          <w:sz w:val="24"/>
        </w:rPr>
        <w:t xml:space="preserve"> метров</w:t>
      </w:r>
      <w:r w:rsidR="001426AE" w:rsidRPr="001C1543">
        <w:rPr>
          <w:color w:val="1D1B11" w:themeColor="background2" w:themeShade="1A"/>
          <w:sz w:val="24"/>
        </w:rPr>
        <w:t>)</w:t>
      </w:r>
      <w:r w:rsidR="002D6117" w:rsidRPr="001C1543">
        <w:rPr>
          <w:color w:val="1D1B11" w:themeColor="background2" w:themeShade="1A"/>
          <w:sz w:val="24"/>
        </w:rPr>
        <w:t xml:space="preserve">. </w:t>
      </w:r>
      <w:r w:rsidR="006301C8" w:rsidRPr="001C1543">
        <w:rPr>
          <w:color w:val="1D1B11" w:themeColor="background2" w:themeShade="1A"/>
          <w:sz w:val="24"/>
        </w:rPr>
        <w:t>П</w:t>
      </w:r>
      <w:r w:rsidRPr="001C1543">
        <w:rPr>
          <w:color w:val="1D1B11" w:themeColor="background2" w:themeShade="1A"/>
          <w:sz w:val="24"/>
        </w:rPr>
        <w:t xml:space="preserve">оставка воды проводится </w:t>
      </w:r>
      <w:r w:rsidR="00461E91" w:rsidRPr="001C1543">
        <w:rPr>
          <w:color w:val="1D1B11" w:themeColor="background2" w:themeShade="1A"/>
          <w:sz w:val="24"/>
        </w:rPr>
        <w:t>1 379 потребителям</w:t>
      </w:r>
      <w:r w:rsidRPr="001C1543">
        <w:rPr>
          <w:color w:val="1D1B11" w:themeColor="background2" w:themeShade="1A"/>
          <w:sz w:val="24"/>
        </w:rPr>
        <w:t>, 16 бюджетным организациям</w:t>
      </w:r>
      <w:r w:rsidR="00D25AF0">
        <w:rPr>
          <w:color w:val="1D1B11" w:themeColor="background2" w:themeShade="1A"/>
          <w:sz w:val="24"/>
        </w:rPr>
        <w:t>,</w:t>
      </w:r>
      <w:r w:rsidR="000A7FFC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</w:rPr>
        <w:t>6 организациям, от</w:t>
      </w:r>
      <w:r w:rsidR="006301C8" w:rsidRPr="001C1543">
        <w:rPr>
          <w:color w:val="1D1B11" w:themeColor="background2" w:themeShade="1A"/>
          <w:sz w:val="24"/>
        </w:rPr>
        <w:t xml:space="preserve">носящимся к определению </w:t>
      </w:r>
      <w:r w:rsidR="00D25AF0">
        <w:rPr>
          <w:color w:val="1D1B11" w:themeColor="background2" w:themeShade="1A"/>
          <w:sz w:val="24"/>
        </w:rPr>
        <w:t>«</w:t>
      </w:r>
      <w:r w:rsidR="006301C8" w:rsidRPr="001C1543">
        <w:rPr>
          <w:color w:val="1D1B11" w:themeColor="background2" w:themeShade="1A"/>
          <w:sz w:val="24"/>
        </w:rPr>
        <w:t>прочие</w:t>
      </w:r>
      <w:r w:rsidR="00D25AF0">
        <w:rPr>
          <w:color w:val="1D1B11" w:themeColor="background2" w:themeShade="1A"/>
          <w:sz w:val="24"/>
        </w:rPr>
        <w:t>»</w:t>
      </w:r>
      <w:r w:rsidR="006301C8" w:rsidRPr="001C1543">
        <w:rPr>
          <w:color w:val="1D1B11" w:themeColor="background2" w:themeShade="1A"/>
          <w:sz w:val="24"/>
        </w:rPr>
        <w:t>.</w:t>
      </w:r>
      <w:r w:rsidR="001426AE" w:rsidRPr="001C1543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</w:rPr>
        <w:t>Общий объем поставки вод</w:t>
      </w:r>
      <w:r w:rsidR="002D6117" w:rsidRPr="001C1543">
        <w:rPr>
          <w:color w:val="1D1B11" w:themeColor="background2" w:themeShade="1A"/>
          <w:sz w:val="24"/>
        </w:rPr>
        <w:t>ы потребителям в год составляет</w:t>
      </w:r>
      <w:r w:rsidR="00CD033A" w:rsidRPr="001C1543">
        <w:rPr>
          <w:color w:val="1D1B11" w:themeColor="background2" w:themeShade="1A"/>
          <w:sz w:val="24"/>
        </w:rPr>
        <w:t xml:space="preserve"> 44 005 </w:t>
      </w:r>
      <w:r w:rsidRPr="001C1543">
        <w:rPr>
          <w:color w:val="1D1B11" w:themeColor="background2" w:themeShade="1A"/>
          <w:sz w:val="24"/>
        </w:rPr>
        <w:t>куб.м.</w:t>
      </w:r>
      <w:r w:rsidR="00FB2948" w:rsidRPr="001C1543">
        <w:rPr>
          <w:color w:val="1D1B11" w:themeColor="background2" w:themeShade="1A"/>
          <w:sz w:val="24"/>
        </w:rPr>
        <w:t xml:space="preserve"> Поставка осуществляется через ВОС</w:t>
      </w:r>
      <w:r w:rsidR="001426AE" w:rsidRPr="001C1543">
        <w:rPr>
          <w:color w:val="1D1B11" w:themeColor="background2" w:themeShade="1A"/>
          <w:sz w:val="24"/>
        </w:rPr>
        <w:t>-200</w:t>
      </w:r>
      <w:r w:rsidR="00FB2948" w:rsidRPr="001C1543">
        <w:rPr>
          <w:color w:val="1D1B11" w:themeColor="background2" w:themeShade="1A"/>
          <w:sz w:val="24"/>
        </w:rPr>
        <w:t xml:space="preserve"> в с.Леуши</w:t>
      </w:r>
      <w:r w:rsidR="001426AE" w:rsidRPr="001C1543">
        <w:rPr>
          <w:color w:val="1D1B11" w:themeColor="background2" w:themeShade="1A"/>
          <w:sz w:val="24"/>
        </w:rPr>
        <w:t xml:space="preserve"> и </w:t>
      </w:r>
      <w:r w:rsidR="00D25AF0">
        <w:rPr>
          <w:color w:val="1D1B11" w:themeColor="background2" w:themeShade="1A"/>
          <w:sz w:val="24"/>
        </w:rPr>
        <w:t>ВОС</w:t>
      </w:r>
      <w:r w:rsidR="002B648C">
        <w:rPr>
          <w:color w:val="1D1B11" w:themeColor="background2" w:themeShade="1A"/>
          <w:sz w:val="24"/>
        </w:rPr>
        <w:t xml:space="preserve">–200 </w:t>
      </w:r>
      <w:r w:rsidR="001426AE" w:rsidRPr="001C1543">
        <w:rPr>
          <w:color w:val="1D1B11" w:themeColor="background2" w:themeShade="1A"/>
          <w:sz w:val="24"/>
        </w:rPr>
        <w:t>п.</w:t>
      </w:r>
      <w:r w:rsidR="000C5535">
        <w:rPr>
          <w:color w:val="1D1B11" w:themeColor="background2" w:themeShade="1A"/>
          <w:sz w:val="24"/>
        </w:rPr>
        <w:t xml:space="preserve"> </w:t>
      </w:r>
      <w:r w:rsidR="001426AE" w:rsidRPr="001C1543">
        <w:rPr>
          <w:color w:val="1D1B11" w:themeColor="background2" w:themeShade="1A"/>
          <w:sz w:val="24"/>
        </w:rPr>
        <w:t xml:space="preserve">Лиственичный. </w:t>
      </w:r>
      <w:r w:rsidRPr="001C1543">
        <w:rPr>
          <w:color w:val="1D1B11" w:themeColor="background2" w:themeShade="1A"/>
          <w:sz w:val="24"/>
        </w:rPr>
        <w:t xml:space="preserve">Основными потребителями воды являются население (66%) и бюджетные потребители (21%). Около 10% населения сельского поселения Леуши пользуются централизованным водоснабжением через водоразборные колонки. </w:t>
      </w:r>
    </w:p>
    <w:p w:rsidR="007C6AF6" w:rsidRPr="001C1543" w:rsidRDefault="007C6AF6" w:rsidP="001C1543">
      <w:pPr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 xml:space="preserve">В 4 квартале 2021 года проведены масштабные работы по прокладке водосетей                              </w:t>
      </w:r>
      <w:r w:rsidR="000427C2" w:rsidRPr="001C1543">
        <w:rPr>
          <w:color w:val="1D1B11" w:themeColor="background2" w:themeShade="1A"/>
          <w:sz w:val="24"/>
        </w:rPr>
        <w:t xml:space="preserve">в с.Леуши </w:t>
      </w:r>
      <w:r w:rsidRPr="001C1543">
        <w:rPr>
          <w:color w:val="1D1B11" w:themeColor="background2" w:themeShade="1A"/>
          <w:sz w:val="24"/>
        </w:rPr>
        <w:t xml:space="preserve">с установкой 22 </w:t>
      </w:r>
      <w:r w:rsidR="000427C2" w:rsidRPr="001C1543">
        <w:rPr>
          <w:color w:val="1D1B11" w:themeColor="background2" w:themeShade="1A"/>
          <w:sz w:val="24"/>
        </w:rPr>
        <w:t>водоколодцев</w:t>
      </w:r>
      <w:r w:rsidR="00712E02" w:rsidRPr="001C1543">
        <w:rPr>
          <w:color w:val="1D1B11" w:themeColor="background2" w:themeShade="1A"/>
          <w:sz w:val="24"/>
        </w:rPr>
        <w:t xml:space="preserve">. Работы проведены </w:t>
      </w:r>
      <w:r w:rsidRPr="001C1543">
        <w:rPr>
          <w:color w:val="1D1B11" w:themeColor="background2" w:themeShade="1A"/>
          <w:sz w:val="24"/>
        </w:rPr>
        <w:t xml:space="preserve">в рамках муниципального контракта </w:t>
      </w:r>
      <w:r w:rsidR="000427C2" w:rsidRPr="001C1543">
        <w:rPr>
          <w:color w:val="1D1B11" w:themeColor="background2" w:themeShade="1A"/>
          <w:sz w:val="24"/>
        </w:rPr>
        <w:t xml:space="preserve">на выполнение работ по капитальному ремонту </w:t>
      </w:r>
      <w:r w:rsidR="000A7FFC">
        <w:rPr>
          <w:color w:val="1D1B11" w:themeColor="background2" w:themeShade="1A"/>
          <w:sz w:val="24"/>
        </w:rPr>
        <w:t xml:space="preserve">с </w:t>
      </w:r>
      <w:r w:rsidR="000427C2" w:rsidRPr="001C1543">
        <w:rPr>
          <w:color w:val="1D1B11" w:themeColor="background2" w:themeShade="1A"/>
          <w:sz w:val="24"/>
        </w:rPr>
        <w:t>заменой ветхих сетей водоснабжения</w:t>
      </w:r>
      <w:r w:rsidR="00D25AF0">
        <w:rPr>
          <w:color w:val="1D1B11" w:themeColor="background2" w:themeShade="1A"/>
          <w:sz w:val="24"/>
        </w:rPr>
        <w:t>,</w:t>
      </w:r>
      <w:r w:rsidR="000427C2" w:rsidRPr="001C1543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</w:rPr>
        <w:t>заключенного муниципальным образованием Кондинский район и подрядной организацией ООО «Карат»</w:t>
      </w:r>
      <w:r w:rsidR="00D25AF0">
        <w:rPr>
          <w:color w:val="1D1B11" w:themeColor="background2" w:themeShade="1A"/>
          <w:sz w:val="24"/>
        </w:rPr>
        <w:t>,</w:t>
      </w:r>
      <w:r w:rsidRPr="001C1543">
        <w:rPr>
          <w:color w:val="1D1B11" w:themeColor="background2" w:themeShade="1A"/>
          <w:sz w:val="24"/>
        </w:rPr>
        <w:t xml:space="preserve"> на общую с</w:t>
      </w:r>
      <w:r w:rsidR="000427C2" w:rsidRPr="001C1543">
        <w:rPr>
          <w:color w:val="1D1B11" w:themeColor="background2" w:themeShade="1A"/>
          <w:sz w:val="24"/>
        </w:rPr>
        <w:t>умму 7 728 441 рубл</w:t>
      </w:r>
      <w:r w:rsidR="000C5535">
        <w:rPr>
          <w:color w:val="1D1B11" w:themeColor="background2" w:themeShade="1A"/>
          <w:sz w:val="24"/>
        </w:rPr>
        <w:t>ь</w:t>
      </w:r>
      <w:r w:rsidR="000427C2" w:rsidRPr="001C1543">
        <w:rPr>
          <w:color w:val="1D1B11" w:themeColor="background2" w:themeShade="1A"/>
          <w:sz w:val="24"/>
        </w:rPr>
        <w:t xml:space="preserve"> 60 копеек</w:t>
      </w:r>
      <w:r w:rsidR="00712E02" w:rsidRPr="001C1543">
        <w:rPr>
          <w:color w:val="1D1B11" w:themeColor="background2" w:themeShade="1A"/>
          <w:sz w:val="24"/>
        </w:rPr>
        <w:t>,</w:t>
      </w:r>
      <w:r w:rsidR="000427C2" w:rsidRPr="001C1543">
        <w:rPr>
          <w:color w:val="1D1B11" w:themeColor="background2" w:themeShade="1A"/>
          <w:sz w:val="24"/>
        </w:rPr>
        <w:t xml:space="preserve"> из которых доля софинансирования со стороны окружного бюджета составила 6 955 597 рублей 44 копейки и </w:t>
      </w:r>
      <w:r w:rsidR="00712E02" w:rsidRPr="001C1543">
        <w:rPr>
          <w:color w:val="1D1B11" w:themeColor="background2" w:themeShade="1A"/>
          <w:sz w:val="24"/>
        </w:rPr>
        <w:t xml:space="preserve">772 844 рубля 16 копеек из </w:t>
      </w:r>
      <w:r w:rsidR="000427C2" w:rsidRPr="001C1543">
        <w:rPr>
          <w:color w:val="1D1B11" w:themeColor="background2" w:themeShade="1A"/>
          <w:sz w:val="24"/>
        </w:rPr>
        <w:t>бюджета муниципального образования Кондинский район.</w:t>
      </w:r>
    </w:p>
    <w:p w:rsidR="007C6AF6" w:rsidRPr="001C1543" w:rsidRDefault="007C6AF6" w:rsidP="00766E2F">
      <w:pPr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 xml:space="preserve">Работы проведены в с. Леуши, </w:t>
      </w:r>
      <w:r w:rsidR="00712E02" w:rsidRPr="001C1543">
        <w:rPr>
          <w:color w:val="1D1B11" w:themeColor="background2" w:themeShade="1A"/>
          <w:sz w:val="24"/>
        </w:rPr>
        <w:t>ул. Геологов, ул.</w:t>
      </w:r>
      <w:r w:rsidR="000C5535">
        <w:rPr>
          <w:color w:val="1D1B11" w:themeColor="background2" w:themeShade="1A"/>
          <w:sz w:val="24"/>
        </w:rPr>
        <w:t xml:space="preserve"> </w:t>
      </w:r>
      <w:r w:rsidR="00712E02" w:rsidRPr="001C1543">
        <w:rPr>
          <w:color w:val="1D1B11" w:themeColor="background2" w:themeShade="1A"/>
          <w:sz w:val="24"/>
        </w:rPr>
        <w:t>Кооперативная, ул.</w:t>
      </w:r>
      <w:r w:rsidR="000C5535">
        <w:rPr>
          <w:color w:val="1D1B11" w:themeColor="background2" w:themeShade="1A"/>
          <w:sz w:val="24"/>
        </w:rPr>
        <w:t xml:space="preserve"> </w:t>
      </w:r>
      <w:r w:rsidR="00712E02" w:rsidRPr="001C1543">
        <w:rPr>
          <w:color w:val="1D1B11" w:themeColor="background2" w:themeShade="1A"/>
          <w:sz w:val="24"/>
        </w:rPr>
        <w:t>Советская, ул.</w:t>
      </w:r>
      <w:r w:rsidR="000C5535">
        <w:rPr>
          <w:color w:val="1D1B11" w:themeColor="background2" w:themeShade="1A"/>
          <w:sz w:val="24"/>
        </w:rPr>
        <w:t xml:space="preserve"> </w:t>
      </w:r>
      <w:r w:rsidR="00712E02" w:rsidRPr="001C1543">
        <w:rPr>
          <w:color w:val="1D1B11" w:themeColor="background2" w:themeShade="1A"/>
          <w:sz w:val="24"/>
        </w:rPr>
        <w:t>Красная</w:t>
      </w:r>
      <w:r w:rsidRPr="001C1543">
        <w:rPr>
          <w:color w:val="1D1B11" w:themeColor="background2" w:themeShade="1A"/>
          <w:sz w:val="24"/>
        </w:rPr>
        <w:t xml:space="preserve">, </w:t>
      </w:r>
      <w:r w:rsidR="00712E02" w:rsidRPr="001C1543">
        <w:rPr>
          <w:color w:val="1D1B11" w:themeColor="background2" w:themeShade="1A"/>
          <w:sz w:val="24"/>
        </w:rPr>
        <w:t>ул.</w:t>
      </w:r>
      <w:r w:rsidR="000C5535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</w:rPr>
        <w:t>Магистрал</w:t>
      </w:r>
      <w:r w:rsidR="00712E02" w:rsidRPr="001C1543">
        <w:rPr>
          <w:color w:val="1D1B11" w:themeColor="background2" w:themeShade="1A"/>
          <w:sz w:val="24"/>
        </w:rPr>
        <w:t>ьная, ул.</w:t>
      </w:r>
      <w:r w:rsidR="000C5535">
        <w:rPr>
          <w:color w:val="1D1B11" w:themeColor="background2" w:themeShade="1A"/>
          <w:sz w:val="24"/>
        </w:rPr>
        <w:t xml:space="preserve"> </w:t>
      </w:r>
      <w:r w:rsidR="00712E02" w:rsidRPr="001C1543">
        <w:rPr>
          <w:color w:val="1D1B11" w:themeColor="background2" w:themeShade="1A"/>
          <w:sz w:val="24"/>
        </w:rPr>
        <w:t>Новая, ул.</w:t>
      </w:r>
      <w:r w:rsidR="000C5535">
        <w:rPr>
          <w:color w:val="1D1B11" w:themeColor="background2" w:themeShade="1A"/>
          <w:sz w:val="24"/>
        </w:rPr>
        <w:t xml:space="preserve"> </w:t>
      </w:r>
      <w:r w:rsidR="00712E02" w:rsidRPr="001C1543">
        <w:rPr>
          <w:color w:val="1D1B11" w:themeColor="background2" w:themeShade="1A"/>
          <w:sz w:val="24"/>
        </w:rPr>
        <w:t>Таежная, ул.</w:t>
      </w:r>
      <w:r w:rsidR="000C5535">
        <w:rPr>
          <w:color w:val="1D1B11" w:themeColor="background2" w:themeShade="1A"/>
          <w:sz w:val="24"/>
        </w:rPr>
        <w:t xml:space="preserve"> </w:t>
      </w:r>
      <w:r w:rsidR="00712E02" w:rsidRPr="001C1543">
        <w:rPr>
          <w:color w:val="1D1B11" w:themeColor="background2" w:themeShade="1A"/>
          <w:sz w:val="24"/>
        </w:rPr>
        <w:t>Полевая</w:t>
      </w:r>
      <w:r w:rsidR="00766E2F">
        <w:rPr>
          <w:color w:val="1D1B11" w:themeColor="background2" w:themeShade="1A"/>
          <w:sz w:val="24"/>
        </w:rPr>
        <w:t>, ул.</w:t>
      </w:r>
      <w:r w:rsidR="000C5535">
        <w:rPr>
          <w:color w:val="1D1B11" w:themeColor="background2" w:themeShade="1A"/>
          <w:sz w:val="24"/>
        </w:rPr>
        <w:t xml:space="preserve"> </w:t>
      </w:r>
      <w:r w:rsidR="00766E2F">
        <w:rPr>
          <w:color w:val="1D1B11" w:themeColor="background2" w:themeShade="1A"/>
          <w:sz w:val="24"/>
        </w:rPr>
        <w:t>Южная</w:t>
      </w:r>
      <w:r w:rsidRPr="001C1543">
        <w:rPr>
          <w:color w:val="1D1B11" w:themeColor="background2" w:themeShade="1A"/>
          <w:sz w:val="24"/>
        </w:rPr>
        <w:t xml:space="preserve">. </w:t>
      </w:r>
      <w:r w:rsidR="00712E02" w:rsidRPr="001C1543">
        <w:rPr>
          <w:color w:val="1D1B11" w:themeColor="background2" w:themeShade="1A"/>
          <w:sz w:val="24"/>
        </w:rPr>
        <w:t>Расширение, увеличение сети водотрассы</w:t>
      </w:r>
      <w:r w:rsidRPr="001C1543">
        <w:rPr>
          <w:color w:val="1D1B11" w:themeColor="background2" w:themeShade="1A"/>
          <w:sz w:val="24"/>
        </w:rPr>
        <w:t xml:space="preserve"> позволит обеспечить централи</w:t>
      </w:r>
      <w:r w:rsidR="00712E02" w:rsidRPr="001C1543">
        <w:rPr>
          <w:color w:val="1D1B11" w:themeColor="background2" w:themeShade="1A"/>
          <w:sz w:val="24"/>
        </w:rPr>
        <w:t>зованным водоснабжением более 5</w:t>
      </w:r>
      <w:r w:rsidR="00766E2F">
        <w:rPr>
          <w:color w:val="1D1B11" w:themeColor="background2" w:themeShade="1A"/>
          <w:sz w:val="24"/>
        </w:rPr>
        <w:t>0</w:t>
      </w:r>
      <w:r w:rsidR="00380D0B" w:rsidRPr="001C1543">
        <w:rPr>
          <w:color w:val="1D1B11" w:themeColor="background2" w:themeShade="1A"/>
          <w:sz w:val="24"/>
        </w:rPr>
        <w:t xml:space="preserve"> абонентов</w:t>
      </w:r>
      <w:r w:rsidR="00712E02" w:rsidRPr="001C1543">
        <w:rPr>
          <w:color w:val="1D1B11" w:themeColor="background2" w:themeShade="1A"/>
          <w:sz w:val="24"/>
        </w:rPr>
        <w:t xml:space="preserve"> </w:t>
      </w:r>
      <w:r w:rsidR="00380D0B" w:rsidRPr="001C1543">
        <w:rPr>
          <w:color w:val="1D1B11" w:themeColor="background2" w:themeShade="1A"/>
          <w:sz w:val="24"/>
        </w:rPr>
        <w:t xml:space="preserve">и </w:t>
      </w:r>
      <w:r w:rsidRPr="001C1543">
        <w:rPr>
          <w:color w:val="1D1B11" w:themeColor="background2" w:themeShade="1A"/>
          <w:sz w:val="24"/>
        </w:rPr>
        <w:t>улучшить качество жизни населения.</w:t>
      </w:r>
    </w:p>
    <w:p w:rsidR="0089041A" w:rsidRPr="001C1543" w:rsidRDefault="000B7EC4" w:rsidP="000C5535">
      <w:pPr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 xml:space="preserve">Индивидуальный разбор воды из сети водопроводов </w:t>
      </w:r>
      <w:r w:rsidR="000C5535" w:rsidRPr="001C1543">
        <w:rPr>
          <w:color w:val="1D1B11" w:themeColor="background2" w:themeShade="1A"/>
          <w:sz w:val="24"/>
        </w:rPr>
        <w:t xml:space="preserve">производится </w:t>
      </w:r>
      <w:r w:rsidRPr="001C1543">
        <w:rPr>
          <w:color w:val="1D1B11" w:themeColor="background2" w:themeShade="1A"/>
          <w:sz w:val="24"/>
        </w:rPr>
        <w:t>населением, проживающим в домах без внутренних вводов, с помощью уличных водоразборных колонок.</w:t>
      </w:r>
      <w:r w:rsidR="00CD033A" w:rsidRPr="001C1543">
        <w:rPr>
          <w:color w:val="1D1B11" w:themeColor="background2" w:themeShade="1A"/>
          <w:sz w:val="24"/>
        </w:rPr>
        <w:t xml:space="preserve"> Действующих водоразборных колонок по территории муниципального образования</w:t>
      </w:r>
      <w:r w:rsidR="00737B8E" w:rsidRPr="001C1543">
        <w:rPr>
          <w:color w:val="1D1B11" w:themeColor="background2" w:themeShade="1A"/>
          <w:sz w:val="24"/>
        </w:rPr>
        <w:t xml:space="preserve"> </w:t>
      </w:r>
      <w:r w:rsidR="000C5535">
        <w:rPr>
          <w:color w:val="1D1B11" w:themeColor="background2" w:themeShade="1A"/>
          <w:sz w:val="24"/>
        </w:rPr>
        <w:t xml:space="preserve">– </w:t>
      </w:r>
      <w:r w:rsidR="00737B8E" w:rsidRPr="001C1543">
        <w:rPr>
          <w:color w:val="1D1B11" w:themeColor="background2" w:themeShade="1A"/>
          <w:sz w:val="24"/>
        </w:rPr>
        <w:t>22</w:t>
      </w:r>
      <w:r w:rsidR="00CD033A" w:rsidRPr="001C1543">
        <w:rPr>
          <w:color w:val="1D1B11" w:themeColor="background2" w:themeShade="1A"/>
          <w:sz w:val="24"/>
        </w:rPr>
        <w:t xml:space="preserve">: </w:t>
      </w:r>
    </w:p>
    <w:p w:rsidR="0089041A" w:rsidRPr="001C1543" w:rsidRDefault="0089041A" w:rsidP="001C1543">
      <w:pPr>
        <w:ind w:firstLine="709"/>
        <w:jc w:val="both"/>
        <w:rPr>
          <w:color w:val="1D1B11" w:themeColor="background2" w:themeShade="1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4"/>
        <w:gridCol w:w="4777"/>
      </w:tblGrid>
      <w:tr w:rsidR="0089041A" w:rsidRPr="001C1543" w:rsidTr="005E47BC">
        <w:tc>
          <w:tcPr>
            <w:tcW w:w="5210" w:type="dxa"/>
          </w:tcPr>
          <w:p w:rsidR="0089041A" w:rsidRPr="001C1543" w:rsidRDefault="0089041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Наименование населенного пункта муниципального образования сельское поселение Леуши</w:t>
            </w:r>
          </w:p>
        </w:tc>
        <w:tc>
          <w:tcPr>
            <w:tcW w:w="5211" w:type="dxa"/>
          </w:tcPr>
          <w:p w:rsidR="0089041A" w:rsidRPr="001C1543" w:rsidRDefault="0089041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Количество водоразборных колодцев</w:t>
            </w:r>
          </w:p>
        </w:tc>
      </w:tr>
      <w:tr w:rsidR="00CD033A" w:rsidRPr="001C1543" w:rsidTr="005E47BC">
        <w:tc>
          <w:tcPr>
            <w:tcW w:w="5210" w:type="dxa"/>
          </w:tcPr>
          <w:p w:rsidR="00CD033A" w:rsidRPr="001C1543" w:rsidRDefault="00CD033A" w:rsidP="001C1543">
            <w:pPr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с.Леуши</w:t>
            </w:r>
          </w:p>
        </w:tc>
        <w:tc>
          <w:tcPr>
            <w:tcW w:w="5211" w:type="dxa"/>
          </w:tcPr>
          <w:p w:rsidR="00CD033A" w:rsidRPr="001C1543" w:rsidRDefault="00CD033A" w:rsidP="001C1543">
            <w:pPr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 xml:space="preserve">6 </w:t>
            </w:r>
          </w:p>
        </w:tc>
      </w:tr>
      <w:tr w:rsidR="00CD033A" w:rsidRPr="001C1543" w:rsidTr="005E47BC">
        <w:tc>
          <w:tcPr>
            <w:tcW w:w="5210" w:type="dxa"/>
          </w:tcPr>
          <w:p w:rsidR="00CD033A" w:rsidRPr="001C1543" w:rsidRDefault="00CD033A" w:rsidP="001C1543">
            <w:pPr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п.Лиственичный</w:t>
            </w:r>
          </w:p>
        </w:tc>
        <w:tc>
          <w:tcPr>
            <w:tcW w:w="5211" w:type="dxa"/>
          </w:tcPr>
          <w:p w:rsidR="00CD033A" w:rsidRPr="001C1543" w:rsidRDefault="00CD033A" w:rsidP="001C1543">
            <w:pPr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12</w:t>
            </w:r>
          </w:p>
        </w:tc>
      </w:tr>
      <w:tr w:rsidR="00CD033A" w:rsidRPr="001C1543" w:rsidTr="005E47BC">
        <w:tc>
          <w:tcPr>
            <w:tcW w:w="5210" w:type="dxa"/>
          </w:tcPr>
          <w:p w:rsidR="00CD033A" w:rsidRPr="001C1543" w:rsidRDefault="00CD033A" w:rsidP="001C1543">
            <w:pPr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п.Ягодный</w:t>
            </w:r>
          </w:p>
        </w:tc>
        <w:tc>
          <w:tcPr>
            <w:tcW w:w="5211" w:type="dxa"/>
          </w:tcPr>
          <w:p w:rsidR="00CD033A" w:rsidRPr="001C1543" w:rsidRDefault="00CD033A" w:rsidP="001C1543">
            <w:pPr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-</w:t>
            </w:r>
          </w:p>
        </w:tc>
      </w:tr>
      <w:tr w:rsidR="00CD033A" w:rsidRPr="001C1543" w:rsidTr="005E47BC">
        <w:tc>
          <w:tcPr>
            <w:tcW w:w="5210" w:type="dxa"/>
          </w:tcPr>
          <w:p w:rsidR="00CD033A" w:rsidRPr="001C1543" w:rsidRDefault="00CD033A" w:rsidP="001C1543">
            <w:pPr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п.Дальний</w:t>
            </w:r>
          </w:p>
        </w:tc>
        <w:tc>
          <w:tcPr>
            <w:tcW w:w="5211" w:type="dxa"/>
          </w:tcPr>
          <w:p w:rsidR="00CD033A" w:rsidRPr="001C1543" w:rsidRDefault="00CD033A" w:rsidP="001C1543">
            <w:pPr>
              <w:jc w:val="both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4</w:t>
            </w:r>
          </w:p>
        </w:tc>
      </w:tr>
    </w:tbl>
    <w:p w:rsidR="0089041A" w:rsidRPr="001C1543" w:rsidRDefault="0089041A" w:rsidP="001C1543">
      <w:pPr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>Количество водоразборных колонок на территории населенных пунктов недостаточно большое, причина – отсутствие договоров на поставку воды, что является обязательным условием ресурсоснабжающей организации. Увеличение количества водоразборных колонок напрямую связано с наличием договоров с абонентами, при отсутствии договорных отношений водоразборные колонки подлежат демонтажу, так как не являются востребованными.</w:t>
      </w:r>
    </w:p>
    <w:p w:rsidR="000B7EC4" w:rsidRPr="001C1543" w:rsidRDefault="000B7EC4" w:rsidP="001C1543">
      <w:pPr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>Обеспеченность системой водоснабжения на территории сельск</w:t>
      </w:r>
      <w:r w:rsidR="00461E91" w:rsidRPr="001C1543">
        <w:rPr>
          <w:color w:val="1D1B11" w:themeColor="background2" w:themeShade="1A"/>
          <w:sz w:val="24"/>
        </w:rPr>
        <w:t>о</w:t>
      </w:r>
      <w:r w:rsidR="00254D28" w:rsidRPr="001C1543">
        <w:rPr>
          <w:color w:val="1D1B11" w:themeColor="background2" w:themeShade="1A"/>
          <w:sz w:val="24"/>
        </w:rPr>
        <w:t xml:space="preserve">го поселения Леуши составляет 80 </w:t>
      </w:r>
      <w:r w:rsidRPr="001C1543">
        <w:rPr>
          <w:color w:val="1D1B11" w:themeColor="background2" w:themeShade="1A"/>
          <w:sz w:val="24"/>
        </w:rPr>
        <w:t xml:space="preserve"> %.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целях снижения стоимости коммунальных услуг и экономии бюджетных средств выполняются энергосберегающие мероприятия, активизируется работа по оснащению приборами учета зданий, строений, помещений, занимаемых организациями, предприятиями бюджетной сферы.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Во исполнение Указа Президента РФ от 7 мая 2012 г. № 600 «О мерах по обеспечению граждан комфортным жильем и повышению качества жилищно-коммунальных услуг», в целях повышения качества предоставл</w:t>
      </w:r>
      <w:r w:rsidR="00461E91" w:rsidRPr="001C1543">
        <w:rPr>
          <w:color w:val="1D1B11" w:themeColor="background2" w:themeShade="1A"/>
          <w:spacing w:val="-3"/>
          <w:sz w:val="24"/>
        </w:rPr>
        <w:t>ения коммунальных услуг в 2020</w:t>
      </w:r>
      <w:r w:rsidRPr="001C1543">
        <w:rPr>
          <w:color w:val="1D1B11" w:themeColor="background2" w:themeShade="1A"/>
          <w:spacing w:val="-3"/>
          <w:sz w:val="24"/>
        </w:rPr>
        <w:t xml:space="preserve"> году при исполнении мероприятий по подгото</w:t>
      </w:r>
      <w:r w:rsidR="00416276" w:rsidRPr="001C1543">
        <w:rPr>
          <w:color w:val="1D1B11" w:themeColor="background2" w:themeShade="1A"/>
          <w:spacing w:val="-3"/>
          <w:sz w:val="24"/>
        </w:rPr>
        <w:t>вке к отопительному периоду 2020 – 2021</w:t>
      </w:r>
      <w:r w:rsidRPr="001C1543">
        <w:rPr>
          <w:color w:val="1D1B11" w:themeColor="background2" w:themeShade="1A"/>
          <w:spacing w:val="-3"/>
          <w:sz w:val="24"/>
        </w:rPr>
        <w:t xml:space="preserve"> гг. проведена следующая работа:</w:t>
      </w:r>
    </w:p>
    <w:p w:rsidR="000B7EC4" w:rsidRPr="001C1543" w:rsidRDefault="000B7EC4" w:rsidP="001C1543">
      <w:pPr>
        <w:numPr>
          <w:ilvl w:val="0"/>
          <w:numId w:val="4"/>
        </w:numPr>
        <w:shd w:val="clear" w:color="auto" w:fill="FFFFFF"/>
        <w:ind w:left="-142" w:firstLine="142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lastRenderedPageBreak/>
        <w:t>шурфовка тепловых сетей согласно графика, ремонт тепловых камер, опрес</w:t>
      </w:r>
      <w:r w:rsidR="00E43A36" w:rsidRPr="001C1543">
        <w:rPr>
          <w:color w:val="1D1B11" w:themeColor="background2" w:themeShade="1A"/>
          <w:spacing w:val="-3"/>
          <w:sz w:val="24"/>
        </w:rPr>
        <w:t>с</w:t>
      </w:r>
      <w:r w:rsidRPr="001C1543">
        <w:rPr>
          <w:color w:val="1D1B11" w:themeColor="background2" w:themeShade="1A"/>
          <w:spacing w:val="-3"/>
          <w:sz w:val="24"/>
        </w:rPr>
        <w:t>овка тепловых сетей после окончания теплового сезона</w:t>
      </w:r>
      <w:r w:rsidR="000C5535">
        <w:rPr>
          <w:color w:val="1D1B11" w:themeColor="background2" w:themeShade="1A"/>
          <w:spacing w:val="-3"/>
          <w:sz w:val="24"/>
        </w:rPr>
        <w:t>,</w:t>
      </w:r>
    </w:p>
    <w:p w:rsidR="00416276" w:rsidRPr="001C1543" w:rsidRDefault="000C5535" w:rsidP="001C1543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з</w:t>
      </w:r>
      <w:r w:rsidR="00416276" w:rsidRPr="001C1543">
        <w:rPr>
          <w:color w:val="1D1B11" w:themeColor="background2" w:themeShade="1A"/>
          <w:spacing w:val="-3"/>
          <w:sz w:val="24"/>
        </w:rPr>
        <w:t>амена водогрейного котла н</w:t>
      </w:r>
      <w:r w:rsidR="00901490">
        <w:rPr>
          <w:color w:val="1D1B11" w:themeColor="background2" w:themeShade="1A"/>
          <w:spacing w:val="-3"/>
          <w:sz w:val="24"/>
        </w:rPr>
        <w:t>а котельной № 10 п.Лиственичный КВМ – 1.74</w:t>
      </w:r>
      <w:r>
        <w:rPr>
          <w:color w:val="1D1B11" w:themeColor="background2" w:themeShade="1A"/>
          <w:spacing w:val="-3"/>
          <w:sz w:val="24"/>
        </w:rPr>
        <w:t>,</w:t>
      </w:r>
    </w:p>
    <w:p w:rsidR="00E525EF" w:rsidRPr="00901490" w:rsidRDefault="000C5535" w:rsidP="00901490">
      <w:pPr>
        <w:numPr>
          <w:ilvl w:val="0"/>
          <w:numId w:val="4"/>
        </w:numPr>
        <w:shd w:val="clear" w:color="auto" w:fill="FFFFFF"/>
        <w:ind w:left="-142" w:firstLine="142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п</w:t>
      </w:r>
      <w:r w:rsidR="00713793" w:rsidRPr="001C1543">
        <w:rPr>
          <w:color w:val="1D1B11" w:themeColor="background2" w:themeShade="1A"/>
          <w:spacing w:val="-3"/>
          <w:sz w:val="24"/>
        </w:rPr>
        <w:t xml:space="preserve">рокладка водотрассы </w:t>
      </w:r>
      <w:r w:rsidR="00713793" w:rsidRPr="001C1543">
        <w:rPr>
          <w:color w:val="1D1B11" w:themeColor="background2" w:themeShade="1A"/>
          <w:sz w:val="24"/>
        </w:rPr>
        <w:t>с. Леуши,  ул. Геологов, ул.</w:t>
      </w:r>
      <w:r w:rsidR="001C664E">
        <w:rPr>
          <w:color w:val="1D1B11" w:themeColor="background2" w:themeShade="1A"/>
          <w:sz w:val="24"/>
        </w:rPr>
        <w:t xml:space="preserve"> К</w:t>
      </w:r>
      <w:r w:rsidR="00713793" w:rsidRPr="001C1543">
        <w:rPr>
          <w:color w:val="1D1B11" w:themeColor="background2" w:themeShade="1A"/>
          <w:sz w:val="24"/>
        </w:rPr>
        <w:t>ооперативная, ул.</w:t>
      </w:r>
      <w:r w:rsidR="001C664E">
        <w:rPr>
          <w:color w:val="1D1B11" w:themeColor="background2" w:themeShade="1A"/>
          <w:sz w:val="24"/>
        </w:rPr>
        <w:t xml:space="preserve"> </w:t>
      </w:r>
      <w:r w:rsidR="00713793" w:rsidRPr="001C1543">
        <w:rPr>
          <w:color w:val="1D1B11" w:themeColor="background2" w:themeShade="1A"/>
          <w:sz w:val="24"/>
        </w:rPr>
        <w:t>Советская, ул.</w:t>
      </w:r>
      <w:r w:rsidR="001C664E">
        <w:rPr>
          <w:color w:val="1D1B11" w:themeColor="background2" w:themeShade="1A"/>
          <w:sz w:val="24"/>
        </w:rPr>
        <w:t xml:space="preserve"> </w:t>
      </w:r>
      <w:r w:rsidR="00713793" w:rsidRPr="001C1543">
        <w:rPr>
          <w:color w:val="1D1B11" w:themeColor="background2" w:themeShade="1A"/>
          <w:sz w:val="24"/>
        </w:rPr>
        <w:t>Красная, ул.</w:t>
      </w:r>
      <w:r w:rsidR="001C664E">
        <w:rPr>
          <w:color w:val="1D1B11" w:themeColor="background2" w:themeShade="1A"/>
          <w:sz w:val="24"/>
        </w:rPr>
        <w:t xml:space="preserve"> </w:t>
      </w:r>
      <w:r w:rsidR="00713793" w:rsidRPr="001C1543">
        <w:rPr>
          <w:color w:val="1D1B11" w:themeColor="background2" w:themeShade="1A"/>
          <w:sz w:val="24"/>
        </w:rPr>
        <w:t>Магистральная, ул.</w:t>
      </w:r>
      <w:r w:rsidR="001C664E">
        <w:rPr>
          <w:color w:val="1D1B11" w:themeColor="background2" w:themeShade="1A"/>
          <w:sz w:val="24"/>
        </w:rPr>
        <w:t xml:space="preserve"> </w:t>
      </w:r>
      <w:r w:rsidR="00713793" w:rsidRPr="001C1543">
        <w:rPr>
          <w:color w:val="1D1B11" w:themeColor="background2" w:themeShade="1A"/>
          <w:sz w:val="24"/>
        </w:rPr>
        <w:t>Новая, ул.</w:t>
      </w:r>
      <w:r w:rsidR="001C664E">
        <w:rPr>
          <w:color w:val="1D1B11" w:themeColor="background2" w:themeShade="1A"/>
          <w:sz w:val="24"/>
        </w:rPr>
        <w:t xml:space="preserve"> </w:t>
      </w:r>
      <w:r w:rsidR="00713793" w:rsidRPr="001C1543">
        <w:rPr>
          <w:color w:val="1D1B11" w:themeColor="background2" w:themeShade="1A"/>
          <w:sz w:val="24"/>
        </w:rPr>
        <w:t>Таежная, ул.</w:t>
      </w:r>
      <w:r w:rsidR="001C664E">
        <w:rPr>
          <w:color w:val="1D1B11" w:themeColor="background2" w:themeShade="1A"/>
          <w:sz w:val="24"/>
        </w:rPr>
        <w:t xml:space="preserve"> </w:t>
      </w:r>
      <w:r w:rsidR="00713793" w:rsidRPr="001C1543">
        <w:rPr>
          <w:color w:val="1D1B11" w:themeColor="background2" w:themeShade="1A"/>
          <w:sz w:val="24"/>
        </w:rPr>
        <w:t>Полевая с установкой колодцев ВК 22 шт.</w:t>
      </w:r>
    </w:p>
    <w:p w:rsidR="00416276" w:rsidRPr="001C1543" w:rsidRDefault="00713793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С учетом плана на 2022</w:t>
      </w:r>
      <w:r w:rsidR="001C664E">
        <w:rPr>
          <w:b/>
          <w:color w:val="1D1B11" w:themeColor="background2" w:themeShade="1A"/>
          <w:spacing w:val="-3"/>
          <w:sz w:val="24"/>
        </w:rPr>
        <w:t xml:space="preserve"> год</w:t>
      </w:r>
      <w:r w:rsidR="000B7EC4" w:rsidRPr="001C1543">
        <w:rPr>
          <w:b/>
          <w:color w:val="1D1B11" w:themeColor="background2" w:themeShade="1A"/>
          <w:spacing w:val="-3"/>
          <w:sz w:val="24"/>
        </w:rPr>
        <w:t xml:space="preserve"> на территории сельского поселения Леуши будут проведены мероприятия:</w:t>
      </w:r>
    </w:p>
    <w:p w:rsidR="00A817A6" w:rsidRPr="001C1543" w:rsidRDefault="000C5535" w:rsidP="001C1543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к</w:t>
      </w:r>
      <w:r w:rsidR="00A817A6" w:rsidRPr="001C1543">
        <w:rPr>
          <w:color w:val="1D1B11" w:themeColor="background2" w:themeShade="1A"/>
          <w:spacing w:val="-3"/>
          <w:sz w:val="24"/>
        </w:rPr>
        <w:t xml:space="preserve">апитальный ремонт с заменой ветхих сетей теплоснабжения </w:t>
      </w:r>
      <w:r w:rsidR="002B2426" w:rsidRPr="001C1543">
        <w:rPr>
          <w:color w:val="1D1B11" w:themeColor="background2" w:themeShade="1A"/>
          <w:spacing w:val="-3"/>
          <w:sz w:val="24"/>
        </w:rPr>
        <w:t xml:space="preserve">и водоснабжения от котельной № 1 </w:t>
      </w:r>
      <w:r w:rsidR="00A817A6" w:rsidRPr="001C1543">
        <w:rPr>
          <w:color w:val="1D1B11" w:themeColor="background2" w:themeShade="1A"/>
          <w:spacing w:val="-3"/>
          <w:sz w:val="24"/>
        </w:rPr>
        <w:t>по ул.</w:t>
      </w:r>
      <w:r w:rsidR="00B651F2">
        <w:rPr>
          <w:color w:val="1D1B11" w:themeColor="background2" w:themeShade="1A"/>
          <w:spacing w:val="-3"/>
          <w:sz w:val="24"/>
        </w:rPr>
        <w:t xml:space="preserve"> </w:t>
      </w:r>
      <w:r w:rsidR="00A817A6" w:rsidRPr="001C1543">
        <w:rPr>
          <w:color w:val="1D1B11" w:themeColor="background2" w:themeShade="1A"/>
          <w:spacing w:val="-3"/>
          <w:sz w:val="24"/>
        </w:rPr>
        <w:t>Береговая, ул.</w:t>
      </w:r>
      <w:r w:rsidR="00B651F2">
        <w:rPr>
          <w:color w:val="1D1B11" w:themeColor="background2" w:themeShade="1A"/>
          <w:spacing w:val="-3"/>
          <w:sz w:val="24"/>
        </w:rPr>
        <w:t xml:space="preserve"> </w:t>
      </w:r>
      <w:r w:rsidR="00A817A6" w:rsidRPr="001C1543">
        <w:rPr>
          <w:color w:val="1D1B11" w:themeColor="background2" w:themeShade="1A"/>
          <w:spacing w:val="-3"/>
          <w:sz w:val="24"/>
        </w:rPr>
        <w:t>Учительская в с.</w:t>
      </w:r>
      <w:r w:rsidR="00B651F2">
        <w:rPr>
          <w:color w:val="1D1B11" w:themeColor="background2" w:themeShade="1A"/>
          <w:spacing w:val="-3"/>
          <w:sz w:val="24"/>
        </w:rPr>
        <w:t xml:space="preserve"> </w:t>
      </w:r>
      <w:r>
        <w:rPr>
          <w:color w:val="1D1B11" w:themeColor="background2" w:themeShade="1A"/>
          <w:spacing w:val="-3"/>
          <w:sz w:val="24"/>
        </w:rPr>
        <w:t>Леуши,</w:t>
      </w:r>
    </w:p>
    <w:p w:rsidR="00A817A6" w:rsidRPr="001C1543" w:rsidRDefault="000C5535" w:rsidP="001C1543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з</w:t>
      </w:r>
      <w:r w:rsidR="00A817A6" w:rsidRPr="001C1543">
        <w:rPr>
          <w:color w:val="1D1B11" w:themeColor="background2" w:themeShade="1A"/>
          <w:spacing w:val="-3"/>
          <w:sz w:val="24"/>
        </w:rPr>
        <w:t>амена ветхих теплосетей от котельной № 10 до ТК № 1 по ул.</w:t>
      </w:r>
      <w:r>
        <w:rPr>
          <w:color w:val="1D1B11" w:themeColor="background2" w:themeShade="1A"/>
          <w:spacing w:val="-3"/>
          <w:sz w:val="24"/>
        </w:rPr>
        <w:t xml:space="preserve"> </w:t>
      </w:r>
      <w:r w:rsidR="00A817A6" w:rsidRPr="001C1543">
        <w:rPr>
          <w:color w:val="1D1B11" w:themeColor="background2" w:themeShade="1A"/>
          <w:spacing w:val="-3"/>
          <w:sz w:val="24"/>
        </w:rPr>
        <w:t>Центральная в п.</w:t>
      </w:r>
      <w:r w:rsidR="00B651F2">
        <w:rPr>
          <w:color w:val="1D1B11" w:themeColor="background2" w:themeShade="1A"/>
          <w:spacing w:val="-3"/>
          <w:sz w:val="24"/>
        </w:rPr>
        <w:t xml:space="preserve"> </w:t>
      </w:r>
      <w:r w:rsidR="00A817A6" w:rsidRPr="001C1543">
        <w:rPr>
          <w:color w:val="1D1B11" w:themeColor="background2" w:themeShade="1A"/>
          <w:spacing w:val="-3"/>
          <w:sz w:val="24"/>
        </w:rPr>
        <w:t xml:space="preserve">Лиственичный со спутником водосети </w:t>
      </w:r>
      <w:r w:rsidR="00A817A6" w:rsidRPr="001C1543">
        <w:rPr>
          <w:color w:val="1D1B11" w:themeColor="background2" w:themeShade="1A"/>
          <w:spacing w:val="-3"/>
          <w:sz w:val="24"/>
          <w:lang w:val="en-US"/>
        </w:rPr>
        <w:t>L</w:t>
      </w:r>
      <w:r w:rsidR="002B2426" w:rsidRPr="001C1543">
        <w:rPr>
          <w:color w:val="1D1B11" w:themeColor="background2" w:themeShade="1A"/>
          <w:spacing w:val="-3"/>
          <w:sz w:val="24"/>
        </w:rPr>
        <w:t xml:space="preserve"> </w:t>
      </w:r>
      <w:r w:rsidR="00A817A6" w:rsidRPr="001C1543">
        <w:rPr>
          <w:color w:val="1D1B11" w:themeColor="background2" w:themeShade="1A"/>
          <w:spacing w:val="-3"/>
          <w:sz w:val="24"/>
        </w:rPr>
        <w:t>- 155 м.</w:t>
      </w:r>
      <w:r w:rsidR="002B2426" w:rsidRPr="001C1543">
        <w:rPr>
          <w:color w:val="1D1B11" w:themeColor="background2" w:themeShade="1A"/>
          <w:spacing w:val="-3"/>
          <w:sz w:val="24"/>
        </w:rPr>
        <w:t>п.</w:t>
      </w:r>
      <w:r>
        <w:rPr>
          <w:color w:val="1D1B11" w:themeColor="background2" w:themeShade="1A"/>
          <w:spacing w:val="-3"/>
          <w:sz w:val="24"/>
        </w:rPr>
        <w:t>,</w:t>
      </w:r>
    </w:p>
    <w:p w:rsidR="00A817A6" w:rsidRPr="001C1543" w:rsidRDefault="000C5535" w:rsidP="001C1543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п</w:t>
      </w:r>
      <w:r w:rsidR="00A817A6" w:rsidRPr="001C1543">
        <w:rPr>
          <w:color w:val="1D1B11" w:themeColor="background2" w:themeShade="1A"/>
          <w:spacing w:val="-3"/>
          <w:sz w:val="24"/>
        </w:rPr>
        <w:t>рокладка теплотрассы от новой котельной № 8 до ТК №</w:t>
      </w:r>
      <w:r>
        <w:rPr>
          <w:color w:val="1D1B11" w:themeColor="background2" w:themeShade="1A"/>
          <w:spacing w:val="-3"/>
          <w:sz w:val="24"/>
        </w:rPr>
        <w:t xml:space="preserve"> 2 со спутником водосети ПХВ 32,</w:t>
      </w:r>
    </w:p>
    <w:p w:rsidR="00416276" w:rsidRPr="001C1543" w:rsidRDefault="000C5535" w:rsidP="001C1543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з</w:t>
      </w:r>
      <w:r w:rsidR="00416276" w:rsidRPr="001C1543">
        <w:rPr>
          <w:color w:val="1D1B11" w:themeColor="background2" w:themeShade="1A"/>
          <w:spacing w:val="-3"/>
          <w:sz w:val="24"/>
        </w:rPr>
        <w:t>амена ветхих сетей пер.</w:t>
      </w:r>
      <w:r w:rsidR="005900CE">
        <w:rPr>
          <w:color w:val="1D1B11" w:themeColor="background2" w:themeShade="1A"/>
          <w:spacing w:val="-3"/>
          <w:sz w:val="24"/>
        </w:rPr>
        <w:t xml:space="preserve"> </w:t>
      </w:r>
      <w:r>
        <w:rPr>
          <w:color w:val="1D1B11" w:themeColor="background2" w:themeShade="1A"/>
          <w:spacing w:val="-3"/>
          <w:sz w:val="24"/>
        </w:rPr>
        <w:t xml:space="preserve">Кооперативный </w:t>
      </w:r>
      <w:r w:rsidR="00416276" w:rsidRPr="001C1543">
        <w:rPr>
          <w:color w:val="1D1B11" w:themeColor="background2" w:themeShade="1A"/>
          <w:spacing w:val="-3"/>
          <w:sz w:val="24"/>
        </w:rPr>
        <w:t>150 м.п. с установкой 2 колодцев</w:t>
      </w:r>
      <w:r>
        <w:rPr>
          <w:color w:val="1D1B11" w:themeColor="background2" w:themeShade="1A"/>
          <w:spacing w:val="-3"/>
          <w:sz w:val="24"/>
        </w:rPr>
        <w:t>,</w:t>
      </w:r>
    </w:p>
    <w:p w:rsidR="00416276" w:rsidRPr="001C1543" w:rsidRDefault="000C5535" w:rsidP="001C1543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т</w:t>
      </w:r>
      <w:r w:rsidR="00416276" w:rsidRPr="001C1543">
        <w:rPr>
          <w:color w:val="1D1B11" w:themeColor="background2" w:themeShade="1A"/>
          <w:spacing w:val="-3"/>
          <w:sz w:val="24"/>
        </w:rPr>
        <w:t xml:space="preserve">екущий </w:t>
      </w:r>
      <w:r w:rsidR="00713793" w:rsidRPr="001C1543">
        <w:rPr>
          <w:color w:val="1D1B11" w:themeColor="background2" w:themeShade="1A"/>
          <w:spacing w:val="-3"/>
          <w:sz w:val="24"/>
        </w:rPr>
        <w:t>ремонт котельных с</w:t>
      </w:r>
      <w:r w:rsidR="00416276" w:rsidRPr="001C1543">
        <w:rPr>
          <w:color w:val="1D1B11" w:themeColor="background2" w:themeShade="1A"/>
          <w:spacing w:val="-3"/>
          <w:sz w:val="24"/>
        </w:rPr>
        <w:t xml:space="preserve"> устано</w:t>
      </w:r>
      <w:r w:rsidR="00713793" w:rsidRPr="001C1543">
        <w:rPr>
          <w:color w:val="1D1B11" w:themeColor="background2" w:themeShade="1A"/>
          <w:spacing w:val="-3"/>
          <w:sz w:val="24"/>
        </w:rPr>
        <w:t xml:space="preserve">вкой </w:t>
      </w:r>
      <w:r w:rsidR="00416276" w:rsidRPr="001C1543">
        <w:rPr>
          <w:color w:val="1D1B11" w:themeColor="background2" w:themeShade="1A"/>
          <w:spacing w:val="-3"/>
          <w:sz w:val="24"/>
        </w:rPr>
        <w:t xml:space="preserve"> дымососов</w:t>
      </w:r>
      <w:r w:rsidR="00713793" w:rsidRPr="001C1543">
        <w:rPr>
          <w:color w:val="1D1B11" w:themeColor="background2" w:themeShade="1A"/>
          <w:spacing w:val="-3"/>
          <w:sz w:val="24"/>
        </w:rPr>
        <w:t>.</w:t>
      </w:r>
    </w:p>
    <w:p w:rsidR="000B7EC4" w:rsidRPr="001C1543" w:rsidRDefault="000B7EC4" w:rsidP="001C664E">
      <w:pPr>
        <w:ind w:firstLine="691"/>
        <w:jc w:val="both"/>
        <w:rPr>
          <w:b/>
          <w:color w:val="1D1B11" w:themeColor="background2" w:themeShade="1A"/>
          <w:sz w:val="24"/>
        </w:rPr>
      </w:pPr>
      <w:r w:rsidRPr="001C1543">
        <w:rPr>
          <w:b/>
          <w:color w:val="1D1B11" w:themeColor="background2" w:themeShade="1A"/>
          <w:sz w:val="24"/>
        </w:rPr>
        <w:t>2.</w:t>
      </w:r>
      <w:r w:rsidR="00347E2F">
        <w:rPr>
          <w:b/>
          <w:color w:val="1D1B11" w:themeColor="background2" w:themeShade="1A"/>
          <w:sz w:val="24"/>
        </w:rPr>
        <w:t>4.1</w:t>
      </w:r>
      <w:r w:rsidRPr="001C1543">
        <w:rPr>
          <w:b/>
          <w:color w:val="1D1B11" w:themeColor="background2" w:themeShade="1A"/>
          <w:sz w:val="24"/>
        </w:rPr>
        <w:t xml:space="preserve">. </w:t>
      </w:r>
      <w:r w:rsidR="00B925A0">
        <w:rPr>
          <w:b/>
          <w:color w:val="1D1B11" w:themeColor="background2" w:themeShade="1A"/>
          <w:sz w:val="24"/>
        </w:rPr>
        <w:t>О</w:t>
      </w:r>
      <w:r w:rsidRPr="001C1543">
        <w:rPr>
          <w:b/>
          <w:color w:val="1D1B11" w:themeColor="background2" w:themeShade="1A"/>
          <w:sz w:val="24"/>
        </w:rPr>
        <w:t>существление в ценовых зонах теплоснабжения муниципального контр</w:t>
      </w:r>
      <w:r w:rsidR="007E0C3C" w:rsidRPr="001C1543">
        <w:rPr>
          <w:b/>
          <w:color w:val="1D1B11" w:themeColor="background2" w:themeShade="1A"/>
          <w:sz w:val="24"/>
        </w:rPr>
        <w:t>ол</w:t>
      </w:r>
      <w:r w:rsidRPr="001C1543">
        <w:rPr>
          <w:b/>
          <w:color w:val="1D1B11" w:themeColor="background2" w:themeShade="1A"/>
          <w:sz w:val="24"/>
        </w:rPr>
        <w:t>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 в пределах полномочий, установленных Федеральн</w:t>
      </w:r>
      <w:r w:rsidR="00347E2F">
        <w:rPr>
          <w:b/>
          <w:color w:val="1D1B11" w:themeColor="background2" w:themeShade="1A"/>
          <w:sz w:val="24"/>
        </w:rPr>
        <w:t>ым законом «О теплоснабжении» (</w:t>
      </w:r>
      <w:r w:rsidRPr="001C1543">
        <w:rPr>
          <w:b/>
          <w:color w:val="1D1B11" w:themeColor="background2" w:themeShade="1A"/>
          <w:sz w:val="24"/>
        </w:rPr>
        <w:t>№ 4.1.)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соответ</w:t>
      </w:r>
      <w:r w:rsidR="000C5535">
        <w:rPr>
          <w:color w:val="1D1B11" w:themeColor="background2" w:themeShade="1A"/>
          <w:spacing w:val="-3"/>
          <w:sz w:val="24"/>
        </w:rPr>
        <w:t>ствии с п.3.9. дополнительного С</w:t>
      </w:r>
      <w:r w:rsidRPr="001C1543">
        <w:rPr>
          <w:color w:val="1D1B11" w:themeColor="background2" w:themeShade="1A"/>
          <w:spacing w:val="-3"/>
          <w:sz w:val="24"/>
        </w:rPr>
        <w:t>оглашения № 22 к Соглашению от 21 д</w:t>
      </w:r>
      <w:r w:rsidR="000C5535">
        <w:rPr>
          <w:color w:val="1D1B11" w:themeColor="background2" w:themeShade="1A"/>
          <w:spacing w:val="-3"/>
          <w:sz w:val="24"/>
        </w:rPr>
        <w:t>екабря 2015 года № 10/2016-2018</w:t>
      </w:r>
      <w:r w:rsidRPr="001C1543">
        <w:rPr>
          <w:color w:val="1D1B11" w:themeColor="background2" w:themeShade="1A"/>
          <w:spacing w:val="-3"/>
          <w:sz w:val="24"/>
        </w:rPr>
        <w:t xml:space="preserve"> </w:t>
      </w:r>
      <w:r w:rsidR="00F003DD">
        <w:rPr>
          <w:color w:val="1D1B11" w:themeColor="background2" w:themeShade="1A"/>
          <w:spacing w:val="-3"/>
          <w:sz w:val="24"/>
        </w:rPr>
        <w:t>«О</w:t>
      </w:r>
      <w:r w:rsidRPr="001C1543">
        <w:rPr>
          <w:color w:val="1D1B11" w:themeColor="background2" w:themeShade="1A"/>
          <w:spacing w:val="-3"/>
          <w:sz w:val="24"/>
        </w:rPr>
        <w:t xml:space="preserve"> передаче осуществления части полномочий органов местного самоуправления сельского поселения Леуши</w:t>
      </w:r>
      <w:r w:rsidR="00F003DD">
        <w:rPr>
          <w:color w:val="1D1B11" w:themeColor="background2" w:themeShade="1A"/>
          <w:spacing w:val="-3"/>
          <w:sz w:val="24"/>
        </w:rPr>
        <w:t>»</w:t>
      </w:r>
      <w:r w:rsidRPr="001C1543">
        <w:rPr>
          <w:color w:val="1D1B11" w:themeColor="background2" w:themeShade="1A"/>
          <w:spacing w:val="-3"/>
          <w:sz w:val="24"/>
        </w:rPr>
        <w:t xml:space="preserve"> </w:t>
      </w:r>
      <w:r w:rsidR="000C5535">
        <w:rPr>
          <w:color w:val="1D1B11" w:themeColor="background2" w:themeShade="1A"/>
          <w:spacing w:val="-3"/>
          <w:sz w:val="24"/>
        </w:rPr>
        <w:t xml:space="preserve">данное полномочие </w:t>
      </w:r>
      <w:r w:rsidRPr="001C1543">
        <w:rPr>
          <w:color w:val="1D1B11" w:themeColor="background2" w:themeShade="1A"/>
          <w:spacing w:val="-3"/>
          <w:sz w:val="24"/>
        </w:rPr>
        <w:t xml:space="preserve">передано для исполнения на уровень органов местного самоуправления муниципального образования Кондинский район. </w:t>
      </w:r>
    </w:p>
    <w:p w:rsidR="000B7EC4" w:rsidRPr="001C1543" w:rsidRDefault="000B7EC4" w:rsidP="001C664E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</w:t>
      </w:r>
      <w:r w:rsidR="00347E2F">
        <w:rPr>
          <w:b/>
          <w:color w:val="1D1B11" w:themeColor="background2" w:themeShade="1A"/>
          <w:spacing w:val="-3"/>
          <w:sz w:val="24"/>
        </w:rPr>
        <w:t>5</w:t>
      </w:r>
      <w:r w:rsidR="00B925A0">
        <w:rPr>
          <w:b/>
          <w:color w:val="1D1B11" w:themeColor="background2" w:themeShade="1A"/>
          <w:spacing w:val="-3"/>
          <w:sz w:val="24"/>
        </w:rPr>
        <w:t>.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B925A0">
        <w:rPr>
          <w:b/>
          <w:color w:val="1D1B11" w:themeColor="background2" w:themeShade="1A"/>
          <w:spacing w:val="-3"/>
          <w:sz w:val="24"/>
        </w:rPr>
        <w:t>Д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(№ 5) </w:t>
      </w:r>
    </w:p>
    <w:p w:rsidR="00381D67" w:rsidRPr="001C1543" w:rsidRDefault="00381D67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Протяженность внутрипоселковых дорог общего пользования в сельс</w:t>
      </w:r>
      <w:r w:rsidR="000C5535">
        <w:rPr>
          <w:color w:val="1D1B11" w:themeColor="background2" w:themeShade="1A"/>
          <w:spacing w:val="-3"/>
          <w:sz w:val="24"/>
        </w:rPr>
        <w:t>ком поселении Леуши составляет</w:t>
      </w:r>
      <w:r w:rsidRPr="001C1543">
        <w:rPr>
          <w:color w:val="1D1B11" w:themeColor="background2" w:themeShade="1A"/>
          <w:spacing w:val="-3"/>
          <w:sz w:val="24"/>
        </w:rPr>
        <w:t xml:space="preserve"> 34,4 км, в том числе в бетонном покрытии – 2,39 км, в грунто-щебеночном исполнении – 32,01 км.</w:t>
      </w:r>
    </w:p>
    <w:p w:rsidR="00DC3B55" w:rsidRPr="001C1543" w:rsidRDefault="008038E6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2021</w:t>
      </w:r>
      <w:r w:rsidR="00381D67" w:rsidRPr="001C1543">
        <w:rPr>
          <w:color w:val="1D1B11" w:themeColor="background2" w:themeShade="1A"/>
          <w:spacing w:val="-3"/>
          <w:sz w:val="24"/>
        </w:rPr>
        <w:t xml:space="preserve"> год</w:t>
      </w:r>
      <w:r w:rsidR="00FE40C7" w:rsidRPr="001C1543">
        <w:rPr>
          <w:color w:val="1D1B11" w:themeColor="background2" w:themeShade="1A"/>
          <w:spacing w:val="-3"/>
          <w:sz w:val="24"/>
        </w:rPr>
        <w:t xml:space="preserve">у </w:t>
      </w:r>
      <w:r w:rsidR="00DC3B55" w:rsidRPr="001C1543">
        <w:rPr>
          <w:color w:val="1D1B11" w:themeColor="background2" w:themeShade="1A"/>
          <w:spacing w:val="-3"/>
          <w:sz w:val="24"/>
        </w:rPr>
        <w:t>завершена</w:t>
      </w:r>
      <w:r w:rsidR="00381D67" w:rsidRPr="001C1543">
        <w:rPr>
          <w:color w:val="1D1B11" w:themeColor="background2" w:themeShade="1A"/>
          <w:spacing w:val="-3"/>
          <w:sz w:val="24"/>
        </w:rPr>
        <w:t xml:space="preserve"> работа по обязательному изготовлению технических планов </w:t>
      </w:r>
      <w:r w:rsidR="00DC3B55" w:rsidRPr="001C1543">
        <w:rPr>
          <w:color w:val="1D1B11" w:themeColor="background2" w:themeShade="1A"/>
          <w:spacing w:val="-3"/>
          <w:sz w:val="24"/>
        </w:rPr>
        <w:t xml:space="preserve">                           </w:t>
      </w:r>
      <w:r w:rsidR="00381D67" w:rsidRPr="001C1543">
        <w:rPr>
          <w:color w:val="1D1B11" w:themeColor="background2" w:themeShade="1A"/>
          <w:spacing w:val="-3"/>
          <w:sz w:val="24"/>
        </w:rPr>
        <w:t>на линейные объекты – дороги в грунтовом исполнении. Меро</w:t>
      </w:r>
      <w:r w:rsidRPr="001C1543">
        <w:rPr>
          <w:color w:val="1D1B11" w:themeColor="background2" w:themeShade="1A"/>
          <w:spacing w:val="-3"/>
          <w:sz w:val="24"/>
        </w:rPr>
        <w:t xml:space="preserve">приятия проведены в отношении 70 </w:t>
      </w:r>
      <w:r w:rsidR="00381D67" w:rsidRPr="001C1543">
        <w:rPr>
          <w:color w:val="1D1B11" w:themeColor="background2" w:themeShade="1A"/>
          <w:spacing w:val="-3"/>
          <w:sz w:val="24"/>
        </w:rPr>
        <w:t xml:space="preserve">дорог местного значения, по результатам выполнения объекты недвижимости поставлены на кадастровый учет и зарегистрированы как </w:t>
      </w:r>
      <w:r w:rsidRPr="001C1543">
        <w:rPr>
          <w:color w:val="1D1B11" w:themeColor="background2" w:themeShade="1A"/>
          <w:spacing w:val="-3"/>
          <w:sz w:val="24"/>
        </w:rPr>
        <w:t>линейные объекты–</w:t>
      </w:r>
      <w:r w:rsidR="00381D67" w:rsidRPr="001C1543">
        <w:rPr>
          <w:color w:val="1D1B11" w:themeColor="background2" w:themeShade="1A"/>
          <w:spacing w:val="-3"/>
          <w:sz w:val="24"/>
        </w:rPr>
        <w:t>сооружения</w:t>
      </w:r>
      <w:r w:rsidRPr="001C1543">
        <w:rPr>
          <w:color w:val="1D1B11" w:themeColor="background2" w:themeShade="1A"/>
          <w:spacing w:val="-3"/>
          <w:sz w:val="24"/>
        </w:rPr>
        <w:t xml:space="preserve">, </w:t>
      </w:r>
      <w:r w:rsidR="00381D67" w:rsidRPr="001C1543">
        <w:rPr>
          <w:color w:val="1D1B11" w:themeColor="background2" w:themeShade="1A"/>
          <w:spacing w:val="-3"/>
          <w:sz w:val="24"/>
        </w:rPr>
        <w:t xml:space="preserve"> на портале Росреестр.</w:t>
      </w:r>
      <w:r w:rsidR="00DC3B55" w:rsidRPr="001C1543">
        <w:rPr>
          <w:color w:val="1D1B11" w:themeColor="background2" w:themeShade="1A"/>
          <w:spacing w:val="-3"/>
          <w:sz w:val="24"/>
        </w:rPr>
        <w:t xml:space="preserve"> </w:t>
      </w:r>
    </w:p>
    <w:p w:rsidR="00C537C8" w:rsidRPr="001C1543" w:rsidRDefault="00DC3B55" w:rsidP="001C664E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сентябре минувшего года  на территории  муниципального образования сельское поселение Леуши в</w:t>
      </w:r>
      <w:r w:rsidR="008774FC" w:rsidRPr="001C1543">
        <w:rPr>
          <w:color w:val="1D1B11" w:themeColor="background2" w:themeShade="1A"/>
          <w:spacing w:val="-3"/>
          <w:sz w:val="24"/>
        </w:rPr>
        <w:t xml:space="preserve"> рамках муниципального контракта</w:t>
      </w:r>
      <w:r w:rsidRPr="001C1543">
        <w:rPr>
          <w:color w:val="1D1B11" w:themeColor="background2" w:themeShade="1A"/>
          <w:spacing w:val="-3"/>
          <w:sz w:val="24"/>
        </w:rPr>
        <w:t xml:space="preserve">, заключенного </w:t>
      </w:r>
      <w:r w:rsidR="008774FC" w:rsidRPr="001C1543">
        <w:rPr>
          <w:color w:val="1D1B11" w:themeColor="background2" w:themeShade="1A"/>
          <w:spacing w:val="-3"/>
          <w:sz w:val="24"/>
        </w:rPr>
        <w:t>между</w:t>
      </w:r>
      <w:r w:rsidRPr="001C1543">
        <w:rPr>
          <w:color w:val="1D1B11" w:themeColor="background2" w:themeShade="1A"/>
          <w:spacing w:val="-3"/>
          <w:sz w:val="24"/>
        </w:rPr>
        <w:t xml:space="preserve"> муниципальным образованием Кондинский район</w:t>
      </w:r>
      <w:r w:rsidR="008774FC" w:rsidRPr="001C1543">
        <w:rPr>
          <w:color w:val="1D1B11" w:themeColor="background2" w:themeShade="1A"/>
          <w:spacing w:val="-3"/>
          <w:sz w:val="24"/>
        </w:rPr>
        <w:t xml:space="preserve"> и</w:t>
      </w:r>
      <w:r w:rsidRPr="001C1543">
        <w:rPr>
          <w:color w:val="1D1B11" w:themeColor="background2" w:themeShade="1A"/>
          <w:spacing w:val="-3"/>
          <w:sz w:val="24"/>
        </w:rPr>
        <w:t xml:space="preserve"> подрядной организацией </w:t>
      </w:r>
      <w:r w:rsidR="00802793" w:rsidRPr="001C1543">
        <w:rPr>
          <w:color w:val="1D1B11" w:themeColor="background2" w:themeShade="1A"/>
          <w:spacing w:val="-3"/>
          <w:sz w:val="24"/>
        </w:rPr>
        <w:t xml:space="preserve">Акционерным обществом </w:t>
      </w:r>
      <w:r w:rsidR="008774FC" w:rsidRPr="001C1543">
        <w:rPr>
          <w:color w:val="1D1B11" w:themeColor="background2" w:themeShade="1A"/>
          <w:spacing w:val="-3"/>
          <w:sz w:val="24"/>
        </w:rPr>
        <w:t>«</w:t>
      </w:r>
      <w:r w:rsidR="00802793" w:rsidRPr="001C1543">
        <w:rPr>
          <w:color w:val="1D1B11" w:themeColor="background2" w:themeShade="1A"/>
          <w:spacing w:val="-3"/>
          <w:sz w:val="24"/>
        </w:rPr>
        <w:t xml:space="preserve">Государственная компания </w:t>
      </w:r>
      <w:r w:rsidR="008774FC" w:rsidRPr="001C1543">
        <w:rPr>
          <w:color w:val="1D1B11" w:themeColor="background2" w:themeShade="1A"/>
          <w:spacing w:val="-3"/>
          <w:sz w:val="24"/>
        </w:rPr>
        <w:t>Сев</w:t>
      </w:r>
      <w:r w:rsidRPr="001C1543">
        <w:rPr>
          <w:color w:val="1D1B11" w:themeColor="background2" w:themeShade="1A"/>
          <w:spacing w:val="-3"/>
          <w:sz w:val="24"/>
        </w:rPr>
        <w:t>еравтодор»</w:t>
      </w:r>
      <w:r w:rsidR="000C5535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</w:t>
      </w:r>
      <w:r w:rsidR="008774FC" w:rsidRPr="001C1543">
        <w:rPr>
          <w:color w:val="1D1B11" w:themeColor="background2" w:themeShade="1A"/>
          <w:spacing w:val="-3"/>
          <w:sz w:val="24"/>
        </w:rPr>
        <w:t>проведен первый этап строительства автодороги в асфальтово</w:t>
      </w:r>
      <w:r w:rsidRPr="001C1543">
        <w:rPr>
          <w:color w:val="1D1B11" w:themeColor="background2" w:themeShade="1A"/>
          <w:spacing w:val="-3"/>
          <w:sz w:val="24"/>
        </w:rPr>
        <w:t xml:space="preserve">м исполнении ул. Волгоградская - </w:t>
      </w:r>
      <w:r w:rsidR="008774FC" w:rsidRPr="001C1543">
        <w:rPr>
          <w:color w:val="1D1B11" w:themeColor="background2" w:themeShade="1A"/>
          <w:spacing w:val="-3"/>
          <w:sz w:val="24"/>
        </w:rPr>
        <w:t>проезд Центральны</w:t>
      </w:r>
      <w:r w:rsidRPr="001C1543">
        <w:rPr>
          <w:color w:val="1D1B11" w:themeColor="background2" w:themeShade="1A"/>
          <w:spacing w:val="-3"/>
          <w:sz w:val="24"/>
        </w:rPr>
        <w:t xml:space="preserve">й с выходом на автодорогу «Юг». Заложена первая </w:t>
      </w:r>
      <w:r w:rsidR="008774FC" w:rsidRPr="001C1543">
        <w:rPr>
          <w:color w:val="1D1B11" w:themeColor="background2" w:themeShade="1A"/>
          <w:spacing w:val="-3"/>
          <w:sz w:val="24"/>
        </w:rPr>
        <w:t xml:space="preserve">укладка </w:t>
      </w:r>
      <w:r w:rsidRPr="001C1543">
        <w:rPr>
          <w:color w:val="1D1B11" w:themeColor="background2" w:themeShade="1A"/>
          <w:spacing w:val="-3"/>
          <w:sz w:val="24"/>
        </w:rPr>
        <w:t>чернового</w:t>
      </w:r>
      <w:r w:rsidR="008774FC" w:rsidRPr="001C1543">
        <w:rPr>
          <w:color w:val="1D1B11" w:themeColor="background2" w:themeShade="1A"/>
          <w:spacing w:val="-3"/>
          <w:sz w:val="24"/>
        </w:rPr>
        <w:t xml:space="preserve"> слоя асфальта. Общая сумма муниципального </w:t>
      </w:r>
      <w:r w:rsidRPr="001C1543">
        <w:rPr>
          <w:color w:val="1D1B11" w:themeColor="background2" w:themeShade="1A"/>
          <w:spacing w:val="-3"/>
          <w:sz w:val="24"/>
        </w:rPr>
        <w:t>контракта составляет 172 480 966 рублей 00 копеек</w:t>
      </w:r>
      <w:r w:rsidR="008774FC" w:rsidRPr="001C1543">
        <w:rPr>
          <w:color w:val="1D1B11" w:themeColor="background2" w:themeShade="1A"/>
          <w:spacing w:val="-3"/>
          <w:sz w:val="24"/>
        </w:rPr>
        <w:t>.</w:t>
      </w:r>
      <w:r w:rsidRPr="001C1543">
        <w:rPr>
          <w:color w:val="1D1B11" w:themeColor="background2" w:themeShade="1A"/>
          <w:spacing w:val="-3"/>
          <w:sz w:val="24"/>
        </w:rPr>
        <w:t xml:space="preserve"> </w:t>
      </w:r>
      <w:r w:rsidR="00802793" w:rsidRPr="001C1543">
        <w:rPr>
          <w:color w:val="1D1B11" w:themeColor="background2" w:themeShade="1A"/>
          <w:spacing w:val="-3"/>
          <w:sz w:val="24"/>
        </w:rPr>
        <w:t>Срок муниципального контракта с учетом благоустройства территории</w:t>
      </w:r>
      <w:r w:rsidR="001C664E">
        <w:rPr>
          <w:color w:val="1D1B11" w:themeColor="background2" w:themeShade="1A"/>
          <w:spacing w:val="-3"/>
          <w:sz w:val="24"/>
        </w:rPr>
        <w:t>,</w:t>
      </w:r>
      <w:r w:rsidR="00802793" w:rsidRPr="001C1543">
        <w:rPr>
          <w:color w:val="1D1B11" w:themeColor="background2" w:themeShade="1A"/>
          <w:spacing w:val="-3"/>
          <w:sz w:val="24"/>
        </w:rPr>
        <w:t xml:space="preserve"> прилегающей к автодороге</w:t>
      </w:r>
      <w:r w:rsidR="001C664E">
        <w:rPr>
          <w:color w:val="1D1B11" w:themeColor="background2" w:themeShade="1A"/>
          <w:spacing w:val="-3"/>
          <w:sz w:val="24"/>
        </w:rPr>
        <w:t>, -</w:t>
      </w:r>
      <w:r w:rsidR="00802793" w:rsidRPr="001C1543">
        <w:rPr>
          <w:color w:val="1D1B11" w:themeColor="background2" w:themeShade="1A"/>
          <w:spacing w:val="-3"/>
          <w:sz w:val="24"/>
        </w:rPr>
        <w:t xml:space="preserve"> 2025 год.  </w:t>
      </w:r>
    </w:p>
    <w:p w:rsidR="002A58FC" w:rsidRPr="001C1543" w:rsidRDefault="00802793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lastRenderedPageBreak/>
        <w:t>О</w:t>
      </w:r>
      <w:r w:rsidR="00381D67" w:rsidRPr="001C1543">
        <w:rPr>
          <w:color w:val="1D1B11" w:themeColor="background2" w:themeShade="1A"/>
          <w:spacing w:val="-3"/>
          <w:sz w:val="24"/>
        </w:rPr>
        <w:t>бслуживани</w:t>
      </w:r>
      <w:r w:rsidR="009C363F" w:rsidRPr="001C1543">
        <w:rPr>
          <w:color w:val="1D1B11" w:themeColor="background2" w:themeShade="1A"/>
          <w:spacing w:val="-3"/>
          <w:sz w:val="24"/>
        </w:rPr>
        <w:t xml:space="preserve">е </w:t>
      </w:r>
      <w:r w:rsidRPr="001C1543">
        <w:rPr>
          <w:color w:val="1D1B11" w:themeColor="background2" w:themeShade="1A"/>
          <w:spacing w:val="-3"/>
          <w:sz w:val="24"/>
        </w:rPr>
        <w:t xml:space="preserve">дорожной сети </w:t>
      </w:r>
      <w:r w:rsidR="000C5535">
        <w:rPr>
          <w:color w:val="1D1B11" w:themeColor="background2" w:themeShade="1A"/>
          <w:spacing w:val="-3"/>
          <w:sz w:val="24"/>
        </w:rPr>
        <w:t xml:space="preserve">(дорог местного значения) </w:t>
      </w:r>
      <w:r w:rsidRPr="001C1543">
        <w:rPr>
          <w:color w:val="1D1B11" w:themeColor="background2" w:themeShade="1A"/>
          <w:spacing w:val="-3"/>
          <w:sz w:val="24"/>
        </w:rPr>
        <w:t xml:space="preserve">муниципального образования сельское поселения Леуши </w:t>
      </w:r>
      <w:r w:rsidR="009C363F" w:rsidRPr="001C1543">
        <w:rPr>
          <w:color w:val="1D1B11" w:themeColor="background2" w:themeShade="1A"/>
          <w:spacing w:val="-3"/>
          <w:sz w:val="24"/>
        </w:rPr>
        <w:t>в</w:t>
      </w:r>
      <w:r w:rsidRPr="001C1543">
        <w:rPr>
          <w:color w:val="1D1B11" w:themeColor="background2" w:themeShade="1A"/>
          <w:spacing w:val="-3"/>
          <w:sz w:val="24"/>
        </w:rPr>
        <w:t xml:space="preserve"> </w:t>
      </w:r>
      <w:r w:rsidR="009C363F" w:rsidRPr="001C1543">
        <w:rPr>
          <w:color w:val="1D1B11" w:themeColor="background2" w:themeShade="1A"/>
          <w:spacing w:val="-3"/>
          <w:sz w:val="24"/>
        </w:rPr>
        <w:t>2021</w:t>
      </w:r>
      <w:r w:rsidR="00381D67" w:rsidRPr="001C1543">
        <w:rPr>
          <w:color w:val="1D1B11" w:themeColor="background2" w:themeShade="1A"/>
          <w:spacing w:val="-3"/>
          <w:sz w:val="24"/>
        </w:rPr>
        <w:t xml:space="preserve"> году проводилось </w:t>
      </w:r>
      <w:r w:rsidR="002A58FC" w:rsidRPr="001C1543">
        <w:rPr>
          <w:color w:val="1D1B11" w:themeColor="background2" w:themeShade="1A"/>
          <w:spacing w:val="-3"/>
          <w:sz w:val="24"/>
        </w:rPr>
        <w:t>индивидуальным предпринимателем Литвинчук</w:t>
      </w:r>
      <w:r w:rsidR="001C664E">
        <w:rPr>
          <w:color w:val="1D1B11" w:themeColor="background2" w:themeShade="1A"/>
          <w:spacing w:val="-3"/>
          <w:sz w:val="24"/>
        </w:rPr>
        <w:t>ом</w:t>
      </w:r>
      <w:r w:rsidR="002A58FC" w:rsidRPr="001C1543">
        <w:rPr>
          <w:color w:val="1D1B11" w:themeColor="background2" w:themeShade="1A"/>
          <w:spacing w:val="-3"/>
          <w:sz w:val="24"/>
        </w:rPr>
        <w:t xml:space="preserve"> Александром Евгеньевичем</w:t>
      </w:r>
      <w:r w:rsidR="00381D67" w:rsidRPr="001C1543">
        <w:rPr>
          <w:color w:val="1D1B11" w:themeColor="background2" w:themeShade="1A"/>
          <w:spacing w:val="-3"/>
          <w:sz w:val="24"/>
        </w:rPr>
        <w:t>, с которым были заключены муниципальные контракты на выполнение работ по содержанию автомобильных дорог и улиц в сельском п</w:t>
      </w:r>
      <w:r w:rsidR="002A58FC" w:rsidRPr="001C1543">
        <w:rPr>
          <w:color w:val="1D1B11" w:themeColor="background2" w:themeShade="1A"/>
          <w:spacing w:val="-3"/>
          <w:sz w:val="24"/>
        </w:rPr>
        <w:t>оселении  Леуш</w:t>
      </w:r>
      <w:r w:rsidR="00B30613">
        <w:rPr>
          <w:color w:val="1D1B11" w:themeColor="background2" w:themeShade="1A"/>
          <w:spacing w:val="-3"/>
          <w:sz w:val="24"/>
        </w:rPr>
        <w:t>и на общую сумму 1 600 000,00 рублей.</w:t>
      </w:r>
    </w:p>
    <w:p w:rsidR="00381D67" w:rsidRPr="001C1543" w:rsidRDefault="00381D67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По видам содержания дорог были запланированы и проводились регламентные работы зимне</w:t>
      </w:r>
      <w:r w:rsidR="00B43177" w:rsidRPr="001C1543">
        <w:rPr>
          <w:color w:val="1D1B11" w:themeColor="background2" w:themeShade="1A"/>
          <w:spacing w:val="-3"/>
          <w:sz w:val="24"/>
        </w:rPr>
        <w:t>го,</w:t>
      </w:r>
      <w:r w:rsidRPr="001C1543">
        <w:rPr>
          <w:color w:val="1D1B11" w:themeColor="background2" w:themeShade="1A"/>
          <w:spacing w:val="-3"/>
          <w:sz w:val="24"/>
        </w:rPr>
        <w:t xml:space="preserve"> весенне</w:t>
      </w:r>
      <w:r w:rsidR="00B43177" w:rsidRPr="001C1543">
        <w:rPr>
          <w:color w:val="1D1B11" w:themeColor="background2" w:themeShade="1A"/>
          <w:spacing w:val="-3"/>
          <w:sz w:val="24"/>
        </w:rPr>
        <w:t>го, летнего и осеннего периода. В рамках муниципальных контрактов и</w:t>
      </w:r>
      <w:r w:rsidR="004B1F2F" w:rsidRPr="001C1543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согласно техническо</w:t>
      </w:r>
      <w:r w:rsidR="000C5535">
        <w:rPr>
          <w:color w:val="1D1B11" w:themeColor="background2" w:themeShade="1A"/>
          <w:spacing w:val="-3"/>
          <w:sz w:val="24"/>
        </w:rPr>
        <w:t>му</w:t>
      </w:r>
      <w:r w:rsidRPr="001C1543">
        <w:rPr>
          <w:color w:val="1D1B11" w:themeColor="background2" w:themeShade="1A"/>
          <w:spacing w:val="-3"/>
          <w:sz w:val="24"/>
        </w:rPr>
        <w:t xml:space="preserve"> задани</w:t>
      </w:r>
      <w:r w:rsidR="000C5535">
        <w:rPr>
          <w:color w:val="1D1B11" w:themeColor="background2" w:themeShade="1A"/>
          <w:spacing w:val="-3"/>
          <w:sz w:val="24"/>
        </w:rPr>
        <w:t>ю</w:t>
      </w:r>
      <w:r w:rsidR="00B43177" w:rsidRPr="001C1543">
        <w:rPr>
          <w:color w:val="1D1B11" w:themeColor="background2" w:themeShade="1A"/>
          <w:spacing w:val="-3"/>
          <w:sz w:val="24"/>
        </w:rPr>
        <w:t xml:space="preserve"> в течени</w:t>
      </w:r>
      <w:r w:rsidR="009364BA">
        <w:rPr>
          <w:color w:val="1D1B11" w:themeColor="background2" w:themeShade="1A"/>
          <w:spacing w:val="-3"/>
          <w:sz w:val="24"/>
        </w:rPr>
        <w:t>е</w:t>
      </w:r>
      <w:r w:rsidR="00B43177" w:rsidRPr="001C1543">
        <w:rPr>
          <w:color w:val="1D1B11" w:themeColor="background2" w:themeShade="1A"/>
          <w:spacing w:val="-3"/>
          <w:sz w:val="24"/>
        </w:rPr>
        <w:t xml:space="preserve"> года было проведено </w:t>
      </w:r>
      <w:r w:rsidRPr="001C1543">
        <w:rPr>
          <w:color w:val="1D1B11" w:themeColor="background2" w:themeShade="1A"/>
          <w:spacing w:val="-3"/>
          <w:sz w:val="24"/>
        </w:rPr>
        <w:t>оканавлив</w:t>
      </w:r>
      <w:r w:rsidR="009C363F" w:rsidRPr="001C1543">
        <w:rPr>
          <w:color w:val="1D1B11" w:themeColor="background2" w:themeShade="1A"/>
          <w:spacing w:val="-3"/>
          <w:sz w:val="24"/>
        </w:rPr>
        <w:t>ание, грейдирование, очистка дороги и тротуаров от снега, очистка автопавильонов и территорий, прилегающих к ним</w:t>
      </w:r>
      <w:r w:rsidR="000C5535">
        <w:rPr>
          <w:color w:val="1D1B11" w:themeColor="background2" w:themeShade="1A"/>
          <w:spacing w:val="-3"/>
          <w:sz w:val="24"/>
        </w:rPr>
        <w:t>,</w:t>
      </w:r>
      <w:r w:rsidR="009C363F" w:rsidRPr="001C1543">
        <w:rPr>
          <w:color w:val="1D1B11" w:themeColor="background2" w:themeShade="1A"/>
          <w:spacing w:val="-3"/>
          <w:sz w:val="24"/>
        </w:rPr>
        <w:t xml:space="preserve"> от мусора, снега и льда</w:t>
      </w:r>
      <w:r w:rsidR="00B43177" w:rsidRPr="001C1543">
        <w:rPr>
          <w:color w:val="1D1B11" w:themeColor="background2" w:themeShade="1A"/>
          <w:spacing w:val="-3"/>
          <w:sz w:val="24"/>
        </w:rPr>
        <w:t>. В разрезе мероприятий за текущий год проведено</w:t>
      </w:r>
      <w:r w:rsidRPr="001C1543">
        <w:rPr>
          <w:color w:val="1D1B11" w:themeColor="background2" w:themeShade="1A"/>
          <w:spacing w:val="-3"/>
          <w:sz w:val="24"/>
        </w:rPr>
        <w:t xml:space="preserve">: </w:t>
      </w:r>
    </w:p>
    <w:p w:rsidR="004B1F2F" w:rsidRPr="001C1543" w:rsidRDefault="000C5535" w:rsidP="001C1543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н</w:t>
      </w:r>
      <w:r w:rsidR="004B1F2F" w:rsidRPr="001C1543">
        <w:rPr>
          <w:color w:val="1D1B11" w:themeColor="background2" w:themeShade="1A"/>
          <w:spacing w:val="-3"/>
          <w:sz w:val="24"/>
        </w:rPr>
        <w:t>анесение дорожной разметки</w:t>
      </w:r>
      <w:r w:rsidR="006229A7" w:rsidRPr="001C1543">
        <w:rPr>
          <w:color w:val="1D1B11" w:themeColor="background2" w:themeShade="1A"/>
          <w:spacing w:val="-3"/>
          <w:sz w:val="24"/>
        </w:rPr>
        <w:t xml:space="preserve"> на участке автодороги</w:t>
      </w:r>
      <w:r w:rsidR="002A58FC" w:rsidRPr="001C1543">
        <w:rPr>
          <w:color w:val="1D1B11" w:themeColor="background2" w:themeShade="1A"/>
          <w:spacing w:val="-3"/>
          <w:sz w:val="24"/>
        </w:rPr>
        <w:t xml:space="preserve"> с.</w:t>
      </w:r>
      <w:r>
        <w:rPr>
          <w:color w:val="1D1B11" w:themeColor="background2" w:themeShade="1A"/>
          <w:spacing w:val="-3"/>
          <w:sz w:val="24"/>
        </w:rPr>
        <w:t xml:space="preserve"> </w:t>
      </w:r>
      <w:r w:rsidR="002A58FC" w:rsidRPr="001C1543">
        <w:rPr>
          <w:color w:val="1D1B11" w:themeColor="background2" w:themeShade="1A"/>
          <w:spacing w:val="-3"/>
          <w:sz w:val="24"/>
        </w:rPr>
        <w:t>Леуши – п.</w:t>
      </w:r>
      <w:r>
        <w:rPr>
          <w:color w:val="1D1B11" w:themeColor="background2" w:themeShade="1A"/>
          <w:spacing w:val="-3"/>
          <w:sz w:val="24"/>
        </w:rPr>
        <w:t xml:space="preserve"> </w:t>
      </w:r>
      <w:r w:rsidR="002A58FC" w:rsidRPr="001C1543">
        <w:rPr>
          <w:color w:val="1D1B11" w:themeColor="background2" w:themeShade="1A"/>
          <w:spacing w:val="-3"/>
          <w:sz w:val="24"/>
        </w:rPr>
        <w:t>Лиственичный от ПК (0)</w:t>
      </w:r>
      <w:r w:rsidR="00754291" w:rsidRPr="001C1543">
        <w:rPr>
          <w:color w:val="1D1B11" w:themeColor="background2" w:themeShade="1A"/>
          <w:spacing w:val="-3"/>
          <w:sz w:val="24"/>
        </w:rPr>
        <w:t xml:space="preserve"> </w:t>
      </w:r>
      <w:r w:rsidR="002A58FC" w:rsidRPr="001C1543">
        <w:rPr>
          <w:color w:val="1D1B11" w:themeColor="background2" w:themeShade="1A"/>
          <w:spacing w:val="-3"/>
          <w:sz w:val="24"/>
        </w:rPr>
        <w:t xml:space="preserve">до ПК (3,339) </w:t>
      </w:r>
      <w:r w:rsidR="004B1F2F" w:rsidRPr="001C1543">
        <w:rPr>
          <w:color w:val="1D1B11" w:themeColor="background2" w:themeShade="1A"/>
          <w:spacing w:val="-3"/>
          <w:sz w:val="24"/>
        </w:rPr>
        <w:t>– 60 000,00</w:t>
      </w:r>
      <w:r w:rsidR="002A58FC" w:rsidRPr="001C1543">
        <w:rPr>
          <w:color w:val="1D1B11" w:themeColor="background2" w:themeShade="1A"/>
          <w:spacing w:val="-3"/>
          <w:sz w:val="24"/>
        </w:rPr>
        <w:t xml:space="preserve"> руб</w:t>
      </w:r>
      <w:r w:rsidR="004B1F2F" w:rsidRPr="001C1543">
        <w:rPr>
          <w:color w:val="1D1B11" w:themeColor="background2" w:themeShade="1A"/>
          <w:spacing w:val="-3"/>
          <w:sz w:val="24"/>
        </w:rPr>
        <w:t xml:space="preserve">., </w:t>
      </w:r>
    </w:p>
    <w:p w:rsidR="004B1F2F" w:rsidRPr="001C1543" w:rsidRDefault="000C5535" w:rsidP="001C1543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п</w:t>
      </w:r>
      <w:r w:rsidR="004B1F2F" w:rsidRPr="001C1543">
        <w:rPr>
          <w:color w:val="1D1B11" w:themeColor="background2" w:themeShade="1A"/>
          <w:spacing w:val="-3"/>
          <w:sz w:val="24"/>
        </w:rPr>
        <w:t>риобретение и установка</w:t>
      </w:r>
      <w:r w:rsidR="00754291" w:rsidRPr="001C1543">
        <w:rPr>
          <w:color w:val="1D1B11" w:themeColor="background2" w:themeShade="1A"/>
          <w:spacing w:val="-3"/>
          <w:sz w:val="24"/>
        </w:rPr>
        <w:t xml:space="preserve"> дорожных знаков в количестве </w:t>
      </w:r>
      <w:r w:rsidR="009C363F" w:rsidRPr="001C1543">
        <w:rPr>
          <w:color w:val="1D1B11" w:themeColor="background2" w:themeShade="1A"/>
          <w:spacing w:val="-3"/>
          <w:sz w:val="24"/>
        </w:rPr>
        <w:t>38</w:t>
      </w:r>
      <w:r w:rsidR="004B1F2F" w:rsidRPr="001C1543">
        <w:rPr>
          <w:color w:val="1D1B11" w:themeColor="background2" w:themeShade="1A"/>
          <w:spacing w:val="-3"/>
          <w:sz w:val="24"/>
        </w:rPr>
        <w:t xml:space="preserve"> шт. на общую сумму – </w:t>
      </w:r>
      <w:r w:rsidR="006229A7" w:rsidRPr="001C1543">
        <w:rPr>
          <w:color w:val="1D1B11" w:themeColor="background2" w:themeShade="1A"/>
          <w:spacing w:val="-3"/>
          <w:sz w:val="24"/>
        </w:rPr>
        <w:t xml:space="preserve">              </w:t>
      </w:r>
      <w:r w:rsidR="009C363F" w:rsidRPr="001C1543">
        <w:rPr>
          <w:color w:val="1D1B11" w:themeColor="background2" w:themeShade="1A"/>
          <w:spacing w:val="-3"/>
          <w:sz w:val="24"/>
        </w:rPr>
        <w:t>74100</w:t>
      </w:r>
      <w:r w:rsidR="004B1F2F" w:rsidRPr="001C1543">
        <w:rPr>
          <w:color w:val="1D1B11" w:themeColor="background2" w:themeShade="1A"/>
          <w:spacing w:val="-3"/>
          <w:sz w:val="24"/>
        </w:rPr>
        <w:t>,0 руб.,</w:t>
      </w:r>
    </w:p>
    <w:p w:rsidR="004B1F2F" w:rsidRPr="001C1543" w:rsidRDefault="000C5535" w:rsidP="001C1543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в</w:t>
      </w:r>
      <w:r w:rsidR="004B1F2F" w:rsidRPr="001C1543">
        <w:rPr>
          <w:color w:val="1D1B11" w:themeColor="background2" w:themeShade="1A"/>
          <w:spacing w:val="-3"/>
          <w:sz w:val="24"/>
        </w:rPr>
        <w:t xml:space="preserve">ыполнение работ по содержанию внутрипоселковых дорог - 1 600 000,00 руб., </w:t>
      </w:r>
    </w:p>
    <w:p w:rsidR="009C363F" w:rsidRPr="001C1543" w:rsidRDefault="000C5535" w:rsidP="001C1543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у</w:t>
      </w:r>
      <w:r w:rsidR="009C363F" w:rsidRPr="001C1543">
        <w:rPr>
          <w:color w:val="1D1B11" w:themeColor="background2" w:themeShade="1A"/>
          <w:spacing w:val="-3"/>
          <w:sz w:val="24"/>
        </w:rPr>
        <w:t xml:space="preserve">стройство парковочной площадки </w:t>
      </w:r>
      <w:r w:rsidR="00D9161B" w:rsidRPr="001C1543">
        <w:rPr>
          <w:color w:val="1D1B11" w:themeColor="background2" w:themeShade="1A"/>
          <w:spacing w:val="-3"/>
          <w:sz w:val="24"/>
        </w:rPr>
        <w:t xml:space="preserve">в с. Леуши ул. Волгоградская </w:t>
      </w:r>
      <w:r w:rsidR="009C363F" w:rsidRPr="001C1543">
        <w:rPr>
          <w:color w:val="1D1B11" w:themeColor="background2" w:themeShade="1A"/>
          <w:spacing w:val="-3"/>
          <w:sz w:val="24"/>
        </w:rPr>
        <w:t xml:space="preserve"> – 186 299,00 руб., </w:t>
      </w:r>
    </w:p>
    <w:p w:rsidR="009C363F" w:rsidRPr="001C1543" w:rsidRDefault="000C5535" w:rsidP="001C1543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в</w:t>
      </w:r>
      <w:r w:rsidR="00B30613">
        <w:rPr>
          <w:color w:val="1D1B11" w:themeColor="background2" w:themeShade="1A"/>
          <w:spacing w:val="-3"/>
          <w:sz w:val="24"/>
        </w:rPr>
        <w:t xml:space="preserve">ыполнение работ по </w:t>
      </w:r>
      <w:r w:rsidR="00827826">
        <w:rPr>
          <w:color w:val="1D1B11" w:themeColor="background2" w:themeShade="1A"/>
          <w:spacing w:val="-3"/>
          <w:sz w:val="24"/>
        </w:rPr>
        <w:t>изготовлению проекта</w:t>
      </w:r>
      <w:r w:rsidR="00B30613">
        <w:rPr>
          <w:color w:val="1D1B11" w:themeColor="background2" w:themeShade="1A"/>
          <w:spacing w:val="-3"/>
          <w:sz w:val="24"/>
        </w:rPr>
        <w:t xml:space="preserve"> </w:t>
      </w:r>
      <w:r w:rsidR="009C363F" w:rsidRPr="001C1543">
        <w:rPr>
          <w:color w:val="1D1B11" w:themeColor="background2" w:themeShade="1A"/>
          <w:spacing w:val="-3"/>
          <w:sz w:val="24"/>
        </w:rPr>
        <w:t>организации дорожного движения технической паспортизации автомобильных дорог – 180 000,00 руб.,</w:t>
      </w:r>
    </w:p>
    <w:p w:rsidR="009C363F" w:rsidRPr="00F049F8" w:rsidRDefault="008038E6" w:rsidP="001C1543">
      <w:pPr>
        <w:numPr>
          <w:ilvl w:val="0"/>
          <w:numId w:val="9"/>
        </w:numPr>
        <w:shd w:val="clear" w:color="auto" w:fill="FFFFFF"/>
        <w:ind w:left="0" w:firstLine="0"/>
        <w:jc w:val="both"/>
        <w:rPr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 </w:t>
      </w:r>
      <w:r w:rsidR="000C5535">
        <w:rPr>
          <w:color w:val="1D1B11" w:themeColor="background2" w:themeShade="1A"/>
          <w:spacing w:val="-3"/>
          <w:sz w:val="24"/>
        </w:rPr>
        <w:t>в</w:t>
      </w:r>
      <w:r w:rsidR="009C363F" w:rsidRPr="001C1543">
        <w:rPr>
          <w:color w:val="1D1B11" w:themeColor="background2" w:themeShade="1A"/>
          <w:spacing w:val="-3"/>
          <w:sz w:val="24"/>
        </w:rPr>
        <w:t>ыполнение работ по ремонту деревянных тротуаров в населенных пунктах: п.</w:t>
      </w:r>
      <w:r w:rsidR="000C5535">
        <w:rPr>
          <w:color w:val="1D1B11" w:themeColor="background2" w:themeShade="1A"/>
          <w:spacing w:val="-3"/>
          <w:sz w:val="24"/>
        </w:rPr>
        <w:t xml:space="preserve"> </w:t>
      </w:r>
      <w:r w:rsidR="009C363F" w:rsidRPr="001C1543">
        <w:rPr>
          <w:color w:val="1D1B11" w:themeColor="background2" w:themeShade="1A"/>
          <w:spacing w:val="-3"/>
          <w:sz w:val="24"/>
        </w:rPr>
        <w:t>Ягодный (переход с ул. Центральная на ул. Лесная, переход с ул. Новая на ул. Лесная, переход с ул. Лесная на ул. Центральная, ул. Центральная, переход с ул. Центральная на ул. Набережная</w:t>
      </w:r>
      <w:r w:rsidR="000C5535">
        <w:rPr>
          <w:color w:val="1D1B11" w:themeColor="background2" w:themeShade="1A"/>
          <w:spacing w:val="-3"/>
          <w:sz w:val="24"/>
        </w:rPr>
        <w:t>)</w:t>
      </w:r>
      <w:r w:rsidR="009C363F" w:rsidRPr="001C1543">
        <w:rPr>
          <w:color w:val="1D1B11" w:themeColor="background2" w:themeShade="1A"/>
          <w:spacing w:val="-3"/>
          <w:sz w:val="24"/>
        </w:rPr>
        <w:t xml:space="preserve"> общей протяженностью 387,9 </w:t>
      </w:r>
      <w:r w:rsidR="00135254">
        <w:rPr>
          <w:color w:val="1D1B11" w:themeColor="background2" w:themeShade="1A"/>
          <w:spacing w:val="-3"/>
          <w:sz w:val="24"/>
        </w:rPr>
        <w:t>кв.</w:t>
      </w:r>
      <w:r w:rsidR="009C363F" w:rsidRPr="001C1543">
        <w:rPr>
          <w:color w:val="1D1B11" w:themeColor="background2" w:themeShade="1A"/>
          <w:spacing w:val="-3"/>
          <w:sz w:val="24"/>
        </w:rPr>
        <w:t>м</w:t>
      </w:r>
      <w:r w:rsidR="00135254">
        <w:rPr>
          <w:color w:val="1D1B11" w:themeColor="background2" w:themeShade="1A"/>
          <w:spacing w:val="-3"/>
          <w:sz w:val="24"/>
        </w:rPr>
        <w:t>.</w:t>
      </w:r>
      <w:r w:rsidR="009C363F" w:rsidRPr="001C1543">
        <w:rPr>
          <w:color w:val="1D1B11" w:themeColor="background2" w:themeShade="1A"/>
          <w:spacing w:val="-3"/>
          <w:sz w:val="24"/>
        </w:rPr>
        <w:t xml:space="preserve">, на сумму – </w:t>
      </w:r>
      <w:r w:rsidR="001C664E">
        <w:rPr>
          <w:color w:val="1D1B11" w:themeColor="background2" w:themeShade="1A"/>
          <w:spacing w:val="-3"/>
          <w:sz w:val="24"/>
        </w:rPr>
        <w:t>550 706,92</w:t>
      </w:r>
      <w:r w:rsidR="00135254">
        <w:rPr>
          <w:color w:val="1D1B11" w:themeColor="background2" w:themeShade="1A"/>
          <w:spacing w:val="-3"/>
          <w:sz w:val="24"/>
        </w:rPr>
        <w:t xml:space="preserve"> руб.</w:t>
      </w:r>
      <w:r w:rsidR="001C664E">
        <w:rPr>
          <w:color w:val="1D1B11" w:themeColor="background2" w:themeShade="1A"/>
          <w:spacing w:val="-3"/>
          <w:sz w:val="24"/>
        </w:rPr>
        <w:t xml:space="preserve">, с.Леуши </w:t>
      </w:r>
      <w:r w:rsidR="00135254">
        <w:rPr>
          <w:color w:val="1D1B11" w:themeColor="background2" w:themeShade="1A"/>
          <w:spacing w:val="-3"/>
          <w:sz w:val="24"/>
        </w:rPr>
        <w:t>(</w:t>
      </w:r>
      <w:r w:rsidR="001C664E">
        <w:rPr>
          <w:color w:val="1D1B11" w:themeColor="background2" w:themeShade="1A"/>
          <w:spacing w:val="-3"/>
          <w:sz w:val="24"/>
        </w:rPr>
        <w:t>у</w:t>
      </w:r>
      <w:r w:rsidR="009C363F" w:rsidRPr="001C1543">
        <w:rPr>
          <w:color w:val="1D1B11" w:themeColor="background2" w:themeShade="1A"/>
          <w:spacing w:val="-3"/>
          <w:sz w:val="24"/>
        </w:rPr>
        <w:t>л. Карбышева, ул. Волгоградская, ул. Береговая,</w:t>
      </w:r>
      <w:r w:rsidR="009C363F" w:rsidRPr="001C1543">
        <w:rPr>
          <w:color w:val="1D1B11" w:themeColor="background2" w:themeShade="1A"/>
          <w:sz w:val="24"/>
        </w:rPr>
        <w:t xml:space="preserve"> </w:t>
      </w:r>
      <w:r w:rsidR="009C363F" w:rsidRPr="001C1543">
        <w:rPr>
          <w:color w:val="1D1B11" w:themeColor="background2" w:themeShade="1A"/>
          <w:spacing w:val="-3"/>
          <w:sz w:val="24"/>
        </w:rPr>
        <w:t>переход с ул. Советская на ул. Береговая, переход с ул. Волгоградская на ул. Советская</w:t>
      </w:r>
      <w:r w:rsidR="00A77AEF">
        <w:rPr>
          <w:color w:val="1D1B11" w:themeColor="background2" w:themeShade="1A"/>
          <w:spacing w:val="-3"/>
          <w:sz w:val="24"/>
        </w:rPr>
        <w:t>)</w:t>
      </w:r>
      <w:r w:rsidR="009C363F" w:rsidRPr="001C1543">
        <w:rPr>
          <w:color w:val="1D1B11" w:themeColor="background2" w:themeShade="1A"/>
          <w:spacing w:val="-3"/>
          <w:sz w:val="24"/>
        </w:rPr>
        <w:t xml:space="preserve"> общей </w:t>
      </w:r>
      <w:r w:rsidR="009C363F" w:rsidRPr="00F049F8">
        <w:rPr>
          <w:spacing w:val="-3"/>
          <w:sz w:val="24"/>
        </w:rPr>
        <w:t>протяже</w:t>
      </w:r>
      <w:r w:rsidR="001C664E" w:rsidRPr="00F049F8">
        <w:rPr>
          <w:spacing w:val="-3"/>
          <w:sz w:val="24"/>
        </w:rPr>
        <w:t xml:space="preserve">нностью </w:t>
      </w:r>
      <w:r w:rsidR="00135254" w:rsidRPr="00F049F8">
        <w:rPr>
          <w:spacing w:val="-3"/>
          <w:sz w:val="24"/>
        </w:rPr>
        <w:t>1061</w:t>
      </w:r>
      <w:r w:rsidR="001C664E" w:rsidRPr="00F049F8">
        <w:rPr>
          <w:spacing w:val="-3"/>
          <w:sz w:val="24"/>
        </w:rPr>
        <w:t xml:space="preserve"> кв.м., на сумму – </w:t>
      </w:r>
      <w:r w:rsidR="009C363F" w:rsidRPr="00F049F8">
        <w:rPr>
          <w:spacing w:val="-3"/>
          <w:sz w:val="24"/>
        </w:rPr>
        <w:t>1 352 359,</w:t>
      </w:r>
      <w:r w:rsidR="00135254" w:rsidRPr="00F049F8">
        <w:rPr>
          <w:spacing w:val="-3"/>
          <w:sz w:val="24"/>
        </w:rPr>
        <w:t>08</w:t>
      </w:r>
      <w:r w:rsidR="009C363F" w:rsidRPr="00F049F8">
        <w:rPr>
          <w:spacing w:val="-3"/>
          <w:sz w:val="24"/>
        </w:rPr>
        <w:t xml:space="preserve"> руб.,</w:t>
      </w:r>
    </w:p>
    <w:p w:rsidR="000B79AF" w:rsidRPr="001C1543" w:rsidRDefault="00A77AEF" w:rsidP="001C1543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о</w:t>
      </w:r>
      <w:r w:rsidR="000B79AF" w:rsidRPr="001C1543">
        <w:rPr>
          <w:color w:val="1D1B11" w:themeColor="background2" w:themeShade="1A"/>
          <w:spacing w:val="-3"/>
          <w:sz w:val="24"/>
        </w:rPr>
        <w:t>тсыпка песком и грейдирование, выравнивание автодорог на территории п.</w:t>
      </w:r>
      <w:r>
        <w:rPr>
          <w:color w:val="1D1B11" w:themeColor="background2" w:themeShade="1A"/>
          <w:spacing w:val="-3"/>
          <w:sz w:val="24"/>
        </w:rPr>
        <w:t xml:space="preserve"> </w:t>
      </w:r>
      <w:r w:rsidR="000B79AF" w:rsidRPr="001C1543">
        <w:rPr>
          <w:color w:val="1D1B11" w:themeColor="background2" w:themeShade="1A"/>
          <w:spacing w:val="-3"/>
          <w:sz w:val="24"/>
        </w:rPr>
        <w:t>Ягодный – ул.</w:t>
      </w:r>
      <w:r>
        <w:rPr>
          <w:color w:val="1D1B11" w:themeColor="background2" w:themeShade="1A"/>
          <w:spacing w:val="-3"/>
          <w:sz w:val="24"/>
        </w:rPr>
        <w:t xml:space="preserve"> </w:t>
      </w:r>
      <w:r w:rsidR="000B79AF" w:rsidRPr="001C1543">
        <w:rPr>
          <w:color w:val="1D1B11" w:themeColor="background2" w:themeShade="1A"/>
          <w:spacing w:val="-3"/>
          <w:sz w:val="24"/>
        </w:rPr>
        <w:t>Луговая, ул.</w:t>
      </w:r>
      <w:r>
        <w:rPr>
          <w:color w:val="1D1B11" w:themeColor="background2" w:themeShade="1A"/>
          <w:spacing w:val="-3"/>
          <w:sz w:val="24"/>
        </w:rPr>
        <w:t xml:space="preserve"> Л</w:t>
      </w:r>
      <w:r w:rsidR="000B79AF" w:rsidRPr="001C1543">
        <w:rPr>
          <w:color w:val="1D1B11" w:themeColor="background2" w:themeShade="1A"/>
          <w:spacing w:val="-3"/>
          <w:sz w:val="24"/>
        </w:rPr>
        <w:t>есная (2), ул.</w:t>
      </w:r>
      <w:r>
        <w:rPr>
          <w:color w:val="1D1B11" w:themeColor="background2" w:themeShade="1A"/>
          <w:spacing w:val="-3"/>
          <w:sz w:val="24"/>
        </w:rPr>
        <w:t xml:space="preserve"> </w:t>
      </w:r>
      <w:r w:rsidR="000B79AF" w:rsidRPr="001C1543">
        <w:rPr>
          <w:color w:val="1D1B11" w:themeColor="background2" w:themeShade="1A"/>
          <w:spacing w:val="-3"/>
          <w:sz w:val="24"/>
        </w:rPr>
        <w:t>Набережная, ул.</w:t>
      </w:r>
      <w:r>
        <w:rPr>
          <w:color w:val="1D1B11" w:themeColor="background2" w:themeShade="1A"/>
          <w:spacing w:val="-3"/>
          <w:sz w:val="24"/>
        </w:rPr>
        <w:t xml:space="preserve"> </w:t>
      </w:r>
      <w:r w:rsidR="000B79AF" w:rsidRPr="001C1543">
        <w:rPr>
          <w:color w:val="1D1B11" w:themeColor="background2" w:themeShade="1A"/>
          <w:spacing w:val="-3"/>
          <w:sz w:val="24"/>
        </w:rPr>
        <w:t>Аэропортная, ул.</w:t>
      </w:r>
      <w:r>
        <w:rPr>
          <w:color w:val="1D1B11" w:themeColor="background2" w:themeShade="1A"/>
          <w:spacing w:val="-3"/>
          <w:sz w:val="24"/>
        </w:rPr>
        <w:t xml:space="preserve"> </w:t>
      </w:r>
      <w:r w:rsidR="000B79AF" w:rsidRPr="001C1543">
        <w:rPr>
          <w:color w:val="1D1B11" w:themeColor="background2" w:themeShade="1A"/>
          <w:spacing w:val="-3"/>
          <w:sz w:val="24"/>
        </w:rPr>
        <w:t xml:space="preserve">Центральная, </w:t>
      </w:r>
    </w:p>
    <w:p w:rsidR="009C363F" w:rsidRPr="001C1543" w:rsidRDefault="00A77AEF" w:rsidP="001C1543">
      <w:pPr>
        <w:numPr>
          <w:ilvl w:val="0"/>
          <w:numId w:val="9"/>
        </w:numPr>
        <w:shd w:val="clear" w:color="auto" w:fill="FFFFFF"/>
        <w:ind w:left="0" w:firstLine="0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в</w:t>
      </w:r>
      <w:r w:rsidR="009C363F" w:rsidRPr="001C1543">
        <w:rPr>
          <w:color w:val="1D1B11" w:themeColor="background2" w:themeShade="1A"/>
          <w:spacing w:val="-3"/>
          <w:sz w:val="24"/>
        </w:rPr>
        <w:t>ыполнение кадастровых работ по изготовлению технических планов на дороги местного значения - 396 000,0 руб.</w:t>
      </w:r>
      <w:r w:rsidR="000B79AF" w:rsidRPr="001C1543">
        <w:rPr>
          <w:color w:val="1D1B11" w:themeColor="background2" w:themeShade="1A"/>
          <w:spacing w:val="-3"/>
          <w:sz w:val="24"/>
        </w:rPr>
        <w:t>,</w:t>
      </w:r>
      <w:r w:rsidR="009C363F" w:rsidRPr="001C1543">
        <w:rPr>
          <w:color w:val="1D1B11" w:themeColor="background2" w:themeShade="1A"/>
          <w:spacing w:val="-3"/>
          <w:sz w:val="24"/>
        </w:rPr>
        <w:t xml:space="preserve"> </w:t>
      </w:r>
    </w:p>
    <w:p w:rsidR="009C363F" w:rsidRPr="001C1543" w:rsidRDefault="00A77AEF" w:rsidP="001C1543">
      <w:pPr>
        <w:numPr>
          <w:ilvl w:val="0"/>
          <w:numId w:val="9"/>
        </w:numPr>
        <w:shd w:val="clear" w:color="auto" w:fill="FFFFFF"/>
        <w:tabs>
          <w:tab w:val="num" w:pos="0"/>
        </w:tabs>
        <w:ind w:left="0" w:firstLine="0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з</w:t>
      </w:r>
      <w:r w:rsidR="009C363F" w:rsidRPr="001C1543">
        <w:rPr>
          <w:color w:val="1D1B11" w:themeColor="background2" w:themeShade="1A"/>
          <w:spacing w:val="-3"/>
          <w:sz w:val="24"/>
        </w:rPr>
        <w:t xml:space="preserve">акуп и установка светодиодных уличных </w:t>
      </w:r>
      <w:r>
        <w:rPr>
          <w:color w:val="1D1B11" w:themeColor="background2" w:themeShade="1A"/>
          <w:spacing w:val="-3"/>
          <w:sz w:val="24"/>
        </w:rPr>
        <w:t xml:space="preserve">42 </w:t>
      </w:r>
      <w:r w:rsidR="009C363F" w:rsidRPr="001C1543">
        <w:rPr>
          <w:color w:val="1D1B11" w:themeColor="background2" w:themeShade="1A"/>
          <w:spacing w:val="-3"/>
          <w:sz w:val="24"/>
        </w:rPr>
        <w:t xml:space="preserve">светильников и материалов для уличного освещения </w:t>
      </w:r>
      <w:r>
        <w:rPr>
          <w:color w:val="1D1B11" w:themeColor="background2" w:themeShade="1A"/>
          <w:spacing w:val="-3"/>
          <w:sz w:val="24"/>
        </w:rPr>
        <w:t xml:space="preserve">на сумму </w:t>
      </w:r>
      <w:r w:rsidR="009C363F" w:rsidRPr="001C1543">
        <w:rPr>
          <w:color w:val="1D1B11" w:themeColor="background2" w:themeShade="1A"/>
          <w:spacing w:val="-3"/>
          <w:sz w:val="24"/>
        </w:rPr>
        <w:t>542 464,0 руб.</w:t>
      </w:r>
    </w:p>
    <w:p w:rsidR="009C363F" w:rsidRPr="001C1543" w:rsidRDefault="009C363F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рамках исполнения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муниципалитет проводил оплату за поставку электроэнер</w:t>
      </w:r>
      <w:r w:rsidR="00AF7892" w:rsidRPr="001C1543">
        <w:rPr>
          <w:color w:val="1D1B11" w:themeColor="background2" w:themeShade="1A"/>
          <w:spacing w:val="-3"/>
          <w:sz w:val="24"/>
        </w:rPr>
        <w:t>гии для нужд поселения  в течение</w:t>
      </w:r>
      <w:r w:rsidRPr="001C1543">
        <w:rPr>
          <w:color w:val="1D1B11" w:themeColor="background2" w:themeShade="1A"/>
          <w:spacing w:val="-3"/>
          <w:sz w:val="24"/>
        </w:rPr>
        <w:t xml:space="preserve"> 2021 года. Поставку электроэнергии на территории сельского поселения Леуши осуществляет предприятие  </w:t>
      </w:r>
      <w:r w:rsidR="00A77AEF">
        <w:rPr>
          <w:color w:val="1D1B11" w:themeColor="background2" w:themeShade="1A"/>
          <w:spacing w:val="-3"/>
          <w:sz w:val="24"/>
        </w:rPr>
        <w:t>АО «Газпром э</w:t>
      </w:r>
      <w:r w:rsidRPr="001C1543">
        <w:rPr>
          <w:color w:val="1D1B11" w:themeColor="background2" w:themeShade="1A"/>
          <w:spacing w:val="-3"/>
          <w:sz w:val="24"/>
        </w:rPr>
        <w:t>нергосбыт Тюмень». В 2021 году затраты по оплате за электроэнергию на уличное освещение населенных пунктов составили 2 641 417,32</w:t>
      </w:r>
      <w:r w:rsidR="001C664E">
        <w:rPr>
          <w:color w:val="1D1B11" w:themeColor="background2" w:themeShade="1A"/>
          <w:spacing w:val="-3"/>
          <w:sz w:val="24"/>
        </w:rPr>
        <w:t xml:space="preserve"> руб. (</w:t>
      </w:r>
      <w:r w:rsidRPr="001C1543">
        <w:rPr>
          <w:color w:val="1D1B11" w:themeColor="background2" w:themeShade="1A"/>
          <w:spacing w:val="-3"/>
          <w:sz w:val="24"/>
        </w:rPr>
        <w:t>в 2020 году – 2 557 381,01 руб.).</w:t>
      </w:r>
    </w:p>
    <w:p w:rsidR="009C363F" w:rsidRPr="001C1543" w:rsidRDefault="009C363F" w:rsidP="001C664E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На обслужива</w:t>
      </w:r>
      <w:r w:rsidR="005D3AFA" w:rsidRPr="001C1543">
        <w:rPr>
          <w:color w:val="1D1B11" w:themeColor="background2" w:themeShade="1A"/>
          <w:spacing w:val="-3"/>
          <w:sz w:val="24"/>
        </w:rPr>
        <w:t>нии муниципалитета находится 442 светильника</w:t>
      </w:r>
      <w:r w:rsidRPr="001C1543">
        <w:rPr>
          <w:color w:val="1D1B11" w:themeColor="background2" w:themeShade="1A"/>
          <w:spacing w:val="-3"/>
          <w:sz w:val="24"/>
        </w:rPr>
        <w:t xml:space="preserve"> уличного освещения,                     136 из которых заменены на светодиодные. В целях содержания в исправном состоянии всей  системы уличного освещения населенных пунктов в истекшем периоде был проведен текущ</w:t>
      </w:r>
      <w:r w:rsidR="00A77AEF">
        <w:rPr>
          <w:color w:val="1D1B11" w:themeColor="background2" w:themeShade="1A"/>
          <w:spacing w:val="-3"/>
          <w:sz w:val="24"/>
        </w:rPr>
        <w:t>ий</w:t>
      </w:r>
      <w:r w:rsidRPr="001C1543">
        <w:rPr>
          <w:color w:val="1D1B11" w:themeColor="background2" w:themeShade="1A"/>
          <w:spacing w:val="-3"/>
          <w:sz w:val="24"/>
        </w:rPr>
        <w:t xml:space="preserve"> ремонт и монтаж уличного освещения во всех населенных  пунктах </w:t>
      </w:r>
      <w:r w:rsidR="00A77AEF">
        <w:rPr>
          <w:color w:val="1D1B11" w:themeColor="background2" w:themeShade="1A"/>
          <w:spacing w:val="-3"/>
          <w:sz w:val="24"/>
        </w:rPr>
        <w:t xml:space="preserve">на сумму </w:t>
      </w:r>
      <w:r w:rsidRPr="001C1543">
        <w:rPr>
          <w:color w:val="1D1B11" w:themeColor="background2" w:themeShade="1A"/>
          <w:spacing w:val="-3"/>
          <w:sz w:val="24"/>
        </w:rPr>
        <w:t>539 972,15 руб.</w:t>
      </w:r>
    </w:p>
    <w:p w:rsidR="00793038" w:rsidRPr="001C1543" w:rsidRDefault="003C389D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Круглогодичное обеспечение </w:t>
      </w:r>
      <w:r w:rsidR="006402E2" w:rsidRPr="001C1543">
        <w:rPr>
          <w:color w:val="1D1B11" w:themeColor="background2" w:themeShade="1A"/>
          <w:spacing w:val="-3"/>
          <w:sz w:val="24"/>
        </w:rPr>
        <w:t>безопасности на дорогах местного значения заключается в ежемесячном содержани</w:t>
      </w:r>
      <w:r w:rsidR="00A77AEF">
        <w:rPr>
          <w:color w:val="1D1B11" w:themeColor="background2" w:themeShade="1A"/>
          <w:spacing w:val="-3"/>
          <w:sz w:val="24"/>
        </w:rPr>
        <w:t>и</w:t>
      </w:r>
      <w:r w:rsidR="006402E2" w:rsidRPr="001C1543">
        <w:rPr>
          <w:color w:val="1D1B11" w:themeColor="background2" w:themeShade="1A"/>
          <w:spacing w:val="-3"/>
          <w:sz w:val="24"/>
        </w:rPr>
        <w:t xml:space="preserve"> в исправном состоянии действующих сетей уличного освещения и автомобильных дорог</w:t>
      </w:r>
      <w:r w:rsidR="00793038" w:rsidRPr="001C1543">
        <w:rPr>
          <w:color w:val="1D1B11" w:themeColor="background2" w:themeShade="1A"/>
          <w:spacing w:val="-3"/>
          <w:sz w:val="24"/>
        </w:rPr>
        <w:t xml:space="preserve">. </w:t>
      </w:r>
      <w:r w:rsidR="006402E2" w:rsidRPr="001C1543">
        <w:rPr>
          <w:color w:val="1D1B11" w:themeColor="background2" w:themeShade="1A"/>
          <w:spacing w:val="-3"/>
          <w:sz w:val="24"/>
        </w:rPr>
        <w:t>Содержание дорог</w:t>
      </w:r>
      <w:r w:rsidR="001C664E">
        <w:rPr>
          <w:color w:val="1D1B11" w:themeColor="background2" w:themeShade="1A"/>
          <w:spacing w:val="-3"/>
          <w:sz w:val="24"/>
        </w:rPr>
        <w:t>,</w:t>
      </w:r>
      <w:r w:rsidR="006402E2" w:rsidRPr="001C1543">
        <w:rPr>
          <w:color w:val="1D1B11" w:themeColor="background2" w:themeShade="1A"/>
          <w:spacing w:val="-3"/>
          <w:sz w:val="24"/>
        </w:rPr>
        <w:t xml:space="preserve"> имеющих грунтовое покрытие</w:t>
      </w:r>
      <w:r w:rsidR="001C664E">
        <w:rPr>
          <w:color w:val="1D1B11" w:themeColor="background2" w:themeShade="1A"/>
          <w:spacing w:val="-3"/>
          <w:sz w:val="24"/>
        </w:rPr>
        <w:t>,</w:t>
      </w:r>
      <w:r w:rsidR="006402E2" w:rsidRPr="001C1543">
        <w:rPr>
          <w:color w:val="1D1B11" w:themeColor="background2" w:themeShade="1A"/>
          <w:spacing w:val="-3"/>
          <w:sz w:val="24"/>
        </w:rPr>
        <w:t xml:space="preserve"> достаточно проблематично</w:t>
      </w:r>
      <w:r w:rsidR="00A77AEF">
        <w:rPr>
          <w:color w:val="1D1B11" w:themeColor="background2" w:themeShade="1A"/>
          <w:spacing w:val="-3"/>
          <w:sz w:val="24"/>
        </w:rPr>
        <w:t>е</w:t>
      </w:r>
      <w:r w:rsidR="006402E2" w:rsidRPr="001C1543">
        <w:rPr>
          <w:color w:val="1D1B11" w:themeColor="background2" w:themeShade="1A"/>
          <w:spacing w:val="-3"/>
          <w:sz w:val="24"/>
        </w:rPr>
        <w:t xml:space="preserve">, но муниципалитет выполняет свои </w:t>
      </w:r>
      <w:r w:rsidR="002A3586" w:rsidRPr="001C1543">
        <w:rPr>
          <w:color w:val="1D1B11" w:themeColor="background2" w:themeShade="1A"/>
          <w:spacing w:val="-3"/>
          <w:sz w:val="24"/>
        </w:rPr>
        <w:t xml:space="preserve">приоритетные </w:t>
      </w:r>
      <w:r w:rsidR="006402E2" w:rsidRPr="001C1543">
        <w:rPr>
          <w:color w:val="1D1B11" w:themeColor="background2" w:themeShade="1A"/>
          <w:spacing w:val="-3"/>
          <w:sz w:val="24"/>
        </w:rPr>
        <w:t>задачи</w:t>
      </w:r>
      <w:r w:rsidR="002A3586" w:rsidRPr="001C1543">
        <w:rPr>
          <w:color w:val="1D1B11" w:themeColor="background2" w:themeShade="1A"/>
          <w:spacing w:val="-3"/>
          <w:sz w:val="24"/>
        </w:rPr>
        <w:t>,</w:t>
      </w:r>
      <w:r w:rsidR="006402E2" w:rsidRPr="001C1543">
        <w:rPr>
          <w:color w:val="1D1B11" w:themeColor="background2" w:themeShade="1A"/>
          <w:spacing w:val="-3"/>
          <w:sz w:val="24"/>
        </w:rPr>
        <w:t xml:space="preserve"> поставленные для реализации цели – улучшение и безопасность дорог местного значения для создания условий </w:t>
      </w:r>
      <w:r w:rsidRPr="001C1543">
        <w:rPr>
          <w:color w:val="1D1B11" w:themeColor="background2" w:themeShade="1A"/>
          <w:spacing w:val="-3"/>
          <w:sz w:val="24"/>
        </w:rPr>
        <w:t xml:space="preserve">безопасного </w:t>
      </w:r>
      <w:r w:rsidR="006402E2" w:rsidRPr="001C1543">
        <w:rPr>
          <w:color w:val="1D1B11" w:themeColor="background2" w:themeShade="1A"/>
          <w:spacing w:val="-3"/>
          <w:sz w:val="24"/>
        </w:rPr>
        <w:t xml:space="preserve">дорожного </w:t>
      </w:r>
      <w:r w:rsidR="00381D67" w:rsidRPr="001C1543">
        <w:rPr>
          <w:color w:val="1D1B11" w:themeColor="background2" w:themeShade="1A"/>
          <w:spacing w:val="-3"/>
          <w:sz w:val="24"/>
        </w:rPr>
        <w:t xml:space="preserve">движения </w:t>
      </w:r>
      <w:r w:rsidRPr="001C1543">
        <w:rPr>
          <w:color w:val="1D1B11" w:themeColor="background2" w:themeShade="1A"/>
          <w:spacing w:val="-3"/>
          <w:sz w:val="24"/>
        </w:rPr>
        <w:t xml:space="preserve">пешеходов, </w:t>
      </w:r>
      <w:r w:rsidR="00381D67" w:rsidRPr="001C1543">
        <w:rPr>
          <w:color w:val="1D1B11" w:themeColor="background2" w:themeShade="1A"/>
          <w:spacing w:val="-3"/>
          <w:sz w:val="24"/>
        </w:rPr>
        <w:t>автомобильн</w:t>
      </w:r>
      <w:r w:rsidR="00793038" w:rsidRPr="001C1543">
        <w:rPr>
          <w:color w:val="1D1B11" w:themeColor="background2" w:themeShade="1A"/>
          <w:spacing w:val="-3"/>
          <w:sz w:val="24"/>
        </w:rPr>
        <w:t>ого транспорта,</w:t>
      </w:r>
      <w:r w:rsidR="00381D67" w:rsidRPr="001C1543">
        <w:rPr>
          <w:color w:val="1D1B11" w:themeColor="background2" w:themeShade="1A"/>
          <w:spacing w:val="-3"/>
          <w:sz w:val="24"/>
        </w:rPr>
        <w:t xml:space="preserve"> и  как </w:t>
      </w:r>
      <w:r w:rsidRPr="001C1543">
        <w:rPr>
          <w:color w:val="1D1B11" w:themeColor="background2" w:themeShade="1A"/>
          <w:spacing w:val="-3"/>
          <w:sz w:val="24"/>
        </w:rPr>
        <w:t xml:space="preserve">результат, </w:t>
      </w:r>
      <w:r w:rsidR="00381D67" w:rsidRPr="001C1543">
        <w:rPr>
          <w:color w:val="1D1B11" w:themeColor="background2" w:themeShade="1A"/>
          <w:spacing w:val="-3"/>
          <w:sz w:val="24"/>
        </w:rPr>
        <w:t>снижение аварийности на дорогах.</w:t>
      </w:r>
    </w:p>
    <w:p w:rsidR="00381D67" w:rsidRPr="001C1543" w:rsidRDefault="00381D67" w:rsidP="001C1543">
      <w:pPr>
        <w:shd w:val="clear" w:color="auto" w:fill="FFFFFF"/>
        <w:ind w:firstLine="691"/>
        <w:jc w:val="both"/>
        <w:rPr>
          <w:b/>
          <w:i/>
          <w:color w:val="1D1B11" w:themeColor="background2" w:themeShade="1A"/>
          <w:spacing w:val="-3"/>
          <w:sz w:val="24"/>
        </w:rPr>
      </w:pPr>
      <w:r w:rsidRPr="001C1543">
        <w:rPr>
          <w:b/>
          <w:i/>
          <w:color w:val="1D1B11" w:themeColor="background2" w:themeShade="1A"/>
          <w:spacing w:val="-3"/>
          <w:sz w:val="24"/>
        </w:rPr>
        <w:t xml:space="preserve">Проблемы: </w:t>
      </w:r>
    </w:p>
    <w:p w:rsidR="00381D67" w:rsidRPr="001C1543" w:rsidRDefault="00381D67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lastRenderedPageBreak/>
        <w:t>На территории поселения 90% от всей протяженности дорог - это грунтовые дороги.</w:t>
      </w:r>
    </w:p>
    <w:p w:rsidR="001C664E" w:rsidRDefault="00381D67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Содержание дорог в надлежащем состоянии требует ежегодного укрепления, подсыпки грунта, для исключения возникновения впадин и ям</w:t>
      </w:r>
      <w:r w:rsidR="001C664E">
        <w:rPr>
          <w:color w:val="1D1B11" w:themeColor="background2" w:themeShade="1A"/>
          <w:spacing w:val="-3"/>
          <w:sz w:val="24"/>
        </w:rPr>
        <w:t>.</w:t>
      </w:r>
    </w:p>
    <w:p w:rsidR="007E77FE" w:rsidRDefault="00100471" w:rsidP="001C664E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Порча дорожного полотна ежегодно происходит по вине </w:t>
      </w:r>
      <w:r w:rsidR="00381D67" w:rsidRPr="001C1543">
        <w:rPr>
          <w:color w:val="1D1B11" w:themeColor="background2" w:themeShade="1A"/>
          <w:spacing w:val="-3"/>
          <w:sz w:val="24"/>
        </w:rPr>
        <w:t>передвижения по населенным пунктам тяжелогрузных транспортных средств</w:t>
      </w:r>
      <w:r w:rsidRPr="001C1543">
        <w:rPr>
          <w:color w:val="1D1B11" w:themeColor="background2" w:themeShade="1A"/>
          <w:spacing w:val="-3"/>
          <w:sz w:val="24"/>
        </w:rPr>
        <w:t xml:space="preserve">, </w:t>
      </w:r>
      <w:r w:rsidR="001C664E">
        <w:rPr>
          <w:color w:val="1D1B11" w:themeColor="background2" w:themeShade="1A"/>
          <w:spacing w:val="-3"/>
          <w:sz w:val="24"/>
        </w:rPr>
        <w:t xml:space="preserve">что </w:t>
      </w:r>
      <w:r w:rsidRPr="001C1543">
        <w:rPr>
          <w:color w:val="1D1B11" w:themeColor="background2" w:themeShade="1A"/>
          <w:spacing w:val="-3"/>
          <w:sz w:val="24"/>
        </w:rPr>
        <w:t>порождает ежегодное проведение ремонта дорог (отсыпки, ямочного ремонта</w:t>
      </w:r>
      <w:r w:rsidR="00793038" w:rsidRPr="001C1543">
        <w:rPr>
          <w:color w:val="1D1B11" w:themeColor="background2" w:themeShade="1A"/>
          <w:spacing w:val="-3"/>
          <w:sz w:val="24"/>
        </w:rPr>
        <w:t>, грейдирование)</w:t>
      </w:r>
      <w:r w:rsidR="00A77AEF">
        <w:rPr>
          <w:color w:val="1D1B11" w:themeColor="background2" w:themeShade="1A"/>
          <w:spacing w:val="-3"/>
          <w:sz w:val="24"/>
        </w:rPr>
        <w:t>.</w:t>
      </w:r>
      <w:r w:rsidRPr="001C1543">
        <w:rPr>
          <w:color w:val="1D1B11" w:themeColor="background2" w:themeShade="1A"/>
          <w:spacing w:val="-3"/>
          <w:sz w:val="24"/>
        </w:rPr>
        <w:t xml:space="preserve"> </w:t>
      </w:r>
    </w:p>
    <w:p w:rsidR="00381D67" w:rsidRPr="001C1543" w:rsidRDefault="00793038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С</w:t>
      </w:r>
      <w:r w:rsidR="00381D67" w:rsidRPr="001C1543">
        <w:rPr>
          <w:color w:val="1D1B11" w:themeColor="background2" w:themeShade="1A"/>
          <w:spacing w:val="-3"/>
          <w:sz w:val="24"/>
        </w:rPr>
        <w:t xml:space="preserve"> учетом требований ежегодно меняющегося законодательства Российской Федерации</w:t>
      </w:r>
      <w:r w:rsidR="00494171" w:rsidRPr="001C1543">
        <w:rPr>
          <w:color w:val="1D1B11" w:themeColor="background2" w:themeShade="1A"/>
          <w:spacing w:val="-3"/>
          <w:sz w:val="24"/>
        </w:rPr>
        <w:t xml:space="preserve">, </w:t>
      </w:r>
      <w:r w:rsidR="00380D0B" w:rsidRPr="001C1543">
        <w:rPr>
          <w:color w:val="1D1B11" w:themeColor="background2" w:themeShade="1A"/>
          <w:spacing w:val="-3"/>
          <w:sz w:val="24"/>
        </w:rPr>
        <w:t xml:space="preserve"> </w:t>
      </w:r>
      <w:r w:rsidR="00494171" w:rsidRPr="001C1543">
        <w:rPr>
          <w:color w:val="1D1B11" w:themeColor="background2" w:themeShade="1A"/>
          <w:spacing w:val="-3"/>
          <w:sz w:val="24"/>
        </w:rPr>
        <w:t xml:space="preserve">а также субъекта Ханты-Мансийского автономного округа – Югры возникают требования о приведении в соответствие действующих дорожных сетей, </w:t>
      </w:r>
      <w:r w:rsidR="00381D67" w:rsidRPr="001C1543">
        <w:rPr>
          <w:color w:val="1D1B11" w:themeColor="background2" w:themeShade="1A"/>
          <w:spacing w:val="-3"/>
          <w:sz w:val="24"/>
        </w:rPr>
        <w:t>что влечет за собой возникновение новых непредвиденных бюджетных затрат.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2.6</w:t>
      </w:r>
      <w:r w:rsidR="00B925A0">
        <w:rPr>
          <w:b/>
          <w:color w:val="1D1B11" w:themeColor="background2" w:themeShade="1A"/>
          <w:spacing w:val="-3"/>
          <w:sz w:val="24"/>
        </w:rPr>
        <w:t>.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B925A0">
        <w:rPr>
          <w:b/>
          <w:color w:val="1D1B11" w:themeColor="background2" w:themeShade="1A"/>
          <w:spacing w:val="-3"/>
          <w:sz w:val="24"/>
        </w:rPr>
        <w:t>О</w:t>
      </w:r>
      <w:r w:rsidRPr="001C1543">
        <w:rPr>
          <w:b/>
          <w:color w:val="1D1B11" w:themeColor="background2" w:themeShade="1A"/>
          <w:spacing w:val="-3"/>
          <w:sz w:val="24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</w:t>
      </w:r>
      <w:r w:rsidR="001C664E">
        <w:rPr>
          <w:b/>
          <w:color w:val="1D1B11" w:themeColor="background2" w:themeShade="1A"/>
          <w:spacing w:val="-3"/>
          <w:sz w:val="24"/>
        </w:rPr>
        <w:t>лищным законодательством (№ 6)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Часть полномочий по данному вопросу местного значения в соответствии с п.3.2. Соглашения от 21 декабря 2015 года  № 2 /2016-2018 </w:t>
      </w:r>
      <w:r w:rsidR="00F003DD">
        <w:rPr>
          <w:color w:val="1D1B11" w:themeColor="background2" w:themeShade="1A"/>
          <w:spacing w:val="-3"/>
          <w:sz w:val="24"/>
        </w:rPr>
        <w:t>«О</w:t>
      </w:r>
      <w:r w:rsidRPr="001C1543">
        <w:rPr>
          <w:color w:val="1D1B11" w:themeColor="background2" w:themeShade="1A"/>
          <w:spacing w:val="-3"/>
          <w:sz w:val="24"/>
        </w:rPr>
        <w:t xml:space="preserve"> передаче осуществления части полномочий органов местного самоуправления сельского поселения Леуши</w:t>
      </w:r>
      <w:r w:rsidR="00F003DD">
        <w:rPr>
          <w:color w:val="1D1B11" w:themeColor="background2" w:themeShade="1A"/>
          <w:spacing w:val="-3"/>
          <w:sz w:val="24"/>
        </w:rPr>
        <w:t>»</w:t>
      </w:r>
      <w:r w:rsidRPr="001C1543">
        <w:rPr>
          <w:color w:val="1D1B11" w:themeColor="background2" w:themeShade="1A"/>
          <w:spacing w:val="-3"/>
          <w:sz w:val="24"/>
        </w:rPr>
        <w:t xml:space="preserve"> передано для исполнения на уровень органов местного самоуправления муниципального образования Кондинский район. </w:t>
      </w:r>
    </w:p>
    <w:p w:rsidR="00793038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Площадь жилищно</w:t>
      </w:r>
      <w:r w:rsidR="00520A9C">
        <w:rPr>
          <w:color w:val="1D1B11" w:themeColor="background2" w:themeShade="1A"/>
          <w:spacing w:val="-3"/>
          <w:sz w:val="24"/>
        </w:rPr>
        <w:t>го фонда поселения на 31.12.2021</w:t>
      </w:r>
      <w:r w:rsidRPr="001C1543">
        <w:rPr>
          <w:color w:val="1D1B11" w:themeColor="background2" w:themeShade="1A"/>
          <w:spacing w:val="-3"/>
          <w:sz w:val="24"/>
        </w:rPr>
        <w:t xml:space="preserve"> составл</w:t>
      </w:r>
      <w:r w:rsidR="004C25BD" w:rsidRPr="001C1543">
        <w:rPr>
          <w:color w:val="1D1B11" w:themeColor="background2" w:themeShade="1A"/>
          <w:spacing w:val="-3"/>
          <w:sz w:val="24"/>
        </w:rPr>
        <w:t>яет 67</w:t>
      </w:r>
      <w:r w:rsidR="005900CE">
        <w:rPr>
          <w:color w:val="1D1B11" w:themeColor="background2" w:themeShade="1A"/>
          <w:spacing w:val="-3"/>
          <w:sz w:val="24"/>
        </w:rPr>
        <w:t>,74 тыс.</w:t>
      </w:r>
      <w:r w:rsidR="004C25BD" w:rsidRPr="001C1543">
        <w:rPr>
          <w:color w:val="1D1B11" w:themeColor="background2" w:themeShade="1A"/>
          <w:spacing w:val="-3"/>
          <w:sz w:val="24"/>
        </w:rPr>
        <w:t xml:space="preserve"> кв.м.,           </w:t>
      </w:r>
      <w:r w:rsidR="00520A9C">
        <w:rPr>
          <w:color w:val="1D1B11" w:themeColor="background2" w:themeShade="1A"/>
          <w:spacing w:val="-3"/>
          <w:sz w:val="24"/>
        </w:rPr>
        <w:t xml:space="preserve">              (2020</w:t>
      </w:r>
      <w:r w:rsidR="004C25BD" w:rsidRPr="001C1543">
        <w:rPr>
          <w:color w:val="1D1B11" w:themeColor="background2" w:themeShade="1A"/>
          <w:spacing w:val="-3"/>
          <w:sz w:val="24"/>
        </w:rPr>
        <w:t xml:space="preserve"> год – 67 353 кв.м.). Площадь жилого фонда муниципального образования рассчитана с учетом </w:t>
      </w:r>
      <w:r w:rsidRPr="001C1543">
        <w:rPr>
          <w:color w:val="1D1B11" w:themeColor="background2" w:themeShade="1A"/>
          <w:spacing w:val="-3"/>
          <w:sz w:val="24"/>
        </w:rPr>
        <w:t>офи</w:t>
      </w:r>
      <w:r w:rsidR="00075C4F" w:rsidRPr="001C1543">
        <w:rPr>
          <w:color w:val="1D1B11" w:themeColor="background2" w:themeShade="1A"/>
          <w:spacing w:val="-3"/>
          <w:sz w:val="24"/>
        </w:rPr>
        <w:t xml:space="preserve">циального </w:t>
      </w:r>
      <w:r w:rsidR="004C25BD" w:rsidRPr="001C1543">
        <w:rPr>
          <w:color w:val="1D1B11" w:themeColor="background2" w:themeShade="1A"/>
          <w:spacing w:val="-3"/>
          <w:sz w:val="24"/>
        </w:rPr>
        <w:t xml:space="preserve">ввода 613 кв.м. и </w:t>
      </w:r>
      <w:r w:rsidR="00075C4F" w:rsidRPr="001C1543">
        <w:rPr>
          <w:color w:val="1D1B11" w:themeColor="background2" w:themeShade="1A"/>
          <w:spacing w:val="-3"/>
          <w:sz w:val="24"/>
        </w:rPr>
        <w:t xml:space="preserve">сноса жилого фонда </w:t>
      </w:r>
      <w:r w:rsidR="004C25BD" w:rsidRPr="001C1543">
        <w:rPr>
          <w:color w:val="1D1B11" w:themeColor="background2" w:themeShade="1A"/>
          <w:spacing w:val="-3"/>
          <w:sz w:val="24"/>
        </w:rPr>
        <w:t xml:space="preserve">в размере </w:t>
      </w:r>
      <w:r w:rsidR="005900CE">
        <w:rPr>
          <w:color w:val="1D1B11" w:themeColor="background2" w:themeShade="1A"/>
          <w:spacing w:val="-3"/>
          <w:sz w:val="24"/>
        </w:rPr>
        <w:t>228</w:t>
      </w:r>
      <w:r w:rsidR="00C537C8" w:rsidRPr="001C1543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 xml:space="preserve">кв.м.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Обеспеченность жильем на одного </w:t>
      </w:r>
      <w:r w:rsidR="00520A9C">
        <w:rPr>
          <w:color w:val="1D1B11" w:themeColor="background2" w:themeShade="1A"/>
          <w:spacing w:val="-3"/>
          <w:sz w:val="24"/>
        </w:rPr>
        <w:t>жителя поселения на 31.12</w:t>
      </w:r>
      <w:r w:rsidR="000140C6" w:rsidRPr="001C1543">
        <w:rPr>
          <w:color w:val="1D1B11" w:themeColor="background2" w:themeShade="1A"/>
          <w:spacing w:val="-3"/>
          <w:sz w:val="24"/>
        </w:rPr>
        <w:t>.2</w:t>
      </w:r>
      <w:r w:rsidR="00520A9C">
        <w:rPr>
          <w:color w:val="1D1B11" w:themeColor="background2" w:themeShade="1A"/>
          <w:spacing w:val="-3"/>
          <w:sz w:val="24"/>
        </w:rPr>
        <w:t>021</w:t>
      </w:r>
      <w:r w:rsidRPr="001C1543">
        <w:rPr>
          <w:color w:val="1D1B11" w:themeColor="background2" w:themeShade="1A"/>
          <w:spacing w:val="-3"/>
          <w:sz w:val="24"/>
        </w:rPr>
        <w:t xml:space="preserve"> составляет </w:t>
      </w:r>
      <w:r w:rsidR="004C25BD" w:rsidRPr="001C1543">
        <w:rPr>
          <w:color w:val="1D1B11" w:themeColor="background2" w:themeShade="1A"/>
          <w:spacing w:val="-3"/>
          <w:sz w:val="24"/>
        </w:rPr>
        <w:t xml:space="preserve">                  </w:t>
      </w:r>
      <w:r w:rsidRPr="001C1543">
        <w:rPr>
          <w:color w:val="1D1B11" w:themeColor="background2" w:themeShade="1A"/>
          <w:spacing w:val="-3"/>
          <w:sz w:val="24"/>
        </w:rPr>
        <w:t xml:space="preserve"> </w:t>
      </w:r>
      <w:r w:rsidR="004C25BD" w:rsidRPr="001C1543">
        <w:rPr>
          <w:color w:val="1D1B11" w:themeColor="background2" w:themeShade="1A"/>
          <w:spacing w:val="-3"/>
          <w:sz w:val="24"/>
        </w:rPr>
        <w:t>24,</w:t>
      </w:r>
      <w:r w:rsidR="005900CE">
        <w:rPr>
          <w:color w:val="1D1B11" w:themeColor="background2" w:themeShade="1A"/>
          <w:spacing w:val="-3"/>
          <w:sz w:val="24"/>
        </w:rPr>
        <w:t>98</w:t>
      </w:r>
      <w:r w:rsidR="000421E6" w:rsidRPr="001C1543">
        <w:rPr>
          <w:color w:val="1D1B11" w:themeColor="background2" w:themeShade="1A"/>
          <w:spacing w:val="-3"/>
          <w:sz w:val="24"/>
        </w:rPr>
        <w:t xml:space="preserve"> кв.м.</w:t>
      </w:r>
      <w:r w:rsidRPr="001C1543">
        <w:rPr>
          <w:color w:val="1D1B11" w:themeColor="background2" w:themeShade="1A"/>
          <w:spacing w:val="-3"/>
          <w:sz w:val="24"/>
        </w:rPr>
        <w:t>, в ист</w:t>
      </w:r>
      <w:r w:rsidR="004C25BD" w:rsidRPr="001C1543">
        <w:rPr>
          <w:color w:val="1D1B11" w:themeColor="background2" w:themeShade="1A"/>
          <w:spacing w:val="-3"/>
          <w:sz w:val="24"/>
        </w:rPr>
        <w:t xml:space="preserve">екшем периоде </w:t>
      </w:r>
      <w:r w:rsidR="000140C6" w:rsidRPr="001C1543">
        <w:rPr>
          <w:color w:val="1D1B11" w:themeColor="background2" w:themeShade="1A"/>
          <w:spacing w:val="-3"/>
          <w:sz w:val="24"/>
        </w:rPr>
        <w:t>составляла 24</w:t>
      </w:r>
      <w:r w:rsidRPr="001C1543">
        <w:rPr>
          <w:color w:val="1D1B11" w:themeColor="background2" w:themeShade="1A"/>
          <w:spacing w:val="-3"/>
          <w:sz w:val="24"/>
        </w:rPr>
        <w:t xml:space="preserve"> кв.м. </w:t>
      </w:r>
    </w:p>
    <w:p w:rsidR="000B7EC4" w:rsidRPr="001C1543" w:rsidRDefault="000B7EC4" w:rsidP="001C1543">
      <w:pPr>
        <w:pStyle w:val="Default"/>
        <w:jc w:val="both"/>
        <w:rPr>
          <w:color w:val="1D1B11" w:themeColor="background2" w:themeShade="1A"/>
        </w:rPr>
      </w:pPr>
      <w:r w:rsidRPr="001C1543">
        <w:rPr>
          <w:color w:val="1D1B11" w:themeColor="background2" w:themeShade="1A"/>
        </w:rPr>
        <w:tab/>
        <w:t>Муниципал</w:t>
      </w:r>
      <w:r w:rsidR="00075C4F" w:rsidRPr="001C1543">
        <w:rPr>
          <w:color w:val="1D1B11" w:themeColor="background2" w:themeShade="1A"/>
        </w:rPr>
        <w:t>ьны</w:t>
      </w:r>
      <w:r w:rsidR="00860A7A">
        <w:rPr>
          <w:color w:val="1D1B11" w:themeColor="background2" w:themeShade="1A"/>
        </w:rPr>
        <w:t>й жилищный фонд составляет 13</w:t>
      </w:r>
      <w:r w:rsidR="005900CE">
        <w:rPr>
          <w:color w:val="1D1B11" w:themeColor="background2" w:themeShade="1A"/>
        </w:rPr>
        <w:t>,32 тыс.</w:t>
      </w:r>
      <w:r w:rsidR="000C0E99" w:rsidRPr="001C1543">
        <w:rPr>
          <w:color w:val="1D1B11" w:themeColor="background2" w:themeShade="1A"/>
        </w:rPr>
        <w:t xml:space="preserve"> </w:t>
      </w:r>
      <w:r w:rsidRPr="001C1543">
        <w:rPr>
          <w:color w:val="1D1B11" w:themeColor="background2" w:themeShade="1A"/>
        </w:rPr>
        <w:t xml:space="preserve">кв.м., частный жилой фонд </w:t>
      </w:r>
      <w:r w:rsidR="007D06F0" w:rsidRPr="001C1543">
        <w:rPr>
          <w:color w:val="1D1B11" w:themeColor="background2" w:themeShade="1A"/>
        </w:rPr>
        <w:t xml:space="preserve">                </w:t>
      </w:r>
      <w:r w:rsidR="005900CE">
        <w:rPr>
          <w:color w:val="1D1B11" w:themeColor="background2" w:themeShade="1A"/>
        </w:rPr>
        <w:t>54,33 тыс.</w:t>
      </w:r>
      <w:r w:rsidR="000C0E99" w:rsidRPr="001C1543">
        <w:rPr>
          <w:color w:val="1D1B11" w:themeColor="background2" w:themeShade="1A"/>
        </w:rPr>
        <w:t> </w:t>
      </w:r>
      <w:r w:rsidRPr="001C1543">
        <w:rPr>
          <w:color w:val="1D1B11" w:themeColor="background2" w:themeShade="1A"/>
        </w:rPr>
        <w:t>кв.м.</w:t>
      </w:r>
    </w:p>
    <w:p w:rsidR="000B7EC4" w:rsidRPr="001C1543" w:rsidRDefault="009364BA" w:rsidP="001C1543">
      <w:pPr>
        <w:pStyle w:val="Default"/>
        <w:ind w:firstLine="708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Процент износа жилого фонда</w:t>
      </w:r>
      <w:r w:rsidR="000B7EC4" w:rsidRPr="001C1543">
        <w:rPr>
          <w:color w:val="1D1B11" w:themeColor="background2" w:themeShade="1A"/>
        </w:rPr>
        <w:t xml:space="preserve"> согласно сведениям, предоставленным сельским поселением Леуши в федеральное статистическое наблюдение</w:t>
      </w:r>
      <w:r w:rsidR="00FE7827">
        <w:rPr>
          <w:color w:val="1D1B11" w:themeColor="background2" w:themeShade="1A"/>
        </w:rPr>
        <w:t>,</w:t>
      </w:r>
      <w:r w:rsidR="000C0E99" w:rsidRPr="001C1543">
        <w:rPr>
          <w:color w:val="1D1B11" w:themeColor="background2" w:themeShade="1A"/>
        </w:rPr>
        <w:t xml:space="preserve"> по состоянию на 31 декабря</w:t>
      </w:r>
      <w:r>
        <w:rPr>
          <w:color w:val="1D1B11" w:themeColor="background2" w:themeShade="1A"/>
        </w:rPr>
        <w:t xml:space="preserve"> </w:t>
      </w:r>
      <w:r w:rsidR="000C0E99" w:rsidRPr="001C1543">
        <w:rPr>
          <w:color w:val="1D1B11" w:themeColor="background2" w:themeShade="1A"/>
        </w:rPr>
        <w:t>2021</w:t>
      </w:r>
      <w:r w:rsidR="000B7EC4" w:rsidRPr="001C1543">
        <w:rPr>
          <w:color w:val="1D1B11" w:themeColor="background2" w:themeShade="1A"/>
        </w:rPr>
        <w:t xml:space="preserve"> год составляет: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0B7EC4" w:rsidRPr="001C1543" w:rsidTr="00920DCA">
        <w:trPr>
          <w:jc w:val="center"/>
        </w:trPr>
        <w:tc>
          <w:tcPr>
            <w:tcW w:w="4785" w:type="dxa"/>
          </w:tcPr>
          <w:p w:rsidR="000B7EC4" w:rsidRPr="001C1543" w:rsidRDefault="000B7EC4" w:rsidP="001C1543">
            <w:pPr>
              <w:pStyle w:val="Default"/>
              <w:jc w:val="center"/>
              <w:rPr>
                <w:color w:val="1D1B11" w:themeColor="background2" w:themeShade="1A"/>
              </w:rPr>
            </w:pPr>
            <w:r w:rsidRPr="001C1543">
              <w:rPr>
                <w:color w:val="1D1B11" w:themeColor="background2" w:themeShade="1A"/>
              </w:rPr>
              <w:t>Процент износа  жилищного фонда</w:t>
            </w:r>
          </w:p>
        </w:tc>
        <w:tc>
          <w:tcPr>
            <w:tcW w:w="4786" w:type="dxa"/>
          </w:tcPr>
          <w:p w:rsidR="000B7EC4" w:rsidRPr="001C1543" w:rsidRDefault="000B7EC4" w:rsidP="001C1543">
            <w:pPr>
              <w:pStyle w:val="Default"/>
              <w:jc w:val="both"/>
              <w:rPr>
                <w:color w:val="1D1B11" w:themeColor="background2" w:themeShade="1A"/>
              </w:rPr>
            </w:pPr>
            <w:r w:rsidRPr="001C1543">
              <w:rPr>
                <w:color w:val="1D1B11" w:themeColor="background2" w:themeShade="1A"/>
              </w:rPr>
              <w:t>Общая площадь жилых помещений, тыс. м2</w:t>
            </w:r>
          </w:p>
        </w:tc>
      </w:tr>
      <w:tr w:rsidR="000B7EC4" w:rsidRPr="001C1543" w:rsidTr="00920DCA">
        <w:trPr>
          <w:jc w:val="center"/>
        </w:trPr>
        <w:tc>
          <w:tcPr>
            <w:tcW w:w="4785" w:type="dxa"/>
          </w:tcPr>
          <w:p w:rsidR="000B7EC4" w:rsidRPr="001C1543" w:rsidRDefault="000B7EC4" w:rsidP="001C1543">
            <w:pPr>
              <w:pStyle w:val="Default"/>
              <w:jc w:val="center"/>
              <w:rPr>
                <w:color w:val="1D1B11" w:themeColor="background2" w:themeShade="1A"/>
              </w:rPr>
            </w:pPr>
            <w:r w:rsidRPr="001C1543">
              <w:rPr>
                <w:color w:val="1D1B11" w:themeColor="background2" w:themeShade="1A"/>
              </w:rPr>
              <w:t>от 0 до 30%</w:t>
            </w:r>
          </w:p>
        </w:tc>
        <w:tc>
          <w:tcPr>
            <w:tcW w:w="4786" w:type="dxa"/>
          </w:tcPr>
          <w:p w:rsidR="000B7EC4" w:rsidRPr="001C1543" w:rsidRDefault="007141C2" w:rsidP="001C1543">
            <w:pPr>
              <w:pStyle w:val="Default"/>
              <w:jc w:val="center"/>
              <w:rPr>
                <w:color w:val="1D1B11" w:themeColor="background2" w:themeShade="1A"/>
              </w:rPr>
            </w:pPr>
            <w:r w:rsidRPr="001C1543">
              <w:rPr>
                <w:color w:val="1D1B11" w:themeColor="background2" w:themeShade="1A"/>
              </w:rPr>
              <w:t>18,5</w:t>
            </w:r>
          </w:p>
        </w:tc>
      </w:tr>
      <w:tr w:rsidR="000B7EC4" w:rsidRPr="001C1543" w:rsidTr="00920DCA">
        <w:trPr>
          <w:jc w:val="center"/>
        </w:trPr>
        <w:tc>
          <w:tcPr>
            <w:tcW w:w="4785" w:type="dxa"/>
          </w:tcPr>
          <w:p w:rsidR="000B7EC4" w:rsidRPr="001C1543" w:rsidRDefault="000B7EC4" w:rsidP="001C1543">
            <w:pPr>
              <w:pStyle w:val="Default"/>
              <w:jc w:val="center"/>
              <w:rPr>
                <w:color w:val="1D1B11" w:themeColor="background2" w:themeShade="1A"/>
              </w:rPr>
            </w:pPr>
            <w:r w:rsidRPr="001C1543">
              <w:rPr>
                <w:color w:val="1D1B11" w:themeColor="background2" w:themeShade="1A"/>
              </w:rPr>
              <w:t>от 31% до 65%</w:t>
            </w:r>
          </w:p>
        </w:tc>
        <w:tc>
          <w:tcPr>
            <w:tcW w:w="4786" w:type="dxa"/>
          </w:tcPr>
          <w:p w:rsidR="000B7EC4" w:rsidRPr="001C1543" w:rsidRDefault="007141C2" w:rsidP="001C1543">
            <w:pPr>
              <w:pStyle w:val="Default"/>
              <w:jc w:val="center"/>
              <w:rPr>
                <w:color w:val="1D1B11" w:themeColor="background2" w:themeShade="1A"/>
              </w:rPr>
            </w:pPr>
            <w:r w:rsidRPr="001C1543">
              <w:rPr>
                <w:color w:val="1D1B11" w:themeColor="background2" w:themeShade="1A"/>
              </w:rPr>
              <w:t>34,2</w:t>
            </w:r>
          </w:p>
        </w:tc>
      </w:tr>
      <w:tr w:rsidR="000B7EC4" w:rsidRPr="001C1543" w:rsidTr="00920DCA">
        <w:trPr>
          <w:jc w:val="center"/>
        </w:trPr>
        <w:tc>
          <w:tcPr>
            <w:tcW w:w="4785" w:type="dxa"/>
          </w:tcPr>
          <w:p w:rsidR="000B7EC4" w:rsidRPr="001C1543" w:rsidRDefault="000B7EC4" w:rsidP="001C1543">
            <w:pPr>
              <w:pStyle w:val="Default"/>
              <w:jc w:val="center"/>
              <w:rPr>
                <w:color w:val="1D1B11" w:themeColor="background2" w:themeShade="1A"/>
              </w:rPr>
            </w:pPr>
            <w:r w:rsidRPr="001C1543">
              <w:rPr>
                <w:color w:val="1D1B11" w:themeColor="background2" w:themeShade="1A"/>
              </w:rPr>
              <w:t>от 66% до 70%</w:t>
            </w:r>
          </w:p>
        </w:tc>
        <w:tc>
          <w:tcPr>
            <w:tcW w:w="4786" w:type="dxa"/>
          </w:tcPr>
          <w:p w:rsidR="000B7EC4" w:rsidRPr="001C1543" w:rsidRDefault="007141C2" w:rsidP="001C1543">
            <w:pPr>
              <w:pStyle w:val="Default"/>
              <w:jc w:val="center"/>
              <w:rPr>
                <w:color w:val="1D1B11" w:themeColor="background2" w:themeShade="1A"/>
              </w:rPr>
            </w:pPr>
            <w:r w:rsidRPr="001C1543">
              <w:rPr>
                <w:color w:val="1D1B11" w:themeColor="background2" w:themeShade="1A"/>
              </w:rPr>
              <w:t>4,0</w:t>
            </w:r>
          </w:p>
        </w:tc>
      </w:tr>
      <w:tr w:rsidR="000B7EC4" w:rsidRPr="001C1543" w:rsidTr="00920DCA">
        <w:trPr>
          <w:jc w:val="center"/>
        </w:trPr>
        <w:tc>
          <w:tcPr>
            <w:tcW w:w="4785" w:type="dxa"/>
          </w:tcPr>
          <w:p w:rsidR="000B7EC4" w:rsidRPr="001C1543" w:rsidRDefault="000B7EC4" w:rsidP="001C1543">
            <w:pPr>
              <w:pStyle w:val="Default"/>
              <w:jc w:val="center"/>
              <w:rPr>
                <w:color w:val="1D1B11" w:themeColor="background2" w:themeShade="1A"/>
              </w:rPr>
            </w:pPr>
            <w:r w:rsidRPr="001C1543">
              <w:rPr>
                <w:color w:val="1D1B11" w:themeColor="background2" w:themeShade="1A"/>
              </w:rPr>
              <w:t>свыше 70%</w:t>
            </w:r>
          </w:p>
        </w:tc>
        <w:tc>
          <w:tcPr>
            <w:tcW w:w="4786" w:type="dxa"/>
          </w:tcPr>
          <w:p w:rsidR="000B7EC4" w:rsidRPr="001C1543" w:rsidRDefault="007141C2" w:rsidP="001C1543">
            <w:pPr>
              <w:pStyle w:val="Default"/>
              <w:jc w:val="center"/>
              <w:rPr>
                <w:color w:val="1D1B11" w:themeColor="background2" w:themeShade="1A"/>
              </w:rPr>
            </w:pPr>
            <w:r w:rsidRPr="001C1543">
              <w:rPr>
                <w:color w:val="1D1B11" w:themeColor="background2" w:themeShade="1A"/>
              </w:rPr>
              <w:t>10,3</w:t>
            </w:r>
          </w:p>
        </w:tc>
      </w:tr>
    </w:tbl>
    <w:p w:rsidR="000B7EC4" w:rsidRPr="001C1543" w:rsidRDefault="000B7EC4" w:rsidP="00FE7827">
      <w:pPr>
        <w:ind w:firstLine="708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>Потребность в предоставлении жилых помещений на условиях социального найма на территории сельского п</w:t>
      </w:r>
      <w:r w:rsidR="00C537C8" w:rsidRPr="001C1543">
        <w:rPr>
          <w:color w:val="1D1B11" w:themeColor="background2" w:themeShade="1A"/>
          <w:sz w:val="24"/>
        </w:rPr>
        <w:t xml:space="preserve">оселения Леуши составляет </w:t>
      </w:r>
      <w:r w:rsidR="00803676" w:rsidRPr="001C1543">
        <w:rPr>
          <w:color w:val="1D1B11" w:themeColor="background2" w:themeShade="1A"/>
          <w:sz w:val="24"/>
        </w:rPr>
        <w:t>2 700 кв.м.</w:t>
      </w:r>
      <w:r w:rsidR="00A77AEF">
        <w:rPr>
          <w:color w:val="1D1B11" w:themeColor="background2" w:themeShade="1A"/>
          <w:sz w:val="24"/>
        </w:rPr>
        <w:t xml:space="preserve">, что </w:t>
      </w:r>
      <w:r w:rsidR="00803676" w:rsidRPr="001C1543">
        <w:rPr>
          <w:color w:val="1D1B11" w:themeColor="background2" w:themeShade="1A"/>
          <w:sz w:val="24"/>
        </w:rPr>
        <w:t>на 7</w:t>
      </w:r>
      <w:r w:rsidR="003D36B9" w:rsidRPr="001C1543">
        <w:rPr>
          <w:color w:val="1D1B11" w:themeColor="background2" w:themeShade="1A"/>
          <w:sz w:val="24"/>
        </w:rPr>
        <w:t xml:space="preserve"> </w:t>
      </w:r>
      <w:r w:rsidR="00803676" w:rsidRPr="001C1543">
        <w:rPr>
          <w:color w:val="1D1B11" w:themeColor="background2" w:themeShade="1A"/>
          <w:sz w:val="24"/>
        </w:rPr>
        <w:t>% меньше истекшего периода (3 384 кв.м. в 2020</w:t>
      </w:r>
      <w:r w:rsidR="003D36B9" w:rsidRPr="001C1543">
        <w:rPr>
          <w:color w:val="1D1B11" w:themeColor="background2" w:themeShade="1A"/>
          <w:sz w:val="24"/>
        </w:rPr>
        <w:t xml:space="preserve"> году)</w:t>
      </w:r>
      <w:r w:rsidR="00A77AEF">
        <w:rPr>
          <w:color w:val="1D1B11" w:themeColor="background2" w:themeShade="1A"/>
          <w:sz w:val="24"/>
        </w:rPr>
        <w:t>. Потребность рассчитана</w:t>
      </w:r>
      <w:r w:rsidRPr="001C1543">
        <w:rPr>
          <w:color w:val="1D1B11" w:themeColor="background2" w:themeShade="1A"/>
          <w:sz w:val="24"/>
        </w:rPr>
        <w:t>, исходя из количества граждан, а также учетной нормы предоставления жилого помещения на условиях социального найма по сельскому поселению Леуши</w:t>
      </w:r>
      <w:r w:rsidR="00FE7827">
        <w:rPr>
          <w:color w:val="1D1B11" w:themeColor="background2" w:themeShade="1A"/>
          <w:sz w:val="24"/>
        </w:rPr>
        <w:t>, утвержденной р</w:t>
      </w:r>
      <w:r w:rsidRPr="001C1543">
        <w:rPr>
          <w:color w:val="1D1B11" w:themeColor="background2" w:themeShade="1A"/>
          <w:sz w:val="24"/>
        </w:rPr>
        <w:t xml:space="preserve">ешением Совета депутатов </w:t>
      </w:r>
      <w:r w:rsidR="00FE7827">
        <w:rPr>
          <w:color w:val="1D1B11" w:themeColor="background2" w:themeShade="1A"/>
          <w:sz w:val="24"/>
        </w:rPr>
        <w:t xml:space="preserve">сельского поселения Леуши </w:t>
      </w:r>
      <w:r w:rsidRPr="001C1543">
        <w:rPr>
          <w:color w:val="1D1B11" w:themeColor="background2" w:themeShade="1A"/>
          <w:sz w:val="24"/>
        </w:rPr>
        <w:t xml:space="preserve">от 17.12.2019 </w:t>
      </w:r>
      <w:r w:rsidR="00FE7827">
        <w:rPr>
          <w:color w:val="1D1B11" w:themeColor="background2" w:themeShade="1A"/>
          <w:sz w:val="24"/>
        </w:rPr>
        <w:t xml:space="preserve">№ 118 </w:t>
      </w:r>
      <w:r w:rsidRPr="001C1543">
        <w:rPr>
          <w:color w:val="1D1B11" w:themeColor="background2" w:themeShade="1A"/>
          <w:sz w:val="24"/>
        </w:rPr>
        <w:t>«О внесении изменений в решение Совета депутатов сельского поселения Леуши от 29 июня 2010 года</w:t>
      </w:r>
      <w:r w:rsidR="00AC14BD" w:rsidRPr="001C1543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</w:rPr>
        <w:t>№ 32 «Об установлении учетной нормы и нормы предоставления жилого помещения на территории сельского поселения Леуши».</w:t>
      </w:r>
      <w:r w:rsidR="00C537C8" w:rsidRPr="001C1543">
        <w:rPr>
          <w:color w:val="1D1B11" w:themeColor="background2" w:themeShade="1A"/>
          <w:sz w:val="24"/>
        </w:rPr>
        <w:t xml:space="preserve"> </w:t>
      </w:r>
    </w:p>
    <w:p w:rsidR="000B7EC4" w:rsidRPr="001C1543" w:rsidRDefault="000B7EC4" w:rsidP="00FE7827">
      <w:pPr>
        <w:ind w:firstLine="708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>В целях формирования достойных условий для проживания граждан норма предоставления  жилого помещения на 1 человека на территории сельского посел</w:t>
      </w:r>
      <w:r w:rsidR="009529D3" w:rsidRPr="001C1543">
        <w:rPr>
          <w:color w:val="1D1B11" w:themeColor="background2" w:themeShade="1A"/>
          <w:sz w:val="24"/>
        </w:rPr>
        <w:t xml:space="preserve">ения Леуши осталась неизменной </w:t>
      </w:r>
      <w:r w:rsidRPr="001C1543">
        <w:rPr>
          <w:color w:val="1D1B11" w:themeColor="background2" w:themeShade="1A"/>
          <w:sz w:val="24"/>
        </w:rPr>
        <w:t xml:space="preserve">и составляет 18 квадратных метров, норма нуждаемости в улучшении жилищных условий </w:t>
      </w:r>
      <w:r w:rsidR="00860A7A">
        <w:rPr>
          <w:color w:val="1D1B11" w:themeColor="background2" w:themeShade="1A"/>
          <w:sz w:val="24"/>
        </w:rPr>
        <w:t>-</w:t>
      </w:r>
      <w:r w:rsidRPr="001C1543">
        <w:rPr>
          <w:color w:val="1D1B11" w:themeColor="background2" w:themeShade="1A"/>
          <w:sz w:val="24"/>
        </w:rPr>
        <w:t xml:space="preserve"> 12 квадратных метров. </w:t>
      </w:r>
    </w:p>
    <w:p w:rsidR="000B7EC4" w:rsidRPr="001C1543" w:rsidRDefault="000B7EC4" w:rsidP="001C1543">
      <w:pPr>
        <w:pStyle w:val="Default"/>
        <w:ind w:firstLine="708"/>
        <w:jc w:val="both"/>
        <w:rPr>
          <w:color w:val="1D1B11" w:themeColor="background2" w:themeShade="1A"/>
        </w:rPr>
      </w:pPr>
      <w:r w:rsidRPr="001C1543">
        <w:rPr>
          <w:color w:val="1D1B11" w:themeColor="background2" w:themeShade="1A"/>
        </w:rPr>
        <w:t>Количество семей, состоящих в очередности на территории четырех населенных пунктов сельского поселения Л</w:t>
      </w:r>
      <w:r w:rsidR="00520A9C">
        <w:rPr>
          <w:color w:val="1D1B11" w:themeColor="background2" w:themeShade="1A"/>
        </w:rPr>
        <w:t>еуши, по состоянию на 31.</w:t>
      </w:r>
      <w:r w:rsidR="009529D3" w:rsidRPr="001C1543">
        <w:rPr>
          <w:color w:val="1D1B11" w:themeColor="background2" w:themeShade="1A"/>
        </w:rPr>
        <w:t>1</w:t>
      </w:r>
      <w:r w:rsidR="00520A9C">
        <w:rPr>
          <w:color w:val="1D1B11" w:themeColor="background2" w:themeShade="1A"/>
        </w:rPr>
        <w:t>2.2021</w:t>
      </w:r>
      <w:r w:rsidR="000B3AEF" w:rsidRPr="001C1543">
        <w:rPr>
          <w:color w:val="1D1B11" w:themeColor="background2" w:themeShade="1A"/>
        </w:rPr>
        <w:t xml:space="preserve"> - </w:t>
      </w:r>
      <w:r w:rsidR="00AC14BD" w:rsidRPr="001C1543">
        <w:rPr>
          <w:color w:val="1D1B11" w:themeColor="background2" w:themeShade="1A"/>
        </w:rPr>
        <w:t xml:space="preserve">72 семьи (134 </w:t>
      </w:r>
      <w:r w:rsidR="000437E4" w:rsidRPr="001C1543">
        <w:rPr>
          <w:color w:val="1D1B11" w:themeColor="background2" w:themeShade="1A"/>
        </w:rPr>
        <w:t>граждан</w:t>
      </w:r>
      <w:r w:rsidR="00AC14BD" w:rsidRPr="001C1543">
        <w:rPr>
          <w:color w:val="1D1B11" w:themeColor="background2" w:themeShade="1A"/>
        </w:rPr>
        <w:t>ина</w:t>
      </w:r>
      <w:r w:rsidR="000437E4" w:rsidRPr="001C1543">
        <w:rPr>
          <w:color w:val="1D1B11" w:themeColor="background2" w:themeShade="1A"/>
        </w:rPr>
        <w:t xml:space="preserve">), </w:t>
      </w:r>
      <w:r w:rsidR="000B3AEF" w:rsidRPr="001C1543">
        <w:rPr>
          <w:color w:val="1D1B11" w:themeColor="background2" w:themeShade="1A"/>
        </w:rPr>
        <w:t xml:space="preserve">в </w:t>
      </w:r>
      <w:r w:rsidR="00520A9C">
        <w:rPr>
          <w:color w:val="1D1B11" w:themeColor="background2" w:themeShade="1A"/>
        </w:rPr>
        <w:t>сравнении с 2020</w:t>
      </w:r>
      <w:r w:rsidR="000B3AEF" w:rsidRPr="001C1543">
        <w:rPr>
          <w:color w:val="1D1B11" w:themeColor="background2" w:themeShade="1A"/>
        </w:rPr>
        <w:t xml:space="preserve"> годом </w:t>
      </w:r>
      <w:r w:rsidR="00860A7A">
        <w:rPr>
          <w:color w:val="1D1B11" w:themeColor="background2" w:themeShade="1A"/>
        </w:rPr>
        <w:t xml:space="preserve">- </w:t>
      </w:r>
      <w:r w:rsidR="000B3AEF" w:rsidRPr="001C1543">
        <w:rPr>
          <w:color w:val="1D1B11" w:themeColor="background2" w:themeShade="1A"/>
        </w:rPr>
        <w:t xml:space="preserve">меньше на 7 семей. </w:t>
      </w:r>
    </w:p>
    <w:p w:rsidR="000B7EC4" w:rsidRPr="001C1543" w:rsidRDefault="000437E4" w:rsidP="001C1543">
      <w:pPr>
        <w:pStyle w:val="Default"/>
        <w:ind w:firstLine="708"/>
        <w:jc w:val="both"/>
        <w:rPr>
          <w:color w:val="1D1B11" w:themeColor="background2" w:themeShade="1A"/>
        </w:rPr>
      </w:pPr>
      <w:r w:rsidRPr="001C1543">
        <w:rPr>
          <w:color w:val="1D1B11" w:themeColor="background2" w:themeShade="1A"/>
        </w:rPr>
        <w:lastRenderedPageBreak/>
        <w:t>В</w:t>
      </w:r>
      <w:r w:rsidR="000B7EC4" w:rsidRPr="001C1543">
        <w:rPr>
          <w:color w:val="1D1B11" w:themeColor="background2" w:themeShade="1A"/>
        </w:rPr>
        <w:t xml:space="preserve"> разрезе населенных пунктов муниципального образования </w:t>
      </w:r>
      <w:r w:rsidRPr="001C1543">
        <w:rPr>
          <w:color w:val="1D1B11" w:themeColor="background2" w:themeShade="1A"/>
        </w:rPr>
        <w:t xml:space="preserve">на улучшение жилищных условий по предоставлению жилых помещений на условиях социального найма </w:t>
      </w:r>
      <w:r w:rsidR="000B7EC4" w:rsidRPr="001C1543">
        <w:rPr>
          <w:color w:val="1D1B11" w:themeColor="background2" w:themeShade="1A"/>
        </w:rPr>
        <w:t>состоит следующее количество граждан:</w:t>
      </w:r>
    </w:p>
    <w:p w:rsidR="000B7EC4" w:rsidRPr="001C1543" w:rsidRDefault="000B7EC4" w:rsidP="001C1543">
      <w:pPr>
        <w:pStyle w:val="Default"/>
        <w:ind w:firstLine="708"/>
        <w:jc w:val="both"/>
        <w:rPr>
          <w:color w:val="1D1B11" w:themeColor="background2" w:themeShade="1A"/>
        </w:rPr>
      </w:pPr>
      <w:r w:rsidRPr="001C1543">
        <w:rPr>
          <w:b/>
          <w:color w:val="1D1B11" w:themeColor="background2" w:themeShade="1A"/>
        </w:rPr>
        <w:t>с.</w:t>
      </w:r>
      <w:r w:rsidR="00A77AEF">
        <w:rPr>
          <w:b/>
          <w:color w:val="1D1B11" w:themeColor="background2" w:themeShade="1A"/>
        </w:rPr>
        <w:t xml:space="preserve"> </w:t>
      </w:r>
      <w:r w:rsidRPr="001C1543">
        <w:rPr>
          <w:b/>
          <w:color w:val="1D1B11" w:themeColor="background2" w:themeShade="1A"/>
        </w:rPr>
        <w:t>Леуши, п.</w:t>
      </w:r>
      <w:r w:rsidR="00A77AEF">
        <w:rPr>
          <w:b/>
          <w:color w:val="1D1B11" w:themeColor="background2" w:themeShade="1A"/>
        </w:rPr>
        <w:t xml:space="preserve"> </w:t>
      </w:r>
      <w:r w:rsidRPr="001C1543">
        <w:rPr>
          <w:b/>
          <w:color w:val="1D1B11" w:themeColor="background2" w:themeShade="1A"/>
        </w:rPr>
        <w:t>Лиственичный</w:t>
      </w:r>
      <w:r w:rsidRPr="001C1543">
        <w:rPr>
          <w:color w:val="1D1B11" w:themeColor="background2" w:themeShade="1A"/>
        </w:rPr>
        <w:t xml:space="preserve"> – </w:t>
      </w:r>
      <w:r w:rsidR="000140C6" w:rsidRPr="001C1543">
        <w:rPr>
          <w:color w:val="1D1B11" w:themeColor="background2" w:themeShade="1A"/>
        </w:rPr>
        <w:t>50 семей (86</w:t>
      </w:r>
      <w:r w:rsidR="000437E4" w:rsidRPr="001C1543">
        <w:rPr>
          <w:color w:val="1D1B11" w:themeColor="background2" w:themeShade="1A"/>
        </w:rPr>
        <w:t xml:space="preserve"> граждан)</w:t>
      </w:r>
    </w:p>
    <w:p w:rsidR="000B7EC4" w:rsidRPr="001C1543" w:rsidRDefault="000B7EC4" w:rsidP="001C1543">
      <w:pPr>
        <w:pStyle w:val="Default"/>
        <w:ind w:firstLine="708"/>
        <w:jc w:val="both"/>
        <w:rPr>
          <w:color w:val="1D1B11" w:themeColor="background2" w:themeShade="1A"/>
        </w:rPr>
      </w:pPr>
      <w:r w:rsidRPr="001C1543">
        <w:rPr>
          <w:b/>
          <w:color w:val="1D1B11" w:themeColor="background2" w:themeShade="1A"/>
        </w:rPr>
        <w:t>п.</w:t>
      </w:r>
      <w:r w:rsidR="00A77AEF">
        <w:rPr>
          <w:b/>
          <w:color w:val="1D1B11" w:themeColor="background2" w:themeShade="1A"/>
        </w:rPr>
        <w:t xml:space="preserve"> </w:t>
      </w:r>
      <w:r w:rsidRPr="001C1543">
        <w:rPr>
          <w:b/>
          <w:color w:val="1D1B11" w:themeColor="background2" w:themeShade="1A"/>
        </w:rPr>
        <w:t>Ягодный, п.</w:t>
      </w:r>
      <w:r w:rsidR="00A77AEF">
        <w:rPr>
          <w:b/>
          <w:color w:val="1D1B11" w:themeColor="background2" w:themeShade="1A"/>
        </w:rPr>
        <w:t xml:space="preserve"> </w:t>
      </w:r>
      <w:r w:rsidRPr="001C1543">
        <w:rPr>
          <w:b/>
          <w:color w:val="1D1B11" w:themeColor="background2" w:themeShade="1A"/>
        </w:rPr>
        <w:t>Дальний –</w:t>
      </w:r>
      <w:r w:rsidRPr="001C1543">
        <w:rPr>
          <w:color w:val="1D1B11" w:themeColor="background2" w:themeShade="1A"/>
        </w:rPr>
        <w:t xml:space="preserve"> </w:t>
      </w:r>
      <w:r w:rsidR="000140C6" w:rsidRPr="001C1543">
        <w:rPr>
          <w:color w:val="1D1B11" w:themeColor="background2" w:themeShade="1A"/>
        </w:rPr>
        <w:t>22 семьи (4</w:t>
      </w:r>
      <w:r w:rsidR="002C7D52" w:rsidRPr="001C1543">
        <w:rPr>
          <w:color w:val="1D1B11" w:themeColor="background2" w:themeShade="1A"/>
        </w:rPr>
        <w:t xml:space="preserve">8 граждан) </w:t>
      </w:r>
      <w:r w:rsidR="000140C6" w:rsidRPr="001C1543">
        <w:rPr>
          <w:color w:val="1D1B11" w:themeColor="background2" w:themeShade="1A"/>
        </w:rPr>
        <w:t xml:space="preserve"> </w:t>
      </w:r>
    </w:p>
    <w:p w:rsidR="00231534" w:rsidRPr="00E2067C" w:rsidRDefault="00231534" w:rsidP="00E2067C">
      <w:pPr>
        <w:pStyle w:val="Default"/>
        <w:ind w:firstLine="708"/>
        <w:jc w:val="both"/>
        <w:rPr>
          <w:color w:val="1D1B11" w:themeColor="background2" w:themeShade="1A"/>
        </w:rPr>
      </w:pPr>
      <w:r w:rsidRPr="001C1543">
        <w:rPr>
          <w:color w:val="1D1B11" w:themeColor="background2" w:themeShade="1A"/>
        </w:rPr>
        <w:t xml:space="preserve">В 2021 году по муниципальному образованию сельское поселение Леуши введено                          в эксплуатацию 613,0 кв.м., в том числе 220,9 кв.м. программного строительства и 392,1 кв.м. </w:t>
      </w:r>
      <w:r w:rsidR="00B810C3" w:rsidRPr="00E2067C">
        <w:rPr>
          <w:color w:val="1D1B11" w:themeColor="background2" w:themeShade="1A"/>
        </w:rPr>
        <w:t>индивидуального жилищного строительства (далее – ИЖС)</w:t>
      </w:r>
      <w:r w:rsidRPr="00E2067C">
        <w:rPr>
          <w:color w:val="1D1B11" w:themeColor="background2" w:themeShade="1A"/>
        </w:rPr>
        <w:t>:</w:t>
      </w:r>
    </w:p>
    <w:p w:rsidR="00AD2824" w:rsidRPr="00E2067C" w:rsidRDefault="00A77AEF" w:rsidP="00E2067C">
      <w:pPr>
        <w:pStyle w:val="ac"/>
        <w:numPr>
          <w:ilvl w:val="0"/>
          <w:numId w:val="5"/>
        </w:numPr>
        <w:tabs>
          <w:tab w:val="clear" w:pos="141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</w:t>
      </w:r>
      <w:r w:rsidR="00231534" w:rsidRPr="00E2067C">
        <w:rPr>
          <w:rFonts w:ascii="Times New Roman" w:hAnsi="Times New Roman"/>
          <w:color w:val="1D1B11" w:themeColor="background2" w:themeShade="1A"/>
          <w:sz w:val="24"/>
        </w:rPr>
        <w:t xml:space="preserve">остроено </w:t>
      </w:r>
      <w:r w:rsidR="006D2E84" w:rsidRPr="00E2067C">
        <w:rPr>
          <w:rFonts w:ascii="Times New Roman" w:hAnsi="Times New Roman"/>
          <w:color w:val="1D1B11" w:themeColor="background2" w:themeShade="1A"/>
          <w:sz w:val="24"/>
        </w:rPr>
        <w:t xml:space="preserve">в рамках реализации муниципальной программы </w:t>
      </w:r>
      <w:r w:rsidR="00E2067C" w:rsidRPr="00E2067C">
        <w:rPr>
          <w:rFonts w:ascii="Times New Roman" w:hAnsi="Times New Roman"/>
          <w:sz w:val="24"/>
        </w:rPr>
        <w:t>«Обеспечение доступным и комфортным жильем жителей Кондинского района на 2019</w:t>
      </w:r>
      <w:r w:rsidR="00E2067C">
        <w:rPr>
          <w:rFonts w:ascii="Times New Roman" w:hAnsi="Times New Roman"/>
          <w:sz w:val="24"/>
        </w:rPr>
        <w:t xml:space="preserve"> </w:t>
      </w:r>
      <w:r w:rsidR="00E2067C" w:rsidRPr="00E2067C">
        <w:rPr>
          <w:rFonts w:ascii="Times New Roman" w:hAnsi="Times New Roman"/>
          <w:sz w:val="24"/>
        </w:rPr>
        <w:t>-</w:t>
      </w:r>
      <w:r w:rsidR="00E2067C">
        <w:rPr>
          <w:rFonts w:ascii="Times New Roman" w:hAnsi="Times New Roman"/>
          <w:sz w:val="24"/>
        </w:rPr>
        <w:t xml:space="preserve"> </w:t>
      </w:r>
      <w:r w:rsidR="00E2067C" w:rsidRPr="00E2067C">
        <w:rPr>
          <w:rFonts w:ascii="Times New Roman" w:hAnsi="Times New Roman"/>
          <w:sz w:val="24"/>
        </w:rPr>
        <w:t>2025 годы и на период до 2030 года</w:t>
      </w:r>
      <w:r w:rsidR="006D2E84" w:rsidRPr="00E2067C">
        <w:rPr>
          <w:rFonts w:ascii="Times New Roman" w:hAnsi="Times New Roman"/>
          <w:color w:val="1D1B11" w:themeColor="background2" w:themeShade="1A"/>
          <w:sz w:val="24"/>
        </w:rPr>
        <w:t>»,</w:t>
      </w:r>
      <w:r w:rsidR="00E2067C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6D2E84" w:rsidRPr="00E2067C">
        <w:rPr>
          <w:rFonts w:ascii="Times New Roman" w:hAnsi="Times New Roman"/>
          <w:color w:val="1D1B11" w:themeColor="background2" w:themeShade="1A"/>
          <w:sz w:val="24"/>
        </w:rPr>
        <w:t>утвержденной Постановлением админи</w:t>
      </w:r>
      <w:r w:rsidR="00E2067C">
        <w:rPr>
          <w:rFonts w:ascii="Times New Roman" w:hAnsi="Times New Roman"/>
          <w:color w:val="1D1B11" w:themeColor="background2" w:themeShade="1A"/>
          <w:sz w:val="24"/>
        </w:rPr>
        <w:t>страции Кондинского района от 26 октября 2018</w:t>
      </w:r>
      <w:r w:rsidR="006D2E84" w:rsidRPr="00E2067C">
        <w:rPr>
          <w:rFonts w:ascii="Times New Roman" w:hAnsi="Times New Roman"/>
          <w:color w:val="1D1B11" w:themeColor="background2" w:themeShade="1A"/>
          <w:sz w:val="24"/>
        </w:rPr>
        <w:t xml:space="preserve"> года </w:t>
      </w:r>
      <w:r w:rsidR="00E2067C">
        <w:rPr>
          <w:rFonts w:ascii="Times New Roman" w:hAnsi="Times New Roman"/>
          <w:color w:val="1D1B11" w:themeColor="background2" w:themeShade="1A"/>
          <w:sz w:val="24"/>
        </w:rPr>
        <w:t>№ 2109</w:t>
      </w:r>
      <w:r w:rsidR="00860A7A">
        <w:rPr>
          <w:rFonts w:ascii="Times New Roman" w:hAnsi="Times New Roman"/>
          <w:color w:val="1D1B11" w:themeColor="background2" w:themeShade="1A"/>
          <w:sz w:val="24"/>
        </w:rPr>
        <w:t>,</w:t>
      </w:r>
      <w:r w:rsidR="00E2067C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6D2E84" w:rsidRPr="00E2067C">
        <w:rPr>
          <w:rFonts w:ascii="Times New Roman" w:hAnsi="Times New Roman"/>
          <w:color w:val="1D1B11" w:themeColor="background2" w:themeShade="1A"/>
          <w:sz w:val="24"/>
        </w:rPr>
        <w:t xml:space="preserve">5 домов блокированной застройки </w:t>
      </w:r>
      <w:r w:rsidR="00231534" w:rsidRPr="00E2067C">
        <w:rPr>
          <w:rFonts w:ascii="Times New Roman" w:hAnsi="Times New Roman"/>
          <w:color w:val="1D1B11" w:themeColor="background2" w:themeShade="1A"/>
          <w:sz w:val="24"/>
        </w:rPr>
        <w:t xml:space="preserve">(220,9 кв.м.) </w:t>
      </w:r>
      <w:r w:rsidR="00E2067C">
        <w:rPr>
          <w:rFonts w:ascii="Times New Roman" w:hAnsi="Times New Roman"/>
          <w:color w:val="1D1B11" w:themeColor="background2" w:themeShade="1A"/>
          <w:sz w:val="24"/>
        </w:rPr>
        <w:t xml:space="preserve">смешанной формы собственности. </w:t>
      </w:r>
      <w:r w:rsidR="006D2E84" w:rsidRPr="00E2067C">
        <w:rPr>
          <w:rFonts w:ascii="Times New Roman" w:hAnsi="Times New Roman"/>
          <w:color w:val="1D1B11" w:themeColor="background2" w:themeShade="1A"/>
          <w:sz w:val="24"/>
        </w:rPr>
        <w:t>Дома предоставлены гражданам, проживающим в жилых помещениях</w:t>
      </w:r>
      <w:r w:rsidR="009364BA">
        <w:rPr>
          <w:rFonts w:ascii="Times New Roman" w:hAnsi="Times New Roman"/>
          <w:color w:val="1D1B11" w:themeColor="background2" w:themeShade="1A"/>
          <w:sz w:val="24"/>
        </w:rPr>
        <w:t>,</w:t>
      </w:r>
      <w:r w:rsidR="006D2E84" w:rsidRPr="00E2067C">
        <w:rPr>
          <w:rFonts w:ascii="Times New Roman" w:hAnsi="Times New Roman"/>
          <w:color w:val="1D1B11" w:themeColor="background2" w:themeShade="1A"/>
          <w:sz w:val="24"/>
        </w:rPr>
        <w:t xml:space="preserve"> признанных аварийными и подлежащими сносу на условиях социального найма или в порядке обмена</w:t>
      </w:r>
      <w:r w:rsidR="00231534" w:rsidRPr="00E2067C">
        <w:rPr>
          <w:rFonts w:ascii="Times New Roman" w:hAnsi="Times New Roman"/>
          <w:color w:val="1D1B11" w:themeColor="background2" w:themeShade="1A"/>
          <w:sz w:val="24"/>
        </w:rPr>
        <w:t>: с.</w:t>
      </w:r>
      <w:r w:rsidR="00E2067C">
        <w:rPr>
          <w:rFonts w:ascii="Times New Roman" w:hAnsi="Times New Roman"/>
          <w:color w:val="1D1B11" w:themeColor="background2" w:themeShade="1A"/>
          <w:sz w:val="24"/>
        </w:rPr>
        <w:t xml:space="preserve"> Леуши </w:t>
      </w:r>
      <w:r w:rsidR="00231534" w:rsidRPr="00E2067C">
        <w:rPr>
          <w:rFonts w:ascii="Times New Roman" w:hAnsi="Times New Roman"/>
          <w:color w:val="1D1B11" w:themeColor="background2" w:themeShade="1A"/>
          <w:sz w:val="24"/>
        </w:rPr>
        <w:t xml:space="preserve"> ул. Волгоградская 2 б/1 (блок 1,2), ул.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231534" w:rsidRPr="00E2067C">
        <w:rPr>
          <w:rFonts w:ascii="Times New Roman" w:hAnsi="Times New Roman"/>
          <w:color w:val="1D1B11" w:themeColor="background2" w:themeShade="1A"/>
          <w:sz w:val="24"/>
        </w:rPr>
        <w:t>Волгоградская, д.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231534" w:rsidRPr="00E2067C">
        <w:rPr>
          <w:rFonts w:ascii="Times New Roman" w:hAnsi="Times New Roman"/>
          <w:color w:val="1D1B11" w:themeColor="background2" w:themeShade="1A"/>
          <w:sz w:val="24"/>
        </w:rPr>
        <w:t>33,</w:t>
      </w:r>
      <w:r w:rsidR="00E2067C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231534" w:rsidRPr="00E2067C">
        <w:rPr>
          <w:rFonts w:ascii="Times New Roman" w:hAnsi="Times New Roman"/>
          <w:color w:val="1D1B11" w:themeColor="background2" w:themeShade="1A"/>
          <w:sz w:val="24"/>
        </w:rPr>
        <w:t>п. Ягодный ул. Центральная д. 37/2 (блок 1,2).</w:t>
      </w:r>
    </w:p>
    <w:p w:rsidR="000B7EC4" w:rsidRPr="00E2067C" w:rsidRDefault="00A77AEF" w:rsidP="00E2067C">
      <w:pPr>
        <w:pStyle w:val="Default"/>
        <w:numPr>
          <w:ilvl w:val="0"/>
          <w:numId w:val="6"/>
        </w:numPr>
        <w:ind w:left="0" w:firstLine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в</w:t>
      </w:r>
      <w:r w:rsidR="00231534" w:rsidRPr="00E2067C">
        <w:rPr>
          <w:color w:val="1D1B11" w:themeColor="background2" w:themeShade="1A"/>
        </w:rPr>
        <w:t xml:space="preserve">ведено в эксплуатацию </w:t>
      </w:r>
      <w:r w:rsidR="00AD2824" w:rsidRPr="00E2067C">
        <w:rPr>
          <w:color w:val="1D1B11" w:themeColor="background2" w:themeShade="1A"/>
        </w:rPr>
        <w:t>3 жилых дома</w:t>
      </w:r>
      <w:r w:rsidR="00860A7A">
        <w:rPr>
          <w:color w:val="1D1B11" w:themeColor="background2" w:themeShade="1A"/>
        </w:rPr>
        <w:t xml:space="preserve"> ИЖС</w:t>
      </w:r>
      <w:r w:rsidR="00AD2824" w:rsidRPr="00E2067C">
        <w:rPr>
          <w:color w:val="1D1B11" w:themeColor="background2" w:themeShade="1A"/>
        </w:rPr>
        <w:t xml:space="preserve"> общей площадью 328,4</w:t>
      </w:r>
      <w:r w:rsidR="00776A1B" w:rsidRPr="00E2067C">
        <w:rPr>
          <w:color w:val="1D1B11" w:themeColor="background2" w:themeShade="1A"/>
        </w:rPr>
        <w:t xml:space="preserve"> кв.м.</w:t>
      </w:r>
      <w:r w:rsidR="00231534" w:rsidRPr="00E2067C">
        <w:rPr>
          <w:color w:val="1D1B11" w:themeColor="background2" w:themeShade="1A"/>
        </w:rPr>
        <w:t xml:space="preserve"> и</w:t>
      </w:r>
      <w:r w:rsidR="00B810C3" w:rsidRPr="00E2067C">
        <w:rPr>
          <w:color w:val="1D1B11" w:themeColor="background2" w:themeShade="1A"/>
        </w:rPr>
        <w:t xml:space="preserve"> </w:t>
      </w:r>
      <w:r w:rsidR="00AD2824" w:rsidRPr="00E2067C">
        <w:rPr>
          <w:color w:val="1D1B11" w:themeColor="background2" w:themeShade="1A"/>
        </w:rPr>
        <w:t>2 пристроя</w:t>
      </w:r>
      <w:r w:rsidR="000A7FFC">
        <w:rPr>
          <w:color w:val="1D1B11" w:themeColor="background2" w:themeShade="1A"/>
        </w:rPr>
        <w:t xml:space="preserve"> </w:t>
      </w:r>
      <w:r w:rsidR="00AD2824" w:rsidRPr="00E2067C">
        <w:rPr>
          <w:color w:val="1D1B11" w:themeColor="background2" w:themeShade="1A"/>
        </w:rPr>
        <w:t>к жилым домам в порядке реконструкции 63,7</w:t>
      </w:r>
      <w:r w:rsidR="00776A1B" w:rsidRPr="00E2067C">
        <w:rPr>
          <w:color w:val="1D1B11" w:themeColor="background2" w:themeShade="1A"/>
        </w:rPr>
        <w:t xml:space="preserve"> кв.м.</w:t>
      </w:r>
    </w:p>
    <w:p w:rsidR="006F5BD5" w:rsidRPr="001C1543" w:rsidRDefault="006F5BD5" w:rsidP="009364BA">
      <w:pPr>
        <w:pStyle w:val="Default"/>
        <w:ind w:firstLine="708"/>
        <w:jc w:val="both"/>
        <w:rPr>
          <w:color w:val="1D1B11" w:themeColor="background2" w:themeShade="1A"/>
        </w:rPr>
      </w:pPr>
      <w:r w:rsidRPr="00E2067C">
        <w:rPr>
          <w:color w:val="1D1B11" w:themeColor="background2" w:themeShade="1A"/>
        </w:rPr>
        <w:t>С учетом требований строительства новых объектов при планировании застройки учитывалось наличие всех систем коммуникаций для создания в</w:t>
      </w:r>
      <w:r w:rsidRPr="001C1543">
        <w:rPr>
          <w:color w:val="1D1B11" w:themeColor="background2" w:themeShade="1A"/>
        </w:rPr>
        <w:t xml:space="preserve"> дальнейшем благоприятных условий жизни населения.</w:t>
      </w:r>
    </w:p>
    <w:p w:rsidR="00776A1B" w:rsidRPr="001C1543" w:rsidRDefault="006F5BD5" w:rsidP="009364BA">
      <w:pPr>
        <w:pStyle w:val="Default"/>
        <w:ind w:firstLine="708"/>
        <w:jc w:val="both"/>
        <w:rPr>
          <w:color w:val="1D1B11" w:themeColor="background2" w:themeShade="1A"/>
        </w:rPr>
      </w:pPr>
      <w:r w:rsidRPr="001C1543">
        <w:rPr>
          <w:color w:val="1D1B11" w:themeColor="background2" w:themeShade="1A"/>
        </w:rPr>
        <w:t xml:space="preserve">Темпы строительства в 2021 году были снижены в связи с увеличением стоимости строительного материала и в связи с отказом подрядчиков от заявленных объемов.   </w:t>
      </w:r>
    </w:p>
    <w:p w:rsidR="004B4A03" w:rsidRPr="001C1543" w:rsidRDefault="004B4A03" w:rsidP="009364BA">
      <w:pPr>
        <w:pStyle w:val="Default"/>
        <w:ind w:firstLine="708"/>
        <w:jc w:val="both"/>
        <w:rPr>
          <w:color w:val="1D1B11" w:themeColor="background2" w:themeShade="1A"/>
        </w:rPr>
      </w:pPr>
      <w:r w:rsidRPr="001C1543">
        <w:rPr>
          <w:color w:val="1D1B11" w:themeColor="background2" w:themeShade="1A"/>
        </w:rPr>
        <w:t xml:space="preserve">Доля ветхого и аварийного жилья от общего жилищного фонда </w:t>
      </w:r>
      <w:r w:rsidR="005900CE">
        <w:rPr>
          <w:color w:val="1D1B11" w:themeColor="background2" w:themeShade="1A"/>
        </w:rPr>
        <w:t xml:space="preserve">составляет </w:t>
      </w:r>
      <w:r w:rsidRPr="001C1543">
        <w:rPr>
          <w:color w:val="1D1B11" w:themeColor="background2" w:themeShade="1A"/>
        </w:rPr>
        <w:t>19 домов смешанной формы собственности и 50 домов, принадлежащих собственникам жилых домов. Эффективно проводится работа по выявлению объектов на пред</w:t>
      </w:r>
      <w:r w:rsidR="005305E6" w:rsidRPr="001C1543">
        <w:rPr>
          <w:color w:val="1D1B11" w:themeColor="background2" w:themeShade="1A"/>
        </w:rPr>
        <w:t>мет п</w:t>
      </w:r>
      <w:r w:rsidR="00860A7A">
        <w:rPr>
          <w:color w:val="1D1B11" w:themeColor="background2" w:themeShade="1A"/>
        </w:rPr>
        <w:t>р</w:t>
      </w:r>
      <w:r w:rsidR="005305E6" w:rsidRPr="001C1543">
        <w:rPr>
          <w:color w:val="1D1B11" w:themeColor="background2" w:themeShade="1A"/>
        </w:rPr>
        <w:t xml:space="preserve">оведения процедуры признания </w:t>
      </w:r>
      <w:r w:rsidR="00860A7A">
        <w:rPr>
          <w:color w:val="1D1B11" w:themeColor="background2" w:themeShade="1A"/>
        </w:rPr>
        <w:t xml:space="preserve">их </w:t>
      </w:r>
      <w:r w:rsidR="005305E6" w:rsidRPr="001C1543">
        <w:rPr>
          <w:color w:val="1D1B11" w:themeColor="background2" w:themeShade="1A"/>
        </w:rPr>
        <w:t>аварийными</w:t>
      </w:r>
      <w:r w:rsidRPr="001C1543">
        <w:rPr>
          <w:color w:val="1D1B11" w:themeColor="background2" w:themeShade="1A"/>
        </w:rPr>
        <w:t xml:space="preserve">. В 2021 году </w:t>
      </w:r>
      <w:r w:rsidR="005305E6" w:rsidRPr="001C1543">
        <w:rPr>
          <w:color w:val="1D1B11" w:themeColor="background2" w:themeShade="1A"/>
        </w:rPr>
        <w:t>специализированной компанией ООО СПО «Урал»</w:t>
      </w:r>
      <w:r w:rsidR="000C3F63" w:rsidRPr="001C1543">
        <w:rPr>
          <w:color w:val="1D1B11" w:themeColor="background2" w:themeShade="1A"/>
        </w:rPr>
        <w:t xml:space="preserve"> (г.</w:t>
      </w:r>
      <w:r w:rsidR="00A77AEF">
        <w:rPr>
          <w:color w:val="1D1B11" w:themeColor="background2" w:themeShade="1A"/>
        </w:rPr>
        <w:t xml:space="preserve"> </w:t>
      </w:r>
      <w:r w:rsidR="000C3F63" w:rsidRPr="001C1543">
        <w:rPr>
          <w:color w:val="1D1B11" w:themeColor="background2" w:themeShade="1A"/>
        </w:rPr>
        <w:t xml:space="preserve">Екатеринбург) </w:t>
      </w:r>
      <w:r w:rsidRPr="001C1543">
        <w:rPr>
          <w:color w:val="1D1B11" w:themeColor="background2" w:themeShade="1A"/>
        </w:rPr>
        <w:t xml:space="preserve">совместно с жителями жилых </w:t>
      </w:r>
      <w:r w:rsidR="005305E6" w:rsidRPr="001C1543">
        <w:rPr>
          <w:color w:val="1D1B11" w:themeColor="background2" w:themeShade="1A"/>
        </w:rPr>
        <w:t xml:space="preserve">многоквартирных </w:t>
      </w:r>
      <w:r w:rsidRPr="001C1543">
        <w:rPr>
          <w:color w:val="1D1B11" w:themeColor="background2" w:themeShade="1A"/>
        </w:rPr>
        <w:t>домов</w:t>
      </w:r>
      <w:r w:rsidR="005305E6" w:rsidRPr="001C1543">
        <w:rPr>
          <w:color w:val="1D1B11" w:themeColor="background2" w:themeShade="1A"/>
        </w:rPr>
        <w:t xml:space="preserve">, муниципалитетом </w:t>
      </w:r>
      <w:r w:rsidRPr="001C1543">
        <w:rPr>
          <w:color w:val="1D1B11" w:themeColor="background2" w:themeShade="1A"/>
        </w:rPr>
        <w:t xml:space="preserve">проведена работа по признанию </w:t>
      </w:r>
      <w:r w:rsidR="005305E6" w:rsidRPr="001C1543">
        <w:rPr>
          <w:color w:val="1D1B11" w:themeColor="background2" w:themeShade="1A"/>
        </w:rPr>
        <w:t xml:space="preserve">объектов </w:t>
      </w:r>
      <w:r w:rsidRPr="001C1543">
        <w:rPr>
          <w:color w:val="1D1B11" w:themeColor="background2" w:themeShade="1A"/>
        </w:rPr>
        <w:t>аварийными</w:t>
      </w:r>
      <w:r w:rsidR="005305E6" w:rsidRPr="001C1543">
        <w:rPr>
          <w:color w:val="1D1B11" w:themeColor="background2" w:themeShade="1A"/>
        </w:rPr>
        <w:t xml:space="preserve"> в связи с невозможностью дальнейшего проживания в жилых помещениях. По результатам мероприятий получены заключения специализированной организации на </w:t>
      </w:r>
      <w:r w:rsidRPr="001C1543">
        <w:rPr>
          <w:color w:val="1D1B11" w:themeColor="background2" w:themeShade="1A"/>
        </w:rPr>
        <w:t xml:space="preserve">3 </w:t>
      </w:r>
      <w:r w:rsidR="005305E6" w:rsidRPr="001C1543">
        <w:rPr>
          <w:color w:val="1D1B11" w:themeColor="background2" w:themeShade="1A"/>
        </w:rPr>
        <w:t>объекта</w:t>
      </w:r>
      <w:r w:rsidRPr="001C1543">
        <w:rPr>
          <w:color w:val="1D1B11" w:themeColor="background2" w:themeShade="1A"/>
        </w:rPr>
        <w:t xml:space="preserve">, которые </w:t>
      </w:r>
      <w:r w:rsidR="005305E6" w:rsidRPr="001C1543">
        <w:rPr>
          <w:color w:val="1D1B11" w:themeColor="background2" w:themeShade="1A"/>
        </w:rPr>
        <w:t xml:space="preserve">планируется  включить </w:t>
      </w:r>
      <w:r w:rsidRPr="001C1543">
        <w:rPr>
          <w:color w:val="1D1B11" w:themeColor="background2" w:themeShade="1A"/>
        </w:rPr>
        <w:t>в программу сноса аварийного жилого фонда с последующим включением в план программного строительства на ближайшие годы.</w:t>
      </w:r>
    </w:p>
    <w:p w:rsidR="000B7EC4" w:rsidRPr="001C1543" w:rsidRDefault="007212CC" w:rsidP="009364BA">
      <w:pPr>
        <w:pStyle w:val="Default"/>
        <w:ind w:firstLine="708"/>
        <w:jc w:val="both"/>
        <w:rPr>
          <w:color w:val="1D1B11" w:themeColor="background2" w:themeShade="1A"/>
        </w:rPr>
      </w:pPr>
      <w:r w:rsidRPr="001C1543">
        <w:rPr>
          <w:color w:val="1D1B11" w:themeColor="background2" w:themeShade="1A"/>
        </w:rPr>
        <w:t xml:space="preserve">С учетом требований программного </w:t>
      </w:r>
      <w:r w:rsidR="000C3F63" w:rsidRPr="001C1543">
        <w:rPr>
          <w:color w:val="1D1B11" w:themeColor="background2" w:themeShade="1A"/>
        </w:rPr>
        <w:t xml:space="preserve">строительства на территории заблаговременно определяются </w:t>
      </w:r>
      <w:r w:rsidRPr="001C1543">
        <w:rPr>
          <w:color w:val="1D1B11" w:themeColor="background2" w:themeShade="1A"/>
        </w:rPr>
        <w:t xml:space="preserve">строительные площадки под будущую застройку. </w:t>
      </w:r>
      <w:r w:rsidR="000B7EC4" w:rsidRPr="001C1543">
        <w:rPr>
          <w:color w:val="1D1B11" w:themeColor="background2" w:themeShade="1A"/>
        </w:rPr>
        <w:t xml:space="preserve">В рамках подготовки строительных площадок </w:t>
      </w:r>
      <w:r w:rsidR="006F5BD5" w:rsidRPr="001C1543">
        <w:rPr>
          <w:color w:val="1D1B11" w:themeColor="background2" w:themeShade="1A"/>
        </w:rPr>
        <w:t xml:space="preserve">на </w:t>
      </w:r>
      <w:r w:rsidR="00084CB8" w:rsidRPr="001C1543">
        <w:rPr>
          <w:color w:val="1D1B11" w:themeColor="background2" w:themeShade="1A"/>
        </w:rPr>
        <w:t>2022</w:t>
      </w:r>
      <w:r w:rsidR="006F5BD5" w:rsidRPr="001C1543">
        <w:rPr>
          <w:color w:val="1D1B11" w:themeColor="background2" w:themeShade="1A"/>
        </w:rPr>
        <w:t xml:space="preserve"> год</w:t>
      </w:r>
      <w:r w:rsidR="000C3F63" w:rsidRPr="001C1543">
        <w:rPr>
          <w:color w:val="1D1B11" w:themeColor="background2" w:themeShade="1A"/>
        </w:rPr>
        <w:t xml:space="preserve"> на территории поселения </w:t>
      </w:r>
      <w:r w:rsidR="000B7EC4" w:rsidRPr="001C1543">
        <w:rPr>
          <w:color w:val="1D1B11" w:themeColor="background2" w:themeShade="1A"/>
        </w:rPr>
        <w:t xml:space="preserve">проведен </w:t>
      </w:r>
      <w:r w:rsidR="003E1627" w:rsidRPr="001C1543">
        <w:rPr>
          <w:color w:val="1D1B11" w:themeColor="background2" w:themeShade="1A"/>
        </w:rPr>
        <w:t xml:space="preserve">официальный </w:t>
      </w:r>
      <w:r w:rsidR="00084CB8" w:rsidRPr="001C1543">
        <w:rPr>
          <w:color w:val="1D1B11" w:themeColor="background2" w:themeShade="1A"/>
        </w:rPr>
        <w:t>снос</w:t>
      </w:r>
      <w:r w:rsidR="006F5BD5" w:rsidRPr="001C1543">
        <w:rPr>
          <w:color w:val="1D1B11" w:themeColor="background2" w:themeShade="1A"/>
        </w:rPr>
        <w:t xml:space="preserve"> </w:t>
      </w:r>
      <w:r w:rsidR="004B4A03" w:rsidRPr="001C1543">
        <w:rPr>
          <w:color w:val="1D1B11" w:themeColor="background2" w:themeShade="1A"/>
        </w:rPr>
        <w:t>4</w:t>
      </w:r>
      <w:r w:rsidR="006F5BD5" w:rsidRPr="001C1543">
        <w:rPr>
          <w:color w:val="1D1B11" w:themeColor="background2" w:themeShade="1A"/>
        </w:rPr>
        <w:t xml:space="preserve"> </w:t>
      </w:r>
      <w:r w:rsidR="00DB2D83" w:rsidRPr="001C1543">
        <w:rPr>
          <w:color w:val="1D1B11" w:themeColor="background2" w:themeShade="1A"/>
        </w:rPr>
        <w:t>объект</w:t>
      </w:r>
      <w:r w:rsidR="00084CB8" w:rsidRPr="001C1543">
        <w:rPr>
          <w:color w:val="1D1B11" w:themeColor="background2" w:themeShade="1A"/>
        </w:rPr>
        <w:t xml:space="preserve">ов общей площадью  </w:t>
      </w:r>
      <w:r w:rsidR="004B4A03" w:rsidRPr="001C1543">
        <w:rPr>
          <w:color w:val="1D1B11" w:themeColor="background2" w:themeShade="1A"/>
        </w:rPr>
        <w:t>337,48</w:t>
      </w:r>
      <w:r w:rsidR="00792196" w:rsidRPr="001C1543">
        <w:rPr>
          <w:color w:val="1D1B11" w:themeColor="background2" w:themeShade="1A"/>
        </w:rPr>
        <w:t xml:space="preserve"> </w:t>
      </w:r>
      <w:r w:rsidR="000B7EC4" w:rsidRPr="001C1543">
        <w:rPr>
          <w:color w:val="1D1B11" w:themeColor="background2" w:themeShade="1A"/>
        </w:rPr>
        <w:t xml:space="preserve"> квадратных метров.   </w:t>
      </w:r>
    </w:p>
    <w:p w:rsidR="000B7EC4" w:rsidRPr="000A7FFC" w:rsidRDefault="004B4A03" w:rsidP="00D36862">
      <w:pPr>
        <w:pStyle w:val="Default"/>
        <w:ind w:firstLine="708"/>
        <w:jc w:val="both"/>
        <w:rPr>
          <w:color w:val="auto"/>
        </w:rPr>
      </w:pPr>
      <w:r w:rsidRPr="000A7FFC">
        <w:rPr>
          <w:color w:val="auto"/>
        </w:rPr>
        <w:t xml:space="preserve">На 2022 год подготовлен план строительства объектов жилищной сферы и запланировано строительство </w:t>
      </w:r>
      <w:r w:rsidR="00F805C4" w:rsidRPr="000A7FFC">
        <w:rPr>
          <w:color w:val="auto"/>
        </w:rPr>
        <w:t>9</w:t>
      </w:r>
      <w:r w:rsidR="003748BC" w:rsidRPr="000A7FFC">
        <w:rPr>
          <w:color w:val="auto"/>
        </w:rPr>
        <w:t xml:space="preserve"> </w:t>
      </w:r>
      <w:r w:rsidR="000B7EC4" w:rsidRPr="000A7FFC">
        <w:rPr>
          <w:color w:val="auto"/>
        </w:rPr>
        <w:t>жилых домов блокирован</w:t>
      </w:r>
      <w:r w:rsidR="00792196" w:rsidRPr="000A7FFC">
        <w:rPr>
          <w:color w:val="auto"/>
        </w:rPr>
        <w:t>но</w:t>
      </w:r>
      <w:r w:rsidR="00CA27A7" w:rsidRPr="000A7FFC">
        <w:rPr>
          <w:color w:val="auto"/>
        </w:rPr>
        <w:t>й застройки</w:t>
      </w:r>
      <w:r w:rsidR="00D36862" w:rsidRPr="000A7FFC">
        <w:rPr>
          <w:color w:val="auto"/>
        </w:rPr>
        <w:t xml:space="preserve"> </w:t>
      </w:r>
      <w:r w:rsidR="000B7EC4" w:rsidRPr="000A7FFC">
        <w:rPr>
          <w:color w:val="auto"/>
        </w:rPr>
        <w:t>в населенных пунктах п.</w:t>
      </w:r>
      <w:r w:rsidR="00A77AEF">
        <w:rPr>
          <w:color w:val="auto"/>
        </w:rPr>
        <w:t xml:space="preserve"> </w:t>
      </w:r>
      <w:r w:rsidR="000B7EC4" w:rsidRPr="000A7FFC">
        <w:rPr>
          <w:color w:val="auto"/>
        </w:rPr>
        <w:t>Ягодн</w:t>
      </w:r>
      <w:r w:rsidR="003748BC" w:rsidRPr="000A7FFC">
        <w:rPr>
          <w:color w:val="auto"/>
        </w:rPr>
        <w:t>ый (ул.</w:t>
      </w:r>
      <w:r w:rsidR="00A77AEF">
        <w:rPr>
          <w:color w:val="auto"/>
        </w:rPr>
        <w:t xml:space="preserve"> </w:t>
      </w:r>
      <w:r w:rsidR="003748BC" w:rsidRPr="000A7FFC">
        <w:rPr>
          <w:color w:val="auto"/>
        </w:rPr>
        <w:t>Центральная д.</w:t>
      </w:r>
      <w:r w:rsidR="00A77AEF">
        <w:rPr>
          <w:color w:val="auto"/>
        </w:rPr>
        <w:t xml:space="preserve"> </w:t>
      </w:r>
      <w:r w:rsidR="003748BC" w:rsidRPr="000A7FFC">
        <w:rPr>
          <w:color w:val="auto"/>
        </w:rPr>
        <w:t>52</w:t>
      </w:r>
      <w:r w:rsidR="000B7EC4" w:rsidRPr="000A7FFC">
        <w:rPr>
          <w:color w:val="auto"/>
        </w:rPr>
        <w:t>, ул.</w:t>
      </w:r>
      <w:r w:rsidR="00A77AEF">
        <w:rPr>
          <w:color w:val="auto"/>
        </w:rPr>
        <w:t xml:space="preserve"> </w:t>
      </w:r>
      <w:r w:rsidR="000B7EC4" w:rsidRPr="000A7FFC">
        <w:rPr>
          <w:color w:val="auto"/>
        </w:rPr>
        <w:t>Центральная, д.</w:t>
      </w:r>
      <w:r w:rsidR="00A77AEF">
        <w:rPr>
          <w:color w:val="auto"/>
        </w:rPr>
        <w:t xml:space="preserve"> </w:t>
      </w:r>
      <w:r w:rsidR="000B7EC4" w:rsidRPr="000A7FFC">
        <w:rPr>
          <w:color w:val="auto"/>
        </w:rPr>
        <w:t>37</w:t>
      </w:r>
      <w:r w:rsidR="003748BC" w:rsidRPr="000A7FFC">
        <w:rPr>
          <w:color w:val="auto"/>
        </w:rPr>
        <w:t xml:space="preserve"> «б»</w:t>
      </w:r>
      <w:r w:rsidR="00615C75" w:rsidRPr="000A7FFC">
        <w:rPr>
          <w:color w:val="auto"/>
        </w:rPr>
        <w:t>, ул.</w:t>
      </w:r>
      <w:r w:rsidR="00A77AEF">
        <w:rPr>
          <w:color w:val="auto"/>
        </w:rPr>
        <w:t xml:space="preserve"> </w:t>
      </w:r>
      <w:r w:rsidR="00615C75" w:rsidRPr="000A7FFC">
        <w:rPr>
          <w:color w:val="auto"/>
        </w:rPr>
        <w:t>Центральная д.</w:t>
      </w:r>
      <w:r w:rsidR="00A77AEF">
        <w:rPr>
          <w:color w:val="auto"/>
        </w:rPr>
        <w:t xml:space="preserve"> </w:t>
      </w:r>
      <w:r w:rsidR="00615C75" w:rsidRPr="000A7FFC">
        <w:rPr>
          <w:color w:val="auto"/>
        </w:rPr>
        <w:t>34 «б»</w:t>
      </w:r>
      <w:r w:rsidR="00792196" w:rsidRPr="000A7FFC">
        <w:rPr>
          <w:color w:val="auto"/>
        </w:rPr>
        <w:t>), с.</w:t>
      </w:r>
      <w:r w:rsidR="00A77AEF">
        <w:rPr>
          <w:color w:val="auto"/>
        </w:rPr>
        <w:t xml:space="preserve"> </w:t>
      </w:r>
      <w:r w:rsidR="00792196" w:rsidRPr="000A7FFC">
        <w:rPr>
          <w:color w:val="auto"/>
        </w:rPr>
        <w:t>Леуши (ул.</w:t>
      </w:r>
      <w:r w:rsidR="00A77AEF">
        <w:rPr>
          <w:color w:val="auto"/>
        </w:rPr>
        <w:t xml:space="preserve"> </w:t>
      </w:r>
      <w:r w:rsidR="00792196" w:rsidRPr="000A7FFC">
        <w:rPr>
          <w:color w:val="auto"/>
        </w:rPr>
        <w:t>Береговая</w:t>
      </w:r>
      <w:r w:rsidR="000B7EC4" w:rsidRPr="000A7FFC">
        <w:rPr>
          <w:color w:val="auto"/>
        </w:rPr>
        <w:t>,</w:t>
      </w:r>
      <w:r w:rsidR="00792196" w:rsidRPr="000A7FFC">
        <w:rPr>
          <w:color w:val="auto"/>
        </w:rPr>
        <w:t xml:space="preserve"> д.</w:t>
      </w:r>
      <w:r w:rsidR="00A77AEF">
        <w:rPr>
          <w:color w:val="auto"/>
        </w:rPr>
        <w:t xml:space="preserve"> </w:t>
      </w:r>
      <w:r w:rsidR="00792196" w:rsidRPr="000A7FFC">
        <w:rPr>
          <w:color w:val="auto"/>
        </w:rPr>
        <w:t>3</w:t>
      </w:r>
      <w:r w:rsidR="002534A3" w:rsidRPr="000A7FFC">
        <w:rPr>
          <w:color w:val="auto"/>
        </w:rPr>
        <w:t xml:space="preserve">4 </w:t>
      </w:r>
      <w:r w:rsidR="003748BC" w:rsidRPr="000A7FFC">
        <w:rPr>
          <w:color w:val="auto"/>
        </w:rPr>
        <w:t>«</w:t>
      </w:r>
      <w:r w:rsidR="002534A3" w:rsidRPr="000A7FFC">
        <w:rPr>
          <w:color w:val="auto"/>
        </w:rPr>
        <w:t>а</w:t>
      </w:r>
      <w:r w:rsidR="003748BC" w:rsidRPr="000A7FFC">
        <w:rPr>
          <w:color w:val="auto"/>
        </w:rPr>
        <w:t>»</w:t>
      </w:r>
      <w:r w:rsidR="00792196" w:rsidRPr="000A7FFC">
        <w:rPr>
          <w:color w:val="auto"/>
        </w:rPr>
        <w:t>, ул.</w:t>
      </w:r>
      <w:r w:rsidR="00A77AEF">
        <w:rPr>
          <w:color w:val="auto"/>
        </w:rPr>
        <w:t xml:space="preserve"> </w:t>
      </w:r>
      <w:r w:rsidR="003748BC" w:rsidRPr="000A7FFC">
        <w:rPr>
          <w:color w:val="auto"/>
        </w:rPr>
        <w:t>Советская, д.</w:t>
      </w:r>
      <w:r w:rsidR="00A77AEF">
        <w:rPr>
          <w:color w:val="auto"/>
        </w:rPr>
        <w:t xml:space="preserve"> </w:t>
      </w:r>
      <w:r w:rsidR="003748BC" w:rsidRPr="000A7FFC">
        <w:rPr>
          <w:color w:val="auto"/>
        </w:rPr>
        <w:t>21 «а»,  ул.</w:t>
      </w:r>
      <w:r w:rsidR="00A77AEF">
        <w:rPr>
          <w:color w:val="auto"/>
        </w:rPr>
        <w:t xml:space="preserve"> </w:t>
      </w:r>
      <w:r w:rsidR="003748BC" w:rsidRPr="000A7FFC">
        <w:rPr>
          <w:color w:val="auto"/>
        </w:rPr>
        <w:t>Геологов</w:t>
      </w:r>
      <w:r w:rsidR="00A77AEF">
        <w:rPr>
          <w:color w:val="auto"/>
        </w:rPr>
        <w:t>,</w:t>
      </w:r>
      <w:r w:rsidR="003748BC" w:rsidRPr="000A7FFC">
        <w:rPr>
          <w:color w:val="auto"/>
        </w:rPr>
        <w:t xml:space="preserve"> д.</w:t>
      </w:r>
      <w:r w:rsidR="00A77AEF">
        <w:rPr>
          <w:color w:val="auto"/>
        </w:rPr>
        <w:t xml:space="preserve"> </w:t>
      </w:r>
      <w:r w:rsidR="003748BC" w:rsidRPr="000A7FFC">
        <w:rPr>
          <w:color w:val="auto"/>
        </w:rPr>
        <w:t>7\3, ул.</w:t>
      </w:r>
      <w:r w:rsidR="00A77AEF">
        <w:rPr>
          <w:color w:val="auto"/>
        </w:rPr>
        <w:t xml:space="preserve"> </w:t>
      </w:r>
      <w:r w:rsidR="003748BC" w:rsidRPr="000A7FFC">
        <w:rPr>
          <w:color w:val="auto"/>
        </w:rPr>
        <w:t>Совхозная, д.</w:t>
      </w:r>
      <w:r w:rsidR="00A77AEF">
        <w:rPr>
          <w:color w:val="auto"/>
        </w:rPr>
        <w:t xml:space="preserve"> </w:t>
      </w:r>
      <w:r w:rsidR="003748BC" w:rsidRPr="000A7FFC">
        <w:rPr>
          <w:color w:val="auto"/>
        </w:rPr>
        <w:t>6 «а»,</w:t>
      </w:r>
      <w:r w:rsidR="00F805C4" w:rsidRPr="000A7FFC">
        <w:rPr>
          <w:color w:val="auto"/>
        </w:rPr>
        <w:t xml:space="preserve"> </w:t>
      </w:r>
      <w:r w:rsidR="00615C75" w:rsidRPr="000A7FFC">
        <w:rPr>
          <w:color w:val="auto"/>
        </w:rPr>
        <w:t>д.</w:t>
      </w:r>
      <w:r w:rsidR="00A77AEF">
        <w:rPr>
          <w:color w:val="auto"/>
        </w:rPr>
        <w:t xml:space="preserve"> </w:t>
      </w:r>
      <w:r w:rsidR="00F805C4" w:rsidRPr="000A7FFC">
        <w:rPr>
          <w:color w:val="auto"/>
        </w:rPr>
        <w:t>6 «б»),</w:t>
      </w:r>
      <w:r w:rsidR="003748BC" w:rsidRPr="000A7FFC">
        <w:rPr>
          <w:color w:val="auto"/>
        </w:rPr>
        <w:t xml:space="preserve"> п.</w:t>
      </w:r>
      <w:r w:rsidR="00A77AEF">
        <w:rPr>
          <w:color w:val="auto"/>
        </w:rPr>
        <w:t xml:space="preserve"> </w:t>
      </w:r>
      <w:r w:rsidR="003748BC" w:rsidRPr="000A7FFC">
        <w:rPr>
          <w:color w:val="auto"/>
        </w:rPr>
        <w:t>Лиственичный (ул.</w:t>
      </w:r>
      <w:r w:rsidR="00A77AEF">
        <w:rPr>
          <w:color w:val="auto"/>
        </w:rPr>
        <w:t xml:space="preserve"> </w:t>
      </w:r>
      <w:r w:rsidR="003748BC" w:rsidRPr="000A7FFC">
        <w:rPr>
          <w:color w:val="auto"/>
        </w:rPr>
        <w:t>Садовая</w:t>
      </w:r>
      <w:r w:rsidR="00A77AEF">
        <w:rPr>
          <w:color w:val="auto"/>
        </w:rPr>
        <w:t>,</w:t>
      </w:r>
      <w:r w:rsidR="003748BC" w:rsidRPr="000A7FFC">
        <w:rPr>
          <w:color w:val="auto"/>
        </w:rPr>
        <w:t xml:space="preserve"> д.</w:t>
      </w:r>
      <w:r w:rsidR="00A77AEF">
        <w:rPr>
          <w:color w:val="auto"/>
        </w:rPr>
        <w:t xml:space="preserve"> </w:t>
      </w:r>
      <w:r w:rsidR="003748BC" w:rsidRPr="000A7FFC">
        <w:rPr>
          <w:color w:val="auto"/>
        </w:rPr>
        <w:t xml:space="preserve">3 «а»). </w:t>
      </w:r>
      <w:r w:rsidR="000B7EC4" w:rsidRPr="000A7FFC">
        <w:rPr>
          <w:color w:val="auto"/>
        </w:rPr>
        <w:t>Общая площадь строител</w:t>
      </w:r>
      <w:r w:rsidR="003748BC" w:rsidRPr="000A7FFC">
        <w:rPr>
          <w:color w:val="auto"/>
        </w:rPr>
        <w:t>ьства по состоянию на 01.01.2022</w:t>
      </w:r>
      <w:r w:rsidR="000B7EC4" w:rsidRPr="000A7FFC">
        <w:rPr>
          <w:color w:val="auto"/>
        </w:rPr>
        <w:t xml:space="preserve"> составляет</w:t>
      </w:r>
      <w:r w:rsidR="002135EE" w:rsidRPr="000A7FFC">
        <w:rPr>
          <w:color w:val="auto"/>
        </w:rPr>
        <w:t xml:space="preserve"> </w:t>
      </w:r>
      <w:r w:rsidR="00F805C4" w:rsidRPr="000A7FFC">
        <w:rPr>
          <w:color w:val="auto"/>
        </w:rPr>
        <w:t>1016</w:t>
      </w:r>
      <w:r w:rsidR="003748BC" w:rsidRPr="000A7FFC">
        <w:rPr>
          <w:color w:val="auto"/>
        </w:rPr>
        <w:t xml:space="preserve"> </w:t>
      </w:r>
      <w:r w:rsidR="000B7EC4" w:rsidRPr="000A7FFC">
        <w:rPr>
          <w:color w:val="auto"/>
        </w:rPr>
        <w:t>квадратных метров с последую</w:t>
      </w:r>
      <w:r w:rsidR="0034374C" w:rsidRPr="000A7FFC">
        <w:rPr>
          <w:color w:val="auto"/>
        </w:rPr>
        <w:t xml:space="preserve">щим обязательным сносом </w:t>
      </w:r>
      <w:r w:rsidR="00F805C4" w:rsidRPr="000A7FFC">
        <w:rPr>
          <w:color w:val="auto"/>
        </w:rPr>
        <w:t xml:space="preserve">642 </w:t>
      </w:r>
      <w:r w:rsidR="000B7EC4" w:rsidRPr="000A7FFC">
        <w:rPr>
          <w:color w:val="auto"/>
        </w:rPr>
        <w:t>квадратных</w:t>
      </w:r>
      <w:r w:rsidR="00312BD9" w:rsidRPr="000A7FFC">
        <w:rPr>
          <w:color w:val="auto"/>
        </w:rPr>
        <w:t xml:space="preserve"> метров аварийного жилого фонда на территории муниципалитета.</w:t>
      </w:r>
      <w:r w:rsidR="0034374C" w:rsidRPr="000A7FFC">
        <w:rPr>
          <w:color w:val="auto"/>
        </w:rPr>
        <w:t xml:space="preserve"> Жилые помещения запланировано построить для граждан</w:t>
      </w:r>
      <w:r w:rsidR="009364BA" w:rsidRPr="000A7FFC">
        <w:rPr>
          <w:color w:val="auto"/>
        </w:rPr>
        <w:t>,</w:t>
      </w:r>
      <w:r w:rsidR="0034374C" w:rsidRPr="000A7FFC">
        <w:rPr>
          <w:color w:val="auto"/>
        </w:rPr>
        <w:t xml:space="preserve"> проживающих в жилых помещениях</w:t>
      </w:r>
      <w:r w:rsidR="009364BA" w:rsidRPr="000A7FFC">
        <w:rPr>
          <w:color w:val="auto"/>
        </w:rPr>
        <w:t>,</w:t>
      </w:r>
      <w:r w:rsidR="0034374C" w:rsidRPr="000A7FFC">
        <w:rPr>
          <w:color w:val="auto"/>
        </w:rPr>
        <w:t xml:space="preserve"> признанных аварийными для п</w:t>
      </w:r>
      <w:r w:rsidR="00F805C4" w:rsidRPr="000A7FFC">
        <w:rPr>
          <w:color w:val="auto"/>
        </w:rPr>
        <w:t>роживания</w:t>
      </w:r>
      <w:r w:rsidR="009364BA" w:rsidRPr="000A7FFC">
        <w:rPr>
          <w:color w:val="auto"/>
        </w:rPr>
        <w:t>,</w:t>
      </w:r>
      <w:r w:rsidR="00F805C4" w:rsidRPr="000A7FFC">
        <w:rPr>
          <w:color w:val="auto"/>
        </w:rPr>
        <w:t xml:space="preserve"> и включено «пилотно» 4</w:t>
      </w:r>
      <w:r w:rsidR="0034374C" w:rsidRPr="000A7FFC">
        <w:rPr>
          <w:color w:val="auto"/>
        </w:rPr>
        <w:t xml:space="preserve"> семьи (п.</w:t>
      </w:r>
      <w:r w:rsidR="00956AB6">
        <w:rPr>
          <w:color w:val="auto"/>
        </w:rPr>
        <w:t xml:space="preserve"> </w:t>
      </w:r>
      <w:r w:rsidR="0034374C" w:rsidRPr="000A7FFC">
        <w:rPr>
          <w:color w:val="auto"/>
        </w:rPr>
        <w:t>Ягодный, с.</w:t>
      </w:r>
      <w:r w:rsidR="00956AB6">
        <w:rPr>
          <w:color w:val="auto"/>
        </w:rPr>
        <w:t xml:space="preserve"> </w:t>
      </w:r>
      <w:r w:rsidR="0034374C" w:rsidRPr="000A7FFC">
        <w:rPr>
          <w:color w:val="auto"/>
        </w:rPr>
        <w:t>Леуши)</w:t>
      </w:r>
      <w:r w:rsidR="009364BA" w:rsidRPr="000A7FFC">
        <w:rPr>
          <w:color w:val="auto"/>
        </w:rPr>
        <w:t>,</w:t>
      </w:r>
      <w:r w:rsidR="0034374C" w:rsidRPr="000A7FFC">
        <w:rPr>
          <w:color w:val="auto"/>
        </w:rPr>
        <w:t xml:space="preserve"> состоящие в списке граждан</w:t>
      </w:r>
      <w:r w:rsidR="009364BA" w:rsidRPr="000A7FFC">
        <w:rPr>
          <w:color w:val="auto"/>
        </w:rPr>
        <w:t>,</w:t>
      </w:r>
      <w:r w:rsidR="0034374C" w:rsidRPr="000A7FFC">
        <w:rPr>
          <w:color w:val="auto"/>
        </w:rPr>
        <w:t xml:space="preserve"> нуждающихся в улучшении жилищных условий по предоставлению жилья на условиях социального найма.</w:t>
      </w:r>
    </w:p>
    <w:p w:rsidR="000B7EC4" w:rsidRPr="001C1543" w:rsidRDefault="000B7EC4" w:rsidP="009364BA">
      <w:pPr>
        <w:pStyle w:val="Default"/>
        <w:ind w:firstLine="708"/>
        <w:jc w:val="both"/>
        <w:rPr>
          <w:color w:val="1D1B11" w:themeColor="background2" w:themeShade="1A"/>
        </w:rPr>
      </w:pPr>
      <w:r w:rsidRPr="001C1543">
        <w:rPr>
          <w:color w:val="1D1B11" w:themeColor="background2" w:themeShade="1A"/>
        </w:rPr>
        <w:t>В настоящее время приоритетными для органа местного самоуправления остается вопрос переселения граждан из ветхого и аварийного жилищного фонда.</w:t>
      </w:r>
    </w:p>
    <w:p w:rsidR="000B7EC4" w:rsidRPr="001C1543" w:rsidRDefault="000B7EC4" w:rsidP="009364BA">
      <w:pPr>
        <w:pStyle w:val="Default"/>
        <w:ind w:firstLine="708"/>
        <w:jc w:val="both"/>
        <w:rPr>
          <w:color w:val="1D1B11" w:themeColor="background2" w:themeShade="1A"/>
        </w:rPr>
      </w:pPr>
      <w:r w:rsidRPr="001C1543">
        <w:rPr>
          <w:color w:val="1D1B11" w:themeColor="background2" w:themeShade="1A"/>
        </w:rPr>
        <w:lastRenderedPageBreak/>
        <w:t>Проблема, с которой сталкивается муниципалитет при оформлен</w:t>
      </w:r>
      <w:r w:rsidR="00956AB6">
        <w:rPr>
          <w:color w:val="1D1B11" w:themeColor="background2" w:themeShade="1A"/>
        </w:rPr>
        <w:t>ии документального подтверждения</w:t>
      </w:r>
      <w:r w:rsidRPr="001C1543">
        <w:rPr>
          <w:color w:val="1D1B11" w:themeColor="background2" w:themeShade="1A"/>
        </w:rPr>
        <w:t xml:space="preserve"> признания жилых объектов аварийными – это отсутствие правоустанавливающих документов, свидетельствующих право владения</w:t>
      </w:r>
      <w:r w:rsidR="00B925A0">
        <w:rPr>
          <w:color w:val="1D1B11" w:themeColor="background2" w:themeShade="1A"/>
        </w:rPr>
        <w:t>,</w:t>
      </w:r>
      <w:r w:rsidRPr="001C1543">
        <w:rPr>
          <w:color w:val="1D1B11" w:themeColor="background2" w:themeShade="1A"/>
        </w:rPr>
        <w:t xml:space="preserve"> и отсутствие </w:t>
      </w:r>
      <w:r w:rsidR="00B925A0">
        <w:rPr>
          <w:color w:val="1D1B11" w:themeColor="background2" w:themeShade="1A"/>
        </w:rPr>
        <w:t xml:space="preserve">согласия </w:t>
      </w:r>
      <w:r w:rsidRPr="001C1543">
        <w:rPr>
          <w:color w:val="1D1B11" w:themeColor="background2" w:themeShade="1A"/>
        </w:rPr>
        <w:t xml:space="preserve">граждан–собственников жилых помещений </w:t>
      </w:r>
      <w:r w:rsidR="00B925A0">
        <w:rPr>
          <w:color w:val="1D1B11" w:themeColor="background2" w:themeShade="1A"/>
        </w:rPr>
        <w:t xml:space="preserve">на последующее </w:t>
      </w:r>
      <w:r w:rsidRPr="001C1543">
        <w:rPr>
          <w:color w:val="1D1B11" w:themeColor="background2" w:themeShade="1A"/>
        </w:rPr>
        <w:t>строительство объектов на иных земельных участках. Учиты</w:t>
      </w:r>
      <w:r w:rsidR="005D2809">
        <w:rPr>
          <w:color w:val="1D1B11" w:themeColor="background2" w:themeShade="1A"/>
        </w:rPr>
        <w:t>вая наличие риска, не</w:t>
      </w:r>
      <w:r w:rsidR="000C3F63" w:rsidRPr="001C1543">
        <w:rPr>
          <w:color w:val="1D1B11" w:themeColor="background2" w:themeShade="1A"/>
        </w:rPr>
        <w:t>возможно</w:t>
      </w:r>
      <w:r w:rsidRPr="001C1543">
        <w:rPr>
          <w:color w:val="1D1B11" w:themeColor="background2" w:themeShade="1A"/>
        </w:rPr>
        <w:t xml:space="preserve"> учитывать желание граждан и определять посадку новых объектов на ранее занимаемых земельных участках, соответственно</w:t>
      </w:r>
      <w:r w:rsidR="000C3F63" w:rsidRPr="001C1543">
        <w:rPr>
          <w:color w:val="1D1B11" w:themeColor="background2" w:themeShade="1A"/>
        </w:rPr>
        <w:t>,</w:t>
      </w:r>
      <w:r w:rsidRPr="001C1543">
        <w:rPr>
          <w:color w:val="1D1B11" w:themeColor="background2" w:themeShade="1A"/>
        </w:rPr>
        <w:t xml:space="preserve"> при введени</w:t>
      </w:r>
      <w:r w:rsidR="00956AB6">
        <w:rPr>
          <w:color w:val="1D1B11" w:themeColor="background2" w:themeShade="1A"/>
        </w:rPr>
        <w:t>и</w:t>
      </w:r>
      <w:r w:rsidRPr="001C1543">
        <w:rPr>
          <w:color w:val="1D1B11" w:themeColor="background2" w:themeShade="1A"/>
        </w:rPr>
        <w:t xml:space="preserve"> объектов</w:t>
      </w:r>
      <w:r w:rsidR="00B925A0">
        <w:rPr>
          <w:color w:val="1D1B11" w:themeColor="background2" w:themeShade="1A"/>
        </w:rPr>
        <w:t>,</w:t>
      </w:r>
      <w:r w:rsidRPr="001C1543">
        <w:rPr>
          <w:color w:val="1D1B11" w:themeColor="background2" w:themeShade="1A"/>
        </w:rPr>
        <w:t xml:space="preserve"> признанных аварийными в план строительства, в перспективе будет учитыва</w:t>
      </w:r>
      <w:r w:rsidR="00B925A0">
        <w:rPr>
          <w:color w:val="1D1B11" w:themeColor="background2" w:themeShade="1A"/>
        </w:rPr>
        <w:t>ть</w:t>
      </w:r>
      <w:r w:rsidRPr="001C1543">
        <w:rPr>
          <w:color w:val="1D1B11" w:themeColor="background2" w:themeShade="1A"/>
        </w:rPr>
        <w:t>ся только бл</w:t>
      </w:r>
      <w:r w:rsidR="000C3F63" w:rsidRPr="001C1543">
        <w:rPr>
          <w:color w:val="1D1B11" w:themeColor="background2" w:themeShade="1A"/>
        </w:rPr>
        <w:t xml:space="preserve">агоприятное расположение объектов </w:t>
      </w:r>
      <w:r w:rsidRPr="001C1543">
        <w:rPr>
          <w:color w:val="1D1B11" w:themeColor="background2" w:themeShade="1A"/>
        </w:rPr>
        <w:t xml:space="preserve">на свободных от прав третьих лиц землях и </w:t>
      </w:r>
      <w:r w:rsidR="000C3F63" w:rsidRPr="001C1543">
        <w:rPr>
          <w:color w:val="1D1B11" w:themeColor="background2" w:themeShade="1A"/>
        </w:rPr>
        <w:t xml:space="preserve">при условии наличия </w:t>
      </w:r>
      <w:r w:rsidRPr="001C1543">
        <w:rPr>
          <w:color w:val="1D1B11" w:themeColor="background2" w:themeShade="1A"/>
        </w:rPr>
        <w:t xml:space="preserve"> всех систем коммуникаций.</w:t>
      </w:r>
    </w:p>
    <w:p w:rsidR="000B7EC4" w:rsidRPr="001C1543" w:rsidRDefault="00B925A0" w:rsidP="001C1543">
      <w:pPr>
        <w:pStyle w:val="Default"/>
        <w:ind w:firstLine="708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В текущем режиме</w:t>
      </w:r>
      <w:r w:rsidR="000B7EC4" w:rsidRPr="001C1543">
        <w:rPr>
          <w:color w:val="1D1B11" w:themeColor="background2" w:themeShade="1A"/>
        </w:rPr>
        <w:t xml:space="preserve"> ежегодно в период с 1 февраля по 1 апреля</w:t>
      </w:r>
      <w:r w:rsidR="001751CD" w:rsidRPr="001C1543">
        <w:rPr>
          <w:color w:val="1D1B11" w:themeColor="background2" w:themeShade="1A"/>
        </w:rPr>
        <w:t xml:space="preserve"> на территории  поселения</w:t>
      </w:r>
      <w:r w:rsidR="000B7EC4" w:rsidRPr="001C1543">
        <w:rPr>
          <w:color w:val="1D1B11" w:themeColor="background2" w:themeShade="1A"/>
        </w:rPr>
        <w:t xml:space="preserve"> пр</w:t>
      </w:r>
      <w:r>
        <w:rPr>
          <w:color w:val="1D1B11" w:themeColor="background2" w:themeShade="1A"/>
        </w:rPr>
        <w:t xml:space="preserve">оводится </w:t>
      </w:r>
      <w:r w:rsidRPr="001C1543">
        <w:rPr>
          <w:color w:val="1D1B11" w:themeColor="background2" w:themeShade="1A"/>
        </w:rPr>
        <w:t>перерегистраци</w:t>
      </w:r>
      <w:r>
        <w:rPr>
          <w:color w:val="1D1B11" w:themeColor="background2" w:themeShade="1A"/>
        </w:rPr>
        <w:t>я</w:t>
      </w:r>
      <w:r w:rsidRPr="001C1543">
        <w:rPr>
          <w:color w:val="1D1B11" w:themeColor="background2" w:themeShade="1A"/>
        </w:rPr>
        <w:t xml:space="preserve"> </w:t>
      </w:r>
      <w:r w:rsidR="000B7EC4" w:rsidRPr="001C1543">
        <w:rPr>
          <w:color w:val="1D1B11" w:themeColor="background2" w:themeShade="1A"/>
        </w:rPr>
        <w:t>граждан</w:t>
      </w:r>
      <w:r>
        <w:rPr>
          <w:color w:val="1D1B11" w:themeColor="background2" w:themeShade="1A"/>
        </w:rPr>
        <w:t>,</w:t>
      </w:r>
      <w:r w:rsidR="000B7EC4" w:rsidRPr="001C1543">
        <w:rPr>
          <w:color w:val="1D1B11" w:themeColor="background2" w:themeShade="1A"/>
        </w:rPr>
        <w:t xml:space="preserve"> нуждающихся в улучшении жилищных условий по сельскому поселению Леуши</w:t>
      </w:r>
      <w:r>
        <w:rPr>
          <w:color w:val="1D1B11" w:themeColor="background2" w:themeShade="1A"/>
        </w:rPr>
        <w:t>,</w:t>
      </w:r>
      <w:r w:rsidR="000B7EC4" w:rsidRPr="001C1543">
        <w:rPr>
          <w:color w:val="1D1B11" w:themeColor="background2" w:themeShade="1A"/>
        </w:rPr>
        <w:t xml:space="preserve"> </w:t>
      </w:r>
      <w:r w:rsidR="001751CD" w:rsidRPr="001C1543">
        <w:rPr>
          <w:color w:val="1D1B11" w:themeColor="background2" w:themeShade="1A"/>
        </w:rPr>
        <w:t xml:space="preserve">а также организована </w:t>
      </w:r>
      <w:r w:rsidR="000B7EC4" w:rsidRPr="001C1543">
        <w:rPr>
          <w:color w:val="1D1B11" w:themeColor="background2" w:themeShade="1A"/>
        </w:rPr>
        <w:t xml:space="preserve">работа по квалификации и постановке граждан </w:t>
      </w:r>
      <w:r w:rsidR="00956AB6">
        <w:rPr>
          <w:color w:val="1D1B11" w:themeColor="background2" w:themeShade="1A"/>
        </w:rPr>
        <w:t>в</w:t>
      </w:r>
      <w:r w:rsidR="000B7EC4" w:rsidRPr="001C1543">
        <w:rPr>
          <w:color w:val="1D1B11" w:themeColor="background2" w:themeShade="1A"/>
        </w:rPr>
        <w:t xml:space="preserve"> очередность в качестве нуждающихся в улучшении жилищ</w:t>
      </w:r>
      <w:r w:rsidR="001751CD" w:rsidRPr="001C1543">
        <w:rPr>
          <w:color w:val="1D1B11" w:themeColor="background2" w:themeShade="1A"/>
        </w:rPr>
        <w:t>ных условий.</w:t>
      </w:r>
    </w:p>
    <w:p w:rsidR="000B7EC4" w:rsidRPr="001C1543" w:rsidRDefault="000B7EC4" w:rsidP="009364BA">
      <w:pPr>
        <w:pStyle w:val="FR1"/>
        <w:spacing w:before="0"/>
        <w:ind w:firstLine="691"/>
        <w:jc w:val="both"/>
        <w:rPr>
          <w:color w:val="1D1B11" w:themeColor="background2" w:themeShade="1A"/>
          <w:sz w:val="24"/>
          <w:szCs w:val="24"/>
        </w:rPr>
      </w:pPr>
      <w:r w:rsidRPr="001C1543">
        <w:rPr>
          <w:color w:val="1D1B11" w:themeColor="background2" w:themeShade="1A"/>
          <w:sz w:val="24"/>
          <w:szCs w:val="24"/>
        </w:rPr>
        <w:t>В целях прозрачности испо</w:t>
      </w:r>
      <w:r w:rsidR="001751CD" w:rsidRPr="001C1543">
        <w:rPr>
          <w:color w:val="1D1B11" w:themeColor="background2" w:themeShade="1A"/>
          <w:sz w:val="24"/>
          <w:szCs w:val="24"/>
        </w:rPr>
        <w:t>лнения полномочий</w:t>
      </w:r>
      <w:r w:rsidRPr="001C1543">
        <w:rPr>
          <w:color w:val="1D1B11" w:themeColor="background2" w:themeShade="1A"/>
          <w:sz w:val="24"/>
          <w:szCs w:val="24"/>
        </w:rPr>
        <w:t xml:space="preserve"> по улучшению жилищных условий граждан вопросы постановки, предоставления жилых помещений, а также иные вопросы</w:t>
      </w:r>
      <w:r w:rsidR="00B925A0">
        <w:rPr>
          <w:color w:val="1D1B11" w:themeColor="background2" w:themeShade="1A"/>
          <w:sz w:val="24"/>
          <w:szCs w:val="24"/>
        </w:rPr>
        <w:t>,</w:t>
      </w:r>
      <w:r w:rsidRPr="001C1543">
        <w:rPr>
          <w:color w:val="1D1B11" w:themeColor="background2" w:themeShade="1A"/>
          <w:sz w:val="24"/>
          <w:szCs w:val="24"/>
        </w:rPr>
        <w:t xml:space="preserve"> затрагивающие интересы граждан в области жилья</w:t>
      </w:r>
      <w:r w:rsidR="00B925A0">
        <w:rPr>
          <w:color w:val="1D1B11" w:themeColor="background2" w:themeShade="1A"/>
          <w:sz w:val="24"/>
          <w:szCs w:val="24"/>
        </w:rPr>
        <w:t>,</w:t>
      </w:r>
      <w:r w:rsidRPr="001C1543">
        <w:rPr>
          <w:color w:val="1D1B11" w:themeColor="background2" w:themeShade="1A"/>
          <w:sz w:val="24"/>
          <w:szCs w:val="24"/>
        </w:rPr>
        <w:t xml:space="preserve"> рассматриваются на общественной жилищной комиссии при администрации сельского поселения Леуши, действующей в соответствии с Положением</w:t>
      </w:r>
      <w:r w:rsidR="00956AB6">
        <w:rPr>
          <w:color w:val="1D1B11" w:themeColor="background2" w:themeShade="1A"/>
          <w:sz w:val="24"/>
          <w:szCs w:val="24"/>
        </w:rPr>
        <w:t>,</w:t>
      </w:r>
      <w:r w:rsidRPr="001C1543">
        <w:rPr>
          <w:color w:val="1D1B11" w:themeColor="background2" w:themeShade="1A"/>
          <w:sz w:val="24"/>
          <w:szCs w:val="24"/>
        </w:rPr>
        <w:t xml:space="preserve"> утвержденным </w:t>
      </w:r>
      <w:r w:rsidR="00956AB6">
        <w:rPr>
          <w:color w:val="1D1B11" w:themeColor="background2" w:themeShade="1A"/>
          <w:sz w:val="24"/>
          <w:szCs w:val="24"/>
        </w:rPr>
        <w:t>п</w:t>
      </w:r>
      <w:r w:rsidRPr="001C1543">
        <w:rPr>
          <w:color w:val="1D1B11" w:themeColor="background2" w:themeShade="1A"/>
          <w:sz w:val="24"/>
          <w:szCs w:val="24"/>
        </w:rPr>
        <w:t xml:space="preserve">остановлением администрации сельского поселения Леуши </w:t>
      </w:r>
      <w:r w:rsidR="00B925A0" w:rsidRPr="001C1543">
        <w:rPr>
          <w:color w:val="1D1B11" w:themeColor="background2" w:themeShade="1A"/>
          <w:sz w:val="24"/>
          <w:szCs w:val="24"/>
        </w:rPr>
        <w:t xml:space="preserve">от 22 декабря 2017 года № 180 </w:t>
      </w:r>
      <w:r w:rsidRPr="001C1543">
        <w:rPr>
          <w:color w:val="1D1B11" w:themeColor="background2" w:themeShade="1A"/>
          <w:sz w:val="24"/>
          <w:szCs w:val="24"/>
        </w:rPr>
        <w:t>«Об утверждении положения об общественной жилищной комиссии при администрации сельского поселения Леуши».</w:t>
      </w:r>
    </w:p>
    <w:p w:rsidR="006A2F3F" w:rsidRPr="001C1543" w:rsidRDefault="006A2F3F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части проведения работ по признанию прав за муниципалитетом на бесхозяйные</w:t>
      </w:r>
      <w:r w:rsidR="001751CD" w:rsidRPr="001C1543">
        <w:rPr>
          <w:color w:val="1D1B11" w:themeColor="background2" w:themeShade="1A"/>
          <w:spacing w:val="-3"/>
          <w:sz w:val="24"/>
        </w:rPr>
        <w:t xml:space="preserve">  жилые объекты данное направление продолжается. При выявлении бесхозяйных объектов проводится процедура постановки на кадастровый учет с последующим признанием прав за муниципалитетом.  </w:t>
      </w:r>
    </w:p>
    <w:p w:rsidR="007D06F0" w:rsidRPr="001C1543" w:rsidRDefault="007D06F0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Проблема:</w:t>
      </w:r>
    </w:p>
    <w:p w:rsidR="008E0BAF" w:rsidRPr="001C1543" w:rsidRDefault="007D06F0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При формировании плана строительства на последующие годы приоритетными направлениями для муниципалитета является обязательное включение объектов</w:t>
      </w:r>
      <w:r w:rsidR="00B925A0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относящихся к категории аварийных. Проблематичность заключатся в </w:t>
      </w:r>
      <w:r w:rsidR="00D438B4" w:rsidRPr="001C1543">
        <w:rPr>
          <w:color w:val="1D1B11" w:themeColor="background2" w:themeShade="1A"/>
          <w:spacing w:val="-3"/>
          <w:sz w:val="24"/>
        </w:rPr>
        <w:t xml:space="preserve">отсутствии </w:t>
      </w:r>
      <w:r w:rsidRPr="001C1543">
        <w:rPr>
          <w:color w:val="1D1B11" w:themeColor="background2" w:themeShade="1A"/>
          <w:spacing w:val="-3"/>
          <w:sz w:val="24"/>
        </w:rPr>
        <w:t xml:space="preserve">правоустанавливающих документов </w:t>
      </w:r>
      <w:r w:rsidR="00D438B4" w:rsidRPr="001C1543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на объекты смешанной формы собств</w:t>
      </w:r>
      <w:r w:rsidR="00CA0C83" w:rsidRPr="001C1543">
        <w:rPr>
          <w:color w:val="1D1B11" w:themeColor="background2" w:themeShade="1A"/>
          <w:spacing w:val="-3"/>
          <w:sz w:val="24"/>
        </w:rPr>
        <w:t xml:space="preserve">енности, что отодвигает </w:t>
      </w:r>
      <w:r w:rsidRPr="001C1543">
        <w:rPr>
          <w:color w:val="1D1B11" w:themeColor="background2" w:themeShade="1A"/>
          <w:spacing w:val="-3"/>
          <w:sz w:val="24"/>
        </w:rPr>
        <w:t>процесс планирования строительства и расселения граждан, так как первоочередной задачей при процедуре начала признания жилых домов аварийными является</w:t>
      </w:r>
      <w:r w:rsidR="006A03BD" w:rsidRPr="001C1543">
        <w:rPr>
          <w:color w:val="1D1B11" w:themeColor="background2" w:themeShade="1A"/>
          <w:spacing w:val="-3"/>
          <w:sz w:val="24"/>
        </w:rPr>
        <w:t xml:space="preserve"> наличие зарегистрированных прав.</w:t>
      </w:r>
    </w:p>
    <w:p w:rsidR="000B7EC4" w:rsidRPr="001C1543" w:rsidRDefault="00347E2F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>
        <w:rPr>
          <w:b/>
          <w:color w:val="1D1B11" w:themeColor="background2" w:themeShade="1A"/>
          <w:spacing w:val="-3"/>
          <w:sz w:val="24"/>
        </w:rPr>
        <w:t>2.7. С</w:t>
      </w:r>
      <w:r w:rsidR="000B7EC4" w:rsidRPr="001C1543">
        <w:rPr>
          <w:b/>
          <w:color w:val="1D1B11" w:themeColor="background2" w:themeShade="1A"/>
          <w:spacing w:val="-3"/>
          <w:sz w:val="24"/>
        </w:rPr>
        <w:t>оздание условий для предоставления транспортных услуг населению и организация транспортного обслуживания населения в границах поселения (№ 7)</w:t>
      </w:r>
    </w:p>
    <w:p w:rsidR="000B7EC4" w:rsidRPr="001C1543" w:rsidRDefault="000B7EC4" w:rsidP="00B925A0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956AB6">
        <w:rPr>
          <w:color w:val="1D1B11" w:themeColor="background2" w:themeShade="1A"/>
          <w:spacing w:val="-3"/>
          <w:sz w:val="24"/>
        </w:rPr>
        <w:t>Пассажирские автоперевозки</w:t>
      </w:r>
      <w:r w:rsidR="00CA0C83" w:rsidRPr="001C1543">
        <w:rPr>
          <w:color w:val="1D1B11" w:themeColor="background2" w:themeShade="1A"/>
          <w:spacing w:val="-3"/>
          <w:sz w:val="24"/>
        </w:rPr>
        <w:t xml:space="preserve"> </w:t>
      </w:r>
      <w:r w:rsidR="00470DAC" w:rsidRPr="001C1543">
        <w:rPr>
          <w:color w:val="1D1B11" w:themeColor="background2" w:themeShade="1A"/>
          <w:spacing w:val="-3"/>
          <w:sz w:val="24"/>
        </w:rPr>
        <w:t>в 2021</w:t>
      </w:r>
      <w:r w:rsidRPr="001C1543">
        <w:rPr>
          <w:color w:val="1D1B11" w:themeColor="background2" w:themeShade="1A"/>
          <w:spacing w:val="-3"/>
          <w:sz w:val="24"/>
        </w:rPr>
        <w:t xml:space="preserve"> году </w:t>
      </w:r>
      <w:r w:rsidR="00CA0C83" w:rsidRPr="001C1543">
        <w:rPr>
          <w:color w:val="1D1B11" w:themeColor="background2" w:themeShade="1A"/>
          <w:spacing w:val="-3"/>
          <w:sz w:val="24"/>
        </w:rPr>
        <w:t xml:space="preserve">осуществлялись </w:t>
      </w:r>
      <w:r w:rsidRPr="001C1543">
        <w:rPr>
          <w:color w:val="1D1B11" w:themeColor="background2" w:themeShade="1A"/>
          <w:spacing w:val="-3"/>
          <w:sz w:val="24"/>
        </w:rPr>
        <w:t>автомобильным транспортом общего пользования ООО «Автоконд» по маршруту Междуреченский – Ягодный – Дальний и Междуреченский –</w:t>
      </w:r>
      <w:r w:rsidR="00956AB6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 xml:space="preserve">Леуши </w:t>
      </w:r>
      <w:r w:rsidR="00B925A0">
        <w:rPr>
          <w:color w:val="1D1B11" w:themeColor="background2" w:themeShade="1A"/>
          <w:spacing w:val="-3"/>
          <w:sz w:val="24"/>
        </w:rPr>
        <w:t xml:space="preserve">– </w:t>
      </w:r>
      <w:r w:rsidRPr="001C1543">
        <w:rPr>
          <w:color w:val="1D1B11" w:themeColor="background2" w:themeShade="1A"/>
          <w:spacing w:val="-3"/>
          <w:sz w:val="24"/>
        </w:rPr>
        <w:t xml:space="preserve">Лиственичный. </w:t>
      </w:r>
    </w:p>
    <w:p w:rsidR="000B7EC4" w:rsidRPr="001C1543" w:rsidRDefault="00470DAC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За 2021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год пе</w:t>
      </w:r>
      <w:r w:rsidRPr="001C1543">
        <w:rPr>
          <w:color w:val="1D1B11" w:themeColor="background2" w:themeShade="1A"/>
          <w:spacing w:val="-3"/>
          <w:sz w:val="24"/>
        </w:rPr>
        <w:t>ревозчиком было выполнено 2 504 рейса, перевезено 16 771 пассажир</w:t>
      </w:r>
      <w:r w:rsidR="000E7A09">
        <w:rPr>
          <w:color w:val="1D1B11" w:themeColor="background2" w:themeShade="1A"/>
          <w:spacing w:val="-3"/>
          <w:sz w:val="24"/>
        </w:rPr>
        <w:t xml:space="preserve">, </w:t>
      </w:r>
      <w:r w:rsidR="007F60A7">
        <w:rPr>
          <w:color w:val="1D1B11" w:themeColor="background2" w:themeShade="1A"/>
          <w:spacing w:val="-3"/>
          <w:sz w:val="24"/>
        </w:rPr>
        <w:t xml:space="preserve">                      </w:t>
      </w:r>
      <w:r w:rsidR="000E7A09">
        <w:rPr>
          <w:color w:val="1D1B11" w:themeColor="background2" w:themeShade="1A"/>
          <w:spacing w:val="-3"/>
          <w:sz w:val="24"/>
        </w:rPr>
        <w:t>в сравнении с 2020 го</w:t>
      </w:r>
      <w:r w:rsidR="007F60A7">
        <w:rPr>
          <w:color w:val="1D1B11" w:themeColor="background2" w:themeShade="1A"/>
          <w:spacing w:val="-3"/>
          <w:sz w:val="24"/>
        </w:rPr>
        <w:t>дом (2 718 рейсов, перевезено 27 573 пассажира) рейсов выполн</w:t>
      </w:r>
      <w:r w:rsidR="00E72545">
        <w:rPr>
          <w:color w:val="1D1B11" w:themeColor="background2" w:themeShade="1A"/>
          <w:spacing w:val="-3"/>
          <w:sz w:val="24"/>
        </w:rPr>
        <w:t>ено меньше на 9 %,</w:t>
      </w:r>
      <w:r w:rsidR="00520A9C">
        <w:rPr>
          <w:color w:val="1D1B11" w:themeColor="background2" w:themeShade="1A"/>
          <w:spacing w:val="-3"/>
          <w:sz w:val="24"/>
        </w:rPr>
        <w:t xml:space="preserve"> количество </w:t>
      </w:r>
      <w:r w:rsidR="00E72545">
        <w:rPr>
          <w:color w:val="1D1B11" w:themeColor="background2" w:themeShade="1A"/>
          <w:spacing w:val="-3"/>
          <w:sz w:val="24"/>
        </w:rPr>
        <w:t>пассажиров на 60 % меньше.</w:t>
      </w:r>
      <w:r w:rsidR="007F60A7">
        <w:rPr>
          <w:color w:val="1D1B11" w:themeColor="background2" w:themeShade="1A"/>
          <w:spacing w:val="-3"/>
          <w:sz w:val="24"/>
        </w:rPr>
        <w:t xml:space="preserve"> </w:t>
      </w:r>
    </w:p>
    <w:p w:rsidR="000B7EC4" w:rsidRPr="001C1543" w:rsidRDefault="000B7EC4" w:rsidP="009364BA">
      <w:pPr>
        <w:ind w:firstLine="691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>По маршруту Междуреченский – Ягодный –</w:t>
      </w:r>
      <w:r w:rsidR="00956AB6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</w:rPr>
        <w:t>Дальний количество и периодичность рейсов в неделю сос</w:t>
      </w:r>
      <w:r w:rsidR="00470DAC" w:rsidRPr="001C1543">
        <w:rPr>
          <w:color w:val="1D1B11" w:themeColor="background2" w:themeShade="1A"/>
          <w:sz w:val="24"/>
        </w:rPr>
        <w:t>тавляет 4</w:t>
      </w:r>
      <w:r w:rsidR="009A51F7" w:rsidRPr="001C1543">
        <w:rPr>
          <w:color w:val="1D1B11" w:themeColor="background2" w:themeShade="1A"/>
          <w:sz w:val="24"/>
        </w:rPr>
        <w:t xml:space="preserve"> рейс</w:t>
      </w:r>
      <w:r w:rsidR="00AF1782" w:rsidRPr="001C1543">
        <w:rPr>
          <w:color w:val="1D1B11" w:themeColor="background2" w:themeShade="1A"/>
          <w:sz w:val="24"/>
        </w:rPr>
        <w:t>а</w:t>
      </w:r>
      <w:r w:rsidR="009A51F7" w:rsidRPr="001C1543">
        <w:rPr>
          <w:color w:val="1D1B11" w:themeColor="background2" w:themeShade="1A"/>
          <w:sz w:val="24"/>
        </w:rPr>
        <w:t xml:space="preserve"> (среда). </w:t>
      </w:r>
    </w:p>
    <w:p w:rsidR="000B7EC4" w:rsidRPr="001C1543" w:rsidRDefault="000B7EC4" w:rsidP="009364BA">
      <w:pPr>
        <w:ind w:firstLine="691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>По маршруту Междуреченский – Леуши – Лиственичный количество</w:t>
      </w:r>
      <w:r w:rsidR="00470DAC" w:rsidRPr="001C1543">
        <w:rPr>
          <w:color w:val="1D1B11" w:themeColor="background2" w:themeShade="1A"/>
          <w:sz w:val="24"/>
        </w:rPr>
        <w:t xml:space="preserve"> плановых рейсов составляет </w:t>
      </w:r>
      <w:r w:rsidR="002E0171" w:rsidRPr="001C1543">
        <w:rPr>
          <w:color w:val="1D1B11" w:themeColor="background2" w:themeShade="1A"/>
          <w:sz w:val="24"/>
        </w:rPr>
        <w:t>с понедельника по пятницу – 8 рейсов в день, суббота</w:t>
      </w:r>
      <w:r w:rsidR="009A51F7" w:rsidRPr="001C1543">
        <w:rPr>
          <w:color w:val="1D1B11" w:themeColor="background2" w:themeShade="1A"/>
          <w:sz w:val="24"/>
        </w:rPr>
        <w:t xml:space="preserve"> </w:t>
      </w:r>
      <w:r w:rsidR="002E0171" w:rsidRPr="001C1543">
        <w:rPr>
          <w:color w:val="1D1B11" w:themeColor="background2" w:themeShade="1A"/>
          <w:sz w:val="24"/>
        </w:rPr>
        <w:t>- воскресенье – 4 рейса в день.</w:t>
      </w:r>
    </w:p>
    <w:p w:rsidR="009A51F7" w:rsidRPr="001C1543" w:rsidRDefault="009A51F7" w:rsidP="009364BA">
      <w:pPr>
        <w:ind w:firstLine="691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 xml:space="preserve">Средняя наполняемость транспортного </w:t>
      </w:r>
      <w:r w:rsidR="00E72545">
        <w:rPr>
          <w:color w:val="1D1B11" w:themeColor="background2" w:themeShade="1A"/>
          <w:sz w:val="24"/>
        </w:rPr>
        <w:t xml:space="preserve">средства за один рейс составляла в 2021 году </w:t>
      </w:r>
      <w:r w:rsidRPr="001C1543">
        <w:rPr>
          <w:color w:val="1D1B11" w:themeColor="background2" w:themeShade="1A"/>
          <w:sz w:val="24"/>
        </w:rPr>
        <w:t>12%</w:t>
      </w:r>
      <w:r w:rsidR="00E72545">
        <w:rPr>
          <w:color w:val="1D1B11" w:themeColor="background2" w:themeShade="1A"/>
          <w:sz w:val="24"/>
        </w:rPr>
        <w:t>,  в прошедшем году 25 %</w:t>
      </w:r>
      <w:r w:rsidRPr="001C1543">
        <w:rPr>
          <w:color w:val="1D1B11" w:themeColor="background2" w:themeShade="1A"/>
          <w:sz w:val="24"/>
        </w:rPr>
        <w:t>.</w:t>
      </w:r>
    </w:p>
    <w:p w:rsidR="000B7EC4" w:rsidRPr="001C1543" w:rsidRDefault="000B7EC4" w:rsidP="009364BA">
      <w:pPr>
        <w:ind w:firstLine="691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>Проблема перевозки - отсутствие в выходные дни (суббота, воскресенье) утренних рейсов</w:t>
      </w:r>
      <w:r w:rsidR="00B925A0">
        <w:rPr>
          <w:color w:val="1D1B11" w:themeColor="background2" w:themeShade="1A"/>
          <w:sz w:val="24"/>
        </w:rPr>
        <w:t>,</w:t>
      </w:r>
      <w:r w:rsidRPr="001C1543">
        <w:rPr>
          <w:color w:val="1D1B11" w:themeColor="background2" w:themeShade="1A"/>
          <w:sz w:val="24"/>
        </w:rPr>
        <w:t xml:space="preserve"> позволяющих пассажирам выехать в районный центр или добраться до вокзала.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lastRenderedPageBreak/>
        <w:t>Стоимость проезда пассажиров на автомобильном транспорте по социальным (муниципальным) маршр</w:t>
      </w:r>
      <w:r w:rsidR="002E0171" w:rsidRPr="001C1543">
        <w:rPr>
          <w:color w:val="1D1B11" w:themeColor="background2" w:themeShade="1A"/>
          <w:spacing w:val="-3"/>
          <w:sz w:val="24"/>
        </w:rPr>
        <w:t>утам Междуреченский – Ягодный 15</w:t>
      </w:r>
      <w:r w:rsidRPr="001C1543">
        <w:rPr>
          <w:color w:val="1D1B11" w:themeColor="background2" w:themeShade="1A"/>
          <w:spacing w:val="-3"/>
          <w:sz w:val="24"/>
        </w:rPr>
        <w:t>3 руб.</w:t>
      </w:r>
      <w:r w:rsidR="00AF7892" w:rsidRPr="001C1543">
        <w:rPr>
          <w:color w:val="1D1B11" w:themeColor="background2" w:themeShade="1A"/>
          <w:spacing w:val="-3"/>
          <w:sz w:val="24"/>
        </w:rPr>
        <w:t xml:space="preserve"> (</w:t>
      </w:r>
      <w:r w:rsidR="00956AB6" w:rsidRPr="001C1543">
        <w:rPr>
          <w:color w:val="1D1B11" w:themeColor="background2" w:themeShade="1A"/>
          <w:spacing w:val="-3"/>
          <w:sz w:val="24"/>
        </w:rPr>
        <w:t xml:space="preserve">2020 год </w:t>
      </w:r>
      <w:r w:rsidR="00956AB6">
        <w:rPr>
          <w:color w:val="1D1B11" w:themeColor="background2" w:themeShade="1A"/>
          <w:spacing w:val="-3"/>
          <w:sz w:val="24"/>
        </w:rPr>
        <w:t xml:space="preserve">- </w:t>
      </w:r>
      <w:r w:rsidR="00AF7892" w:rsidRPr="001C1543">
        <w:rPr>
          <w:color w:val="1D1B11" w:themeColor="background2" w:themeShade="1A"/>
          <w:spacing w:val="-3"/>
          <w:sz w:val="24"/>
        </w:rPr>
        <w:t>143 руб.</w:t>
      </w:r>
      <w:r w:rsidR="002E0171" w:rsidRPr="001C1543">
        <w:rPr>
          <w:color w:val="1D1B11" w:themeColor="background2" w:themeShade="1A"/>
          <w:spacing w:val="-3"/>
          <w:sz w:val="24"/>
        </w:rPr>
        <w:t>)</w:t>
      </w:r>
      <w:r w:rsidRPr="001C1543">
        <w:rPr>
          <w:color w:val="1D1B11" w:themeColor="background2" w:themeShade="1A"/>
          <w:spacing w:val="-3"/>
          <w:sz w:val="24"/>
        </w:rPr>
        <w:t xml:space="preserve">, </w:t>
      </w:r>
      <w:r w:rsidR="002E0171" w:rsidRPr="001C1543">
        <w:rPr>
          <w:color w:val="1D1B11" w:themeColor="background2" w:themeShade="1A"/>
          <w:spacing w:val="-3"/>
          <w:sz w:val="24"/>
        </w:rPr>
        <w:t xml:space="preserve">                             </w:t>
      </w:r>
      <w:r w:rsidRPr="001C1543">
        <w:rPr>
          <w:color w:val="1D1B11" w:themeColor="background2" w:themeShade="1A"/>
          <w:spacing w:val="-3"/>
          <w:sz w:val="24"/>
        </w:rPr>
        <w:t xml:space="preserve">- Дальний </w:t>
      </w:r>
      <w:r w:rsidR="002E0171" w:rsidRPr="001C1543">
        <w:rPr>
          <w:color w:val="1D1B11" w:themeColor="background2" w:themeShade="1A"/>
          <w:spacing w:val="-3"/>
          <w:sz w:val="24"/>
        </w:rPr>
        <w:t>219 руб. (</w:t>
      </w:r>
      <w:r w:rsidR="00956AB6" w:rsidRPr="001C1543">
        <w:rPr>
          <w:color w:val="1D1B11" w:themeColor="background2" w:themeShade="1A"/>
          <w:spacing w:val="-3"/>
          <w:sz w:val="24"/>
        </w:rPr>
        <w:t xml:space="preserve">2020 год </w:t>
      </w:r>
      <w:r w:rsidR="00956AB6">
        <w:rPr>
          <w:color w:val="1D1B11" w:themeColor="background2" w:themeShade="1A"/>
          <w:spacing w:val="-3"/>
          <w:sz w:val="24"/>
        </w:rPr>
        <w:t xml:space="preserve">- </w:t>
      </w:r>
      <w:r w:rsidRPr="001C1543">
        <w:rPr>
          <w:color w:val="1D1B11" w:themeColor="background2" w:themeShade="1A"/>
          <w:spacing w:val="-3"/>
          <w:sz w:val="24"/>
        </w:rPr>
        <w:t>205 руб.</w:t>
      </w:r>
      <w:r w:rsidR="002E0171" w:rsidRPr="001C1543">
        <w:rPr>
          <w:color w:val="1D1B11" w:themeColor="background2" w:themeShade="1A"/>
          <w:spacing w:val="-3"/>
          <w:sz w:val="24"/>
        </w:rPr>
        <w:t>)</w:t>
      </w:r>
      <w:r w:rsidRPr="001C1543">
        <w:rPr>
          <w:color w:val="1D1B11" w:themeColor="background2" w:themeShade="1A"/>
          <w:spacing w:val="-3"/>
          <w:sz w:val="24"/>
        </w:rPr>
        <w:t xml:space="preserve">, - Леуши – </w:t>
      </w:r>
      <w:r w:rsidR="002E0171" w:rsidRPr="001C1543">
        <w:rPr>
          <w:color w:val="1D1B11" w:themeColor="background2" w:themeShade="1A"/>
          <w:spacing w:val="-3"/>
          <w:sz w:val="24"/>
        </w:rPr>
        <w:t>62 руб. (2020 год</w:t>
      </w:r>
      <w:r w:rsidR="00956AB6">
        <w:rPr>
          <w:color w:val="1D1B11" w:themeColor="background2" w:themeShade="1A"/>
          <w:spacing w:val="-3"/>
          <w:sz w:val="24"/>
        </w:rPr>
        <w:t xml:space="preserve"> - </w:t>
      </w:r>
      <w:r w:rsidR="00956AB6" w:rsidRPr="001C1543">
        <w:rPr>
          <w:color w:val="1D1B11" w:themeColor="background2" w:themeShade="1A"/>
          <w:spacing w:val="-3"/>
          <w:sz w:val="24"/>
        </w:rPr>
        <w:t>58 руб.</w:t>
      </w:r>
      <w:r w:rsidR="002E0171" w:rsidRPr="001C1543">
        <w:rPr>
          <w:color w:val="1D1B11" w:themeColor="background2" w:themeShade="1A"/>
          <w:spacing w:val="-3"/>
          <w:sz w:val="24"/>
        </w:rPr>
        <w:t>)</w:t>
      </w:r>
      <w:r w:rsidRPr="001C1543">
        <w:rPr>
          <w:color w:val="1D1B11" w:themeColor="background2" w:themeShade="1A"/>
          <w:spacing w:val="-3"/>
          <w:sz w:val="24"/>
        </w:rPr>
        <w:t>, - Лиственичный</w:t>
      </w:r>
      <w:r w:rsidR="002E0171" w:rsidRPr="001C1543">
        <w:rPr>
          <w:color w:val="1D1B11" w:themeColor="background2" w:themeShade="1A"/>
          <w:spacing w:val="-3"/>
          <w:sz w:val="24"/>
        </w:rPr>
        <w:t xml:space="preserve"> 69 руб. (2020 год</w:t>
      </w:r>
      <w:r w:rsidR="00956AB6">
        <w:rPr>
          <w:color w:val="1D1B11" w:themeColor="background2" w:themeShade="1A"/>
          <w:spacing w:val="-3"/>
          <w:sz w:val="24"/>
        </w:rPr>
        <w:t xml:space="preserve"> - </w:t>
      </w:r>
      <w:r w:rsidR="00956AB6" w:rsidRPr="001C1543">
        <w:rPr>
          <w:color w:val="1D1B11" w:themeColor="background2" w:themeShade="1A"/>
          <w:spacing w:val="-3"/>
          <w:sz w:val="24"/>
        </w:rPr>
        <w:t>65 руб.</w:t>
      </w:r>
      <w:r w:rsidR="002E0171" w:rsidRPr="001C1543">
        <w:rPr>
          <w:color w:val="1D1B11" w:themeColor="background2" w:themeShade="1A"/>
          <w:spacing w:val="-3"/>
          <w:sz w:val="24"/>
        </w:rPr>
        <w:t>).</w:t>
      </w:r>
      <w:r w:rsidR="00AF7892" w:rsidRPr="001C1543">
        <w:rPr>
          <w:color w:val="1D1B11" w:themeColor="background2" w:themeShade="1A"/>
          <w:spacing w:val="-3"/>
          <w:sz w:val="24"/>
        </w:rPr>
        <w:t xml:space="preserve"> Стоимость проезда не превышает </w:t>
      </w:r>
      <w:r w:rsidR="00B925A0">
        <w:rPr>
          <w:color w:val="1D1B11" w:themeColor="background2" w:themeShade="1A"/>
          <w:spacing w:val="-3"/>
          <w:sz w:val="24"/>
        </w:rPr>
        <w:t xml:space="preserve">стоимость, </w:t>
      </w:r>
      <w:r w:rsidRPr="001C1543">
        <w:rPr>
          <w:color w:val="1D1B11" w:themeColor="background2" w:themeShade="1A"/>
          <w:spacing w:val="-3"/>
          <w:sz w:val="24"/>
        </w:rPr>
        <w:t xml:space="preserve">установленную Приказом Региональной службы по тарифам Ханты-Мансийского округа – Югры.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2.8</w:t>
      </w:r>
      <w:r w:rsidR="00347E2F">
        <w:rPr>
          <w:b/>
          <w:color w:val="1D1B11" w:themeColor="background2" w:themeShade="1A"/>
          <w:spacing w:val="-3"/>
          <w:sz w:val="24"/>
        </w:rPr>
        <w:t>. У</w:t>
      </w:r>
      <w:r w:rsidRPr="001C1543">
        <w:rPr>
          <w:b/>
          <w:color w:val="1D1B11" w:themeColor="background2" w:themeShade="1A"/>
          <w:spacing w:val="-3"/>
          <w:sz w:val="24"/>
        </w:rPr>
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(№ 8),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(№ 8.1.)</w:t>
      </w:r>
    </w:p>
    <w:p w:rsidR="006072FD" w:rsidRPr="001C1543" w:rsidRDefault="006072FD" w:rsidP="00DA50BE">
      <w:pPr>
        <w:autoSpaceDE w:val="0"/>
        <w:autoSpaceDN w:val="0"/>
        <w:adjustRightInd w:val="0"/>
        <w:ind w:firstLine="691"/>
        <w:jc w:val="both"/>
        <w:rPr>
          <w:color w:val="1D1B11" w:themeColor="background2" w:themeShade="1A"/>
          <w:sz w:val="24"/>
        </w:rPr>
      </w:pPr>
      <w:r w:rsidRPr="001C1543">
        <w:rPr>
          <w:rFonts w:eastAsiaTheme="minorEastAsia"/>
          <w:color w:val="1D1B11" w:themeColor="background2" w:themeShade="1A"/>
          <w:sz w:val="24"/>
        </w:rPr>
        <w:t xml:space="preserve">В соответствии со статьей 1 </w:t>
      </w:r>
      <w:r w:rsidRPr="001C1543">
        <w:rPr>
          <w:color w:val="1D1B11" w:themeColor="background2" w:themeShade="1A"/>
          <w:sz w:val="24"/>
        </w:rPr>
        <w:t>Закона ХМАО-Югры от 04.08.2020 №</w:t>
      </w:r>
      <w:r w:rsidR="00AA576A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</w:rPr>
        <w:t>71-оз полномочия</w:t>
      </w:r>
      <w:r w:rsidR="00347E2F">
        <w:rPr>
          <w:color w:val="1D1B11" w:themeColor="background2" w:themeShade="1A"/>
          <w:sz w:val="24"/>
        </w:rPr>
        <w:t>,</w:t>
      </w:r>
      <w:r w:rsidRPr="001C1543">
        <w:rPr>
          <w:color w:val="1D1B11" w:themeColor="background2" w:themeShade="1A"/>
          <w:sz w:val="24"/>
        </w:rPr>
        <w:t xml:space="preserve"> ранее предусмотренные п.7.1 и 7.2 ч.1 ст.14 Федерального закона от 06.10.2003 №131-ФЗ «Об общих принципах организации местного самоуправления в Российской Федерации»</w:t>
      </w:r>
      <w:r w:rsidR="00AA576A">
        <w:rPr>
          <w:color w:val="1D1B11" w:themeColor="background2" w:themeShade="1A"/>
          <w:sz w:val="24"/>
        </w:rPr>
        <w:t>,</w:t>
      </w:r>
      <w:r w:rsidRPr="001C1543">
        <w:rPr>
          <w:color w:val="1D1B11" w:themeColor="background2" w:themeShade="1A"/>
          <w:sz w:val="24"/>
        </w:rPr>
        <w:t xml:space="preserve"> ис</w:t>
      </w:r>
      <w:r w:rsidR="00347E2F">
        <w:rPr>
          <w:color w:val="1D1B11" w:themeColor="background2" w:themeShade="1A"/>
          <w:sz w:val="24"/>
        </w:rPr>
        <w:t>ключены из у</w:t>
      </w:r>
      <w:r w:rsidRPr="001C1543">
        <w:rPr>
          <w:color w:val="1D1B11" w:themeColor="background2" w:themeShade="1A"/>
          <w:sz w:val="24"/>
        </w:rPr>
        <w:t>става муниципального образования во 2 квартале 2021 года.</w:t>
      </w:r>
    </w:p>
    <w:p w:rsidR="000B7EC4" w:rsidRPr="001C1543" w:rsidRDefault="006072FD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Но</w:t>
      </w:r>
      <w:r w:rsidR="00AA576A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учитывая организацию данного направления на уровне Кондинского района, муниципалитет оказывает содействие в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целях предотвращения дестабилизации общественно–политической обстановки и предупреждения возможных террористических проявлений на территории сельского поселения Леуши</w:t>
      </w:r>
      <w:r w:rsidRPr="001C1543">
        <w:rPr>
          <w:color w:val="1D1B11" w:themeColor="background2" w:themeShade="1A"/>
          <w:spacing w:val="-3"/>
          <w:sz w:val="24"/>
        </w:rPr>
        <w:t>. В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едется реестр объектов возможных террористических посягательств, расположенных на территории поселения. В реестре 5 объектов,  все объекты имеют паспорт безопасности. </w:t>
      </w:r>
    </w:p>
    <w:p w:rsidR="000B7EC4" w:rsidRPr="001C1543" w:rsidRDefault="000B7EC4" w:rsidP="00347E2F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Для обеспечения безопасности детей перед началом учебного года и перед началом летнего периода ежегодно проводится мониторинг готовности образовательных учреждений к новому учебному году, а учреждений культуры </w:t>
      </w:r>
      <w:r w:rsidR="00347E2F">
        <w:rPr>
          <w:color w:val="1D1B11" w:themeColor="background2" w:themeShade="1A"/>
          <w:spacing w:val="-3"/>
          <w:sz w:val="24"/>
        </w:rPr>
        <w:t xml:space="preserve">– </w:t>
      </w:r>
      <w:r w:rsidRPr="001C1543">
        <w:rPr>
          <w:color w:val="1D1B11" w:themeColor="background2" w:themeShade="1A"/>
          <w:spacing w:val="-3"/>
          <w:sz w:val="24"/>
        </w:rPr>
        <w:t>к новому творческому сезону, с составлением актов на соответствие требованиям антитеррористической защищенности. Обследование проводят сотрудники администрации совместно с представителями  правоохранительных органов.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период подготовки и проведения массовых праздничных мероприятий (Празднование победы в ВОВ, День молодёжи, День посёлка, новогодних мероприятий):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- проводится совместное </w:t>
      </w:r>
      <w:r w:rsidR="00347E2F">
        <w:rPr>
          <w:color w:val="1D1B11" w:themeColor="background2" w:themeShade="1A"/>
          <w:spacing w:val="-3"/>
          <w:sz w:val="24"/>
        </w:rPr>
        <w:t xml:space="preserve">с </w:t>
      </w:r>
      <w:r w:rsidRPr="001C1543">
        <w:rPr>
          <w:color w:val="1D1B11" w:themeColor="background2" w:themeShade="1A"/>
          <w:spacing w:val="-3"/>
          <w:sz w:val="24"/>
        </w:rPr>
        <w:t>предста</w:t>
      </w:r>
      <w:r w:rsidR="00347E2F">
        <w:rPr>
          <w:color w:val="1D1B11" w:themeColor="background2" w:themeShade="1A"/>
          <w:spacing w:val="-3"/>
          <w:sz w:val="24"/>
        </w:rPr>
        <w:t>вителями силовых структур и ДНД</w:t>
      </w:r>
      <w:r w:rsidRPr="001C1543">
        <w:rPr>
          <w:color w:val="1D1B11" w:themeColor="background2" w:themeShade="1A"/>
          <w:spacing w:val="-3"/>
          <w:sz w:val="24"/>
        </w:rPr>
        <w:t xml:space="preserve"> обследование объектов массового пребывания граждан,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- </w:t>
      </w:r>
      <w:r w:rsidR="00347E2F" w:rsidRPr="001C1543">
        <w:rPr>
          <w:color w:val="1D1B11" w:themeColor="background2" w:themeShade="1A"/>
          <w:spacing w:val="-3"/>
          <w:sz w:val="24"/>
        </w:rPr>
        <w:t xml:space="preserve">проводится </w:t>
      </w:r>
      <w:r w:rsidRPr="001C1543">
        <w:rPr>
          <w:color w:val="1D1B11" w:themeColor="background2" w:themeShade="1A"/>
          <w:spacing w:val="-3"/>
          <w:sz w:val="24"/>
        </w:rPr>
        <w:t xml:space="preserve">инструктаж с сотрудниками, задействованными в подготовке и организации массовых мероприятий,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- </w:t>
      </w:r>
      <w:r w:rsidR="00347E2F" w:rsidRPr="001C1543">
        <w:rPr>
          <w:color w:val="1D1B11" w:themeColor="background2" w:themeShade="1A"/>
          <w:spacing w:val="-3"/>
          <w:sz w:val="24"/>
        </w:rPr>
        <w:t xml:space="preserve">вводится </w:t>
      </w:r>
      <w:r w:rsidRPr="001C1543">
        <w:rPr>
          <w:color w:val="1D1B11" w:themeColor="background2" w:themeShade="1A"/>
          <w:spacing w:val="-3"/>
          <w:sz w:val="24"/>
        </w:rPr>
        <w:t>на территории проведения ограничение розничной продажи алкогольной продукции с содержанием этилового спирта более 15 процентов объема готовой продукции, пива и напитков, изготавливаемых на его основе в стеклотаре. Все эти мероприятия фиксируются в распорядительных документах накануне проведения. Заранее доводится до правоохранительных органов план мероприятий, место проведения, время и прогнозное количество участников и посетителей.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На территории поселения официально не зарегистрированы этнические диаспоры, национально-культурные общественные объединения.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За отчетный период в общественно-политической сфере сельского поселения Леуши факторов, способствующих проявлению экстремизма, формированию угроз террористического характера, расширению социальной базы терроризма и экстремизма</w:t>
      </w:r>
      <w:r w:rsidR="00C87134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не зафиксировано.</w:t>
      </w:r>
    </w:p>
    <w:p w:rsidR="000B7EC4" w:rsidRPr="001C1543" w:rsidRDefault="00347E2F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>
        <w:rPr>
          <w:b/>
          <w:color w:val="1D1B11" w:themeColor="background2" w:themeShade="1A"/>
          <w:spacing w:val="-3"/>
          <w:sz w:val="24"/>
        </w:rPr>
        <w:t>2.9. У</w:t>
      </w:r>
      <w:r w:rsidR="000B7EC4" w:rsidRPr="001C1543">
        <w:rPr>
          <w:b/>
          <w:color w:val="1D1B11" w:themeColor="background2" w:themeShade="1A"/>
          <w:spacing w:val="-3"/>
          <w:sz w:val="24"/>
        </w:rPr>
        <w:t>частие в предупреждении и ликвидации последствий чрезвычайных ситуаций в границах поселения (№ 9)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В соответствии с п.3.3. Соглашения от 21 декабря 2015 года № 10 /2016-2018 </w:t>
      </w:r>
      <w:r w:rsidR="00F003DD">
        <w:rPr>
          <w:color w:val="1D1B11" w:themeColor="background2" w:themeShade="1A"/>
          <w:spacing w:val="-3"/>
          <w:sz w:val="24"/>
        </w:rPr>
        <w:t>«О</w:t>
      </w:r>
      <w:r w:rsidRPr="001C1543">
        <w:rPr>
          <w:color w:val="1D1B11" w:themeColor="background2" w:themeShade="1A"/>
          <w:spacing w:val="-3"/>
          <w:sz w:val="24"/>
        </w:rPr>
        <w:t xml:space="preserve"> передаче осуществления полномочий органов местного самоуправления сельского </w:t>
      </w:r>
      <w:r w:rsidRPr="001C1543">
        <w:rPr>
          <w:color w:val="1D1B11" w:themeColor="background2" w:themeShade="1A"/>
          <w:spacing w:val="-3"/>
          <w:sz w:val="24"/>
        </w:rPr>
        <w:lastRenderedPageBreak/>
        <w:t>поселения Леуши</w:t>
      </w:r>
      <w:r w:rsidR="00F003DD">
        <w:rPr>
          <w:color w:val="1D1B11" w:themeColor="background2" w:themeShade="1A"/>
          <w:spacing w:val="-3"/>
          <w:sz w:val="24"/>
        </w:rPr>
        <w:t>»</w:t>
      </w:r>
      <w:r w:rsidRPr="001C1543">
        <w:rPr>
          <w:color w:val="1D1B11" w:themeColor="background2" w:themeShade="1A"/>
          <w:spacing w:val="-3"/>
          <w:sz w:val="24"/>
        </w:rPr>
        <w:t xml:space="preserve"> данное полномочие передано для исполнения на уровень органов местного самоуправления муниципального образования Кондинский район.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Для исполнения данного полномочия приняты следующие </w:t>
      </w:r>
      <w:r w:rsidR="00AA576A">
        <w:rPr>
          <w:color w:val="1D1B11" w:themeColor="background2" w:themeShade="1A"/>
          <w:spacing w:val="-3"/>
          <w:sz w:val="24"/>
        </w:rPr>
        <w:t>нормативные правовые акты</w:t>
      </w:r>
      <w:r w:rsidRPr="001C1543">
        <w:rPr>
          <w:color w:val="1D1B11" w:themeColor="background2" w:themeShade="1A"/>
          <w:spacing w:val="-3"/>
          <w:sz w:val="24"/>
        </w:rPr>
        <w:t>:</w:t>
      </w:r>
    </w:p>
    <w:p w:rsidR="000B7EC4" w:rsidRPr="001C1543" w:rsidRDefault="000B7EC4" w:rsidP="001C1543">
      <w:pPr>
        <w:shd w:val="clear" w:color="auto" w:fill="FFFFFF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- распоряжением администрации сельского поселения Леуши от 29.12.2017 № 165-р утверждена комиссия по предупреждению и ликвидации чрезвычайных ситуаций и обеспечению пожарной безопасности сельского поселения Леуш</w:t>
      </w:r>
      <w:r w:rsidR="00AA576A">
        <w:rPr>
          <w:color w:val="1D1B11" w:themeColor="background2" w:themeShade="1A"/>
          <w:spacing w:val="-3"/>
          <w:sz w:val="24"/>
        </w:rPr>
        <w:t>и,</w:t>
      </w:r>
    </w:p>
    <w:p w:rsidR="000B7EC4" w:rsidRPr="001C1543" w:rsidRDefault="000B7EC4" w:rsidP="001C1543">
      <w:pPr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- распоряжением администрации сельского поселения Леуши от 29.12.2017 № 166-р утвержден </w:t>
      </w:r>
      <w:r w:rsidRPr="001C1543">
        <w:rPr>
          <w:color w:val="1D1B11" w:themeColor="background2" w:themeShade="1A"/>
          <w:sz w:val="24"/>
        </w:rPr>
        <w:t>план работы комиссии по предупреждению и ликвидации чрезвычайных ситуаций и обеспечению пожарной безопасности на территории муниципального образования сельское по</w:t>
      </w:r>
      <w:r w:rsidR="00E66A94" w:rsidRPr="001C1543">
        <w:rPr>
          <w:color w:val="1D1B11" w:themeColor="background2" w:themeShade="1A"/>
          <w:sz w:val="24"/>
        </w:rPr>
        <w:t>селение Леуши</w:t>
      </w:r>
      <w:r w:rsidR="008E0BAF" w:rsidRPr="001C1543">
        <w:rPr>
          <w:color w:val="1D1B11" w:themeColor="background2" w:themeShade="1A"/>
          <w:sz w:val="24"/>
        </w:rPr>
        <w:t>.</w:t>
      </w:r>
    </w:p>
    <w:p w:rsidR="000B7EC4" w:rsidRPr="001C1543" w:rsidRDefault="00E66A9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2021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году проведено 4 заседания комиссии по ЧС и ОПБ при администрации поселения Леуши.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Специалистами отдела были организованы и проведены следующие мероприятия: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-</w:t>
      </w:r>
      <w:r w:rsidR="00C87134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информирование населения о принятии необходимых мер для исключения подтоплении своих участков паводковыми водами;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-</w:t>
      </w:r>
      <w:r w:rsidR="00C87134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осуществление постоянного контроля за объектами жизнедеятельности поселения (водоразборные, водоочистные сооружения, линии электропередач и т.п.);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-</w:t>
      </w:r>
      <w:r w:rsidR="00C87134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проведение организационной и разъяснительной работы среди жителей населенных пунктов о поведении в период вскрытия рек, озёр, прохождения ледохода и паводка;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-</w:t>
      </w:r>
      <w:r w:rsidR="00C87134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 xml:space="preserve">доведение до населения, организаций и предприятий посёлка телефонов служб экстренной помощи и  дежурных служб.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период паводка был организован прием заявок от жителей о возникших чрезвычайных ситуациях, связанным с весенним паводком</w:t>
      </w:r>
      <w:r w:rsidR="00AA576A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и приняты меры к их ликвидации.</w:t>
      </w:r>
      <w:r w:rsidR="00C87134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В результате организации и проведения вышеуказанных мероприятий были приняты своевременно меры по ликвидации подтопления земельных участков и домов граждан.</w:t>
      </w:r>
    </w:p>
    <w:p w:rsidR="0082021B" w:rsidRPr="001C1543" w:rsidRDefault="0082021B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целях информированности населения об угрозе возникновения чрезвычайных ситуаций на территории</w:t>
      </w:r>
      <w:r w:rsidR="00AA576A">
        <w:rPr>
          <w:color w:val="1D1B11" w:themeColor="background2" w:themeShade="1A"/>
          <w:spacing w:val="-3"/>
          <w:sz w:val="24"/>
        </w:rPr>
        <w:t xml:space="preserve"> сельского поселения </w:t>
      </w:r>
      <w:r w:rsidRPr="001C1543">
        <w:rPr>
          <w:color w:val="1D1B11" w:themeColor="background2" w:themeShade="1A"/>
          <w:spacing w:val="-3"/>
          <w:sz w:val="24"/>
        </w:rPr>
        <w:t>Леуши в 2020 году на здании администрации с.</w:t>
      </w:r>
      <w:r w:rsidR="00AA576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Леуши установлена муниципальная система оповещения населения об угрозе возникновения чрезвычайных ситуаций.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2.10</w:t>
      </w:r>
      <w:r w:rsidR="00347E2F">
        <w:rPr>
          <w:b/>
          <w:color w:val="1D1B11" w:themeColor="background2" w:themeShade="1A"/>
          <w:spacing w:val="-3"/>
          <w:sz w:val="24"/>
        </w:rPr>
        <w:t>. О</w:t>
      </w:r>
      <w:r w:rsidRPr="001C1543">
        <w:rPr>
          <w:b/>
          <w:color w:val="1D1B11" w:themeColor="background2" w:themeShade="1A"/>
          <w:spacing w:val="-3"/>
          <w:sz w:val="24"/>
        </w:rPr>
        <w:t>беспечение первичных мер пожарной безопасности в границах населенных пунктов поселения (№ 10)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На основании статьи 14 пункт 9 Федерального закона </w:t>
      </w:r>
      <w:r w:rsidR="00C87134" w:rsidRPr="001C1543">
        <w:rPr>
          <w:color w:val="1D1B11" w:themeColor="background2" w:themeShade="1A"/>
          <w:spacing w:val="-3"/>
          <w:sz w:val="24"/>
        </w:rPr>
        <w:t xml:space="preserve">от 06 октября 2003 года № 131-ФЗ </w:t>
      </w:r>
      <w:r w:rsidRPr="001C1543">
        <w:rPr>
          <w:color w:val="1D1B11" w:themeColor="background2" w:themeShade="1A"/>
          <w:spacing w:val="-3"/>
          <w:sz w:val="24"/>
        </w:rPr>
        <w:t xml:space="preserve">«Об общих принципах организации местного самоуправления в Российской Федерации» администрация поселения исполняет полномочия по обеспечению первичных мер пожарной безопасности в границах поселения.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Распоряжением администрации сельского поселения Леуши от 14.02.2017 № 32-р утверждено положение об организации общественного и муниципального контроля за соблюдением пожарной безопасности на территории сельского поселения Леуши.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Распоряжением администрации сельского поселения Леуши от 29.12.2017 № 162-р утвержден план привлечения сил и средств подразделений пожарной охраны, гарнизонов пожарной охраны, организаций тушения пожаров и проведения аварийно–спасательных работ в сельском поселении.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Распоряжением администрации сельского поселения Леуши от 14.02.2017 года № 32-р утвержден план мероприятий по предупреждению пожаров в многоквартирных домах.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</w:t>
      </w:r>
      <w:r w:rsidR="00CA0C83" w:rsidRPr="001C1543">
        <w:rPr>
          <w:color w:val="1D1B11" w:themeColor="background2" w:themeShade="1A"/>
          <w:spacing w:val="-3"/>
          <w:sz w:val="24"/>
        </w:rPr>
        <w:t xml:space="preserve"> соответствии с распоряжением </w:t>
      </w:r>
      <w:r w:rsidRPr="001C1543">
        <w:rPr>
          <w:color w:val="1D1B11" w:themeColor="background2" w:themeShade="1A"/>
          <w:spacing w:val="-3"/>
          <w:sz w:val="24"/>
        </w:rPr>
        <w:t xml:space="preserve">администрации сельского поселения Леуши </w:t>
      </w:r>
      <w:r w:rsidR="00CA0C83" w:rsidRPr="001C1543">
        <w:rPr>
          <w:color w:val="1D1B11" w:themeColor="background2" w:themeShade="1A"/>
          <w:spacing w:val="-3"/>
          <w:sz w:val="24"/>
        </w:rPr>
        <w:t xml:space="preserve">                              </w:t>
      </w:r>
      <w:r w:rsidRPr="001C1543">
        <w:rPr>
          <w:color w:val="1D1B11" w:themeColor="background2" w:themeShade="1A"/>
          <w:spacing w:val="-3"/>
          <w:sz w:val="24"/>
        </w:rPr>
        <w:t xml:space="preserve">от 18.01.2018 года </w:t>
      </w:r>
      <w:r w:rsidR="00CA0C83" w:rsidRPr="001C1543">
        <w:rPr>
          <w:color w:val="1D1B11" w:themeColor="background2" w:themeShade="1A"/>
          <w:spacing w:val="-3"/>
          <w:sz w:val="24"/>
        </w:rPr>
        <w:t>№ 7-р в течени</w:t>
      </w:r>
      <w:r w:rsidR="00DA50BE">
        <w:rPr>
          <w:color w:val="1D1B11" w:themeColor="background2" w:themeShade="1A"/>
          <w:spacing w:val="-3"/>
          <w:sz w:val="24"/>
        </w:rPr>
        <w:t>е</w:t>
      </w:r>
      <w:r w:rsidR="00CA0C83" w:rsidRPr="001C1543">
        <w:rPr>
          <w:color w:val="1D1B11" w:themeColor="background2" w:themeShade="1A"/>
          <w:spacing w:val="-3"/>
          <w:sz w:val="24"/>
        </w:rPr>
        <w:t xml:space="preserve"> года комиссия</w:t>
      </w:r>
      <w:r w:rsidRPr="001C1543">
        <w:rPr>
          <w:color w:val="1D1B11" w:themeColor="background2" w:themeShade="1A"/>
          <w:spacing w:val="-3"/>
          <w:sz w:val="24"/>
        </w:rPr>
        <w:t xml:space="preserve"> совместно с</w:t>
      </w:r>
      <w:r w:rsidR="00CA0C83" w:rsidRPr="001C1543">
        <w:rPr>
          <w:color w:val="1D1B11" w:themeColor="background2" w:themeShade="1A"/>
          <w:spacing w:val="-3"/>
          <w:sz w:val="24"/>
        </w:rPr>
        <w:t xml:space="preserve"> представителями общественного С</w:t>
      </w:r>
      <w:r w:rsidRPr="001C1543">
        <w:rPr>
          <w:color w:val="1D1B11" w:themeColor="background2" w:themeShade="1A"/>
          <w:spacing w:val="-3"/>
          <w:sz w:val="24"/>
        </w:rPr>
        <w:t xml:space="preserve">овета сельского поселения Леуши, представителями МЧС России по Кондинскому району, </w:t>
      </w:r>
      <w:r w:rsidR="00C87134">
        <w:rPr>
          <w:color w:val="1D1B11" w:themeColor="background2" w:themeShade="1A"/>
          <w:spacing w:val="-3"/>
          <w:sz w:val="24"/>
        </w:rPr>
        <w:t xml:space="preserve">БУ ХМАО-Югры </w:t>
      </w:r>
      <w:r w:rsidRPr="001C1543">
        <w:rPr>
          <w:color w:val="1D1B11" w:themeColor="background2" w:themeShade="1A"/>
          <w:spacing w:val="-3"/>
          <w:sz w:val="24"/>
        </w:rPr>
        <w:t>«</w:t>
      </w:r>
      <w:r w:rsidR="00C87134">
        <w:rPr>
          <w:color w:val="1D1B11" w:themeColor="background2" w:themeShade="1A"/>
          <w:spacing w:val="-3"/>
          <w:sz w:val="24"/>
        </w:rPr>
        <w:t>Кондинский районный к</w:t>
      </w:r>
      <w:r w:rsidRPr="001C1543">
        <w:rPr>
          <w:color w:val="1D1B11" w:themeColor="background2" w:themeShade="1A"/>
          <w:spacing w:val="-3"/>
          <w:sz w:val="24"/>
        </w:rPr>
        <w:t>омплексн</w:t>
      </w:r>
      <w:r w:rsidR="00C87134">
        <w:rPr>
          <w:color w:val="1D1B11" w:themeColor="background2" w:themeShade="1A"/>
          <w:spacing w:val="-3"/>
          <w:sz w:val="24"/>
        </w:rPr>
        <w:t>ый</w:t>
      </w:r>
      <w:r w:rsidRPr="001C1543">
        <w:rPr>
          <w:color w:val="1D1B11" w:themeColor="background2" w:themeShade="1A"/>
          <w:spacing w:val="-3"/>
          <w:sz w:val="24"/>
        </w:rPr>
        <w:t xml:space="preserve"> центр соци</w:t>
      </w:r>
      <w:r w:rsidR="00AA576A">
        <w:rPr>
          <w:color w:val="1D1B11" w:themeColor="background2" w:themeShade="1A"/>
          <w:spacing w:val="-3"/>
          <w:sz w:val="24"/>
        </w:rPr>
        <w:t>ального обслуживания населения</w:t>
      </w:r>
      <w:r w:rsidRPr="001C1543">
        <w:rPr>
          <w:color w:val="1D1B11" w:themeColor="background2" w:themeShade="1A"/>
          <w:spacing w:val="-3"/>
          <w:sz w:val="24"/>
        </w:rPr>
        <w:t xml:space="preserve">» и участковым уполномоченным ОМВД России по </w:t>
      </w:r>
      <w:r w:rsidRPr="001C1543">
        <w:rPr>
          <w:color w:val="1D1B11" w:themeColor="background2" w:themeShade="1A"/>
          <w:spacing w:val="-3"/>
          <w:sz w:val="24"/>
        </w:rPr>
        <w:lastRenderedPageBreak/>
        <w:t>Кондинскому району проводили  профилактические рейды, инструктажи населения в целях профилактики противопожарной  безопасности.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Результат слаженной работы с представителями ПЧ </w:t>
      </w:r>
      <w:r w:rsidR="00C87134">
        <w:rPr>
          <w:color w:val="1D1B11" w:themeColor="background2" w:themeShade="1A"/>
          <w:spacing w:val="-3"/>
          <w:sz w:val="24"/>
        </w:rPr>
        <w:t>КУ ХМАО</w:t>
      </w:r>
      <w:r w:rsidRPr="001C1543">
        <w:rPr>
          <w:color w:val="1D1B11" w:themeColor="background2" w:themeShade="1A"/>
          <w:spacing w:val="-3"/>
          <w:sz w:val="24"/>
        </w:rPr>
        <w:t xml:space="preserve">–Югры «Центроспас –Югория» по Кондинскому району изложен в  статистических данных филиала </w:t>
      </w:r>
      <w:r w:rsidR="00C87134">
        <w:rPr>
          <w:color w:val="1D1B11" w:themeColor="background2" w:themeShade="1A"/>
          <w:spacing w:val="-3"/>
          <w:sz w:val="24"/>
        </w:rPr>
        <w:t>КУ</w:t>
      </w:r>
      <w:r w:rsidRPr="001C1543">
        <w:rPr>
          <w:color w:val="1D1B11" w:themeColor="background2" w:themeShade="1A"/>
          <w:spacing w:val="-3"/>
          <w:sz w:val="24"/>
        </w:rPr>
        <w:t xml:space="preserve"> </w:t>
      </w:r>
      <w:r w:rsidR="00C87134">
        <w:rPr>
          <w:color w:val="1D1B11" w:themeColor="background2" w:themeShade="1A"/>
          <w:spacing w:val="-3"/>
          <w:sz w:val="24"/>
        </w:rPr>
        <w:t>ХМАО</w:t>
      </w:r>
      <w:r w:rsidRPr="001C1543">
        <w:rPr>
          <w:color w:val="1D1B11" w:themeColor="background2" w:themeShade="1A"/>
          <w:spacing w:val="-3"/>
          <w:sz w:val="24"/>
        </w:rPr>
        <w:t>–Югры «Центроспас –Югория» по Кондинскому ра</w:t>
      </w:r>
      <w:r w:rsidR="006B30A6" w:rsidRPr="001C1543">
        <w:rPr>
          <w:color w:val="1D1B11" w:themeColor="background2" w:themeShade="1A"/>
          <w:spacing w:val="-3"/>
          <w:sz w:val="24"/>
        </w:rPr>
        <w:t>йону</w:t>
      </w:r>
      <w:r w:rsidR="00C87134">
        <w:rPr>
          <w:color w:val="1D1B11" w:themeColor="background2" w:themeShade="1A"/>
          <w:spacing w:val="-3"/>
          <w:sz w:val="24"/>
        </w:rPr>
        <w:t>,</w:t>
      </w:r>
      <w:r w:rsidR="006B30A6" w:rsidRPr="001C1543">
        <w:rPr>
          <w:color w:val="1D1B11" w:themeColor="background2" w:themeShade="1A"/>
          <w:spacing w:val="-3"/>
          <w:sz w:val="24"/>
        </w:rPr>
        <w:t xml:space="preserve"> в которых отражено увеличение </w:t>
      </w:r>
      <w:r w:rsidRPr="001C1543">
        <w:rPr>
          <w:color w:val="1D1B11" w:themeColor="background2" w:themeShade="1A"/>
          <w:spacing w:val="-3"/>
          <w:sz w:val="24"/>
        </w:rPr>
        <w:t>пожаров</w:t>
      </w:r>
      <w:r w:rsidR="006B30A6" w:rsidRPr="001C1543">
        <w:rPr>
          <w:color w:val="1D1B11" w:themeColor="background2" w:themeShade="1A"/>
          <w:spacing w:val="-3"/>
          <w:sz w:val="24"/>
        </w:rPr>
        <w:t xml:space="preserve">  </w:t>
      </w:r>
      <w:r w:rsidRPr="001C1543">
        <w:rPr>
          <w:color w:val="1D1B11" w:themeColor="background2" w:themeShade="1A"/>
          <w:spacing w:val="-3"/>
          <w:sz w:val="24"/>
        </w:rPr>
        <w:t>на терри</w:t>
      </w:r>
      <w:r w:rsidR="000737AB" w:rsidRPr="001C1543">
        <w:rPr>
          <w:color w:val="1D1B11" w:themeColor="background2" w:themeShade="1A"/>
          <w:spacing w:val="-3"/>
          <w:sz w:val="24"/>
        </w:rPr>
        <w:t>тории сельского поселен</w:t>
      </w:r>
      <w:r w:rsidR="006B30A6" w:rsidRPr="001C1543">
        <w:rPr>
          <w:color w:val="1D1B11" w:themeColor="background2" w:themeShade="1A"/>
          <w:spacing w:val="-3"/>
          <w:sz w:val="24"/>
        </w:rPr>
        <w:t>ия Леуши в п.</w:t>
      </w:r>
      <w:r w:rsidR="00AA576A">
        <w:rPr>
          <w:color w:val="1D1B11" w:themeColor="background2" w:themeShade="1A"/>
          <w:spacing w:val="-3"/>
          <w:sz w:val="24"/>
        </w:rPr>
        <w:t xml:space="preserve"> </w:t>
      </w:r>
      <w:r w:rsidR="006B30A6" w:rsidRPr="001C1543">
        <w:rPr>
          <w:color w:val="1D1B11" w:themeColor="background2" w:themeShade="1A"/>
          <w:spacing w:val="-3"/>
          <w:sz w:val="24"/>
        </w:rPr>
        <w:t>Дальний, уменьшение</w:t>
      </w:r>
      <w:r w:rsidR="000737AB" w:rsidRPr="001C1543">
        <w:rPr>
          <w:color w:val="1D1B11" w:themeColor="background2" w:themeShade="1A"/>
          <w:spacing w:val="-3"/>
          <w:sz w:val="24"/>
        </w:rPr>
        <w:t xml:space="preserve"> п</w:t>
      </w:r>
      <w:r w:rsidR="006B30A6" w:rsidRPr="001C1543">
        <w:rPr>
          <w:color w:val="1D1B11" w:themeColor="background2" w:themeShade="1A"/>
          <w:spacing w:val="-3"/>
          <w:sz w:val="24"/>
        </w:rPr>
        <w:t xml:space="preserve">ожаров </w:t>
      </w:r>
      <w:r w:rsidR="000737AB" w:rsidRPr="001C1543">
        <w:rPr>
          <w:color w:val="1D1B11" w:themeColor="background2" w:themeShade="1A"/>
          <w:spacing w:val="-3"/>
          <w:sz w:val="24"/>
        </w:rPr>
        <w:t>в п.</w:t>
      </w:r>
      <w:r w:rsidR="00AA576A">
        <w:rPr>
          <w:color w:val="1D1B11" w:themeColor="background2" w:themeShade="1A"/>
          <w:spacing w:val="-3"/>
          <w:sz w:val="24"/>
        </w:rPr>
        <w:t xml:space="preserve"> </w:t>
      </w:r>
      <w:r w:rsidR="000737AB" w:rsidRPr="001C1543">
        <w:rPr>
          <w:color w:val="1D1B11" w:themeColor="background2" w:themeShade="1A"/>
          <w:spacing w:val="-3"/>
          <w:sz w:val="24"/>
        </w:rPr>
        <w:t>Ягодный</w:t>
      </w:r>
      <w:r w:rsidR="00111B0B" w:rsidRPr="001C1543">
        <w:rPr>
          <w:color w:val="1D1B11" w:themeColor="background2" w:themeShade="1A"/>
          <w:spacing w:val="-3"/>
          <w:sz w:val="24"/>
        </w:rPr>
        <w:t xml:space="preserve"> и п.</w:t>
      </w:r>
      <w:r w:rsidR="00AA576A">
        <w:rPr>
          <w:color w:val="1D1B11" w:themeColor="background2" w:themeShade="1A"/>
          <w:spacing w:val="-3"/>
          <w:sz w:val="24"/>
        </w:rPr>
        <w:t xml:space="preserve"> </w:t>
      </w:r>
      <w:r w:rsidR="00111B0B" w:rsidRPr="001C1543">
        <w:rPr>
          <w:color w:val="1D1B11" w:themeColor="background2" w:themeShade="1A"/>
          <w:spacing w:val="-3"/>
          <w:sz w:val="24"/>
        </w:rPr>
        <w:t xml:space="preserve">Лиственичный. </w:t>
      </w:r>
      <w:r w:rsidR="006B30A6" w:rsidRPr="001C1543">
        <w:rPr>
          <w:color w:val="1D1B11" w:themeColor="background2" w:themeShade="1A"/>
          <w:spacing w:val="-3"/>
          <w:sz w:val="24"/>
        </w:rPr>
        <w:t xml:space="preserve"> </w:t>
      </w:r>
    </w:p>
    <w:p w:rsidR="006B30A6" w:rsidRPr="001C1543" w:rsidRDefault="006B30A6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</w:p>
    <w:tbl>
      <w:tblPr>
        <w:tblStyle w:val="a9"/>
        <w:tblW w:w="0" w:type="auto"/>
        <w:tblLook w:val="04A0"/>
      </w:tblPr>
      <w:tblGrid>
        <w:gridCol w:w="2035"/>
        <w:gridCol w:w="1036"/>
        <w:gridCol w:w="1035"/>
        <w:gridCol w:w="1116"/>
        <w:gridCol w:w="1040"/>
        <w:gridCol w:w="1039"/>
        <w:gridCol w:w="1160"/>
        <w:gridCol w:w="1110"/>
      </w:tblGrid>
      <w:tr w:rsidR="006B30A6" w:rsidRPr="001C1543" w:rsidTr="006B30A6">
        <w:tc>
          <w:tcPr>
            <w:tcW w:w="1693" w:type="dxa"/>
            <w:vMerge w:val="restart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Наименование подразделения</w:t>
            </w:r>
          </w:p>
        </w:tc>
        <w:tc>
          <w:tcPr>
            <w:tcW w:w="3740" w:type="dxa"/>
            <w:gridSpan w:val="3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Количество пожаров</w:t>
            </w:r>
          </w:p>
        </w:tc>
        <w:tc>
          <w:tcPr>
            <w:tcW w:w="2494" w:type="dxa"/>
            <w:gridSpan w:val="2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Количество погибших</w:t>
            </w:r>
          </w:p>
        </w:tc>
        <w:tc>
          <w:tcPr>
            <w:tcW w:w="2494" w:type="dxa"/>
            <w:gridSpan w:val="2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Количество травмированных</w:t>
            </w:r>
          </w:p>
        </w:tc>
      </w:tr>
      <w:tr w:rsidR="006B30A6" w:rsidRPr="001C1543" w:rsidTr="006B30A6">
        <w:tc>
          <w:tcPr>
            <w:tcW w:w="1693" w:type="dxa"/>
            <w:vMerge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2020</w:t>
            </w:r>
          </w:p>
        </w:tc>
        <w:tc>
          <w:tcPr>
            <w:tcW w:w="1246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2021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+\-%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2020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2021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2020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2021</w:t>
            </w:r>
          </w:p>
        </w:tc>
      </w:tr>
      <w:tr w:rsidR="006B30A6" w:rsidRPr="001C1543" w:rsidTr="006B30A6">
        <w:tc>
          <w:tcPr>
            <w:tcW w:w="1693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ПК (п.Лиственичный)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5</w:t>
            </w:r>
          </w:p>
        </w:tc>
        <w:tc>
          <w:tcPr>
            <w:tcW w:w="1246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2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-60%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0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0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0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0</w:t>
            </w:r>
          </w:p>
        </w:tc>
      </w:tr>
      <w:tr w:rsidR="006B30A6" w:rsidRPr="001C1543" w:rsidTr="006B30A6">
        <w:tc>
          <w:tcPr>
            <w:tcW w:w="1693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ПК (п.Ягодный)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2</w:t>
            </w:r>
          </w:p>
        </w:tc>
        <w:tc>
          <w:tcPr>
            <w:tcW w:w="1246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0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-100%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0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0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1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0</w:t>
            </w:r>
          </w:p>
        </w:tc>
      </w:tr>
      <w:tr w:rsidR="006B30A6" w:rsidRPr="001C1543" w:rsidTr="006B30A6">
        <w:tc>
          <w:tcPr>
            <w:tcW w:w="1693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ПК (п.Дальний)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0</w:t>
            </w:r>
          </w:p>
        </w:tc>
        <w:tc>
          <w:tcPr>
            <w:tcW w:w="1246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1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+100%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0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0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0</w:t>
            </w:r>
          </w:p>
        </w:tc>
        <w:tc>
          <w:tcPr>
            <w:tcW w:w="1247" w:type="dxa"/>
          </w:tcPr>
          <w:p w:rsidR="006B30A6" w:rsidRPr="001C1543" w:rsidRDefault="006B30A6" w:rsidP="001C1543">
            <w:pPr>
              <w:jc w:val="both"/>
              <w:rPr>
                <w:color w:val="1D1B11" w:themeColor="background2" w:themeShade="1A"/>
                <w:spacing w:val="-3"/>
                <w:sz w:val="24"/>
              </w:rPr>
            </w:pPr>
            <w:r w:rsidRPr="001C1543">
              <w:rPr>
                <w:color w:val="1D1B11" w:themeColor="background2" w:themeShade="1A"/>
                <w:spacing w:val="-3"/>
                <w:sz w:val="24"/>
              </w:rPr>
              <w:t>0</w:t>
            </w:r>
          </w:p>
        </w:tc>
      </w:tr>
    </w:tbl>
    <w:p w:rsidR="0082021B" w:rsidRPr="001C1543" w:rsidRDefault="00111B0B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Причиной возникновения пожаров является неосторожное обращение с огнем, а также неаккуратное, небрежное хранение горючих материалов. </w:t>
      </w:r>
    </w:p>
    <w:p w:rsidR="000B7EC4" w:rsidRPr="001C1543" w:rsidRDefault="00111B0B" w:rsidP="00DA50BE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В целях своевременного реагирования при возникновении пожаров на территории муниципалитета </w:t>
      </w:r>
      <w:r w:rsidR="00842681" w:rsidRPr="001C1543">
        <w:rPr>
          <w:color w:val="1D1B11" w:themeColor="background2" w:themeShade="1A"/>
          <w:spacing w:val="-3"/>
          <w:sz w:val="24"/>
        </w:rPr>
        <w:t>в 2021</w:t>
      </w:r>
      <w:r w:rsidRPr="001C1543">
        <w:rPr>
          <w:color w:val="1D1B11" w:themeColor="background2" w:themeShade="1A"/>
          <w:spacing w:val="-3"/>
          <w:sz w:val="24"/>
        </w:rPr>
        <w:t xml:space="preserve"> году проведены мероприятия з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а счёт средств бюджета </w:t>
      </w:r>
      <w:r w:rsidR="00107932" w:rsidRPr="001C1543">
        <w:rPr>
          <w:color w:val="1D1B11" w:themeColor="background2" w:themeShade="1A"/>
          <w:spacing w:val="-3"/>
          <w:sz w:val="24"/>
        </w:rPr>
        <w:t xml:space="preserve">поселения </w:t>
      </w:r>
      <w:r w:rsidRPr="001C1543">
        <w:rPr>
          <w:color w:val="1D1B11" w:themeColor="background2" w:themeShade="1A"/>
          <w:spacing w:val="-3"/>
          <w:sz w:val="24"/>
        </w:rPr>
        <w:t xml:space="preserve">                         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по содержанию </w:t>
      </w:r>
      <w:r w:rsidR="00C87134">
        <w:rPr>
          <w:color w:val="1D1B11" w:themeColor="background2" w:themeShade="1A"/>
          <w:spacing w:val="-3"/>
          <w:sz w:val="24"/>
        </w:rPr>
        <w:t>36 пожарных водоёмов (п.</w:t>
      </w:r>
      <w:r w:rsidR="00AA576A">
        <w:rPr>
          <w:color w:val="1D1B11" w:themeColor="background2" w:themeShade="1A"/>
          <w:spacing w:val="-3"/>
          <w:sz w:val="24"/>
        </w:rPr>
        <w:t xml:space="preserve"> </w:t>
      </w:r>
      <w:r w:rsidR="00C87134">
        <w:rPr>
          <w:color w:val="1D1B11" w:themeColor="background2" w:themeShade="1A"/>
          <w:spacing w:val="-3"/>
          <w:sz w:val="24"/>
        </w:rPr>
        <w:t>Дальний-3, п.</w:t>
      </w:r>
      <w:r w:rsidR="00AA576A">
        <w:rPr>
          <w:color w:val="1D1B11" w:themeColor="background2" w:themeShade="1A"/>
          <w:spacing w:val="-3"/>
          <w:sz w:val="24"/>
        </w:rPr>
        <w:t xml:space="preserve"> </w:t>
      </w:r>
      <w:r w:rsidR="00C87134">
        <w:rPr>
          <w:color w:val="1D1B11" w:themeColor="background2" w:themeShade="1A"/>
          <w:spacing w:val="-3"/>
          <w:sz w:val="24"/>
        </w:rPr>
        <w:t>Ягодный</w:t>
      </w:r>
      <w:r w:rsidR="000B7EC4" w:rsidRPr="001C1543">
        <w:rPr>
          <w:color w:val="1D1B11" w:themeColor="background2" w:themeShade="1A"/>
          <w:spacing w:val="-3"/>
          <w:sz w:val="24"/>
        </w:rPr>
        <w:t>-12, п.</w:t>
      </w:r>
      <w:r w:rsidR="00AA576A">
        <w:rPr>
          <w:color w:val="1D1B11" w:themeColor="background2" w:themeShade="1A"/>
          <w:spacing w:val="-3"/>
          <w:sz w:val="24"/>
        </w:rPr>
        <w:t xml:space="preserve"> 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Лиственичный–7, </w:t>
      </w:r>
      <w:r w:rsidR="00825295" w:rsidRPr="001C1543">
        <w:rPr>
          <w:color w:val="1D1B11" w:themeColor="background2" w:themeShade="1A"/>
          <w:spacing w:val="-3"/>
          <w:sz w:val="24"/>
        </w:rPr>
        <w:t xml:space="preserve">             </w:t>
      </w:r>
      <w:r w:rsidR="000B7EC4" w:rsidRPr="001C1543">
        <w:rPr>
          <w:color w:val="1D1B11" w:themeColor="background2" w:themeShade="1A"/>
          <w:spacing w:val="-3"/>
          <w:sz w:val="24"/>
        </w:rPr>
        <w:t>с.</w:t>
      </w:r>
      <w:r w:rsidR="00AA576A">
        <w:rPr>
          <w:color w:val="1D1B11" w:themeColor="background2" w:themeShade="1A"/>
          <w:spacing w:val="-3"/>
          <w:sz w:val="24"/>
        </w:rPr>
        <w:t xml:space="preserve"> </w:t>
      </w:r>
      <w:r w:rsidR="000B7EC4" w:rsidRPr="001C1543">
        <w:rPr>
          <w:color w:val="1D1B11" w:themeColor="background2" w:themeShade="1A"/>
          <w:spacing w:val="-3"/>
          <w:sz w:val="24"/>
        </w:rPr>
        <w:t>Леуши</w:t>
      </w:r>
      <w:r w:rsidRPr="001C1543">
        <w:rPr>
          <w:color w:val="1D1B11" w:themeColor="background2" w:themeShade="1A"/>
          <w:spacing w:val="-3"/>
          <w:sz w:val="24"/>
        </w:rPr>
        <w:t>–</w:t>
      </w:r>
      <w:r w:rsidR="000B7EC4" w:rsidRPr="001C1543">
        <w:rPr>
          <w:color w:val="1D1B11" w:themeColor="background2" w:themeShade="1A"/>
          <w:spacing w:val="-3"/>
          <w:sz w:val="24"/>
        </w:rPr>
        <w:t>14</w:t>
      </w:r>
      <w:r w:rsidRPr="001C1543">
        <w:rPr>
          <w:color w:val="1D1B11" w:themeColor="background2" w:themeShade="1A"/>
          <w:spacing w:val="-3"/>
          <w:sz w:val="24"/>
        </w:rPr>
        <w:t xml:space="preserve">). В </w:t>
      </w:r>
      <w:r w:rsidR="00825295" w:rsidRPr="001C1543">
        <w:rPr>
          <w:color w:val="1D1B11" w:themeColor="background2" w:themeShade="1A"/>
          <w:spacing w:val="-3"/>
          <w:sz w:val="24"/>
        </w:rPr>
        <w:t xml:space="preserve">рамках данных мероприятий </w:t>
      </w:r>
      <w:r w:rsidR="00C87134">
        <w:rPr>
          <w:color w:val="1D1B11" w:themeColor="background2" w:themeShade="1A"/>
          <w:spacing w:val="-3"/>
          <w:sz w:val="24"/>
        </w:rPr>
        <w:t>МКУ</w:t>
      </w:r>
      <w:r w:rsidR="00825295" w:rsidRPr="001C1543">
        <w:rPr>
          <w:color w:val="1D1B11" w:themeColor="background2" w:themeShade="1A"/>
          <w:spacing w:val="-3"/>
          <w:sz w:val="24"/>
        </w:rPr>
        <w:t xml:space="preserve"> «Административно – хозяйственная служба» ежеквартально </w:t>
      </w:r>
      <w:r w:rsidR="00C87134">
        <w:rPr>
          <w:color w:val="1D1B11" w:themeColor="background2" w:themeShade="1A"/>
          <w:spacing w:val="-3"/>
          <w:sz w:val="24"/>
        </w:rPr>
        <w:t xml:space="preserve">выполняет следующие мероприятия: </w:t>
      </w:r>
      <w:r w:rsidR="00825295" w:rsidRPr="001C1543">
        <w:rPr>
          <w:color w:val="1D1B11" w:themeColor="background2" w:themeShade="1A"/>
          <w:spacing w:val="-3"/>
          <w:sz w:val="24"/>
        </w:rPr>
        <w:t>наполнение цистерн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, </w:t>
      </w:r>
      <w:r w:rsidR="00825295" w:rsidRPr="001C1543">
        <w:rPr>
          <w:color w:val="1D1B11" w:themeColor="background2" w:themeShade="1A"/>
          <w:spacing w:val="-3"/>
          <w:sz w:val="24"/>
        </w:rPr>
        <w:t xml:space="preserve">подготовка и </w:t>
      </w:r>
      <w:r w:rsidR="000B7EC4" w:rsidRPr="001C1543">
        <w:rPr>
          <w:color w:val="1D1B11" w:themeColor="background2" w:themeShade="1A"/>
          <w:spacing w:val="-3"/>
          <w:sz w:val="24"/>
        </w:rPr>
        <w:t>утепление</w:t>
      </w:r>
      <w:r w:rsidR="00825295" w:rsidRPr="001C1543">
        <w:rPr>
          <w:color w:val="1D1B11" w:themeColor="background2" w:themeShade="1A"/>
          <w:spacing w:val="-3"/>
          <w:sz w:val="24"/>
        </w:rPr>
        <w:t xml:space="preserve"> пожарных колодцев при подготовке к осенне–зимнему периоду, очистка подъездных путей для беспрепятственного заезда автотранспорта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. </w:t>
      </w:r>
    </w:p>
    <w:p w:rsidR="000B7EC4" w:rsidRPr="001C1543" w:rsidRDefault="00842681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2021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году определен объем ра</w:t>
      </w:r>
      <w:r w:rsidR="006A27C4" w:rsidRPr="001C1543">
        <w:rPr>
          <w:color w:val="1D1B11" w:themeColor="background2" w:themeShade="1A"/>
          <w:spacing w:val="-3"/>
          <w:sz w:val="24"/>
        </w:rPr>
        <w:t>зработки полосы минерализации в</w:t>
      </w:r>
      <w:r w:rsidR="000B7EC4" w:rsidRPr="001C1543">
        <w:rPr>
          <w:color w:val="1D1B11" w:themeColor="background2" w:themeShade="1A"/>
          <w:spacing w:val="-3"/>
          <w:sz w:val="24"/>
        </w:rPr>
        <w:t>близи населенных пунктов п.</w:t>
      </w:r>
      <w:r w:rsidR="00AA576A">
        <w:rPr>
          <w:color w:val="1D1B11" w:themeColor="background2" w:themeShade="1A"/>
          <w:spacing w:val="-3"/>
          <w:sz w:val="24"/>
        </w:rPr>
        <w:t xml:space="preserve"> </w:t>
      </w:r>
      <w:r w:rsidR="000B7EC4" w:rsidRPr="001C1543">
        <w:rPr>
          <w:color w:val="1D1B11" w:themeColor="background2" w:themeShade="1A"/>
          <w:spacing w:val="-3"/>
          <w:sz w:val="24"/>
        </w:rPr>
        <w:t>Ягодный, п.</w:t>
      </w:r>
      <w:r w:rsidR="00AA576A">
        <w:rPr>
          <w:color w:val="1D1B11" w:themeColor="background2" w:themeShade="1A"/>
          <w:spacing w:val="-3"/>
          <w:sz w:val="24"/>
        </w:rPr>
        <w:t xml:space="preserve"> </w:t>
      </w:r>
      <w:r w:rsidR="000B7EC4" w:rsidRPr="001C1543">
        <w:rPr>
          <w:color w:val="1D1B11" w:themeColor="background2" w:themeShade="1A"/>
          <w:spacing w:val="-3"/>
          <w:sz w:val="24"/>
        </w:rPr>
        <w:t>Дальний. Мероприятия по разработке полосы за</w:t>
      </w:r>
      <w:r w:rsidRPr="001C1543">
        <w:rPr>
          <w:color w:val="1D1B11" w:themeColor="background2" w:themeShade="1A"/>
          <w:spacing w:val="-3"/>
          <w:sz w:val="24"/>
        </w:rPr>
        <w:t>планированы к реализации на 2022 - 2023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год</w:t>
      </w:r>
      <w:r w:rsidRPr="001C1543">
        <w:rPr>
          <w:color w:val="1D1B11" w:themeColor="background2" w:themeShade="1A"/>
          <w:spacing w:val="-3"/>
          <w:sz w:val="24"/>
        </w:rPr>
        <w:t>ы</w:t>
      </w:r>
      <w:r w:rsidR="000B7EC4" w:rsidRPr="001C1543">
        <w:rPr>
          <w:color w:val="1D1B11" w:themeColor="background2" w:themeShade="1A"/>
          <w:spacing w:val="-3"/>
          <w:sz w:val="24"/>
        </w:rPr>
        <w:t>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В пожароопасный период </w:t>
      </w:r>
      <w:r w:rsidR="006A27C4" w:rsidRPr="001C1543">
        <w:rPr>
          <w:color w:val="1D1B11" w:themeColor="background2" w:themeShade="1A"/>
          <w:spacing w:val="-3"/>
          <w:sz w:val="24"/>
        </w:rPr>
        <w:t xml:space="preserve">было проведено </w:t>
      </w:r>
      <w:r w:rsidRPr="001C1543">
        <w:rPr>
          <w:color w:val="1D1B11" w:themeColor="background2" w:themeShade="1A"/>
          <w:spacing w:val="-3"/>
          <w:sz w:val="24"/>
        </w:rPr>
        <w:t>информирование населения</w:t>
      </w:r>
      <w:r w:rsidR="006A27C4" w:rsidRPr="001C1543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о соблюдении правил пожарной безопасности в быту, на приусадебных участках, при посещении лесов</w:t>
      </w:r>
      <w:r w:rsidR="006A27C4" w:rsidRPr="001C1543">
        <w:rPr>
          <w:color w:val="1D1B11" w:themeColor="background2" w:themeShade="1A"/>
          <w:spacing w:val="-3"/>
          <w:sz w:val="24"/>
        </w:rPr>
        <w:t xml:space="preserve">. Информация была распространена </w:t>
      </w:r>
      <w:r w:rsidRPr="001C1543">
        <w:rPr>
          <w:color w:val="1D1B11" w:themeColor="background2" w:themeShade="1A"/>
          <w:spacing w:val="-3"/>
          <w:sz w:val="24"/>
        </w:rPr>
        <w:t>через СМИ, информационные стенды «01 Сообщает», а также при</w:t>
      </w:r>
      <w:r w:rsidR="006A27C4" w:rsidRPr="001C1543">
        <w:rPr>
          <w:color w:val="1D1B11" w:themeColor="background2" w:themeShade="1A"/>
          <w:spacing w:val="-3"/>
          <w:sz w:val="24"/>
        </w:rPr>
        <w:t xml:space="preserve"> проведении поквартирных обходов  </w:t>
      </w:r>
      <w:r w:rsidRPr="001C1543">
        <w:rPr>
          <w:color w:val="1D1B11" w:themeColor="background2" w:themeShade="1A"/>
          <w:spacing w:val="-3"/>
          <w:sz w:val="24"/>
        </w:rPr>
        <w:t>жи</w:t>
      </w:r>
      <w:r w:rsidR="006A27C4" w:rsidRPr="001C1543">
        <w:rPr>
          <w:color w:val="1D1B11" w:themeColor="background2" w:themeShade="1A"/>
          <w:spacing w:val="-3"/>
          <w:sz w:val="24"/>
        </w:rPr>
        <w:t xml:space="preserve">телей. </w:t>
      </w:r>
    </w:p>
    <w:p w:rsidR="000B7EC4" w:rsidRPr="001C1543" w:rsidRDefault="000B7EC4" w:rsidP="001C1543">
      <w:pPr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z w:val="24"/>
        </w:rPr>
        <w:t>2</w:t>
      </w:r>
      <w:r w:rsidRPr="001C1543">
        <w:rPr>
          <w:b/>
          <w:color w:val="1D1B11" w:themeColor="background2" w:themeShade="1A"/>
          <w:spacing w:val="-3"/>
          <w:sz w:val="24"/>
        </w:rPr>
        <w:t>.11</w:t>
      </w:r>
      <w:r w:rsidR="00347E2F">
        <w:rPr>
          <w:b/>
          <w:color w:val="1D1B11" w:themeColor="background2" w:themeShade="1A"/>
          <w:spacing w:val="-3"/>
          <w:sz w:val="24"/>
        </w:rPr>
        <w:t>. С</w:t>
      </w:r>
      <w:r w:rsidRPr="001C1543">
        <w:rPr>
          <w:b/>
          <w:color w:val="1D1B11" w:themeColor="background2" w:themeShade="1A"/>
          <w:spacing w:val="-3"/>
          <w:sz w:val="24"/>
        </w:rPr>
        <w:t>оздание условий для обеспечения жителей поселения услугами связи, общественного питания, торговли и бытового обслуживания (№ 11)</w:t>
      </w:r>
    </w:p>
    <w:p w:rsidR="000B7EC4" w:rsidRPr="001C1543" w:rsidRDefault="000B7EC4" w:rsidP="001C1543">
      <w:pPr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b/>
          <w:i/>
          <w:color w:val="1D1B11" w:themeColor="background2" w:themeShade="1A"/>
          <w:spacing w:val="-3"/>
          <w:sz w:val="24"/>
        </w:rPr>
        <w:t>Услуги телефонной связи</w:t>
      </w:r>
      <w:r w:rsidRPr="001C1543">
        <w:rPr>
          <w:color w:val="1D1B11" w:themeColor="background2" w:themeShade="1A"/>
          <w:spacing w:val="-3"/>
          <w:sz w:val="24"/>
        </w:rPr>
        <w:t xml:space="preserve"> населению сельского поселения предоставляют филиал электросвязи Ханты-Мансийского ТУЭС ПАО «Ростелеком», а также операторы подвижной  радиотелефонной связи: «Теле -2», «Мегафон» и другие.</w:t>
      </w:r>
    </w:p>
    <w:p w:rsidR="000B7EC4" w:rsidRPr="001C1543" w:rsidRDefault="000B7EC4" w:rsidP="001C1543">
      <w:pPr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b/>
          <w:i/>
          <w:color w:val="1D1B11" w:themeColor="background2" w:themeShade="1A"/>
          <w:spacing w:val="-3"/>
          <w:sz w:val="24"/>
        </w:rPr>
        <w:t>Услуги почтовой связи</w:t>
      </w:r>
      <w:r w:rsidRPr="001C1543">
        <w:rPr>
          <w:color w:val="1D1B11" w:themeColor="background2" w:themeShade="1A"/>
          <w:spacing w:val="-3"/>
          <w:sz w:val="24"/>
        </w:rPr>
        <w:t xml:space="preserve"> населению предоставляются отделени</w:t>
      </w:r>
      <w:r w:rsidR="00AA576A">
        <w:rPr>
          <w:color w:val="1D1B11" w:themeColor="background2" w:themeShade="1A"/>
          <w:spacing w:val="-3"/>
          <w:sz w:val="24"/>
        </w:rPr>
        <w:t>я</w:t>
      </w:r>
      <w:r w:rsidRPr="001C1543">
        <w:rPr>
          <w:color w:val="1D1B11" w:themeColor="background2" w:themeShade="1A"/>
          <w:spacing w:val="-3"/>
          <w:sz w:val="24"/>
        </w:rPr>
        <w:t>м</w:t>
      </w:r>
      <w:r w:rsidR="00AA576A">
        <w:rPr>
          <w:color w:val="1D1B11" w:themeColor="background2" w:themeShade="1A"/>
          <w:spacing w:val="-3"/>
          <w:sz w:val="24"/>
        </w:rPr>
        <w:t>и</w:t>
      </w:r>
      <w:r w:rsidRPr="001C1543">
        <w:rPr>
          <w:color w:val="1D1B11" w:themeColor="background2" w:themeShade="1A"/>
          <w:spacing w:val="-3"/>
          <w:sz w:val="24"/>
        </w:rPr>
        <w:t xml:space="preserve"> почтовой связи филиала ФГУП «Почта России» Урайского почтамта</w:t>
      </w:r>
      <w:r w:rsidR="00C87134">
        <w:rPr>
          <w:color w:val="1D1B11" w:themeColor="background2" w:themeShade="1A"/>
          <w:spacing w:val="-3"/>
          <w:sz w:val="24"/>
        </w:rPr>
        <w:t>.</w:t>
      </w:r>
      <w:r w:rsidRPr="001C1543">
        <w:rPr>
          <w:color w:val="1D1B11" w:themeColor="background2" w:themeShade="1A"/>
          <w:spacing w:val="-3"/>
          <w:sz w:val="24"/>
        </w:rPr>
        <w:t xml:space="preserve"> </w:t>
      </w:r>
      <w:r w:rsidR="00C87134">
        <w:rPr>
          <w:color w:val="1D1B11" w:themeColor="background2" w:themeShade="1A"/>
          <w:spacing w:val="-3"/>
          <w:sz w:val="24"/>
        </w:rPr>
        <w:t>Н</w:t>
      </w:r>
      <w:r w:rsidRPr="001C1543">
        <w:rPr>
          <w:color w:val="1D1B11" w:themeColor="background2" w:themeShade="1A"/>
          <w:spacing w:val="-3"/>
          <w:sz w:val="24"/>
        </w:rPr>
        <w:t>а территории сельского поселения расположено 3 отделения (с.</w:t>
      </w:r>
      <w:r w:rsidR="00BF24B0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Леуши, п.</w:t>
      </w:r>
      <w:r w:rsidR="00BF24B0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Лиственичный, п.</w:t>
      </w:r>
      <w:r w:rsidR="00BF24B0">
        <w:rPr>
          <w:color w:val="1D1B11" w:themeColor="background2" w:themeShade="1A"/>
          <w:spacing w:val="-3"/>
          <w:sz w:val="24"/>
        </w:rPr>
        <w:t xml:space="preserve"> Ягодный</w:t>
      </w:r>
      <w:r w:rsidRPr="001C1543">
        <w:rPr>
          <w:color w:val="1D1B11" w:themeColor="background2" w:themeShade="1A"/>
          <w:spacing w:val="-3"/>
          <w:sz w:val="24"/>
        </w:rPr>
        <w:t>), в штате которого 9 человек. Услугами подписки на печатные издания пользуются более половины населения поселения.</w:t>
      </w:r>
    </w:p>
    <w:p w:rsidR="000B7EC4" w:rsidRPr="001C1543" w:rsidRDefault="000B7EC4" w:rsidP="001C1543">
      <w:pPr>
        <w:shd w:val="clear" w:color="auto" w:fill="FFFFFF" w:themeFill="background1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b/>
          <w:i/>
          <w:color w:val="1D1B11" w:themeColor="background2" w:themeShade="1A"/>
          <w:spacing w:val="-3"/>
          <w:sz w:val="24"/>
        </w:rPr>
        <w:t>Розничную торговлю</w:t>
      </w:r>
      <w:r w:rsidRPr="001C1543">
        <w:rPr>
          <w:color w:val="1D1B11" w:themeColor="background2" w:themeShade="1A"/>
          <w:spacing w:val="-3"/>
          <w:sz w:val="24"/>
        </w:rPr>
        <w:t xml:space="preserve"> в посе</w:t>
      </w:r>
      <w:r w:rsidR="00A26004" w:rsidRPr="001C1543">
        <w:rPr>
          <w:color w:val="1D1B11" w:themeColor="background2" w:themeShade="1A"/>
          <w:spacing w:val="-3"/>
          <w:sz w:val="24"/>
        </w:rPr>
        <w:t>лении по состоянию на 01.01.202</w:t>
      </w:r>
      <w:r w:rsidR="009F27EF" w:rsidRPr="001C1543">
        <w:rPr>
          <w:color w:val="1D1B11" w:themeColor="background2" w:themeShade="1A"/>
          <w:spacing w:val="-3"/>
          <w:sz w:val="24"/>
        </w:rPr>
        <w:t>2</w:t>
      </w:r>
      <w:r w:rsidRPr="001C1543">
        <w:rPr>
          <w:color w:val="1D1B11" w:themeColor="background2" w:themeShade="1A"/>
          <w:spacing w:val="-3"/>
          <w:sz w:val="24"/>
        </w:rPr>
        <w:t xml:space="preserve"> осуществляют 1</w:t>
      </w:r>
      <w:r w:rsidR="009F27EF" w:rsidRPr="001C1543">
        <w:rPr>
          <w:color w:val="1D1B11" w:themeColor="background2" w:themeShade="1A"/>
          <w:spacing w:val="-3"/>
          <w:sz w:val="24"/>
        </w:rPr>
        <w:t>7</w:t>
      </w:r>
      <w:r w:rsidRPr="001C1543">
        <w:rPr>
          <w:color w:val="1D1B11" w:themeColor="background2" w:themeShade="1A"/>
          <w:spacing w:val="-3"/>
          <w:sz w:val="24"/>
        </w:rPr>
        <w:t xml:space="preserve"> торговых объектов (торговой площадью </w:t>
      </w:r>
      <w:r w:rsidR="009F27EF" w:rsidRPr="001C1543">
        <w:rPr>
          <w:color w:val="1D1B11" w:themeColor="background2" w:themeShade="1A"/>
          <w:spacing w:val="-3"/>
          <w:sz w:val="24"/>
        </w:rPr>
        <w:t>695</w:t>
      </w:r>
      <w:r w:rsidRPr="001C1543">
        <w:rPr>
          <w:color w:val="1D1B11" w:themeColor="background2" w:themeShade="1A"/>
          <w:spacing w:val="-3"/>
          <w:sz w:val="24"/>
        </w:rPr>
        <w:t>,</w:t>
      </w:r>
      <w:r w:rsidR="009F27EF" w:rsidRPr="001C1543">
        <w:rPr>
          <w:color w:val="1D1B11" w:themeColor="background2" w:themeShade="1A"/>
          <w:spacing w:val="-3"/>
          <w:sz w:val="24"/>
        </w:rPr>
        <w:t>3</w:t>
      </w:r>
      <w:r w:rsidRPr="001C1543">
        <w:rPr>
          <w:color w:val="1D1B11" w:themeColor="background2" w:themeShade="1A"/>
          <w:spacing w:val="-3"/>
          <w:sz w:val="24"/>
        </w:rPr>
        <w:t xml:space="preserve"> кв.м.)</w:t>
      </w:r>
      <w:r w:rsidR="00DA50BE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в том числе 1</w:t>
      </w:r>
      <w:r w:rsidR="009F27EF" w:rsidRPr="001C1543">
        <w:rPr>
          <w:color w:val="1D1B11" w:themeColor="background2" w:themeShade="1A"/>
          <w:spacing w:val="-3"/>
          <w:sz w:val="24"/>
        </w:rPr>
        <w:t>7</w:t>
      </w:r>
      <w:r w:rsidRPr="001C1543">
        <w:rPr>
          <w:color w:val="1D1B11" w:themeColor="background2" w:themeShade="1A"/>
          <w:spacing w:val="-3"/>
          <w:sz w:val="24"/>
        </w:rPr>
        <w:t xml:space="preserve"> магазинов (из них продовольственных 8, непродовольственных 2, универсальных </w:t>
      </w:r>
      <w:r w:rsidR="009F27EF" w:rsidRPr="001C1543">
        <w:rPr>
          <w:color w:val="1D1B11" w:themeColor="background2" w:themeShade="1A"/>
          <w:spacing w:val="-3"/>
          <w:sz w:val="24"/>
        </w:rPr>
        <w:t>7</w:t>
      </w:r>
      <w:r w:rsidRPr="001C1543">
        <w:rPr>
          <w:color w:val="1D1B11" w:themeColor="background2" w:themeShade="1A"/>
          <w:spacing w:val="-3"/>
          <w:sz w:val="24"/>
        </w:rPr>
        <w:t>).</w:t>
      </w:r>
    </w:p>
    <w:p w:rsidR="000B7EC4" w:rsidRPr="001C1543" w:rsidRDefault="000B7EC4" w:rsidP="001C1543">
      <w:pPr>
        <w:shd w:val="clear" w:color="auto" w:fill="FFFFFF" w:themeFill="background1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среднем на 1 жителя поселения приходится 0,2</w:t>
      </w:r>
      <w:r w:rsidR="009F27EF" w:rsidRPr="001C1543">
        <w:rPr>
          <w:color w:val="1D1B11" w:themeColor="background2" w:themeShade="1A"/>
          <w:spacing w:val="-3"/>
          <w:sz w:val="24"/>
        </w:rPr>
        <w:t>5</w:t>
      </w:r>
      <w:r w:rsidRPr="001C1543">
        <w:rPr>
          <w:color w:val="1D1B11" w:themeColor="background2" w:themeShade="1A"/>
          <w:spacing w:val="-3"/>
          <w:sz w:val="24"/>
        </w:rPr>
        <w:t xml:space="preserve"> кв.м. торговой площади. </w:t>
      </w:r>
    </w:p>
    <w:p w:rsidR="000B7EC4" w:rsidRPr="001C1543" w:rsidRDefault="000B7EC4" w:rsidP="001C1543">
      <w:pPr>
        <w:shd w:val="clear" w:color="auto" w:fill="FFFFFF" w:themeFill="background1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При проведении массовых мероприятий администрацией поселения организуется розничная торговля, в т.ч. товарами и продукцией местных производителей.</w:t>
      </w:r>
    </w:p>
    <w:p w:rsidR="000B7EC4" w:rsidRPr="001C1543" w:rsidRDefault="000B7EC4" w:rsidP="001C1543">
      <w:pPr>
        <w:shd w:val="clear" w:color="auto" w:fill="FFFFFF" w:themeFill="background1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На территории функционируют 1 объект общественного питания</w:t>
      </w:r>
      <w:r w:rsidR="00AA576A">
        <w:rPr>
          <w:color w:val="1D1B11" w:themeColor="background2" w:themeShade="1A"/>
          <w:spacing w:val="-3"/>
          <w:sz w:val="24"/>
        </w:rPr>
        <w:t xml:space="preserve"> -</w:t>
      </w:r>
      <w:r w:rsidRPr="001C1543">
        <w:rPr>
          <w:color w:val="1D1B11" w:themeColor="background2" w:themeShade="1A"/>
          <w:spacing w:val="-3"/>
          <w:sz w:val="24"/>
        </w:rPr>
        <w:t xml:space="preserve"> кафе на 24 посадочных места в п.</w:t>
      </w:r>
      <w:r w:rsidR="00AA576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Ягодн</w:t>
      </w:r>
      <w:r w:rsidR="00AA576A">
        <w:rPr>
          <w:color w:val="1D1B11" w:themeColor="background2" w:themeShade="1A"/>
          <w:spacing w:val="-3"/>
          <w:sz w:val="24"/>
        </w:rPr>
        <w:t>ый</w:t>
      </w:r>
      <w:r w:rsidRPr="001C1543">
        <w:rPr>
          <w:color w:val="1D1B11" w:themeColor="background2" w:themeShade="1A"/>
          <w:spacing w:val="-3"/>
          <w:sz w:val="24"/>
        </w:rPr>
        <w:t>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2.12</w:t>
      </w:r>
      <w:r w:rsidR="00347E2F">
        <w:rPr>
          <w:b/>
          <w:color w:val="1D1B11" w:themeColor="background2" w:themeShade="1A"/>
          <w:spacing w:val="-3"/>
          <w:sz w:val="24"/>
        </w:rPr>
        <w:t>. О</w:t>
      </w:r>
      <w:r w:rsidRPr="001C1543">
        <w:rPr>
          <w:b/>
          <w:color w:val="1D1B11" w:themeColor="background2" w:themeShade="1A"/>
          <w:spacing w:val="-3"/>
          <w:sz w:val="24"/>
        </w:rPr>
        <w:t>рганизация библиотечного обслуживания населения, комплектование и обеспечение сохранности библиотечных фондов библиотек поселения (№ 12)</w:t>
      </w:r>
    </w:p>
    <w:p w:rsidR="000B7EC4" w:rsidRPr="001C1543" w:rsidRDefault="000B7EC4" w:rsidP="00497F2D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lastRenderedPageBreak/>
        <w:t xml:space="preserve">Уровень обеспеченности населения библиотеками по отношению к нормативу </w:t>
      </w:r>
      <w:r w:rsidR="00497F2D">
        <w:rPr>
          <w:color w:val="1D1B11" w:themeColor="background2" w:themeShade="1A"/>
          <w:spacing w:val="-3"/>
          <w:sz w:val="24"/>
        </w:rPr>
        <w:t xml:space="preserve">– </w:t>
      </w:r>
      <w:r w:rsidRPr="001C1543">
        <w:rPr>
          <w:color w:val="1D1B11" w:themeColor="background2" w:themeShade="1A"/>
          <w:spacing w:val="-3"/>
          <w:sz w:val="24"/>
        </w:rPr>
        <w:t>100%. В поселении функционирует 3 библиотеки централизованной библиотечной системы (филиал № 2  имени Н.В.</w:t>
      </w:r>
      <w:r w:rsidR="00AA576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Лангенбах с.</w:t>
      </w:r>
      <w:r w:rsidR="00AA576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Леуши, филиал № 11 п.</w:t>
      </w:r>
      <w:r w:rsidR="00AA576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Лиственичный, филиал № 15 имени А.М.</w:t>
      </w:r>
      <w:r w:rsidR="00AA576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Конь</w:t>
      </w:r>
      <w:r w:rsidR="00497F2D">
        <w:rPr>
          <w:color w:val="1D1B11" w:themeColor="background2" w:themeShade="1A"/>
          <w:spacing w:val="-3"/>
          <w:sz w:val="24"/>
        </w:rPr>
        <w:t>к</w:t>
      </w:r>
      <w:r w:rsidRPr="001C1543">
        <w:rPr>
          <w:color w:val="1D1B11" w:themeColor="background2" w:themeShade="1A"/>
          <w:spacing w:val="-3"/>
          <w:sz w:val="24"/>
        </w:rPr>
        <w:t>овой п.</w:t>
      </w:r>
      <w:r w:rsidR="00AA576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Ягодный)</w:t>
      </w:r>
      <w:r w:rsidR="00DA50BE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входящи</w:t>
      </w:r>
      <w:r w:rsidR="00497F2D">
        <w:rPr>
          <w:color w:val="1D1B11" w:themeColor="background2" w:themeShade="1A"/>
          <w:spacing w:val="-3"/>
          <w:sz w:val="24"/>
        </w:rPr>
        <w:t>е</w:t>
      </w:r>
      <w:r w:rsidRPr="001C1543">
        <w:rPr>
          <w:color w:val="1D1B11" w:themeColor="background2" w:themeShade="1A"/>
          <w:spacing w:val="-3"/>
          <w:sz w:val="24"/>
        </w:rPr>
        <w:t xml:space="preserve"> в состав </w:t>
      </w:r>
      <w:r w:rsidRPr="00AA576A">
        <w:rPr>
          <w:color w:val="1D1B11" w:themeColor="background2" w:themeShade="1A"/>
          <w:spacing w:val="-3"/>
          <w:sz w:val="24"/>
        </w:rPr>
        <w:t>Муниципального учреждения культуры «Кондинская межпоселенческая централизованная библиотечная система</w:t>
      </w:r>
      <w:r w:rsidR="00EB001F" w:rsidRPr="00AA576A">
        <w:rPr>
          <w:color w:val="1D1B11" w:themeColor="background2" w:themeShade="1A"/>
          <w:spacing w:val="-3"/>
          <w:sz w:val="24"/>
        </w:rPr>
        <w:t>»</w:t>
      </w:r>
      <w:r w:rsidRPr="001C1543">
        <w:rPr>
          <w:color w:val="1D1B11" w:themeColor="background2" w:themeShade="1A"/>
          <w:spacing w:val="-3"/>
          <w:sz w:val="24"/>
        </w:rPr>
        <w:t xml:space="preserve"> (МУК Кондинская МЦБС)</w:t>
      </w:r>
      <w:r w:rsidR="00497F2D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подведомственное Управлению культуры администрации Кондинского района.</w:t>
      </w:r>
    </w:p>
    <w:p w:rsidR="000B7EC4" w:rsidRPr="001C1543" w:rsidRDefault="000B7EC4" w:rsidP="00497F2D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Общее количество работников </w:t>
      </w:r>
      <w:r w:rsidR="00497F2D">
        <w:rPr>
          <w:color w:val="1D1B11" w:themeColor="background2" w:themeShade="1A"/>
          <w:spacing w:val="-3"/>
          <w:sz w:val="24"/>
        </w:rPr>
        <w:t xml:space="preserve">– </w:t>
      </w:r>
      <w:r w:rsidRPr="001C1543">
        <w:rPr>
          <w:color w:val="1D1B11" w:themeColor="background2" w:themeShade="1A"/>
          <w:spacing w:val="-3"/>
          <w:sz w:val="24"/>
        </w:rPr>
        <w:t>8 человек. Библи</w:t>
      </w:r>
      <w:r w:rsidR="000C1342">
        <w:rPr>
          <w:color w:val="1D1B11" w:themeColor="background2" w:themeShade="1A"/>
          <w:spacing w:val="-3"/>
          <w:sz w:val="24"/>
        </w:rPr>
        <w:t>отечный фонд составляет более 31</w:t>
      </w:r>
      <w:r w:rsidRPr="001C1543">
        <w:rPr>
          <w:color w:val="1D1B11" w:themeColor="background2" w:themeShade="1A"/>
          <w:spacing w:val="-3"/>
          <w:sz w:val="24"/>
        </w:rPr>
        <w:t xml:space="preserve"> тысяч</w:t>
      </w:r>
      <w:r w:rsidR="000C1342">
        <w:rPr>
          <w:color w:val="1D1B11" w:themeColor="background2" w:themeShade="1A"/>
          <w:spacing w:val="-3"/>
          <w:sz w:val="24"/>
        </w:rPr>
        <w:t>и</w:t>
      </w:r>
      <w:r w:rsidRPr="001C1543">
        <w:rPr>
          <w:color w:val="1D1B11" w:themeColor="background2" w:themeShade="1A"/>
          <w:spacing w:val="-3"/>
          <w:sz w:val="24"/>
        </w:rPr>
        <w:t xml:space="preserve"> единиц</w:t>
      </w:r>
      <w:r w:rsidR="000C1342">
        <w:rPr>
          <w:color w:val="1D1B11" w:themeColor="background2" w:themeShade="1A"/>
          <w:spacing w:val="-3"/>
          <w:sz w:val="24"/>
        </w:rPr>
        <w:t>. Количество читателей 1240</w:t>
      </w:r>
      <w:r w:rsidRPr="001C1543">
        <w:rPr>
          <w:color w:val="1D1B11" w:themeColor="background2" w:themeShade="1A"/>
          <w:spacing w:val="-3"/>
          <w:sz w:val="24"/>
        </w:rPr>
        <w:t xml:space="preserve"> человек.</w:t>
      </w:r>
      <w:r w:rsidR="000C1342">
        <w:rPr>
          <w:color w:val="1D1B11" w:themeColor="background2" w:themeShade="1A"/>
          <w:spacing w:val="-3"/>
          <w:sz w:val="24"/>
        </w:rPr>
        <w:t xml:space="preserve"> Выдано документов из фонда библиотеки в 2021 году – 38 511 штук. На базе библиотек проведено 353 мероприятия.</w:t>
      </w:r>
    </w:p>
    <w:p w:rsidR="008E7D52" w:rsidRPr="001C1543" w:rsidRDefault="00CB2931" w:rsidP="00DA50BE">
      <w:pPr>
        <w:pStyle w:val="aff2"/>
        <w:ind w:left="0" w:right="-1" w:firstLine="691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1C1543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После проведения модернизации в</w:t>
      </w:r>
      <w:r w:rsidR="003A51A5" w:rsidRPr="001C1543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 </w:t>
      </w:r>
      <w:r w:rsidR="008E7D52" w:rsidRPr="001C154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2020 году </w:t>
      </w:r>
      <w:r w:rsidR="008E7D52" w:rsidRPr="001C154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Леушинская библиотека филиал № 2 имени Нины Викторовны Лангенбах МУК Кондинская МЦБС </w:t>
      </w:r>
      <w:r w:rsidRPr="001C154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стала очень популярным местом для посещения</w:t>
      </w:r>
      <w:r w:rsidR="00EE3C6B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1564C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жителей с. Леуши</w:t>
      </w:r>
      <w:r w:rsidRPr="001C154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. </w:t>
      </w:r>
    </w:p>
    <w:p w:rsidR="004272D9" w:rsidRPr="001C1543" w:rsidRDefault="00CB2931" w:rsidP="00DA50BE">
      <w:pPr>
        <w:ind w:firstLine="691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 xml:space="preserve">Уровень благоустройства играет свое значение, так как в результате разделения зон читателям были созданы условия для полноценного отдыха и </w:t>
      </w:r>
      <w:r w:rsidR="00497F2D" w:rsidRPr="001C1543">
        <w:rPr>
          <w:color w:val="1D1B11" w:themeColor="background2" w:themeShade="1A"/>
          <w:sz w:val="24"/>
        </w:rPr>
        <w:t>просвещения</w:t>
      </w:r>
      <w:r w:rsidRPr="001C1543">
        <w:rPr>
          <w:color w:val="1D1B11" w:themeColor="background2" w:themeShade="1A"/>
          <w:sz w:val="24"/>
        </w:rPr>
        <w:t xml:space="preserve">. 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2.13</w:t>
      </w:r>
      <w:r w:rsidR="00347E2F">
        <w:rPr>
          <w:b/>
          <w:color w:val="1D1B11" w:themeColor="background2" w:themeShade="1A"/>
          <w:spacing w:val="-3"/>
          <w:sz w:val="24"/>
        </w:rPr>
        <w:t>.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347E2F">
        <w:rPr>
          <w:b/>
          <w:color w:val="1D1B11" w:themeColor="background2" w:themeShade="1A"/>
          <w:spacing w:val="-3"/>
          <w:sz w:val="24"/>
        </w:rPr>
        <w:t>С</w:t>
      </w:r>
      <w:r w:rsidRPr="001C1543">
        <w:rPr>
          <w:b/>
          <w:color w:val="1D1B11" w:themeColor="background2" w:themeShade="1A"/>
          <w:spacing w:val="-3"/>
          <w:sz w:val="24"/>
        </w:rPr>
        <w:t>оздание условий для организации досуга и обеспечения жителей поселения услугами организаций культуры (№ 13)</w:t>
      </w:r>
      <w:r w:rsidR="00B42EA9" w:rsidRPr="001C1543">
        <w:rPr>
          <w:b/>
          <w:color w:val="1D1B11" w:themeColor="background2" w:themeShade="1A"/>
          <w:spacing w:val="-3"/>
          <w:sz w:val="24"/>
        </w:rPr>
        <w:t xml:space="preserve"> </w:t>
      </w:r>
    </w:p>
    <w:p w:rsidR="00B42EA9" w:rsidRPr="001C1543" w:rsidRDefault="00B42EA9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В целях исполнения данного полномочия на территории поселения создано и функционирует </w:t>
      </w:r>
      <w:r w:rsidRPr="00AA576A">
        <w:rPr>
          <w:color w:val="1D1B11" w:themeColor="background2" w:themeShade="1A"/>
          <w:spacing w:val="-3"/>
          <w:sz w:val="24"/>
        </w:rPr>
        <w:t>Муниципальное казенное учреждение «Культурно-спортивный комплекс» п. Ягодный  (М</w:t>
      </w:r>
      <w:r w:rsidR="00CC470A" w:rsidRPr="00AA576A">
        <w:rPr>
          <w:color w:val="1D1B11" w:themeColor="background2" w:themeShade="1A"/>
          <w:spacing w:val="-3"/>
          <w:sz w:val="24"/>
        </w:rPr>
        <w:t>К</w:t>
      </w:r>
      <w:r w:rsidRPr="00AA576A">
        <w:rPr>
          <w:color w:val="1D1B11" w:themeColor="background2" w:themeShade="1A"/>
          <w:spacing w:val="-3"/>
          <w:sz w:val="24"/>
        </w:rPr>
        <w:t>У КСК п.</w:t>
      </w:r>
      <w:r w:rsidR="00CC470A" w:rsidRPr="00AA576A">
        <w:rPr>
          <w:color w:val="1D1B11" w:themeColor="background2" w:themeShade="1A"/>
          <w:spacing w:val="-3"/>
          <w:sz w:val="24"/>
        </w:rPr>
        <w:t xml:space="preserve"> </w:t>
      </w:r>
      <w:r w:rsidRPr="00AA576A">
        <w:rPr>
          <w:color w:val="1D1B11" w:themeColor="background2" w:themeShade="1A"/>
          <w:spacing w:val="-3"/>
          <w:sz w:val="24"/>
        </w:rPr>
        <w:t>Ягодный)</w:t>
      </w:r>
      <w:r w:rsidR="00497F2D" w:rsidRPr="00AA576A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подведомственное администрации сельского поселения Леуши. </w:t>
      </w:r>
    </w:p>
    <w:p w:rsidR="00B42EA9" w:rsidRPr="00002500" w:rsidRDefault="00002500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002500">
        <w:rPr>
          <w:color w:val="1D1B11" w:themeColor="background2" w:themeShade="1A"/>
          <w:spacing w:val="-3"/>
          <w:sz w:val="24"/>
        </w:rPr>
        <w:t>В составе объектов учреждения культуры в разрезе населенных пунктов поселения:</w:t>
      </w:r>
    </w:p>
    <w:p w:rsidR="00002500" w:rsidRPr="00002500" w:rsidRDefault="00002500" w:rsidP="00CC470A">
      <w:pPr>
        <w:shd w:val="clear" w:color="auto" w:fill="FFFFFF"/>
        <w:tabs>
          <w:tab w:val="left" w:pos="284"/>
          <w:tab w:val="left" w:pos="426"/>
        </w:tabs>
        <w:jc w:val="both"/>
        <w:rPr>
          <w:color w:val="1D1B11" w:themeColor="background2" w:themeShade="1A"/>
          <w:spacing w:val="-3"/>
          <w:sz w:val="24"/>
        </w:rPr>
      </w:pPr>
      <w:r w:rsidRPr="00002500">
        <w:rPr>
          <w:color w:val="1D1B11" w:themeColor="background2" w:themeShade="1A"/>
          <w:spacing w:val="-3"/>
          <w:sz w:val="24"/>
        </w:rPr>
        <w:t xml:space="preserve">      - МКУ «Культурно–спортивный комплекс» п.</w:t>
      </w:r>
      <w:r w:rsidR="00F24E37">
        <w:rPr>
          <w:color w:val="1D1B11" w:themeColor="background2" w:themeShade="1A"/>
          <w:spacing w:val="-3"/>
          <w:sz w:val="24"/>
        </w:rPr>
        <w:t xml:space="preserve"> </w:t>
      </w:r>
      <w:r w:rsidRPr="00002500">
        <w:rPr>
          <w:color w:val="1D1B11" w:themeColor="background2" w:themeShade="1A"/>
          <w:spacing w:val="-3"/>
          <w:sz w:val="24"/>
        </w:rPr>
        <w:t>Ягодный размещен в здании общей площадью 1680 кв.м.</w:t>
      </w:r>
      <w:r w:rsidR="00F24E37">
        <w:rPr>
          <w:color w:val="1D1B11" w:themeColor="background2" w:themeShade="1A"/>
          <w:spacing w:val="-3"/>
          <w:sz w:val="24"/>
        </w:rPr>
        <w:t xml:space="preserve"> 2002 года</w:t>
      </w:r>
      <w:r w:rsidR="00F24E37" w:rsidRPr="00002500">
        <w:rPr>
          <w:color w:val="1D1B11" w:themeColor="background2" w:themeShade="1A"/>
          <w:spacing w:val="-3"/>
          <w:sz w:val="24"/>
        </w:rPr>
        <w:t xml:space="preserve"> </w:t>
      </w:r>
      <w:r w:rsidRPr="00002500">
        <w:rPr>
          <w:color w:val="1D1B11" w:themeColor="background2" w:themeShade="1A"/>
          <w:spacing w:val="-3"/>
          <w:sz w:val="24"/>
        </w:rPr>
        <w:t>постройк</w:t>
      </w:r>
      <w:r w:rsidR="00F24E37">
        <w:rPr>
          <w:color w:val="1D1B11" w:themeColor="background2" w:themeShade="1A"/>
          <w:spacing w:val="-3"/>
          <w:sz w:val="24"/>
        </w:rPr>
        <w:t>т</w:t>
      </w:r>
      <w:r w:rsidRPr="00002500">
        <w:rPr>
          <w:color w:val="1D1B11" w:themeColor="background2" w:themeShade="1A"/>
          <w:spacing w:val="-3"/>
          <w:sz w:val="24"/>
        </w:rPr>
        <w:t xml:space="preserve">. Протяженность периметра 215 метров. </w:t>
      </w:r>
    </w:p>
    <w:p w:rsidR="00002500" w:rsidRPr="00002500" w:rsidRDefault="00002500" w:rsidP="00002500">
      <w:pPr>
        <w:shd w:val="clear" w:color="auto" w:fill="FFFFFF"/>
        <w:jc w:val="both"/>
        <w:rPr>
          <w:color w:val="1D1B11" w:themeColor="background2" w:themeShade="1A"/>
          <w:spacing w:val="-3"/>
          <w:sz w:val="24"/>
        </w:rPr>
      </w:pPr>
      <w:r w:rsidRPr="00002500">
        <w:rPr>
          <w:color w:val="1D1B11" w:themeColor="background2" w:themeShade="1A"/>
          <w:spacing w:val="-3"/>
          <w:sz w:val="24"/>
        </w:rPr>
        <w:t xml:space="preserve">       - Сельский дом культуры п. Лиственичный (СДК п. Лиственичный) размещено в здании общей площадью 495,22 м. кв. </w:t>
      </w:r>
      <w:r w:rsidR="00F24E37" w:rsidRPr="00002500">
        <w:rPr>
          <w:color w:val="1D1B11" w:themeColor="background2" w:themeShade="1A"/>
          <w:spacing w:val="-3"/>
          <w:sz w:val="24"/>
        </w:rPr>
        <w:t xml:space="preserve">1971 года </w:t>
      </w:r>
      <w:r w:rsidRPr="00002500">
        <w:rPr>
          <w:color w:val="1D1B11" w:themeColor="background2" w:themeShade="1A"/>
          <w:spacing w:val="-3"/>
          <w:sz w:val="24"/>
        </w:rPr>
        <w:t>постройк</w:t>
      </w:r>
      <w:r w:rsidR="00F24E37">
        <w:rPr>
          <w:color w:val="1D1B11" w:themeColor="background2" w:themeShade="1A"/>
          <w:spacing w:val="-3"/>
          <w:sz w:val="24"/>
        </w:rPr>
        <w:t>и</w:t>
      </w:r>
      <w:r w:rsidRPr="00002500">
        <w:rPr>
          <w:color w:val="1D1B11" w:themeColor="background2" w:themeShade="1A"/>
          <w:spacing w:val="-3"/>
          <w:sz w:val="24"/>
        </w:rPr>
        <w:t xml:space="preserve">. Протяженность периметра 180 м.; </w:t>
      </w:r>
    </w:p>
    <w:p w:rsidR="00002500" w:rsidRPr="001C1543" w:rsidRDefault="00002500" w:rsidP="00002500">
      <w:pPr>
        <w:shd w:val="clear" w:color="auto" w:fill="FFFFFF"/>
        <w:jc w:val="both"/>
        <w:rPr>
          <w:color w:val="1D1B11" w:themeColor="background2" w:themeShade="1A"/>
          <w:spacing w:val="-3"/>
          <w:sz w:val="24"/>
        </w:rPr>
      </w:pPr>
      <w:r w:rsidRPr="00002500">
        <w:rPr>
          <w:color w:val="1D1B11" w:themeColor="background2" w:themeShade="1A"/>
          <w:spacing w:val="-3"/>
          <w:sz w:val="24"/>
        </w:rPr>
        <w:t xml:space="preserve">       - Сельский клуб п. Дальний (СК п. Дальний) размещен в здании общей площадью 95,2 м. кв. </w:t>
      </w:r>
      <w:r w:rsidR="00F24E37" w:rsidRPr="00002500">
        <w:rPr>
          <w:color w:val="1D1B11" w:themeColor="background2" w:themeShade="1A"/>
          <w:spacing w:val="-3"/>
          <w:sz w:val="24"/>
        </w:rPr>
        <w:t xml:space="preserve">1964 года </w:t>
      </w:r>
      <w:r w:rsidRPr="00002500">
        <w:rPr>
          <w:color w:val="1D1B11" w:themeColor="background2" w:themeShade="1A"/>
          <w:spacing w:val="-3"/>
          <w:sz w:val="24"/>
        </w:rPr>
        <w:t>постройк</w:t>
      </w:r>
      <w:r w:rsidR="00F24E37">
        <w:rPr>
          <w:color w:val="1D1B11" w:themeColor="background2" w:themeShade="1A"/>
          <w:spacing w:val="-3"/>
          <w:sz w:val="24"/>
        </w:rPr>
        <w:t>и</w:t>
      </w:r>
      <w:r w:rsidRPr="00002500">
        <w:rPr>
          <w:color w:val="1D1B11" w:themeColor="background2" w:themeShade="1A"/>
          <w:spacing w:val="-3"/>
          <w:sz w:val="24"/>
        </w:rPr>
        <w:t xml:space="preserve">. Протяжённость периметра 125 м. </w:t>
      </w:r>
    </w:p>
    <w:p w:rsidR="00B42EA9" w:rsidRPr="001C1543" w:rsidRDefault="00B42EA9" w:rsidP="001C1543">
      <w:pPr>
        <w:shd w:val="clear" w:color="auto" w:fill="FFFFFF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         Износ зданий культуры в п.</w:t>
      </w:r>
      <w:r w:rsidR="00CC470A">
        <w:rPr>
          <w:color w:val="1D1B11" w:themeColor="background2" w:themeShade="1A"/>
          <w:spacing w:val="-3"/>
          <w:sz w:val="24"/>
        </w:rPr>
        <w:t xml:space="preserve"> Л</w:t>
      </w:r>
      <w:r w:rsidRPr="001C1543">
        <w:rPr>
          <w:color w:val="1D1B11" w:themeColor="background2" w:themeShade="1A"/>
          <w:spacing w:val="-3"/>
          <w:sz w:val="24"/>
        </w:rPr>
        <w:t>иственичный и п.</w:t>
      </w:r>
      <w:r w:rsidR="00CC470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 xml:space="preserve">Дальний составляет 80%. </w:t>
      </w:r>
    </w:p>
    <w:p w:rsidR="00B42EA9" w:rsidRPr="001C1543" w:rsidRDefault="00B42EA9" w:rsidP="001C1543">
      <w:pPr>
        <w:shd w:val="clear" w:color="auto" w:fill="FFFFFF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       </w:t>
      </w:r>
      <w:r w:rsidR="00CC470A">
        <w:rPr>
          <w:color w:val="1D1B11" w:themeColor="background2" w:themeShade="1A"/>
          <w:spacing w:val="-3"/>
          <w:sz w:val="24"/>
        </w:rPr>
        <w:t xml:space="preserve">  </w:t>
      </w:r>
      <w:r w:rsidRPr="001C1543">
        <w:rPr>
          <w:color w:val="1D1B11" w:themeColor="background2" w:themeShade="1A"/>
          <w:spacing w:val="-3"/>
          <w:sz w:val="24"/>
        </w:rPr>
        <w:t>В 2021 году капитальных ремонтов в зданиях учреждения не проводилось.</w:t>
      </w:r>
    </w:p>
    <w:p w:rsidR="00B42EA9" w:rsidRPr="001C1543" w:rsidRDefault="00B42EA9" w:rsidP="00CC470A">
      <w:pPr>
        <w:shd w:val="clear" w:color="auto" w:fill="FFFFFF"/>
        <w:ind w:firstLine="567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штате учреждения МКУ «КСК» п.</w:t>
      </w:r>
      <w:r w:rsidR="00CC470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Ягодный 21 работник культуры и 2 внешних совместителя. Финансирование учреждения за отчетный 2021 год составило 17 134 272 рубл</w:t>
      </w:r>
      <w:r w:rsidR="00497F2D">
        <w:rPr>
          <w:color w:val="1D1B11" w:themeColor="background2" w:themeShade="1A"/>
          <w:spacing w:val="-3"/>
          <w:sz w:val="24"/>
        </w:rPr>
        <w:t>я</w:t>
      </w:r>
      <w:r w:rsidRPr="001C1543">
        <w:rPr>
          <w:color w:val="1D1B11" w:themeColor="background2" w:themeShade="1A"/>
          <w:spacing w:val="-3"/>
          <w:sz w:val="24"/>
        </w:rPr>
        <w:t xml:space="preserve"> 73 копейки. </w:t>
      </w:r>
    </w:p>
    <w:p w:rsidR="00CC470A" w:rsidRDefault="00B42EA9" w:rsidP="00CC470A">
      <w:pPr>
        <w:widowControl w:val="0"/>
        <w:adjustRightInd w:val="0"/>
        <w:ind w:firstLine="567"/>
        <w:jc w:val="both"/>
        <w:textAlignment w:val="baseline"/>
        <w:rPr>
          <w:rFonts w:eastAsia="Calibri"/>
          <w:color w:val="1D1B11" w:themeColor="background2" w:themeShade="1A"/>
          <w:sz w:val="24"/>
          <w:lang w:eastAsia="en-US"/>
        </w:rPr>
      </w:pPr>
      <w:r w:rsidRPr="001C1543">
        <w:rPr>
          <w:rFonts w:eastAsia="Calibri"/>
          <w:color w:val="1D1B11" w:themeColor="background2" w:themeShade="1A"/>
          <w:sz w:val="24"/>
          <w:lang w:eastAsia="en-US"/>
        </w:rPr>
        <w:t xml:space="preserve">Укрепление материально-технической базы отрасли культуры остается важнейшим направлением </w:t>
      </w:r>
      <w:r w:rsidR="001564CA">
        <w:rPr>
          <w:rFonts w:eastAsia="Calibri"/>
          <w:color w:val="1D1B11" w:themeColor="background2" w:themeShade="1A"/>
          <w:sz w:val="24"/>
          <w:lang w:eastAsia="en-US"/>
        </w:rPr>
        <w:t>-</w:t>
      </w:r>
      <w:r w:rsidRPr="001C1543">
        <w:rPr>
          <w:rFonts w:eastAsia="Calibri"/>
          <w:color w:val="1D1B11" w:themeColor="background2" w:themeShade="1A"/>
          <w:sz w:val="24"/>
          <w:lang w:eastAsia="en-US"/>
        </w:rPr>
        <w:t xml:space="preserve"> оснащение техническим оборудованием, сценической одеждой и обеспеченность помещениями. </w:t>
      </w:r>
    </w:p>
    <w:p w:rsidR="00B42EA9" w:rsidRPr="001C1543" w:rsidRDefault="00B42EA9" w:rsidP="00CC470A">
      <w:pPr>
        <w:widowControl w:val="0"/>
        <w:adjustRightInd w:val="0"/>
        <w:ind w:firstLine="567"/>
        <w:jc w:val="both"/>
        <w:textAlignment w:val="baseline"/>
        <w:rPr>
          <w:rFonts w:eastAsia="Calibri"/>
          <w:color w:val="1D1B11" w:themeColor="background2" w:themeShade="1A"/>
          <w:sz w:val="24"/>
          <w:lang w:eastAsia="en-US"/>
        </w:rPr>
      </w:pPr>
      <w:r w:rsidRPr="001C1543">
        <w:rPr>
          <w:rFonts w:eastAsia="Calibri"/>
          <w:color w:val="1D1B11" w:themeColor="background2" w:themeShade="1A"/>
          <w:sz w:val="24"/>
          <w:lang w:eastAsia="en-US"/>
        </w:rPr>
        <w:t>В 2021 году за счет выполнения</w:t>
      </w:r>
      <w:r w:rsidR="00497F2D">
        <w:rPr>
          <w:rFonts w:eastAsia="Calibri"/>
          <w:color w:val="1D1B11" w:themeColor="background2" w:themeShade="1A"/>
          <w:sz w:val="24"/>
          <w:lang w:eastAsia="en-US"/>
        </w:rPr>
        <w:t xml:space="preserve"> депутатами наказов избирателей</w:t>
      </w:r>
      <w:r w:rsidRPr="001C1543">
        <w:rPr>
          <w:rFonts w:eastAsia="Calibri"/>
          <w:color w:val="1D1B11" w:themeColor="background2" w:themeShade="1A"/>
          <w:sz w:val="24"/>
          <w:lang w:eastAsia="en-US"/>
        </w:rPr>
        <w:t xml:space="preserve"> было приобретено                       3 ноутбука на общую сумму 196000 руб., а также приобретена звуковая аппаратура для                              п. Лиственичный на сумму 399820 руб. </w:t>
      </w:r>
    </w:p>
    <w:p w:rsidR="00B42EA9" w:rsidRPr="001C1543" w:rsidRDefault="00B42EA9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Количество клубных формирований в 2021 году составило 25, в них приняло участие 345 человек, что соответствует показателям национального проекта «Культура».</w:t>
      </w:r>
    </w:p>
    <w:p w:rsidR="00B42EA9" w:rsidRPr="001C1543" w:rsidRDefault="00B42EA9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Число </w:t>
      </w:r>
      <w:r w:rsidRPr="00F24E37">
        <w:rPr>
          <w:color w:val="1D1B11" w:themeColor="background2" w:themeShade="1A"/>
          <w:spacing w:val="-3"/>
          <w:sz w:val="24"/>
        </w:rPr>
        <w:t>детских формирований</w:t>
      </w:r>
      <w:r w:rsidRPr="001C1543">
        <w:rPr>
          <w:color w:val="1D1B11" w:themeColor="background2" w:themeShade="1A"/>
          <w:spacing w:val="-3"/>
          <w:sz w:val="24"/>
        </w:rPr>
        <w:t xml:space="preserve"> </w:t>
      </w:r>
      <w:r w:rsidR="00F24E37">
        <w:rPr>
          <w:color w:val="1D1B11" w:themeColor="background2" w:themeShade="1A"/>
          <w:spacing w:val="-3"/>
          <w:sz w:val="24"/>
        </w:rPr>
        <w:t xml:space="preserve">- </w:t>
      </w:r>
      <w:r w:rsidRPr="001C1543">
        <w:rPr>
          <w:color w:val="1D1B11" w:themeColor="background2" w:themeShade="1A"/>
          <w:spacing w:val="-3"/>
          <w:sz w:val="24"/>
        </w:rPr>
        <w:t>9, количество участников</w:t>
      </w:r>
      <w:r w:rsidR="00F24E37">
        <w:rPr>
          <w:color w:val="1D1B11" w:themeColor="background2" w:themeShade="1A"/>
          <w:spacing w:val="-3"/>
          <w:sz w:val="24"/>
        </w:rPr>
        <w:t xml:space="preserve"> -</w:t>
      </w:r>
      <w:r w:rsidRPr="001C1543">
        <w:rPr>
          <w:color w:val="1D1B11" w:themeColor="background2" w:themeShade="1A"/>
          <w:spacing w:val="-3"/>
          <w:sz w:val="24"/>
        </w:rPr>
        <w:t xml:space="preserve">133 человека. </w:t>
      </w:r>
    </w:p>
    <w:p w:rsidR="00B42EA9" w:rsidRPr="00A4521B" w:rsidRDefault="00B42EA9" w:rsidP="001C1543">
      <w:pPr>
        <w:shd w:val="clear" w:color="auto" w:fill="FFFFFF"/>
        <w:ind w:firstLine="691"/>
        <w:jc w:val="both"/>
        <w:rPr>
          <w:spacing w:val="-3"/>
          <w:sz w:val="24"/>
        </w:rPr>
      </w:pPr>
      <w:r w:rsidRPr="00A4521B">
        <w:rPr>
          <w:spacing w:val="-3"/>
          <w:sz w:val="24"/>
        </w:rPr>
        <w:t>За 2021 год учреждением проведено 845 культурно</w:t>
      </w:r>
      <w:r w:rsidR="00497F2D" w:rsidRPr="00A4521B">
        <w:rPr>
          <w:spacing w:val="-3"/>
          <w:sz w:val="24"/>
        </w:rPr>
        <w:t>-</w:t>
      </w:r>
      <w:r w:rsidRPr="00A4521B">
        <w:rPr>
          <w:spacing w:val="-3"/>
          <w:sz w:val="24"/>
        </w:rPr>
        <w:t>досуговых мероприяти</w:t>
      </w:r>
      <w:r w:rsidR="00F24E37">
        <w:rPr>
          <w:spacing w:val="-3"/>
          <w:sz w:val="24"/>
        </w:rPr>
        <w:t>й</w:t>
      </w:r>
      <w:r w:rsidRPr="00A4521B">
        <w:rPr>
          <w:spacing w:val="-3"/>
          <w:sz w:val="24"/>
        </w:rPr>
        <w:t>, что                            на 5 мероприятий меньше по сравнению с 2020</w:t>
      </w:r>
      <w:r w:rsidR="00497F2D" w:rsidRPr="00A4521B">
        <w:rPr>
          <w:spacing w:val="-3"/>
          <w:sz w:val="24"/>
        </w:rPr>
        <w:t xml:space="preserve"> </w:t>
      </w:r>
      <w:r w:rsidRPr="00A4521B">
        <w:rPr>
          <w:spacing w:val="-3"/>
          <w:sz w:val="24"/>
        </w:rPr>
        <w:t>г. Количество посетителей на мероприятиях составило 36393</w:t>
      </w:r>
      <w:r w:rsidR="00F24E37">
        <w:rPr>
          <w:spacing w:val="-3"/>
          <w:sz w:val="24"/>
        </w:rPr>
        <w:t xml:space="preserve"> человек</w:t>
      </w:r>
      <w:r w:rsidRPr="00A4521B">
        <w:rPr>
          <w:spacing w:val="-3"/>
          <w:sz w:val="24"/>
        </w:rPr>
        <w:t>, что соответствует показателю национального проекта «Культура».  Данный показатель уменьшился по сравнению с 2020</w:t>
      </w:r>
      <w:r w:rsidR="00F24E37">
        <w:rPr>
          <w:spacing w:val="-3"/>
          <w:sz w:val="24"/>
        </w:rPr>
        <w:t xml:space="preserve"> </w:t>
      </w:r>
      <w:r w:rsidRPr="00A4521B">
        <w:rPr>
          <w:spacing w:val="-3"/>
          <w:sz w:val="24"/>
        </w:rPr>
        <w:t xml:space="preserve">г. на 13,5 % в связи с </w:t>
      </w:r>
      <w:r w:rsidR="001564CA">
        <w:rPr>
          <w:spacing w:val="-3"/>
          <w:sz w:val="24"/>
        </w:rPr>
        <w:t>ограничительными мероприятиями и пандемией</w:t>
      </w:r>
      <w:r w:rsidR="00732136" w:rsidRPr="00A4521B">
        <w:rPr>
          <w:spacing w:val="-3"/>
          <w:sz w:val="24"/>
        </w:rPr>
        <w:t xml:space="preserve"> (2020</w:t>
      </w:r>
      <w:r w:rsidR="00F24E37">
        <w:rPr>
          <w:spacing w:val="-3"/>
          <w:sz w:val="24"/>
        </w:rPr>
        <w:t xml:space="preserve"> </w:t>
      </w:r>
      <w:r w:rsidR="00732136" w:rsidRPr="00A4521B">
        <w:rPr>
          <w:spacing w:val="-3"/>
          <w:sz w:val="24"/>
        </w:rPr>
        <w:t>г. – 49443 посетител</w:t>
      </w:r>
      <w:r w:rsidR="00DA50BE" w:rsidRPr="00A4521B">
        <w:rPr>
          <w:spacing w:val="-3"/>
          <w:sz w:val="24"/>
        </w:rPr>
        <w:t>я</w:t>
      </w:r>
      <w:r w:rsidRPr="00A4521B">
        <w:rPr>
          <w:spacing w:val="-3"/>
          <w:sz w:val="24"/>
        </w:rPr>
        <w:t>)</w:t>
      </w:r>
      <w:r w:rsidR="00732136" w:rsidRPr="00A4521B">
        <w:rPr>
          <w:spacing w:val="-3"/>
          <w:sz w:val="24"/>
        </w:rPr>
        <w:t>.</w:t>
      </w:r>
      <w:r w:rsidRPr="00A4521B">
        <w:rPr>
          <w:spacing w:val="-3"/>
          <w:sz w:val="24"/>
        </w:rPr>
        <w:t xml:space="preserve"> </w:t>
      </w:r>
    </w:p>
    <w:p w:rsidR="00B42EA9" w:rsidRPr="001C1543" w:rsidRDefault="00B42EA9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Количество проведенных платных мероприятий для населения за 2021 год - 194. Данный показатель увеличился на</w:t>
      </w:r>
      <w:r w:rsidR="00CC470A">
        <w:rPr>
          <w:color w:val="1D1B11" w:themeColor="background2" w:themeShade="1A"/>
          <w:spacing w:val="-3"/>
          <w:sz w:val="24"/>
        </w:rPr>
        <w:t xml:space="preserve"> 15,9 % по сравнению с 2020 г. (</w:t>
      </w:r>
      <w:r w:rsidRPr="001C1543">
        <w:rPr>
          <w:color w:val="1D1B11" w:themeColor="background2" w:themeShade="1A"/>
          <w:spacing w:val="-3"/>
          <w:sz w:val="24"/>
        </w:rPr>
        <w:t>122), но не достиг уровня национального проекта «Культура» в связи с ограничительными мерами, связанными с пандемией. Валов</w:t>
      </w:r>
      <w:r w:rsidR="00497F2D">
        <w:rPr>
          <w:color w:val="1D1B11" w:themeColor="background2" w:themeShade="1A"/>
          <w:spacing w:val="-3"/>
          <w:sz w:val="24"/>
        </w:rPr>
        <w:t>о</w:t>
      </w:r>
      <w:r w:rsidRPr="001C1543">
        <w:rPr>
          <w:color w:val="1D1B11" w:themeColor="background2" w:themeShade="1A"/>
          <w:spacing w:val="-3"/>
          <w:sz w:val="24"/>
        </w:rPr>
        <w:t>й сбор от проведения платных услуг составил 187 750 руб. (план на 2021</w:t>
      </w:r>
      <w:r w:rsidR="00CC470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г. составлял 385 000 руб.)</w:t>
      </w:r>
    </w:p>
    <w:p w:rsidR="00B42EA9" w:rsidRPr="001C1543" w:rsidRDefault="00B42EA9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lastRenderedPageBreak/>
        <w:t xml:space="preserve"> Коллективом культурно-досугового учреждения проводятся мероприятия различной направленности. Это массовые мероприятия, вечера отдыха, конкурсы, фестивали, выставки, акции, познавательные, развлекательные игровые программы и многое другое</w:t>
      </w:r>
      <w:r w:rsidR="00DA50BE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а также введены мероприятия в онлайн-формате, это и выставки, и интернет акции, и онлайн конкурсы, концерты и различные музыкальные и творческие проекты.</w:t>
      </w:r>
    </w:p>
    <w:p w:rsidR="00B42EA9" w:rsidRPr="001C1543" w:rsidRDefault="00B42EA9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Проводятся массовые мероприятия, где активное участие принимают учреждения поселения  (школы, д</w:t>
      </w:r>
      <w:r w:rsidR="00F24E37">
        <w:rPr>
          <w:color w:val="1D1B11" w:themeColor="background2" w:themeShade="1A"/>
          <w:spacing w:val="-3"/>
          <w:sz w:val="24"/>
        </w:rPr>
        <w:t>етские</w:t>
      </w:r>
      <w:r w:rsidRPr="001C1543">
        <w:rPr>
          <w:color w:val="1D1B11" w:themeColor="background2" w:themeShade="1A"/>
          <w:spacing w:val="-3"/>
          <w:sz w:val="24"/>
        </w:rPr>
        <w:t xml:space="preserve"> сады, коррекционная школа).</w:t>
      </w:r>
    </w:p>
    <w:p w:rsidR="00B42EA9" w:rsidRPr="001C1543" w:rsidRDefault="00B42EA9" w:rsidP="001C1543">
      <w:pPr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</w:rPr>
        <w:tab/>
        <w:t xml:space="preserve"> С целью реализации творческого потенциала жителей сельского поселения Леуши </w:t>
      </w:r>
      <w:r w:rsidR="00732136" w:rsidRPr="001C1543">
        <w:rPr>
          <w:color w:val="1D1B11" w:themeColor="background2" w:themeShade="1A"/>
          <w:sz w:val="24"/>
        </w:rPr>
        <w:t xml:space="preserve">                           </w:t>
      </w:r>
      <w:r w:rsidRPr="001C1543">
        <w:rPr>
          <w:color w:val="1D1B11" w:themeColor="background2" w:themeShade="1A"/>
          <w:sz w:val="24"/>
        </w:rPr>
        <w:t>в течени</w:t>
      </w:r>
      <w:r w:rsidR="00497F2D">
        <w:rPr>
          <w:color w:val="1D1B11" w:themeColor="background2" w:themeShade="1A"/>
          <w:sz w:val="24"/>
        </w:rPr>
        <w:t>е</w:t>
      </w:r>
      <w:r w:rsidRPr="001C1543">
        <w:rPr>
          <w:color w:val="1D1B11" w:themeColor="background2" w:themeShade="1A"/>
          <w:sz w:val="24"/>
        </w:rPr>
        <w:t xml:space="preserve"> 2021 года структурные подразделения </w:t>
      </w:r>
      <w:r w:rsidR="00497F2D">
        <w:rPr>
          <w:color w:val="1D1B11" w:themeColor="background2" w:themeShade="1A"/>
          <w:spacing w:val="-3"/>
          <w:sz w:val="24"/>
        </w:rPr>
        <w:t>МКУ</w:t>
      </w:r>
      <w:r w:rsidRPr="001C1543">
        <w:rPr>
          <w:color w:val="1D1B11" w:themeColor="background2" w:themeShade="1A"/>
          <w:spacing w:val="-3"/>
          <w:sz w:val="24"/>
        </w:rPr>
        <w:t xml:space="preserve"> «Культурно-спортивный комплекс» п.</w:t>
      </w:r>
      <w:r w:rsidR="00CC470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 xml:space="preserve">Ягодный приняли активное участие в 79 фестивалях и конкурсах различных уровней, завоевав 62 диплома различных степеней.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83"/>
        <w:gridCol w:w="1985"/>
        <w:gridCol w:w="2409"/>
        <w:gridCol w:w="2268"/>
        <w:gridCol w:w="993"/>
        <w:gridCol w:w="992"/>
      </w:tblGrid>
      <w:tr w:rsidR="00B42EA9" w:rsidRPr="00F24E37" w:rsidTr="00497F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A9" w:rsidRPr="00F24E37" w:rsidRDefault="00B42EA9" w:rsidP="001C1543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pacing w:val="-3"/>
                <w:sz w:val="20"/>
                <w:szCs w:val="20"/>
              </w:rPr>
              <w:t xml:space="preserve">           </w:t>
            </w:r>
            <w:r w:rsidRPr="00F24E37">
              <w:rPr>
                <w:color w:val="1D1B11" w:themeColor="background2" w:themeShade="1A"/>
                <w:sz w:val="20"/>
                <w:szCs w:val="20"/>
              </w:rPr>
              <w:t>№</w:t>
            </w:r>
          </w:p>
          <w:p w:rsidR="00B42EA9" w:rsidRPr="00F24E37" w:rsidRDefault="00B42EA9" w:rsidP="001C1543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Участники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Наименование конкурса, фестиваля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A9" w:rsidRPr="00F24E37" w:rsidRDefault="00513407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Территория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A9" w:rsidRPr="00F24E37" w:rsidRDefault="00513407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Кол-</w:t>
            </w:r>
            <w:r w:rsidR="00B42EA9" w:rsidRPr="00F24E37">
              <w:rPr>
                <w:color w:val="1D1B11" w:themeColor="background2" w:themeShade="1A"/>
                <w:sz w:val="20"/>
                <w:szCs w:val="20"/>
              </w:rPr>
              <w:t>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A9" w:rsidRPr="00F24E37" w:rsidRDefault="00B42EA9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Результат участия</w:t>
            </w:r>
          </w:p>
        </w:tc>
      </w:tr>
      <w:tr w:rsidR="00B42EA9" w:rsidRPr="00F24E37" w:rsidTr="00497F2D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EA9" w:rsidRPr="00F24E37" w:rsidRDefault="00B42EA9" w:rsidP="00F24E37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/>
                <w:color w:val="1D1B11" w:themeColor="background2" w:themeShade="1A"/>
                <w:sz w:val="20"/>
                <w:szCs w:val="20"/>
              </w:rPr>
              <w:t>Сельский дом культуры п. Лиственичный</w:t>
            </w:r>
          </w:p>
        </w:tc>
      </w:tr>
      <w:tr w:rsidR="00B42EA9" w:rsidRPr="00F24E37" w:rsidTr="00F24E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A9" w:rsidRPr="00F24E37" w:rsidRDefault="00B42EA9" w:rsidP="001C1543">
            <w:pPr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1</w:t>
            </w:r>
          </w:p>
          <w:p w:rsidR="00B42EA9" w:rsidRPr="00F24E37" w:rsidRDefault="00B42EA9" w:rsidP="001C1543">
            <w:pPr>
              <w:rPr>
                <w:bCs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A9" w:rsidRPr="00F24E37" w:rsidRDefault="00B42EA9" w:rsidP="00F24E37">
            <w:pPr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Руководитель Любительского объединения театра миниатюр «Арлекино»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Окружной конкурс фотографий «Мой народ – моя гордость!»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Окружной Дом народного творчества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г. Ханты-Мансийск</w:t>
            </w:r>
          </w:p>
          <w:p w:rsidR="00B42EA9" w:rsidRPr="00F24E37" w:rsidRDefault="00FB36C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</w:t>
            </w:r>
            <w:r w:rsidR="00B42EA9" w:rsidRPr="00F24E37">
              <w:rPr>
                <w:color w:val="1D1B11" w:themeColor="background2" w:themeShade="1A"/>
                <w:sz w:val="20"/>
                <w:szCs w:val="20"/>
              </w:rPr>
              <w:t>ай 2021 г.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tabs>
                <w:tab w:val="left" w:pos="3480"/>
              </w:tabs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 2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1C1543">
            <w:pPr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Руководитель Любительского объединения театра миниатюр «Арлекино»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Районный конкурс вариативных программа в сфере летнего отдыха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Районный Центр молодежных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инициатив «Ориентир»                                      пгт. Междуреченский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май 2021 г.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tabs>
                <w:tab w:val="left" w:pos="3480"/>
              </w:tabs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 3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1C1543">
            <w:pPr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Зуева Тамара Сергеевна - Руководитель Хорового коллектива «Родные напевы»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Фестиваль молодежного творчества «Наше будущее»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Районный Центр молодежных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инициатив «Ориентир»                 пгп. Междуреченский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июль 2021 г.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tabs>
                <w:tab w:val="left" w:pos="3480"/>
              </w:tabs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 3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1C1543">
            <w:pPr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Зуева Тамара Сергеевна - Руководитель Хорового коллектива «Родные напевы»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конкурс народного творчества «Тихая моя Родина»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РАТТ «Конкурсант»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г. Краснодар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20.07.2021 г.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tabs>
                <w:tab w:val="left" w:pos="3480"/>
              </w:tabs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 3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1C1543">
            <w:pPr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Хоровой коллектив «Родные напевы» п. Лиственичный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конкурс народного творчества «Тихая моя Родина»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РАТТ «Конкурсант»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г. Краснодар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20.07.2021 г.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tabs>
                <w:tab w:val="left" w:pos="3480"/>
              </w:tabs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 3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1C1543">
            <w:pPr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Зуева Тамара Сергеевна - Руководитель Хорового коллектива «Родные напевы»,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Районный фестиваль молодежных и творческих инициатив «Наше Будущее»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РЦМИ «Ориентир»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пгт. Междуреченский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декабрь 2021 г.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tabs>
                <w:tab w:val="left" w:pos="3480"/>
              </w:tabs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 3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1C1543">
            <w:pPr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Зуева Тамара Сергеевна - Руководитель Хорового</w:t>
            </w:r>
            <w:r w:rsidR="00513407" w:rsidRPr="00F24E37">
              <w:rPr>
                <w:bCs/>
                <w:color w:val="1D1B11" w:themeColor="background2" w:themeShade="1A"/>
                <w:sz w:val="20"/>
                <w:szCs w:val="20"/>
              </w:rPr>
              <w:t xml:space="preserve"> коллектива «Родные напевы»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Окружной региональный конкурс научно-исследовательских  методических и творческих работ» Мой Ханты-Мансийский округ»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Академия народной энциклопедии.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г. Ханты-Мансийск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декабрь 2021 г.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tabs>
                <w:tab w:val="left" w:pos="3480"/>
              </w:tabs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6354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 степени</w:t>
            </w:r>
          </w:p>
        </w:tc>
      </w:tr>
      <w:tr w:rsidR="00B42EA9" w:rsidRPr="00F24E37" w:rsidTr="00497F2D">
        <w:tc>
          <w:tcPr>
            <w:tcW w:w="9356" w:type="dxa"/>
            <w:gridSpan w:val="7"/>
          </w:tcPr>
          <w:p w:rsidR="00B42EA9" w:rsidRPr="00F24E37" w:rsidRDefault="00B42EA9" w:rsidP="00F24E37">
            <w:pPr>
              <w:ind w:firstLine="567"/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/>
                <w:color w:val="1D1B11" w:themeColor="background2" w:themeShade="1A"/>
                <w:sz w:val="20"/>
                <w:szCs w:val="20"/>
              </w:rPr>
              <w:t>КСК п.Ягодный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Вокальный коллектив «Иллюзия»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многожанровый конкурс всех видов искусств «Летняя симфония»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15.06.2021г.</w:t>
            </w:r>
          </w:p>
          <w:p w:rsidR="00B42EA9" w:rsidRPr="00F24E37" w:rsidRDefault="00497F2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г.Москва (он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лайн)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ind w:firstLine="567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6354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 степени</w:t>
            </w:r>
          </w:p>
          <w:p w:rsidR="00B42EA9" w:rsidRPr="00F24E37" w:rsidRDefault="00B42EA9" w:rsidP="00F24E37">
            <w:pPr>
              <w:ind w:firstLine="567"/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Вокальный коллектив «Сударушки»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многожанровый конкурс всех видов искусств «Летняя симфония»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15.06.2021г.</w:t>
            </w:r>
          </w:p>
          <w:p w:rsidR="00B42EA9" w:rsidRPr="00F24E37" w:rsidRDefault="00497F2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г.Москва (он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лайн)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ind w:firstLine="567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6354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</w:t>
            </w:r>
            <w:r w:rsidR="00B63549" w:rsidRPr="00F24E37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r w:rsidRPr="00F24E37">
              <w:rPr>
                <w:color w:val="1D1B11" w:themeColor="background2" w:themeShade="1A"/>
                <w:sz w:val="20"/>
                <w:szCs w:val="20"/>
              </w:rPr>
              <w:t>степени.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Пакишева Юлия Анатольевна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 xml:space="preserve">Всероссийский  творческий конкурс </w:t>
            </w:r>
            <w:r w:rsidRPr="00F24E37">
              <w:rPr>
                <w:color w:val="1D1B11" w:themeColor="background2" w:themeShade="1A"/>
                <w:sz w:val="20"/>
                <w:szCs w:val="20"/>
              </w:rPr>
              <w:lastRenderedPageBreak/>
              <w:t>«Краски лета»</w:t>
            </w:r>
          </w:p>
        </w:tc>
        <w:tc>
          <w:tcPr>
            <w:tcW w:w="2268" w:type="dxa"/>
          </w:tcPr>
          <w:p w:rsidR="00B42EA9" w:rsidRPr="00F24E37" w:rsidRDefault="00FB36C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lastRenderedPageBreak/>
              <w:t>и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юнь 2021г.</w:t>
            </w:r>
          </w:p>
          <w:p w:rsidR="00B42EA9" w:rsidRPr="00F24E37" w:rsidRDefault="00497F2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г.Киров (он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лайн)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ind w:firstLine="567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 xml:space="preserve">Диплом 1 </w:t>
            </w:r>
            <w:r w:rsidRPr="00F24E37">
              <w:rPr>
                <w:color w:val="1D1B11" w:themeColor="background2" w:themeShade="1A"/>
                <w:sz w:val="20"/>
                <w:szCs w:val="20"/>
              </w:rPr>
              <w:lastRenderedPageBreak/>
              <w:t>степени.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Зуев Игорь Георгиевич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 Всероссийский конкурс-фестиваль «Мелодии наших сердец»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10.06.2021г</w:t>
            </w:r>
          </w:p>
          <w:p w:rsidR="00B42EA9" w:rsidRPr="00F24E37" w:rsidRDefault="00497F2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г.Рязань (он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лайн)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 1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Вокальный коллектив «Эксклюзив»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 Всероссийский конкурс-фестиваль «Мелодии наших сердец»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10.06.2021г.</w:t>
            </w:r>
          </w:p>
          <w:p w:rsidR="00B42EA9" w:rsidRPr="00F24E37" w:rsidRDefault="00497F2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г.Рязань (он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лайн)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 2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Вокальный коллектив «Эксклюзив»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 Всероссийский конкурс-фестиваль «Мелодии наших сердец»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10.06.2021г</w:t>
            </w:r>
          </w:p>
          <w:p w:rsidR="00B42EA9" w:rsidRPr="00F24E37" w:rsidRDefault="00497F2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г.Рязань (он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лайн)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 2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14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 xml:space="preserve">Кружок декоративно-прикладного творчества </w:t>
            </w:r>
            <w:r w:rsidR="00F24E37">
              <w:rPr>
                <w:color w:val="1D1B11" w:themeColor="background2" w:themeShade="1A"/>
                <w:sz w:val="20"/>
                <w:szCs w:val="20"/>
              </w:rPr>
              <w:t>«</w:t>
            </w:r>
            <w:r w:rsidRPr="00F24E37">
              <w:rPr>
                <w:color w:val="1D1B11" w:themeColor="background2" w:themeShade="1A"/>
                <w:sz w:val="20"/>
                <w:szCs w:val="20"/>
              </w:rPr>
              <w:t>Сувенир»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Открытый региональный фотоконкурс «Пасхальные традиции»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г.Ханты-Мансийск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Дипломант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Вокальный коллектив «Эксклюзив»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конкурс-фестиваль искусств АРТ-Премьер «Победный май»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28.05.2021г.</w:t>
            </w:r>
          </w:p>
          <w:p w:rsidR="00B42EA9" w:rsidRPr="00F24E37" w:rsidRDefault="00497F2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г.Москва (он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лайн)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 3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16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Пакишева Юлия Анатольевна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конкурс «ДПТ»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 xml:space="preserve">02.06.2021г. </w:t>
            </w:r>
            <w:r w:rsidR="00FB36C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 xml:space="preserve">                    </w:t>
            </w:r>
            <w:r w:rsidR="00497F2D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(он</w:t>
            </w: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лайн)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 место (Победитель)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Любительское танцевальное объединение «Надежда»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конкурс-фестиваль искусств АРТ-Премьер «Победный май»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28.05.2021г.</w:t>
            </w:r>
          </w:p>
          <w:p w:rsidR="00B42EA9" w:rsidRPr="00F24E37" w:rsidRDefault="00497F2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г.Москва (он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лайн)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Дипломант 1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18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Любительское танцевальное объединение «Надежда»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конкурс-фестиваль искусств АРТ-Премьер «Победный май»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28.05.2021г.</w:t>
            </w:r>
          </w:p>
          <w:p w:rsidR="00B42EA9" w:rsidRPr="00F24E37" w:rsidRDefault="00497F2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г.Москва (он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лайн)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Дипломант 2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Любительское танцевальное объединение «Надежда»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конкурс-фестиваль искусств «Кубок Виктории»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22.05.2021г.</w:t>
            </w:r>
          </w:p>
          <w:p w:rsidR="00B42EA9" w:rsidRPr="00F24E37" w:rsidRDefault="00497F2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г.Москва (он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лайн)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 3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Любительское танцевальное объединение «Надежда»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Всероссийский конкурс военных песен и стихов «Стихи и песни,пришедшие с войной» посвященный 76 годовщине  Победы в ВОВ.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09.04.2021г.</w:t>
            </w:r>
          </w:p>
          <w:p w:rsidR="00B42EA9" w:rsidRPr="00F24E37" w:rsidRDefault="00B42EA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г.Кра</w:t>
            </w:r>
            <w:r w:rsidR="00497F2D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сноярск                     (он</w:t>
            </w: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лайн)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6354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Дипломант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Вокальный коллектив «Сударушки»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многожанровыфй конкурс всех видов искусств «Грани таланта»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18.07.2021г.</w:t>
            </w:r>
          </w:p>
          <w:p w:rsidR="00B42EA9" w:rsidRPr="00F24E37" w:rsidRDefault="00DA3EFC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</w:t>
            </w:r>
            <w:r w:rsidR="00497F2D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.Москва (он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лайн)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 2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22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Новикова Ольга Викторовна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фестиваль детского,юношеского и взрослого творчества «Династия звёзд»</w:t>
            </w:r>
          </w:p>
        </w:tc>
        <w:tc>
          <w:tcPr>
            <w:tcW w:w="2268" w:type="dxa"/>
          </w:tcPr>
          <w:p w:rsidR="00B42EA9" w:rsidRPr="00F24E37" w:rsidRDefault="00FB36C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и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юль 2021г.</w:t>
            </w:r>
            <w:r w:rsidR="00DA3EFC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 xml:space="preserve">               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г.Москва</w:t>
            </w:r>
            <w:r w:rsidR="00497F2D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 xml:space="preserve"> (он</w:t>
            </w:r>
            <w:r w:rsidR="00DA3EFC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лайн)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 3 степени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Дёмкина Екатерина Валерьевна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11Всероссийский профессиональный конкурс «Гордость страны»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30.07.2021г.</w:t>
            </w:r>
          </w:p>
          <w:p w:rsidR="00B42EA9" w:rsidRPr="00F24E37" w:rsidRDefault="00DA3EFC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</w:t>
            </w:r>
            <w:r w:rsidR="00497F2D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.Москва (он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лайн)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3EFC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за 1 место</w:t>
            </w:r>
          </w:p>
        </w:tc>
      </w:tr>
      <w:tr w:rsidR="00B42EA9" w:rsidRPr="00F24E37" w:rsidTr="00F24E37">
        <w:tc>
          <w:tcPr>
            <w:tcW w:w="426" w:type="dxa"/>
          </w:tcPr>
          <w:p w:rsidR="00B42EA9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24</w:t>
            </w:r>
          </w:p>
          <w:p w:rsidR="00F24E37" w:rsidRPr="00F24E37" w:rsidRDefault="00F24E37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25</w:t>
            </w:r>
          </w:p>
          <w:p w:rsidR="00B42EA9" w:rsidRPr="00F24E37" w:rsidRDefault="00B42EA9" w:rsidP="00F24E37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42EA9" w:rsidRPr="00F24E37" w:rsidRDefault="00B42EA9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Дёмкина Екатерина Валерьевна</w:t>
            </w:r>
          </w:p>
        </w:tc>
        <w:tc>
          <w:tcPr>
            <w:tcW w:w="2409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Всероссийский творческий конкурс «В лучах софитов»</w:t>
            </w:r>
          </w:p>
        </w:tc>
        <w:tc>
          <w:tcPr>
            <w:tcW w:w="2268" w:type="dxa"/>
          </w:tcPr>
          <w:p w:rsidR="00B42EA9" w:rsidRPr="00F24E37" w:rsidRDefault="00B42EA9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17.07.2021г.</w:t>
            </w:r>
          </w:p>
          <w:p w:rsidR="00B42EA9" w:rsidRPr="00F24E37" w:rsidRDefault="00DA3EFC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.Ульяновск</w:t>
            </w: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 xml:space="preserve">                   </w:t>
            </w:r>
            <w:r w:rsidR="00497F2D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(он</w:t>
            </w:r>
            <w:r w:rsidR="00B42EA9"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лайн)</w:t>
            </w:r>
          </w:p>
        </w:tc>
        <w:tc>
          <w:tcPr>
            <w:tcW w:w="993" w:type="dxa"/>
          </w:tcPr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3EFC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 степени.</w:t>
            </w:r>
          </w:p>
          <w:p w:rsidR="00DA3EFC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</w:t>
            </w:r>
          </w:p>
          <w:p w:rsidR="00B42EA9" w:rsidRPr="00F24E37" w:rsidRDefault="00B42EA9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 xml:space="preserve">2 </w:t>
            </w:r>
            <w:r w:rsidRPr="00F24E37">
              <w:rPr>
                <w:color w:val="1D1B11" w:themeColor="background2" w:themeShade="1A"/>
                <w:sz w:val="20"/>
                <w:szCs w:val="20"/>
              </w:rPr>
              <w:lastRenderedPageBreak/>
              <w:t>степени</w:t>
            </w:r>
          </w:p>
        </w:tc>
      </w:tr>
      <w:tr w:rsidR="00F24E37" w:rsidRPr="00F24E37" w:rsidTr="00F24E37">
        <w:tc>
          <w:tcPr>
            <w:tcW w:w="426" w:type="dxa"/>
          </w:tcPr>
          <w:p w:rsidR="00F24E37" w:rsidRPr="00F24E37" w:rsidRDefault="00F24E37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68" w:type="dxa"/>
            <w:gridSpan w:val="2"/>
          </w:tcPr>
          <w:p w:rsidR="00F24E37" w:rsidRPr="00F24E37" w:rsidRDefault="00F24E37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Туркина Полина</w:t>
            </w:r>
          </w:p>
        </w:tc>
        <w:tc>
          <w:tcPr>
            <w:tcW w:w="2409" w:type="dxa"/>
          </w:tcPr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Всероссийский творческий конкурс «В лучах софитов»</w:t>
            </w:r>
          </w:p>
        </w:tc>
        <w:tc>
          <w:tcPr>
            <w:tcW w:w="2268" w:type="dxa"/>
          </w:tcPr>
          <w:p w:rsidR="00F24E37" w:rsidRPr="00F24E37" w:rsidRDefault="00F24E37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17.07.2021г.</w:t>
            </w:r>
          </w:p>
          <w:p w:rsidR="00F24E37" w:rsidRPr="00F24E37" w:rsidRDefault="00F24E37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г.Ульяновск                    (онлайн)</w:t>
            </w:r>
          </w:p>
        </w:tc>
        <w:tc>
          <w:tcPr>
            <w:tcW w:w="993" w:type="dxa"/>
          </w:tcPr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</w:t>
            </w:r>
          </w:p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 степени.</w:t>
            </w:r>
          </w:p>
        </w:tc>
      </w:tr>
      <w:tr w:rsidR="00F24E37" w:rsidRPr="00F24E37" w:rsidTr="00F24E37">
        <w:tc>
          <w:tcPr>
            <w:tcW w:w="426" w:type="dxa"/>
          </w:tcPr>
          <w:p w:rsidR="00F24E37" w:rsidRPr="00F24E37" w:rsidRDefault="00F24E37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27</w:t>
            </w:r>
          </w:p>
        </w:tc>
        <w:tc>
          <w:tcPr>
            <w:tcW w:w="2268" w:type="dxa"/>
            <w:gridSpan w:val="2"/>
          </w:tcPr>
          <w:p w:rsidR="00F24E37" w:rsidRPr="00F24E37" w:rsidRDefault="00F24E37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Дёмкина Екатерина Валерьевна</w:t>
            </w:r>
          </w:p>
        </w:tc>
        <w:tc>
          <w:tcPr>
            <w:tcW w:w="2409" w:type="dxa"/>
          </w:tcPr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 Международный многожанровый конкурс «Звёздная река»</w:t>
            </w:r>
          </w:p>
        </w:tc>
        <w:tc>
          <w:tcPr>
            <w:tcW w:w="2268" w:type="dxa"/>
          </w:tcPr>
          <w:p w:rsidR="00F24E37" w:rsidRPr="00F24E37" w:rsidRDefault="00F24E37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15.06-14.07.2021г.</w:t>
            </w:r>
          </w:p>
          <w:p w:rsidR="00F24E37" w:rsidRPr="00F24E37" w:rsidRDefault="00F24E37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г.Тюмень (онлайн)</w:t>
            </w:r>
          </w:p>
        </w:tc>
        <w:tc>
          <w:tcPr>
            <w:tcW w:w="993" w:type="dxa"/>
          </w:tcPr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</w:t>
            </w:r>
          </w:p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 степени</w:t>
            </w:r>
          </w:p>
        </w:tc>
      </w:tr>
      <w:tr w:rsidR="00F24E37" w:rsidRPr="00F24E37" w:rsidTr="00F24E37">
        <w:tc>
          <w:tcPr>
            <w:tcW w:w="426" w:type="dxa"/>
          </w:tcPr>
          <w:p w:rsidR="00F24E37" w:rsidRPr="00F24E37" w:rsidRDefault="00F24E37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28</w:t>
            </w:r>
          </w:p>
        </w:tc>
        <w:tc>
          <w:tcPr>
            <w:tcW w:w="2268" w:type="dxa"/>
            <w:gridSpan w:val="2"/>
          </w:tcPr>
          <w:p w:rsidR="00F24E37" w:rsidRPr="00F24E37" w:rsidRDefault="00F24E37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Пакишева Юлия Анатольевна</w:t>
            </w:r>
          </w:p>
        </w:tc>
        <w:tc>
          <w:tcPr>
            <w:tcW w:w="2409" w:type="dxa"/>
          </w:tcPr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Всероссийский творческий конкурс «Маме с любовью»</w:t>
            </w:r>
          </w:p>
        </w:tc>
        <w:tc>
          <w:tcPr>
            <w:tcW w:w="2268" w:type="dxa"/>
          </w:tcPr>
          <w:p w:rsidR="00F24E37" w:rsidRPr="00F24E37" w:rsidRDefault="00F24E37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ноябрь</w:t>
            </w:r>
          </w:p>
          <w:p w:rsidR="00F24E37" w:rsidRPr="00F24E37" w:rsidRDefault="00F24E37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г.Киров (онлайн)</w:t>
            </w:r>
          </w:p>
        </w:tc>
        <w:tc>
          <w:tcPr>
            <w:tcW w:w="993" w:type="dxa"/>
          </w:tcPr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 степени</w:t>
            </w:r>
          </w:p>
        </w:tc>
      </w:tr>
      <w:tr w:rsidR="00F24E37" w:rsidRPr="00F24E37" w:rsidTr="00F24E37">
        <w:tc>
          <w:tcPr>
            <w:tcW w:w="426" w:type="dxa"/>
          </w:tcPr>
          <w:p w:rsidR="00F24E37" w:rsidRPr="00F24E37" w:rsidRDefault="00F24E37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29</w:t>
            </w:r>
          </w:p>
        </w:tc>
        <w:tc>
          <w:tcPr>
            <w:tcW w:w="2268" w:type="dxa"/>
            <w:gridSpan w:val="2"/>
          </w:tcPr>
          <w:p w:rsidR="00F24E37" w:rsidRPr="00F24E37" w:rsidRDefault="00F24E37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Медведева Ксения</w:t>
            </w:r>
          </w:p>
        </w:tc>
        <w:tc>
          <w:tcPr>
            <w:tcW w:w="2409" w:type="dxa"/>
          </w:tcPr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Всероссийский творческий конкурс «Маме с любовью</w:t>
            </w:r>
          </w:p>
        </w:tc>
        <w:tc>
          <w:tcPr>
            <w:tcW w:w="2268" w:type="dxa"/>
          </w:tcPr>
          <w:p w:rsidR="00F24E37" w:rsidRPr="00F24E37" w:rsidRDefault="00F24E37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ноябрь</w:t>
            </w:r>
          </w:p>
          <w:p w:rsidR="00F24E37" w:rsidRPr="00F24E37" w:rsidRDefault="00F24E37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г.Киров (онлайн)</w:t>
            </w:r>
          </w:p>
        </w:tc>
        <w:tc>
          <w:tcPr>
            <w:tcW w:w="993" w:type="dxa"/>
          </w:tcPr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 степени</w:t>
            </w:r>
          </w:p>
        </w:tc>
      </w:tr>
      <w:tr w:rsidR="00F24E37" w:rsidRPr="00F24E37" w:rsidTr="00F24E37">
        <w:tc>
          <w:tcPr>
            <w:tcW w:w="426" w:type="dxa"/>
          </w:tcPr>
          <w:p w:rsidR="00F24E37" w:rsidRPr="00F24E37" w:rsidRDefault="00F24E37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30</w:t>
            </w:r>
          </w:p>
        </w:tc>
        <w:tc>
          <w:tcPr>
            <w:tcW w:w="2268" w:type="dxa"/>
            <w:gridSpan w:val="2"/>
          </w:tcPr>
          <w:p w:rsidR="00F24E37" w:rsidRPr="00F24E37" w:rsidRDefault="00F24E37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Дёмкина Екатерина Валерьевна</w:t>
            </w:r>
          </w:p>
        </w:tc>
        <w:tc>
          <w:tcPr>
            <w:tcW w:w="2409" w:type="dxa"/>
          </w:tcPr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 Международный профессиональный конкурс «Гордость страны»</w:t>
            </w:r>
          </w:p>
        </w:tc>
        <w:tc>
          <w:tcPr>
            <w:tcW w:w="2268" w:type="dxa"/>
          </w:tcPr>
          <w:p w:rsidR="00F24E37" w:rsidRPr="00F24E37" w:rsidRDefault="00F24E37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11.11.2021г.</w:t>
            </w:r>
          </w:p>
          <w:p w:rsidR="00F24E37" w:rsidRPr="00F24E37" w:rsidRDefault="00F24E37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г.Москва (онлайн)</w:t>
            </w:r>
          </w:p>
        </w:tc>
        <w:tc>
          <w:tcPr>
            <w:tcW w:w="993" w:type="dxa"/>
          </w:tcPr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F24E37" w:rsidRPr="00F24E37" w:rsidRDefault="00F24E37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A539C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31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Любительское объединение «Мастерицы»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Районный конкурс ДПТ «Расскажи зима мне сказку»</w:t>
            </w:r>
          </w:p>
        </w:tc>
        <w:tc>
          <w:tcPr>
            <w:tcW w:w="2268" w:type="dxa"/>
          </w:tcPr>
          <w:p w:rsidR="002E0DDD" w:rsidRPr="00F24E37" w:rsidRDefault="002E0DD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16.12. 2021г</w:t>
            </w:r>
          </w:p>
          <w:p w:rsidR="002E0DDD" w:rsidRPr="00F24E37" w:rsidRDefault="002E0DD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пгт.Междуреченский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 победителя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A539C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32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Пакишева Юлия Анатольевна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Всероссийский творческий конкурс «Мы встречаем Новый год»</w:t>
            </w:r>
          </w:p>
        </w:tc>
        <w:tc>
          <w:tcPr>
            <w:tcW w:w="2268" w:type="dxa"/>
          </w:tcPr>
          <w:p w:rsidR="002E0DDD" w:rsidRPr="00F24E37" w:rsidRDefault="002E0DD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декабрь 2021г.</w:t>
            </w:r>
          </w:p>
          <w:p w:rsidR="002E0DDD" w:rsidRPr="00F24E37" w:rsidRDefault="002E0DD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г.Киров(онлайн)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A539C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33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Дёмкина Екатерина Валерьевна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Межрегиональный антитеррористический форум УРФО «Антитеррор»</w:t>
            </w:r>
          </w:p>
        </w:tc>
        <w:tc>
          <w:tcPr>
            <w:tcW w:w="2268" w:type="dxa"/>
          </w:tcPr>
          <w:p w:rsidR="002E0DDD" w:rsidRPr="00F24E37" w:rsidRDefault="002E0DD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21.12.2021г.(онлайн)</w:t>
            </w:r>
          </w:p>
          <w:p w:rsidR="002E0DDD" w:rsidRPr="00F24E37" w:rsidRDefault="002E0DD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г.Нижневартовск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A539C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34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Пакишева Юлия Анатольевна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Всероссийский творческий конкурс «Зимние забавы»</w:t>
            </w:r>
          </w:p>
        </w:tc>
        <w:tc>
          <w:tcPr>
            <w:tcW w:w="2268" w:type="dxa"/>
          </w:tcPr>
          <w:p w:rsidR="002E0DDD" w:rsidRPr="00F24E37" w:rsidRDefault="002E0DD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декабрь 2021г.</w:t>
            </w:r>
          </w:p>
          <w:p w:rsidR="002E0DDD" w:rsidRPr="00F24E37" w:rsidRDefault="002E0DD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г.Киров (онлайн)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A539C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35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Леушина Ольга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Всероссийский творческий конкурс «Мы встречаем Новый год»</w:t>
            </w:r>
          </w:p>
        </w:tc>
        <w:tc>
          <w:tcPr>
            <w:tcW w:w="2268" w:type="dxa"/>
          </w:tcPr>
          <w:p w:rsidR="002E0DDD" w:rsidRPr="00F24E37" w:rsidRDefault="002E0DD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декабрь 2021г.</w:t>
            </w:r>
          </w:p>
          <w:p w:rsidR="002E0DDD" w:rsidRPr="00F24E37" w:rsidRDefault="002E0DD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г.Киров (онлайн)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36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Вокальный коллектив «Сударушки»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конкурс-фестиваль искусств «</w:t>
            </w:r>
            <w:r w:rsidRPr="00F24E37">
              <w:rPr>
                <w:color w:val="1D1B11" w:themeColor="background2" w:themeShade="1A"/>
                <w:sz w:val="20"/>
                <w:szCs w:val="20"/>
                <w:lang w:val="en-US"/>
              </w:rPr>
              <w:t>WOW</w:t>
            </w:r>
            <w:r w:rsidRPr="00F24E37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r w:rsidRPr="00F24E37">
              <w:rPr>
                <w:color w:val="1D1B11" w:themeColor="background2" w:themeShade="1A"/>
                <w:sz w:val="20"/>
                <w:szCs w:val="20"/>
                <w:lang w:val="en-US"/>
              </w:rPr>
              <w:t>FRT</w:t>
            </w:r>
            <w:r w:rsidRPr="00F24E37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r w:rsidRPr="00F24E37">
              <w:rPr>
                <w:color w:val="1D1B11" w:themeColor="background2" w:themeShade="1A"/>
                <w:sz w:val="20"/>
                <w:szCs w:val="20"/>
                <w:lang w:val="en-US"/>
              </w:rPr>
              <w:t>AVARDS</w:t>
            </w:r>
            <w:r w:rsidRPr="00F24E37">
              <w:rPr>
                <w:color w:val="1D1B11" w:themeColor="background2" w:themeShade="1A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2E0DDD" w:rsidRPr="00F24E37" w:rsidRDefault="002E0DD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26.12.2021г.</w:t>
            </w:r>
          </w:p>
          <w:p w:rsidR="002E0DDD" w:rsidRPr="00F24E37" w:rsidRDefault="002E0DDD" w:rsidP="00F24E37">
            <w:pPr>
              <w:jc w:val="center"/>
              <w:rPr>
                <w:rFonts w:eastAsia="Calibri"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rFonts w:eastAsia="Calibri"/>
                <w:color w:val="1D1B11" w:themeColor="background2" w:themeShade="1A"/>
                <w:sz w:val="20"/>
                <w:szCs w:val="20"/>
              </w:rPr>
              <w:t>г.Москва (онлайн)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 степени</w:t>
            </w:r>
          </w:p>
        </w:tc>
      </w:tr>
      <w:tr w:rsidR="002E0DDD" w:rsidRPr="00F24E37" w:rsidTr="00497F2D">
        <w:tc>
          <w:tcPr>
            <w:tcW w:w="9356" w:type="dxa"/>
            <w:gridSpan w:val="7"/>
          </w:tcPr>
          <w:p w:rsidR="002E0DDD" w:rsidRPr="00F24E37" w:rsidRDefault="002E0DDD" w:rsidP="00F24E37">
            <w:pPr>
              <w:ind w:firstLine="567"/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/>
                <w:color w:val="1D1B11" w:themeColor="background2" w:themeShade="1A"/>
                <w:sz w:val="20"/>
                <w:szCs w:val="20"/>
              </w:rPr>
              <w:t>Сельский дом культуры п.Леуши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37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Исаметова Людмила Васильевна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Районный конкурс семейных видеороликов</w:t>
            </w:r>
          </w:p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«Мир Кондинской семьи»</w:t>
            </w:r>
          </w:p>
        </w:tc>
        <w:tc>
          <w:tcPr>
            <w:tcW w:w="2268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апрель – май  2021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 место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Default="002E0DDD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38</w:t>
            </w:r>
          </w:p>
          <w:p w:rsidR="002E0DDD" w:rsidRPr="00F24E37" w:rsidRDefault="002E0DDD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39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Кудлай Анастасия</w:t>
            </w:r>
          </w:p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Владимировна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Фотоконкурс</w:t>
            </w:r>
          </w:p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«Мой мир детства»</w:t>
            </w:r>
          </w:p>
        </w:tc>
        <w:tc>
          <w:tcPr>
            <w:tcW w:w="2268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май 20214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 место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 место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Default="002E0DDD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40</w:t>
            </w:r>
          </w:p>
          <w:p w:rsidR="002E0DDD" w:rsidRPr="00F24E37" w:rsidRDefault="002E0DDD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41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Руководитель любительского театрального объединения «Лукоморье» Кудлай Анастасия Владимировна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Конкурс «В объективе семья»</w:t>
            </w:r>
          </w:p>
        </w:tc>
        <w:tc>
          <w:tcPr>
            <w:tcW w:w="2268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июнь 2021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 место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 место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5A426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42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Патрушева Алена Владимировна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многожанровый творческий заочный конкурс «Звездная река»</w:t>
            </w:r>
          </w:p>
        </w:tc>
        <w:tc>
          <w:tcPr>
            <w:tcW w:w="2268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июль 2021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Дипломант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5A426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43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Любительское театральное объединение «Лукоморье»</w:t>
            </w:r>
          </w:p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 xml:space="preserve">Краева Анастасия </w:t>
            </w: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lastRenderedPageBreak/>
              <w:t>Всероссийский творческий конкурс «В лучах софитов»</w:t>
            </w:r>
          </w:p>
        </w:tc>
        <w:tc>
          <w:tcPr>
            <w:tcW w:w="2268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июль 2021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4C4B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lastRenderedPageBreak/>
              <w:t>44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КВД «Непоседы»</w:t>
            </w:r>
          </w:p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Кудлай Богдан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Окружной конкурс</w:t>
            </w:r>
          </w:p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«Расту в Югре»</w:t>
            </w:r>
          </w:p>
        </w:tc>
        <w:tc>
          <w:tcPr>
            <w:tcW w:w="2268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июль 2021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4C4B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45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Ковтун Сергей Владимирович</w:t>
            </w:r>
          </w:p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409" w:type="dxa"/>
          </w:tcPr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Районный проект</w:t>
            </w:r>
          </w:p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«Новые лица Конды»</w:t>
            </w:r>
          </w:p>
        </w:tc>
        <w:tc>
          <w:tcPr>
            <w:tcW w:w="2268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июль 2021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E6406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46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Патрушева Алена Владимировна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5 Международный многожанровый конкурс - фестиваль  «Феерия талантов»</w:t>
            </w:r>
          </w:p>
        </w:tc>
        <w:tc>
          <w:tcPr>
            <w:tcW w:w="2268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август 2021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E6406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47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Любительское вокальное объединение «Хорошие девчата»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Всероссийский конкурс – фестиваль «Таланты русской земли»</w:t>
            </w:r>
          </w:p>
        </w:tc>
        <w:tc>
          <w:tcPr>
            <w:tcW w:w="2268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август 2021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E6406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48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КВД «Непоседы» Патрушев Андрей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pStyle w:val="af3"/>
              <w:jc w:val="center"/>
              <w:rPr>
                <w:bCs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Cs/>
                <w:color w:val="1D1B11" w:themeColor="background2" w:themeShade="1A"/>
                <w:sz w:val="20"/>
                <w:szCs w:val="20"/>
              </w:rPr>
              <w:t>Первый региональный конкурс «Моя Югра» Номинация «Зимние пейзажи»</w:t>
            </w:r>
          </w:p>
        </w:tc>
        <w:tc>
          <w:tcPr>
            <w:tcW w:w="2268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сентябрь 2021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pStyle w:val="af3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 место</w:t>
            </w:r>
          </w:p>
        </w:tc>
      </w:tr>
      <w:tr w:rsidR="002E0DDD" w:rsidRPr="00F24E37" w:rsidTr="00497F2D">
        <w:tc>
          <w:tcPr>
            <w:tcW w:w="9356" w:type="dxa"/>
            <w:gridSpan w:val="7"/>
          </w:tcPr>
          <w:p w:rsidR="002E0DDD" w:rsidRPr="00F24E37" w:rsidRDefault="002E0DDD" w:rsidP="00F24E37">
            <w:pPr>
              <w:ind w:firstLine="567"/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b/>
                <w:color w:val="1D1B11" w:themeColor="background2" w:themeShade="1A"/>
                <w:sz w:val="20"/>
                <w:szCs w:val="20"/>
              </w:rPr>
              <w:t>Сельский клуб п.Дальний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2F00DC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49</w:t>
            </w:r>
          </w:p>
        </w:tc>
        <w:tc>
          <w:tcPr>
            <w:tcW w:w="2268" w:type="dxa"/>
            <w:gridSpan w:val="2"/>
            <w:vMerge w:val="restart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Любительское объединение "Карусель"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Долгих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Арина Александровна</w:t>
            </w:r>
          </w:p>
          <w:p w:rsidR="002E0DDD" w:rsidRPr="00F24E37" w:rsidRDefault="002E0DDD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Всероссийский конкурс в честь Дня Победы "Вечная память ветеранам"</w:t>
            </w:r>
          </w:p>
        </w:tc>
        <w:tc>
          <w:tcPr>
            <w:tcW w:w="2268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Творческая мастерская «РИСУЙ С НАМИ. РФ»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май 2021 г.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2F00DC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5</w:t>
            </w:r>
            <w:r>
              <w:rPr>
                <w:color w:val="1D1B11" w:themeColor="background2" w:themeShade="1A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vMerge/>
          </w:tcPr>
          <w:p w:rsidR="002E0DDD" w:rsidRPr="00F24E37" w:rsidRDefault="002E0DDD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Всероссийский конкурс в честь Дня Победы "Подвиги наших солдат"</w:t>
            </w:r>
          </w:p>
        </w:tc>
        <w:tc>
          <w:tcPr>
            <w:tcW w:w="2268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Творческая мастерская «РИСУЙ С НАМИ. РФ»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май 2021 г.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III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F45A19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51</w:t>
            </w:r>
          </w:p>
        </w:tc>
        <w:tc>
          <w:tcPr>
            <w:tcW w:w="2268" w:type="dxa"/>
            <w:gridSpan w:val="2"/>
            <w:vMerge/>
          </w:tcPr>
          <w:p w:rsidR="002E0DDD" w:rsidRPr="00F24E37" w:rsidRDefault="002E0DDD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Всероссийский конкурс в честь Дня Победы "На службе Отечеству"</w:t>
            </w:r>
          </w:p>
        </w:tc>
        <w:tc>
          <w:tcPr>
            <w:tcW w:w="2268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Творческая мастерская «РИСУЙ С НАМИ. РФ»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май 2021 г.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III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F45A19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52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Любительское объединение "Карусель"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Макаров Михаил Александрович</w:t>
            </w:r>
          </w:p>
          <w:p w:rsidR="002E0DDD" w:rsidRPr="00F24E37" w:rsidRDefault="002E0DDD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II Международный многожанровый фестиваль- конкурс "Весенняя феерия талантов"</w:t>
            </w:r>
          </w:p>
        </w:tc>
        <w:tc>
          <w:tcPr>
            <w:tcW w:w="2268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г..Краснодар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апрель 2021 г.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     Лауреат II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524345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53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Клуб любителей русской песни "Надежда"</w:t>
            </w:r>
          </w:p>
          <w:p w:rsidR="002E0DDD" w:rsidRPr="00F24E37" w:rsidRDefault="002E0DDD" w:rsidP="00F24E37">
            <w:pPr>
              <w:ind w:firstLine="176"/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конкурс - фестиваль искусств "На Олимпе"</w:t>
            </w:r>
          </w:p>
        </w:tc>
        <w:tc>
          <w:tcPr>
            <w:tcW w:w="2268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г. Москва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31.05.2021 г.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 Лауреат I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524345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54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Любительское объединение "Карусель"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Макаров Михаил Александрович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конкурс - фестиваль искусств "На Олимпе"</w:t>
            </w:r>
          </w:p>
        </w:tc>
        <w:tc>
          <w:tcPr>
            <w:tcW w:w="2268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г. Москва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31.05.2021 г.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Лауреат I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55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Клуб любителей русской песни "Надежда"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II Всероссийский конкурс - фестиваль творчества и искусства "Мелодии наших сердец"</w:t>
            </w:r>
          </w:p>
        </w:tc>
        <w:tc>
          <w:tcPr>
            <w:tcW w:w="2268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г. Рязань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май 2021 г.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      Лауреат II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2A2DDA">
            <w:pPr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5</w:t>
            </w:r>
            <w:r>
              <w:rPr>
                <w:color w:val="1D1B11" w:themeColor="background2" w:themeShade="1A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Любительское театральное объединение "Калейдоскоп" Ильина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Ангелина Ивановна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II Всероссийский конкурс - фестиваль творчества и искусства "Мелодии наших сердец"</w:t>
            </w:r>
          </w:p>
        </w:tc>
        <w:tc>
          <w:tcPr>
            <w:tcW w:w="2268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г. Рязань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май 2021 г.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      Лауреат I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2A2DD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57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Любительское объединение "Карусель"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Макаров Михаил Александрович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II Всероссийский конкурс - фестиваль творчества и искусства "Мелодии наших сердец"</w:t>
            </w:r>
          </w:p>
        </w:tc>
        <w:tc>
          <w:tcPr>
            <w:tcW w:w="2268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г. Рязань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май 2021 г.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      Лауреат I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2A2DD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58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 xml:space="preserve">Клуб любителей русской песни </w:t>
            </w:r>
            <w:r w:rsidRPr="00F24E37">
              <w:rPr>
                <w:color w:val="1D1B11" w:themeColor="background2" w:themeShade="1A"/>
                <w:sz w:val="20"/>
                <w:szCs w:val="20"/>
              </w:rPr>
              <w:lastRenderedPageBreak/>
              <w:t>"Надежда"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lastRenderedPageBreak/>
              <w:t xml:space="preserve">Международный конкурс -фестиваль искусств </w:t>
            </w:r>
            <w:r w:rsidRPr="00F24E37">
              <w:rPr>
                <w:color w:val="1D1B11" w:themeColor="background2" w:themeShade="1A"/>
                <w:sz w:val="20"/>
                <w:szCs w:val="20"/>
              </w:rPr>
              <w:lastRenderedPageBreak/>
              <w:t>АРТ-ПРЕМЬЕР Победный май</w:t>
            </w:r>
          </w:p>
        </w:tc>
        <w:tc>
          <w:tcPr>
            <w:tcW w:w="2268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lastRenderedPageBreak/>
              <w:t>г. Москва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28.05.2021 г.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 xml:space="preserve">Диплом           Лауреат </w:t>
            </w:r>
            <w:r w:rsidRPr="00F24E37">
              <w:rPr>
                <w:color w:val="1D1B11" w:themeColor="background2" w:themeShade="1A"/>
                <w:sz w:val="20"/>
                <w:szCs w:val="20"/>
              </w:rPr>
              <w:lastRenderedPageBreak/>
              <w:t>III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2A2DD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lastRenderedPageBreak/>
              <w:t>59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Любительское театральное объединение "Калейдоскоп" Ильина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Ангелина Ивановна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конкурс -фестиваль искусств АРТ-ПРЕМЬЕР Победный май</w:t>
            </w:r>
          </w:p>
        </w:tc>
        <w:tc>
          <w:tcPr>
            <w:tcW w:w="2268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г. Москва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28.05.2021 г.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Дипломант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III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60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Любительское объединение "Карусель" Макаров Михаил Александрович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конкурс -фестиваль искусств АРТ-ПРЕМЬЕР Победный май</w:t>
            </w:r>
          </w:p>
        </w:tc>
        <w:tc>
          <w:tcPr>
            <w:tcW w:w="2268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г. Москва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28.05.2021 г.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      ГРАН-ПРИ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61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Любительское объединение "Карусель"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Кузнецова Любовь Алексеевна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Международный конкурс -фестиваль искусств АРТ-ПРЕМЬЕР Победный май</w:t>
            </w:r>
          </w:p>
        </w:tc>
        <w:tc>
          <w:tcPr>
            <w:tcW w:w="2268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г. Москва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28.05.2021 г.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      Лауреат II степени</w:t>
            </w:r>
          </w:p>
        </w:tc>
      </w:tr>
      <w:tr w:rsidR="002E0DDD" w:rsidRPr="00F24E37" w:rsidTr="00F24E37">
        <w:tc>
          <w:tcPr>
            <w:tcW w:w="426" w:type="dxa"/>
          </w:tcPr>
          <w:p w:rsidR="002E0DDD" w:rsidRPr="00F24E37" w:rsidRDefault="002E0DDD" w:rsidP="00F24E3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62</w:t>
            </w:r>
          </w:p>
        </w:tc>
        <w:tc>
          <w:tcPr>
            <w:tcW w:w="2268" w:type="dxa"/>
            <w:gridSpan w:val="2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Любительское объединение "Карусель" Кузнецова Любовь Алексеевна</w:t>
            </w:r>
          </w:p>
        </w:tc>
        <w:tc>
          <w:tcPr>
            <w:tcW w:w="2409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II Всероссийский конкурс - фестиваль творчества и искусства "Мелодии наших сердец"</w:t>
            </w:r>
          </w:p>
        </w:tc>
        <w:tc>
          <w:tcPr>
            <w:tcW w:w="2268" w:type="dxa"/>
            <w:vAlign w:val="center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г. Рязань</w:t>
            </w:r>
          </w:p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май 2021 г.</w:t>
            </w:r>
          </w:p>
        </w:tc>
        <w:tc>
          <w:tcPr>
            <w:tcW w:w="993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DD" w:rsidRPr="00F24E37" w:rsidRDefault="002E0DDD" w:rsidP="00F24E3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24E37">
              <w:rPr>
                <w:color w:val="1D1B11" w:themeColor="background2" w:themeShade="1A"/>
                <w:sz w:val="20"/>
                <w:szCs w:val="20"/>
              </w:rPr>
              <w:t>Диплом           Лауреат III степени</w:t>
            </w:r>
          </w:p>
        </w:tc>
      </w:tr>
    </w:tbl>
    <w:p w:rsidR="000B7EC4" w:rsidRPr="001C1543" w:rsidRDefault="00347E2F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>
        <w:rPr>
          <w:b/>
          <w:color w:val="1D1B11" w:themeColor="background2" w:themeShade="1A"/>
          <w:spacing w:val="-3"/>
          <w:sz w:val="24"/>
        </w:rPr>
        <w:t>2.14. С</w:t>
      </w:r>
      <w:r w:rsidR="000B7EC4" w:rsidRPr="001C1543">
        <w:rPr>
          <w:b/>
          <w:color w:val="1D1B11" w:themeColor="background2" w:themeShade="1A"/>
          <w:spacing w:val="-3"/>
          <w:sz w:val="24"/>
        </w:rPr>
        <w:t>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(№ 14)</w:t>
      </w:r>
    </w:p>
    <w:p w:rsidR="007A73A9" w:rsidRPr="001C1543" w:rsidRDefault="00714B2D" w:rsidP="00BB43C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23 июня 2020 года в соответствии с Федеральным законом от 25 июня 2002 года </w:t>
      </w:r>
      <w:r w:rsidR="008D2741" w:rsidRPr="001C1543">
        <w:rPr>
          <w:color w:val="1D1B11" w:themeColor="background2" w:themeShade="1A"/>
          <w:spacing w:val="-3"/>
          <w:sz w:val="24"/>
        </w:rPr>
        <w:t xml:space="preserve">                     </w:t>
      </w:r>
      <w:r w:rsidRPr="001C1543">
        <w:rPr>
          <w:color w:val="1D1B11" w:themeColor="background2" w:themeShade="1A"/>
          <w:spacing w:val="-3"/>
          <w:sz w:val="24"/>
        </w:rPr>
        <w:t>№ 73</w:t>
      </w:r>
      <w:r w:rsidR="00497F2D">
        <w:rPr>
          <w:color w:val="1D1B11" w:themeColor="background2" w:themeShade="1A"/>
          <w:spacing w:val="-3"/>
          <w:sz w:val="24"/>
        </w:rPr>
        <w:t>-</w:t>
      </w:r>
      <w:r w:rsidRPr="001C1543">
        <w:rPr>
          <w:color w:val="1D1B11" w:themeColor="background2" w:themeShade="1A"/>
          <w:spacing w:val="-3"/>
          <w:sz w:val="24"/>
        </w:rPr>
        <w:t>оз «Об объектах культурного наследия (памятниках истории и культуры) народов Российской Федерации», в соответствии с Постановлением Правительства Ханты-Мансийского автономного округа – Югры от 30 августа 2012 года № 309</w:t>
      </w:r>
      <w:r w:rsidR="00497F2D">
        <w:rPr>
          <w:color w:val="1D1B11" w:themeColor="background2" w:themeShade="1A"/>
          <w:spacing w:val="-3"/>
          <w:sz w:val="24"/>
        </w:rPr>
        <w:t>-</w:t>
      </w:r>
      <w:r w:rsidRPr="001C1543">
        <w:rPr>
          <w:color w:val="1D1B11" w:themeColor="background2" w:themeShade="1A"/>
          <w:spacing w:val="-3"/>
          <w:sz w:val="24"/>
        </w:rPr>
        <w:t>п «О службе государственной охраны объектов культурного наследия Ханты-Мансийского автономного округа–Югры», в целях обеспечения сохранности объектов культурного наследия (памятников истории) регионального значения, расположенных в г.Сургуте, Березовском, Кондинском, Нижневартовском, Октябрьском, Сургутском, Ханты – Мансийском районах Ханты–Мансийского автономного округа–Югры» Службой государственной охраны объектов культурного наследия Ханты –</w:t>
      </w:r>
      <w:r w:rsidR="00497F2D">
        <w:rPr>
          <w:color w:val="1D1B11" w:themeColor="background2" w:themeShade="1A"/>
          <w:spacing w:val="-3"/>
          <w:sz w:val="24"/>
        </w:rPr>
        <w:t xml:space="preserve"> Мансийского автономного округа</w:t>
      </w:r>
      <w:r w:rsidRPr="001C1543">
        <w:rPr>
          <w:color w:val="1D1B11" w:themeColor="background2" w:themeShade="1A"/>
          <w:spacing w:val="-3"/>
          <w:sz w:val="24"/>
        </w:rPr>
        <w:t xml:space="preserve">–Югры </w:t>
      </w:r>
      <w:r w:rsidR="007A73A9" w:rsidRPr="001C1543">
        <w:rPr>
          <w:color w:val="1D1B11" w:themeColor="background2" w:themeShade="1A"/>
          <w:spacing w:val="-3"/>
          <w:sz w:val="24"/>
        </w:rPr>
        <w:t>издан Приказ № 12</w:t>
      </w:r>
      <w:r w:rsidR="00497F2D">
        <w:rPr>
          <w:color w:val="1D1B11" w:themeColor="background2" w:themeShade="1A"/>
          <w:spacing w:val="-3"/>
          <w:sz w:val="24"/>
        </w:rPr>
        <w:t>-</w:t>
      </w:r>
      <w:r w:rsidR="007A73A9" w:rsidRPr="001C1543">
        <w:rPr>
          <w:color w:val="1D1B11" w:themeColor="background2" w:themeShade="1A"/>
          <w:spacing w:val="-3"/>
          <w:sz w:val="24"/>
        </w:rPr>
        <w:t>нп «Об утверждении границ территорий и описании особенностей, подлежащих обязательному сохранению (предмета охраны), объектов культурного наследия (памятников истории) регионального значения расположенных в городе Сургуте, Березовском, Кондинском, Нижневартовском, Октябрьском, Сургутском, Хант</w:t>
      </w:r>
      <w:r w:rsidR="00BB43C3">
        <w:rPr>
          <w:color w:val="1D1B11" w:themeColor="background2" w:themeShade="1A"/>
          <w:spacing w:val="-3"/>
          <w:sz w:val="24"/>
        </w:rPr>
        <w:t>ы – Мансийском  районах Ханты–</w:t>
      </w:r>
      <w:r w:rsidR="007A73A9" w:rsidRPr="001C1543">
        <w:rPr>
          <w:color w:val="1D1B11" w:themeColor="background2" w:themeShade="1A"/>
          <w:spacing w:val="-3"/>
          <w:sz w:val="24"/>
        </w:rPr>
        <w:t>Ма</w:t>
      </w:r>
      <w:r w:rsidR="00BB43C3">
        <w:rPr>
          <w:color w:val="1D1B11" w:themeColor="background2" w:themeShade="1A"/>
          <w:spacing w:val="-3"/>
          <w:sz w:val="24"/>
        </w:rPr>
        <w:t>нсийского автономного округа–</w:t>
      </w:r>
      <w:r w:rsidR="007A73A9" w:rsidRPr="001C1543">
        <w:rPr>
          <w:color w:val="1D1B11" w:themeColor="background2" w:themeShade="1A"/>
          <w:spacing w:val="-3"/>
          <w:sz w:val="24"/>
        </w:rPr>
        <w:t>Югры» (далее – Приказ).</w:t>
      </w:r>
    </w:p>
    <w:p w:rsidR="007A73A9" w:rsidRPr="001C1543" w:rsidRDefault="007A73A9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рамках вышеуказанного Приказа на территории муниципального образования сельское поселение Леуши утверждены границы территории объекта культурного наследия (памятника истории)</w:t>
      </w:r>
      <w:r w:rsidR="00BB43C3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расположенного в с.</w:t>
      </w:r>
      <w:r w:rsidR="00CC470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Леуши «Братская могила борцов, погибших за установление Советской власти на Объ – Иртышском Севере (1922</w:t>
      </w:r>
      <w:r w:rsidR="002E0DDD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г.) с.</w:t>
      </w:r>
      <w:r w:rsidR="00CC470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Леуши».</w:t>
      </w:r>
    </w:p>
    <w:p w:rsidR="007A73A9" w:rsidRPr="001C1543" w:rsidRDefault="001D6E36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2021</w:t>
      </w:r>
      <w:r w:rsidR="00BB43C3">
        <w:rPr>
          <w:color w:val="1D1B11" w:themeColor="background2" w:themeShade="1A"/>
          <w:spacing w:val="-3"/>
          <w:sz w:val="24"/>
        </w:rPr>
        <w:t xml:space="preserve"> году</w:t>
      </w:r>
      <w:r w:rsidR="007A73A9" w:rsidRPr="001C1543">
        <w:rPr>
          <w:color w:val="1D1B11" w:themeColor="background2" w:themeShade="1A"/>
          <w:spacing w:val="-3"/>
          <w:sz w:val="24"/>
        </w:rPr>
        <w:t xml:space="preserve"> в рамках «Народного бюджетирования» разработан и утвержден к реализации проект по реконструкции памятника в связи </w:t>
      </w:r>
      <w:r w:rsidRPr="001C1543">
        <w:rPr>
          <w:color w:val="1D1B11" w:themeColor="background2" w:themeShade="1A"/>
          <w:spacing w:val="-3"/>
          <w:sz w:val="24"/>
        </w:rPr>
        <w:t>с его ветхостью. С</w:t>
      </w:r>
      <w:r w:rsidR="00BB43C3">
        <w:rPr>
          <w:color w:val="1D1B11" w:themeColor="background2" w:themeShade="1A"/>
          <w:spacing w:val="-3"/>
          <w:sz w:val="24"/>
        </w:rPr>
        <w:t>огласие</w:t>
      </w:r>
      <w:r w:rsidR="007A73A9" w:rsidRPr="001C1543">
        <w:rPr>
          <w:color w:val="1D1B11" w:themeColor="background2" w:themeShade="1A"/>
          <w:spacing w:val="-3"/>
          <w:sz w:val="24"/>
        </w:rPr>
        <w:t xml:space="preserve"> Службы государственной охраны объектов культурного наследия Ханты – Мансийского автономного округа – Югры </w:t>
      </w:r>
      <w:r w:rsidRPr="001C1543">
        <w:rPr>
          <w:color w:val="1D1B11" w:themeColor="background2" w:themeShade="1A"/>
          <w:spacing w:val="-3"/>
          <w:sz w:val="24"/>
        </w:rPr>
        <w:t>на проведения работ, мероприятий</w:t>
      </w:r>
      <w:r w:rsidR="007A73A9" w:rsidRPr="001C1543">
        <w:rPr>
          <w:color w:val="1D1B11" w:themeColor="background2" w:themeShade="1A"/>
          <w:spacing w:val="-3"/>
          <w:sz w:val="24"/>
        </w:rPr>
        <w:t xml:space="preserve"> по реставрации памятника </w:t>
      </w:r>
      <w:r w:rsidRPr="001C1543">
        <w:rPr>
          <w:color w:val="1D1B11" w:themeColor="background2" w:themeShade="1A"/>
          <w:spacing w:val="-3"/>
          <w:sz w:val="24"/>
        </w:rPr>
        <w:t>культурного наследия  получен</w:t>
      </w:r>
      <w:r w:rsidR="002E0DDD">
        <w:rPr>
          <w:color w:val="1D1B11" w:themeColor="background2" w:themeShade="1A"/>
          <w:spacing w:val="-3"/>
          <w:sz w:val="24"/>
        </w:rPr>
        <w:t>о</w:t>
      </w:r>
      <w:r w:rsidRPr="001C1543">
        <w:rPr>
          <w:color w:val="1D1B11" w:themeColor="background2" w:themeShade="1A"/>
          <w:spacing w:val="-3"/>
          <w:sz w:val="24"/>
        </w:rPr>
        <w:t xml:space="preserve"> муниципалитетом</w:t>
      </w:r>
      <w:r w:rsidR="007A73A9" w:rsidRPr="001C1543">
        <w:rPr>
          <w:color w:val="1D1B11" w:themeColor="background2" w:themeShade="1A"/>
          <w:spacing w:val="-3"/>
          <w:sz w:val="24"/>
        </w:rPr>
        <w:t xml:space="preserve"> в 2021 году.</w:t>
      </w:r>
      <w:r w:rsidRPr="001C1543">
        <w:rPr>
          <w:color w:val="1D1B11" w:themeColor="background2" w:themeShade="1A"/>
          <w:spacing w:val="-3"/>
          <w:sz w:val="24"/>
        </w:rPr>
        <w:t xml:space="preserve"> </w:t>
      </w:r>
    </w:p>
    <w:p w:rsidR="008774FC" w:rsidRPr="001C1543" w:rsidRDefault="001D6E36" w:rsidP="00DA50BE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iCs/>
          <w:color w:val="1D1B11" w:themeColor="background2" w:themeShade="1A"/>
          <w:spacing w:val="-3"/>
          <w:sz w:val="24"/>
        </w:rPr>
        <w:t>В 2021 году д</w:t>
      </w:r>
      <w:r w:rsidR="008774FC" w:rsidRPr="001C1543">
        <w:rPr>
          <w:iCs/>
          <w:color w:val="1D1B11" w:themeColor="background2" w:themeShade="1A"/>
          <w:spacing w:val="-3"/>
          <w:sz w:val="24"/>
        </w:rPr>
        <w:t>ан старт  и одержана победа в окружном конкурсе по сохранению памяти</w:t>
      </w:r>
      <w:r w:rsidRPr="001C1543">
        <w:rPr>
          <w:iCs/>
          <w:color w:val="1D1B11" w:themeColor="background2" w:themeShade="1A"/>
          <w:spacing w:val="-3"/>
          <w:sz w:val="24"/>
        </w:rPr>
        <w:t xml:space="preserve"> </w:t>
      </w:r>
      <w:r w:rsidR="008774FC" w:rsidRPr="001C1543">
        <w:rPr>
          <w:iCs/>
          <w:color w:val="1D1B11" w:themeColor="background2" w:themeShade="1A"/>
          <w:spacing w:val="-3"/>
          <w:sz w:val="24"/>
        </w:rPr>
        <w:t>о  погибших в период становления Советской власти  на Объ-Иртышско</w:t>
      </w:r>
      <w:r w:rsidR="00CC470A">
        <w:rPr>
          <w:iCs/>
          <w:color w:val="1D1B11" w:themeColor="background2" w:themeShade="1A"/>
          <w:spacing w:val="-3"/>
          <w:sz w:val="24"/>
        </w:rPr>
        <w:t>м  Севере. Э</w:t>
      </w:r>
      <w:r w:rsidR="008774FC" w:rsidRPr="001C1543">
        <w:rPr>
          <w:iCs/>
          <w:color w:val="1D1B11" w:themeColor="background2" w:themeShade="1A"/>
          <w:spacing w:val="-3"/>
          <w:sz w:val="24"/>
        </w:rPr>
        <w:t>то</w:t>
      </w:r>
      <w:r w:rsidR="00CC470A">
        <w:rPr>
          <w:iCs/>
          <w:color w:val="1D1B11" w:themeColor="background2" w:themeShade="1A"/>
          <w:spacing w:val="-3"/>
          <w:sz w:val="24"/>
        </w:rPr>
        <w:t xml:space="preserve"> проект </w:t>
      </w:r>
      <w:r w:rsidR="008774FC" w:rsidRPr="001C1543">
        <w:rPr>
          <w:iCs/>
          <w:color w:val="1D1B11" w:themeColor="background2" w:themeShade="1A"/>
          <w:spacing w:val="-3"/>
          <w:sz w:val="24"/>
        </w:rPr>
        <w:t>«Памятник культурного наследия регионального значения 1921 года «Братская могила борцов, погибших за установление Советской власти на Обь-Иртышском Севере (с.</w:t>
      </w:r>
      <w:r w:rsidR="00CC470A">
        <w:rPr>
          <w:iCs/>
          <w:color w:val="1D1B11" w:themeColor="background2" w:themeShade="1A"/>
          <w:spacing w:val="-3"/>
          <w:sz w:val="24"/>
        </w:rPr>
        <w:t xml:space="preserve"> </w:t>
      </w:r>
      <w:r w:rsidR="008774FC" w:rsidRPr="001C1543">
        <w:rPr>
          <w:iCs/>
          <w:color w:val="1D1B11" w:themeColor="background2" w:themeShade="1A"/>
          <w:spacing w:val="-3"/>
          <w:sz w:val="24"/>
        </w:rPr>
        <w:t>Леуши)»</w:t>
      </w:r>
      <w:r w:rsidR="00CC470A">
        <w:rPr>
          <w:iCs/>
          <w:color w:val="1D1B11" w:themeColor="background2" w:themeShade="1A"/>
          <w:spacing w:val="-3"/>
          <w:sz w:val="24"/>
        </w:rPr>
        <w:t>,</w:t>
      </w:r>
      <w:r w:rsidR="008774FC" w:rsidRPr="001C1543">
        <w:rPr>
          <w:iCs/>
          <w:color w:val="1D1B11" w:themeColor="background2" w:themeShade="1A"/>
          <w:spacing w:val="-3"/>
          <w:sz w:val="24"/>
        </w:rPr>
        <w:t xml:space="preserve"> поделивший в  региональном конкурсе</w:t>
      </w:r>
      <w:r w:rsidR="00BB43C3">
        <w:rPr>
          <w:iCs/>
          <w:color w:val="1D1B11" w:themeColor="background2" w:themeShade="1A"/>
          <w:spacing w:val="-3"/>
          <w:sz w:val="24"/>
        </w:rPr>
        <w:t>,</w:t>
      </w:r>
      <w:r w:rsidR="008774FC" w:rsidRPr="001C1543">
        <w:rPr>
          <w:iCs/>
          <w:color w:val="1D1B11" w:themeColor="background2" w:themeShade="1A"/>
          <w:spacing w:val="-3"/>
          <w:sz w:val="24"/>
        </w:rPr>
        <w:t xml:space="preserve"> объявленном на предоставление субсидий в виде грантов на мероприятия по благоустройству сельских территорий Департаментом </w:t>
      </w:r>
      <w:r w:rsidR="008774FC" w:rsidRPr="001C1543">
        <w:rPr>
          <w:iCs/>
          <w:color w:val="1D1B11" w:themeColor="background2" w:themeShade="1A"/>
          <w:spacing w:val="-3"/>
          <w:sz w:val="24"/>
        </w:rPr>
        <w:lastRenderedPageBreak/>
        <w:t>промышленности Ханты-Мансийского автономного округа – Югры от 29.06.2021 № 38-п-184</w:t>
      </w:r>
      <w:r w:rsidR="00CC470A">
        <w:rPr>
          <w:iCs/>
          <w:color w:val="1D1B11" w:themeColor="background2" w:themeShade="1A"/>
          <w:spacing w:val="-3"/>
          <w:sz w:val="24"/>
        </w:rPr>
        <w:t>,</w:t>
      </w:r>
      <w:r w:rsidR="008774FC" w:rsidRPr="001C1543">
        <w:rPr>
          <w:iCs/>
          <w:color w:val="1D1B11" w:themeColor="background2" w:themeShade="1A"/>
          <w:spacing w:val="-3"/>
          <w:sz w:val="24"/>
        </w:rPr>
        <w:t xml:space="preserve"> 1 место с Ханты-Мансийским районом. </w:t>
      </w:r>
    </w:p>
    <w:p w:rsidR="001D6E36" w:rsidRPr="001C1543" w:rsidRDefault="001D6E36" w:rsidP="00DA50BE">
      <w:pPr>
        <w:shd w:val="clear" w:color="auto" w:fill="FFFFFF"/>
        <w:ind w:firstLine="691"/>
        <w:jc w:val="both"/>
        <w:rPr>
          <w:iCs/>
          <w:color w:val="1D1B11" w:themeColor="background2" w:themeShade="1A"/>
          <w:spacing w:val="-3"/>
          <w:sz w:val="24"/>
        </w:rPr>
      </w:pPr>
      <w:r w:rsidRPr="001C1543">
        <w:rPr>
          <w:iCs/>
          <w:color w:val="1D1B11" w:themeColor="background2" w:themeShade="1A"/>
          <w:spacing w:val="-3"/>
          <w:sz w:val="24"/>
        </w:rPr>
        <w:t>18 августа 2021 года  по результатам конкурса проект победил, общая стоимость субсидии составила 1 653 881,88 рублей</w:t>
      </w:r>
      <w:r w:rsidR="00CC470A">
        <w:rPr>
          <w:iCs/>
          <w:color w:val="1D1B11" w:themeColor="background2" w:themeShade="1A"/>
          <w:spacing w:val="-3"/>
          <w:sz w:val="24"/>
        </w:rPr>
        <w:t xml:space="preserve"> (это</w:t>
      </w:r>
      <w:r w:rsidRPr="001C1543">
        <w:rPr>
          <w:iCs/>
          <w:color w:val="1D1B11" w:themeColor="background2" w:themeShade="1A"/>
          <w:spacing w:val="-3"/>
          <w:sz w:val="24"/>
        </w:rPr>
        <w:t xml:space="preserve"> 70 % от стоимости проекта</w:t>
      </w:r>
      <w:r w:rsidR="00CC470A">
        <w:rPr>
          <w:iCs/>
          <w:color w:val="1D1B11" w:themeColor="background2" w:themeShade="1A"/>
          <w:spacing w:val="-3"/>
          <w:sz w:val="24"/>
        </w:rPr>
        <w:t>,</w:t>
      </w:r>
      <w:r w:rsidRPr="001C1543">
        <w:rPr>
          <w:iCs/>
          <w:color w:val="1D1B11" w:themeColor="background2" w:themeShade="1A"/>
          <w:spacing w:val="-3"/>
          <w:sz w:val="24"/>
        </w:rPr>
        <w:t xml:space="preserve"> равной 2 363 688,40 рублей</w:t>
      </w:r>
      <w:r w:rsidR="00CC470A">
        <w:rPr>
          <w:iCs/>
          <w:color w:val="1D1B11" w:themeColor="background2" w:themeShade="1A"/>
          <w:spacing w:val="-3"/>
          <w:sz w:val="24"/>
        </w:rPr>
        <w:t>)</w:t>
      </w:r>
      <w:r w:rsidRPr="001C1543">
        <w:rPr>
          <w:iCs/>
          <w:color w:val="1D1B11" w:themeColor="background2" w:themeShade="1A"/>
          <w:spacing w:val="-3"/>
          <w:sz w:val="24"/>
        </w:rPr>
        <w:t xml:space="preserve">.  </w:t>
      </w:r>
    </w:p>
    <w:p w:rsidR="001D6E36" w:rsidRPr="001C1543" w:rsidRDefault="001D6E36" w:rsidP="00DA50BE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iCs/>
          <w:color w:val="1D1B11" w:themeColor="background2" w:themeShade="1A"/>
          <w:spacing w:val="-3"/>
          <w:sz w:val="24"/>
        </w:rPr>
        <w:t xml:space="preserve">Впоследствии муниципальным образованием Кондинский район в лице </w:t>
      </w:r>
      <w:r w:rsidR="00BB43C3">
        <w:rPr>
          <w:iCs/>
          <w:color w:val="1D1B11" w:themeColor="background2" w:themeShade="1A"/>
          <w:spacing w:val="-3"/>
          <w:sz w:val="24"/>
        </w:rPr>
        <w:t>МУ</w:t>
      </w:r>
      <w:r w:rsidRPr="001C1543">
        <w:rPr>
          <w:iCs/>
          <w:color w:val="1D1B11" w:themeColor="background2" w:themeShade="1A"/>
          <w:spacing w:val="-3"/>
          <w:sz w:val="24"/>
        </w:rPr>
        <w:t xml:space="preserve"> «Управления капитального строительства Кондинского района»  объявлен конкурс на отбор исполнителя, но в связи с поздним сроком реализации проекта </w:t>
      </w:r>
      <w:r w:rsidR="00BB43C3">
        <w:rPr>
          <w:iCs/>
          <w:color w:val="1D1B11" w:themeColor="background2" w:themeShade="1A"/>
          <w:spacing w:val="-3"/>
          <w:sz w:val="24"/>
        </w:rPr>
        <w:t>(</w:t>
      </w:r>
      <w:r w:rsidRPr="001C1543">
        <w:rPr>
          <w:iCs/>
          <w:color w:val="1D1B11" w:themeColor="background2" w:themeShade="1A"/>
          <w:spacing w:val="-3"/>
          <w:sz w:val="24"/>
        </w:rPr>
        <w:t>4 квартал 2021 года</w:t>
      </w:r>
      <w:r w:rsidR="00BB43C3">
        <w:rPr>
          <w:iCs/>
          <w:color w:val="1D1B11" w:themeColor="background2" w:themeShade="1A"/>
          <w:spacing w:val="-3"/>
          <w:sz w:val="24"/>
        </w:rPr>
        <w:t>) конкурс был признан не</w:t>
      </w:r>
      <w:r w:rsidRPr="001C1543">
        <w:rPr>
          <w:iCs/>
          <w:color w:val="1D1B11" w:themeColor="background2" w:themeShade="1A"/>
          <w:spacing w:val="-3"/>
          <w:sz w:val="24"/>
        </w:rPr>
        <w:t>состоявшимся по причине отсутствия подрядных организаций</w:t>
      </w:r>
      <w:r w:rsidR="00BB43C3">
        <w:rPr>
          <w:iCs/>
          <w:color w:val="1D1B11" w:themeColor="background2" w:themeShade="1A"/>
          <w:spacing w:val="-3"/>
          <w:sz w:val="24"/>
        </w:rPr>
        <w:t>,</w:t>
      </w:r>
      <w:r w:rsidRPr="001C1543">
        <w:rPr>
          <w:iCs/>
          <w:color w:val="1D1B11" w:themeColor="background2" w:themeShade="1A"/>
          <w:spacing w:val="-3"/>
          <w:sz w:val="24"/>
        </w:rPr>
        <w:t xml:space="preserve"> желающих выполнить в кратчайшие сроки </w:t>
      </w:r>
      <w:r w:rsidR="00BB43C3">
        <w:rPr>
          <w:iCs/>
          <w:color w:val="1D1B11" w:themeColor="background2" w:themeShade="1A"/>
          <w:spacing w:val="-3"/>
          <w:sz w:val="24"/>
        </w:rPr>
        <w:t>указанные</w:t>
      </w:r>
      <w:r w:rsidRPr="001C1543">
        <w:rPr>
          <w:iCs/>
          <w:color w:val="1D1B11" w:themeColor="background2" w:themeShade="1A"/>
          <w:spacing w:val="-3"/>
          <w:sz w:val="24"/>
        </w:rPr>
        <w:t xml:space="preserve"> работ</w:t>
      </w:r>
      <w:r w:rsidR="00BB43C3">
        <w:rPr>
          <w:iCs/>
          <w:color w:val="1D1B11" w:themeColor="background2" w:themeShade="1A"/>
          <w:spacing w:val="-3"/>
          <w:sz w:val="24"/>
        </w:rPr>
        <w:t>ы</w:t>
      </w:r>
      <w:r w:rsidRPr="001C1543">
        <w:rPr>
          <w:iCs/>
          <w:color w:val="1D1B11" w:themeColor="background2" w:themeShade="1A"/>
          <w:spacing w:val="-3"/>
          <w:sz w:val="24"/>
        </w:rPr>
        <w:t>. Реализация проекта будет возобновлена и продолжена при получении очередной победы в конкурсном отборе на получение гранта.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 xml:space="preserve">2.15. </w:t>
      </w:r>
      <w:r w:rsidR="00347E2F">
        <w:rPr>
          <w:b/>
          <w:color w:val="1D1B11" w:themeColor="background2" w:themeShade="1A"/>
          <w:spacing w:val="-3"/>
          <w:sz w:val="24"/>
        </w:rPr>
        <w:t>С</w:t>
      </w:r>
      <w:r w:rsidRPr="001C1543">
        <w:rPr>
          <w:b/>
          <w:color w:val="1D1B11" w:themeColor="background2" w:themeShade="1A"/>
          <w:spacing w:val="-3"/>
          <w:sz w:val="24"/>
        </w:rPr>
        <w:t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(№ 15)</w:t>
      </w:r>
    </w:p>
    <w:p w:rsidR="000B7EC4" w:rsidRPr="001C1543" w:rsidRDefault="00CC470A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Функции по исполнению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полномочия переданы МКУ «Культурно–спортивный комплекс» п.</w:t>
      </w:r>
      <w:r>
        <w:rPr>
          <w:color w:val="1D1B11" w:themeColor="background2" w:themeShade="1A"/>
          <w:spacing w:val="-3"/>
          <w:sz w:val="24"/>
        </w:rPr>
        <w:t xml:space="preserve"> </w:t>
      </w:r>
      <w:r w:rsidR="000B7EC4" w:rsidRPr="001C1543">
        <w:rPr>
          <w:color w:val="1D1B11" w:themeColor="background2" w:themeShade="1A"/>
          <w:spacing w:val="-3"/>
          <w:sz w:val="24"/>
        </w:rPr>
        <w:t>Ягодный.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Целью создания учреждения является удовлетворение культурных потребностей в сохранении и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социальной активности населения, организации его досуга и отдыха с учетом потребностей и интересов, различных социально–возрастных групп жителей сельского поселения Леуши. </w:t>
      </w:r>
    </w:p>
    <w:p w:rsidR="000B7EC4" w:rsidRPr="001C1543" w:rsidRDefault="00BB43C3" w:rsidP="00BB43C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>Ф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ормирования </w:t>
      </w:r>
      <w:r>
        <w:rPr>
          <w:color w:val="1D1B11" w:themeColor="background2" w:themeShade="1A"/>
          <w:spacing w:val="-3"/>
          <w:sz w:val="24"/>
        </w:rPr>
        <w:t xml:space="preserve">в учреждении </w:t>
      </w:r>
      <w:r w:rsidR="000B7EC4" w:rsidRPr="001C1543">
        <w:rPr>
          <w:color w:val="1D1B11" w:themeColor="background2" w:themeShade="1A"/>
          <w:spacing w:val="-3"/>
          <w:sz w:val="24"/>
        </w:rPr>
        <w:t>разных жанров и направлений</w:t>
      </w:r>
      <w:r>
        <w:rPr>
          <w:color w:val="1D1B11" w:themeColor="background2" w:themeShade="1A"/>
          <w:spacing w:val="-3"/>
          <w:sz w:val="24"/>
        </w:rPr>
        <w:t xml:space="preserve"> –</w:t>
      </w:r>
      <w:r w:rsidR="00CC470A">
        <w:rPr>
          <w:color w:val="1D1B11" w:themeColor="background2" w:themeShade="1A"/>
          <w:spacing w:val="-3"/>
          <w:sz w:val="24"/>
        </w:rPr>
        <w:t xml:space="preserve"> </w:t>
      </w:r>
      <w:r>
        <w:rPr>
          <w:color w:val="1D1B11" w:themeColor="background2" w:themeShade="1A"/>
          <w:spacing w:val="-3"/>
          <w:sz w:val="24"/>
        </w:rPr>
        <w:t>декоративно-</w:t>
      </w:r>
      <w:r w:rsidR="000B7EC4" w:rsidRPr="001C1543">
        <w:rPr>
          <w:color w:val="1D1B11" w:themeColor="background2" w:themeShade="1A"/>
          <w:spacing w:val="-3"/>
          <w:sz w:val="24"/>
        </w:rPr>
        <w:t>прикладно</w:t>
      </w:r>
      <w:r w:rsidR="002E0DDD">
        <w:rPr>
          <w:color w:val="1D1B11" w:themeColor="background2" w:themeShade="1A"/>
          <w:spacing w:val="-3"/>
          <w:sz w:val="24"/>
        </w:rPr>
        <w:t>е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творчеств</w:t>
      </w:r>
      <w:r w:rsidR="002E0DDD">
        <w:rPr>
          <w:color w:val="1D1B11" w:themeColor="background2" w:themeShade="1A"/>
          <w:spacing w:val="-3"/>
          <w:sz w:val="24"/>
        </w:rPr>
        <w:t>о</w:t>
      </w:r>
      <w:r w:rsidR="000B7EC4" w:rsidRPr="001C1543">
        <w:rPr>
          <w:color w:val="1D1B11" w:themeColor="background2" w:themeShade="1A"/>
          <w:spacing w:val="-3"/>
          <w:sz w:val="24"/>
        </w:rPr>
        <w:t>, театрально</w:t>
      </w:r>
      <w:r w:rsidR="002E0DDD">
        <w:rPr>
          <w:color w:val="1D1B11" w:themeColor="background2" w:themeShade="1A"/>
          <w:spacing w:val="-3"/>
          <w:sz w:val="24"/>
        </w:rPr>
        <w:t>е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творчеств</w:t>
      </w:r>
      <w:r w:rsidR="002E0DDD">
        <w:rPr>
          <w:color w:val="1D1B11" w:themeColor="background2" w:themeShade="1A"/>
          <w:spacing w:val="-3"/>
          <w:sz w:val="24"/>
        </w:rPr>
        <w:t>о</w:t>
      </w:r>
      <w:r w:rsidR="000B7EC4" w:rsidRPr="001C1543">
        <w:rPr>
          <w:color w:val="1D1B11" w:themeColor="background2" w:themeShade="1A"/>
          <w:spacing w:val="-3"/>
          <w:sz w:val="24"/>
        </w:rPr>
        <w:t>, клубы выходного дня для детей, молодёжн</w:t>
      </w:r>
      <w:r>
        <w:rPr>
          <w:color w:val="1D1B11" w:themeColor="background2" w:themeShade="1A"/>
          <w:spacing w:val="-3"/>
          <w:sz w:val="24"/>
        </w:rPr>
        <w:t xml:space="preserve">ые объединения (волонтеры, КВН), </w:t>
      </w:r>
      <w:r w:rsidRPr="001C1543">
        <w:rPr>
          <w:color w:val="1D1B11" w:themeColor="background2" w:themeShade="1A"/>
          <w:spacing w:val="-3"/>
          <w:sz w:val="24"/>
        </w:rPr>
        <w:t>танцевальные</w:t>
      </w:r>
      <w:r>
        <w:rPr>
          <w:color w:val="1D1B11" w:themeColor="background2" w:themeShade="1A"/>
          <w:spacing w:val="-3"/>
          <w:sz w:val="24"/>
        </w:rPr>
        <w:t xml:space="preserve">, </w:t>
      </w:r>
      <w:r w:rsidRPr="001C1543">
        <w:rPr>
          <w:color w:val="1D1B11" w:themeColor="background2" w:themeShade="1A"/>
          <w:spacing w:val="-3"/>
          <w:sz w:val="24"/>
        </w:rPr>
        <w:t>в</w:t>
      </w:r>
      <w:r>
        <w:rPr>
          <w:color w:val="1D1B11" w:themeColor="background2" w:themeShade="1A"/>
          <w:spacing w:val="-3"/>
          <w:sz w:val="24"/>
        </w:rPr>
        <w:t>окальные и хоровые коллективы.</w:t>
      </w:r>
    </w:p>
    <w:p w:rsidR="00053993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Коллективы принимают участие в мероприятиях</w:t>
      </w:r>
      <w:r w:rsidR="00BB43C3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организованных не только МКУ «КСК» п.</w:t>
      </w:r>
      <w:r w:rsidR="00CC470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 xml:space="preserve">Ягодный, но </w:t>
      </w:r>
      <w:r w:rsidR="00BB43C3">
        <w:rPr>
          <w:color w:val="1D1B11" w:themeColor="background2" w:themeShade="1A"/>
          <w:spacing w:val="-3"/>
          <w:sz w:val="24"/>
        </w:rPr>
        <w:t xml:space="preserve">и </w:t>
      </w:r>
      <w:r w:rsidRPr="001C1543">
        <w:rPr>
          <w:color w:val="1D1B11" w:themeColor="background2" w:themeShade="1A"/>
          <w:spacing w:val="-3"/>
          <w:sz w:val="24"/>
        </w:rPr>
        <w:t>в массовых народных гуляниях, в выездных межселенных, районных, окружных фестивалях.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2.16.</w:t>
      </w:r>
      <w:r w:rsidR="00347E2F">
        <w:rPr>
          <w:b/>
          <w:color w:val="1D1B11" w:themeColor="background2" w:themeShade="1A"/>
          <w:spacing w:val="-3"/>
          <w:sz w:val="24"/>
        </w:rPr>
        <w:t xml:space="preserve"> О</w:t>
      </w:r>
      <w:r w:rsidRPr="001C1543">
        <w:rPr>
          <w:b/>
          <w:color w:val="1D1B11" w:themeColor="background2" w:themeShade="1A"/>
          <w:spacing w:val="-3"/>
          <w:sz w:val="24"/>
        </w:rPr>
        <w:t>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(№ 16)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На территории сельского поселения Леуши </w:t>
      </w:r>
      <w:r w:rsidR="00AF6A10">
        <w:rPr>
          <w:color w:val="1D1B11" w:themeColor="background2" w:themeShade="1A"/>
          <w:spacing w:val="-3"/>
          <w:sz w:val="24"/>
        </w:rPr>
        <w:t xml:space="preserve">в </w:t>
      </w:r>
      <w:r w:rsidRPr="001C1543">
        <w:rPr>
          <w:color w:val="1D1B11" w:themeColor="background2" w:themeShade="1A"/>
          <w:spacing w:val="-3"/>
          <w:sz w:val="24"/>
        </w:rPr>
        <w:t>п.</w:t>
      </w:r>
      <w:r w:rsidR="00CC470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 xml:space="preserve">Ягодный функционирует </w:t>
      </w:r>
      <w:r w:rsidR="00BB43C3">
        <w:rPr>
          <w:color w:val="1D1B11" w:themeColor="background2" w:themeShade="1A"/>
          <w:spacing w:val="-3"/>
          <w:sz w:val="24"/>
        </w:rPr>
        <w:t xml:space="preserve">территориальное подразделение </w:t>
      </w:r>
      <w:r w:rsidRPr="001C1543">
        <w:rPr>
          <w:color w:val="1D1B11" w:themeColor="background2" w:themeShade="1A"/>
          <w:spacing w:val="-3"/>
          <w:sz w:val="24"/>
        </w:rPr>
        <w:t xml:space="preserve">МБУ ДО </w:t>
      </w:r>
      <w:r w:rsidR="00BB43C3">
        <w:rPr>
          <w:color w:val="1D1B11" w:themeColor="background2" w:themeShade="1A"/>
          <w:spacing w:val="-3"/>
          <w:sz w:val="24"/>
        </w:rPr>
        <w:t>«</w:t>
      </w:r>
      <w:r w:rsidRPr="001C1543">
        <w:rPr>
          <w:color w:val="1D1B11" w:themeColor="background2" w:themeShade="1A"/>
          <w:spacing w:val="-3"/>
          <w:sz w:val="24"/>
        </w:rPr>
        <w:t>Районн</w:t>
      </w:r>
      <w:r w:rsidR="00BB43C3">
        <w:rPr>
          <w:color w:val="1D1B11" w:themeColor="background2" w:themeShade="1A"/>
          <w:spacing w:val="-3"/>
          <w:sz w:val="24"/>
        </w:rPr>
        <w:t>ая</w:t>
      </w:r>
      <w:r w:rsidRPr="001C1543">
        <w:rPr>
          <w:color w:val="1D1B11" w:themeColor="background2" w:themeShade="1A"/>
          <w:spacing w:val="-3"/>
          <w:sz w:val="24"/>
        </w:rPr>
        <w:t xml:space="preserve"> детско–юношеск</w:t>
      </w:r>
      <w:r w:rsidR="00BB43C3">
        <w:rPr>
          <w:color w:val="1D1B11" w:themeColor="background2" w:themeShade="1A"/>
          <w:spacing w:val="-3"/>
          <w:sz w:val="24"/>
        </w:rPr>
        <w:t>ая</w:t>
      </w:r>
      <w:r w:rsidRPr="001C1543">
        <w:rPr>
          <w:color w:val="1D1B11" w:themeColor="background2" w:themeShade="1A"/>
          <w:spacing w:val="-3"/>
          <w:sz w:val="24"/>
        </w:rPr>
        <w:t xml:space="preserve"> спортивн</w:t>
      </w:r>
      <w:r w:rsidR="00BB43C3">
        <w:rPr>
          <w:color w:val="1D1B11" w:themeColor="background2" w:themeShade="1A"/>
          <w:spacing w:val="-3"/>
          <w:sz w:val="24"/>
        </w:rPr>
        <w:t>ая</w:t>
      </w:r>
      <w:r w:rsidRPr="001C1543">
        <w:rPr>
          <w:color w:val="1D1B11" w:themeColor="background2" w:themeShade="1A"/>
          <w:spacing w:val="-3"/>
          <w:sz w:val="24"/>
        </w:rPr>
        <w:t xml:space="preserve"> школ</w:t>
      </w:r>
      <w:r w:rsidR="00BB43C3">
        <w:rPr>
          <w:color w:val="1D1B11" w:themeColor="background2" w:themeShade="1A"/>
          <w:spacing w:val="-3"/>
          <w:sz w:val="24"/>
        </w:rPr>
        <w:t>а»</w:t>
      </w:r>
      <w:r w:rsidRPr="001C1543">
        <w:rPr>
          <w:color w:val="1D1B11" w:themeColor="background2" w:themeShade="1A"/>
          <w:spacing w:val="-3"/>
          <w:sz w:val="24"/>
        </w:rPr>
        <w:t>, подведомственн</w:t>
      </w:r>
      <w:r w:rsidR="00BB43C3">
        <w:rPr>
          <w:color w:val="1D1B11" w:themeColor="background2" w:themeShade="1A"/>
          <w:spacing w:val="-3"/>
          <w:sz w:val="24"/>
        </w:rPr>
        <w:t>ая</w:t>
      </w:r>
      <w:r w:rsidRPr="001C1543">
        <w:rPr>
          <w:color w:val="1D1B11" w:themeColor="background2" w:themeShade="1A"/>
          <w:spacing w:val="-3"/>
          <w:sz w:val="24"/>
        </w:rPr>
        <w:t xml:space="preserve"> администрации Кондинского района, в с.</w:t>
      </w:r>
      <w:r w:rsidR="00CC470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 xml:space="preserve">Леуши размещена модульная лыжная база, функционирует 3 спортивных зала, </w:t>
      </w:r>
      <w:r w:rsidR="00AF6A10">
        <w:rPr>
          <w:color w:val="1D1B11" w:themeColor="background2" w:themeShade="1A"/>
          <w:spacing w:val="-3"/>
          <w:sz w:val="24"/>
        </w:rPr>
        <w:t>2</w:t>
      </w:r>
      <w:r w:rsidRPr="001C1543">
        <w:rPr>
          <w:color w:val="1D1B11" w:themeColor="background2" w:themeShade="1A"/>
          <w:spacing w:val="-3"/>
          <w:sz w:val="24"/>
        </w:rPr>
        <w:t xml:space="preserve"> из которых размещены на базе общеобразовательных учебных заведений.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Функцию по исполнению данного вопроса местного значения со стороны администрации поселения выполняет </w:t>
      </w:r>
      <w:r w:rsidR="00AF6A10">
        <w:rPr>
          <w:color w:val="1D1B11" w:themeColor="background2" w:themeShade="1A"/>
          <w:spacing w:val="-3"/>
          <w:sz w:val="24"/>
        </w:rPr>
        <w:t>МКУ</w:t>
      </w:r>
      <w:r w:rsidRPr="001C1543">
        <w:rPr>
          <w:color w:val="1D1B11" w:themeColor="background2" w:themeShade="1A"/>
          <w:spacing w:val="-3"/>
          <w:sz w:val="24"/>
        </w:rPr>
        <w:t xml:space="preserve">  «Культурно–спортивный комплекс» п.</w:t>
      </w:r>
      <w:r w:rsidR="00CC470A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Ягодный.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Работа по спорту муниципальным учреждением проводится совместно со спортивной школой. В основном это цикл мероприятий</w:t>
      </w:r>
      <w:r w:rsidR="00DA50BE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направленных на формирование здорового образа жизни, профилактику алкоголизма и наркомании, безнадзорности и правонарушений несовершеннолетних, противодействие потреблению табака. </w:t>
      </w:r>
    </w:p>
    <w:p w:rsidR="000B7EC4" w:rsidRPr="001C1543" w:rsidRDefault="007A345C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связи с пандемией в 20</w:t>
      </w:r>
      <w:r w:rsidR="00C02EE6" w:rsidRPr="001C1543">
        <w:rPr>
          <w:color w:val="1D1B11" w:themeColor="background2" w:themeShade="1A"/>
          <w:spacing w:val="-3"/>
          <w:sz w:val="24"/>
        </w:rPr>
        <w:t>21</w:t>
      </w:r>
      <w:r w:rsidRPr="001C1543">
        <w:rPr>
          <w:color w:val="1D1B11" w:themeColor="background2" w:themeShade="1A"/>
          <w:spacing w:val="-3"/>
          <w:sz w:val="24"/>
        </w:rPr>
        <w:t xml:space="preserve"> году в целях безопасности</w:t>
      </w:r>
      <w:r w:rsidR="00AF6A10">
        <w:rPr>
          <w:color w:val="1D1B11" w:themeColor="background2" w:themeShade="1A"/>
          <w:spacing w:val="-3"/>
          <w:sz w:val="24"/>
        </w:rPr>
        <w:t xml:space="preserve"> граждан массовые мероприятия </w:t>
      </w:r>
      <w:r w:rsidRPr="001C1543">
        <w:rPr>
          <w:color w:val="1D1B11" w:themeColor="background2" w:themeShade="1A"/>
          <w:spacing w:val="-3"/>
          <w:sz w:val="24"/>
        </w:rPr>
        <w:t xml:space="preserve">были исключены из плана работы. </w:t>
      </w:r>
    </w:p>
    <w:p w:rsidR="000B7EC4" w:rsidRPr="001C1543" w:rsidRDefault="007A345C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В летний период времени на территории муниципального образования действовали </w:t>
      </w:r>
      <w:r w:rsidR="00C02EE6" w:rsidRPr="001C1543">
        <w:rPr>
          <w:color w:val="1D1B11" w:themeColor="background2" w:themeShade="1A"/>
          <w:spacing w:val="-3"/>
          <w:sz w:val="24"/>
        </w:rPr>
        <w:t xml:space="preserve">                         10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детских </w:t>
      </w:r>
      <w:r w:rsidR="008D2741" w:rsidRPr="001C1543">
        <w:rPr>
          <w:color w:val="1D1B11" w:themeColor="background2" w:themeShade="1A"/>
          <w:spacing w:val="-3"/>
          <w:sz w:val="24"/>
        </w:rPr>
        <w:t xml:space="preserve">игровых </w:t>
      </w:r>
      <w:r w:rsidR="000B7EC4" w:rsidRPr="001C1543">
        <w:rPr>
          <w:color w:val="1D1B11" w:themeColor="background2" w:themeShade="1A"/>
          <w:spacing w:val="-3"/>
          <w:sz w:val="24"/>
        </w:rPr>
        <w:t>площад</w:t>
      </w:r>
      <w:r w:rsidR="008D2741" w:rsidRPr="001C1543">
        <w:rPr>
          <w:color w:val="1D1B11" w:themeColor="background2" w:themeShade="1A"/>
          <w:spacing w:val="-3"/>
          <w:sz w:val="24"/>
        </w:rPr>
        <w:t>ок</w:t>
      </w:r>
      <w:r w:rsidRPr="001C1543">
        <w:rPr>
          <w:color w:val="1D1B11" w:themeColor="background2" w:themeShade="1A"/>
          <w:spacing w:val="-3"/>
          <w:sz w:val="24"/>
        </w:rPr>
        <w:t xml:space="preserve"> на открытом воздухе. Спортивные мероприятия с малым количеством участников были организованы на площади детских и спортивных площадок.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Все площадки паспортизированы. Регулярно проводился визуальный (1 раз в неделю) и функциональный (1 раз в месяц) осмотр площадок, велся журнал результатов контроля за техническим состоянием оборудования. До начала летнего сезона (1 июня) все неполадки оборудования были устранены и проведена аккарицидная обработка территорий.</w:t>
      </w:r>
    </w:p>
    <w:p w:rsidR="00AF6A10" w:rsidRDefault="00C02EE6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lastRenderedPageBreak/>
        <w:t>На территории муниципалитета введены в эксплуатацию 2 детских игровых площадки</w:t>
      </w:r>
      <w:r w:rsidR="00AF6A10">
        <w:rPr>
          <w:color w:val="1D1B11" w:themeColor="background2" w:themeShade="1A"/>
          <w:spacing w:val="-3"/>
          <w:sz w:val="24"/>
        </w:rPr>
        <w:t>:</w:t>
      </w:r>
    </w:p>
    <w:p w:rsidR="00AF6A10" w:rsidRPr="000A7FFC" w:rsidRDefault="00AF6A10" w:rsidP="001C1543">
      <w:pPr>
        <w:shd w:val="clear" w:color="auto" w:fill="FFFFFF"/>
        <w:ind w:firstLine="691"/>
        <w:jc w:val="both"/>
        <w:rPr>
          <w:spacing w:val="-3"/>
          <w:sz w:val="24"/>
        </w:rPr>
      </w:pPr>
      <w:r w:rsidRPr="000A7FFC">
        <w:rPr>
          <w:spacing w:val="-3"/>
          <w:sz w:val="24"/>
        </w:rPr>
        <w:t xml:space="preserve">- разновозрастная детская площадка </w:t>
      </w:r>
      <w:r w:rsidR="00C02EE6" w:rsidRPr="000A7FFC">
        <w:rPr>
          <w:spacing w:val="-3"/>
          <w:sz w:val="24"/>
        </w:rPr>
        <w:t>в п.</w:t>
      </w:r>
      <w:r w:rsidR="008007DF">
        <w:rPr>
          <w:spacing w:val="-3"/>
          <w:sz w:val="24"/>
        </w:rPr>
        <w:t xml:space="preserve"> </w:t>
      </w:r>
      <w:r w:rsidR="00C02EE6" w:rsidRPr="000A7FFC">
        <w:rPr>
          <w:spacing w:val="-3"/>
          <w:sz w:val="24"/>
        </w:rPr>
        <w:t>Лиственичный</w:t>
      </w:r>
      <w:r w:rsidRPr="000A7FFC">
        <w:rPr>
          <w:spacing w:val="-3"/>
          <w:sz w:val="24"/>
        </w:rPr>
        <w:t>,</w:t>
      </w:r>
      <w:r w:rsidR="00C02EE6" w:rsidRPr="000A7FFC">
        <w:rPr>
          <w:spacing w:val="-3"/>
          <w:sz w:val="24"/>
        </w:rPr>
        <w:t xml:space="preserve"> ул.</w:t>
      </w:r>
      <w:r w:rsidR="008007DF">
        <w:rPr>
          <w:spacing w:val="-3"/>
          <w:sz w:val="24"/>
        </w:rPr>
        <w:t xml:space="preserve"> </w:t>
      </w:r>
      <w:r w:rsidR="00C02EE6" w:rsidRPr="000A7FFC">
        <w:rPr>
          <w:spacing w:val="-3"/>
          <w:sz w:val="24"/>
        </w:rPr>
        <w:t>Садовая</w:t>
      </w:r>
      <w:r w:rsidRPr="000A7FFC">
        <w:rPr>
          <w:spacing w:val="-3"/>
          <w:sz w:val="24"/>
        </w:rPr>
        <w:t>,</w:t>
      </w:r>
      <w:r w:rsidR="00C02EE6" w:rsidRPr="000A7FFC">
        <w:rPr>
          <w:spacing w:val="-3"/>
          <w:sz w:val="24"/>
        </w:rPr>
        <w:t xml:space="preserve"> 1</w:t>
      </w:r>
      <w:r w:rsidR="00DA50BE" w:rsidRPr="000A7FFC">
        <w:rPr>
          <w:spacing w:val="-3"/>
          <w:sz w:val="24"/>
        </w:rPr>
        <w:t xml:space="preserve"> «</w:t>
      </w:r>
      <w:r w:rsidR="00C02EE6" w:rsidRPr="000A7FFC">
        <w:rPr>
          <w:spacing w:val="-3"/>
          <w:sz w:val="24"/>
        </w:rPr>
        <w:t>б» (на площади обществен</w:t>
      </w:r>
      <w:r w:rsidR="000A7FFC">
        <w:rPr>
          <w:spacing w:val="-3"/>
          <w:sz w:val="24"/>
        </w:rPr>
        <w:t>ной территории «Яблоневый сад»);</w:t>
      </w:r>
      <w:r w:rsidR="00B348A9" w:rsidRPr="000A7FFC">
        <w:rPr>
          <w:spacing w:val="-3"/>
          <w:sz w:val="24"/>
        </w:rPr>
        <w:t xml:space="preserve"> </w:t>
      </w:r>
    </w:p>
    <w:p w:rsidR="000A7FFC" w:rsidRPr="000A7FFC" w:rsidRDefault="00AF6A10" w:rsidP="001C1543">
      <w:pPr>
        <w:shd w:val="clear" w:color="auto" w:fill="FFFFFF"/>
        <w:ind w:firstLine="691"/>
        <w:jc w:val="both"/>
        <w:rPr>
          <w:spacing w:val="-3"/>
          <w:sz w:val="24"/>
        </w:rPr>
      </w:pPr>
      <w:r w:rsidRPr="000A7FFC">
        <w:rPr>
          <w:spacing w:val="-3"/>
          <w:sz w:val="24"/>
        </w:rPr>
        <w:t xml:space="preserve">- </w:t>
      </w:r>
      <w:r w:rsidR="00B348A9" w:rsidRPr="000A7FFC">
        <w:rPr>
          <w:spacing w:val="-3"/>
          <w:sz w:val="24"/>
        </w:rPr>
        <w:t>детская площадка в п.</w:t>
      </w:r>
      <w:r w:rsidR="00855CCF">
        <w:rPr>
          <w:spacing w:val="-3"/>
          <w:sz w:val="24"/>
        </w:rPr>
        <w:t xml:space="preserve"> </w:t>
      </w:r>
      <w:r w:rsidR="00B348A9" w:rsidRPr="000A7FFC">
        <w:rPr>
          <w:spacing w:val="-3"/>
          <w:sz w:val="24"/>
        </w:rPr>
        <w:t>Я</w:t>
      </w:r>
      <w:r w:rsidRPr="000A7FFC">
        <w:rPr>
          <w:spacing w:val="-3"/>
          <w:sz w:val="24"/>
        </w:rPr>
        <w:t>годный ул.</w:t>
      </w:r>
      <w:r w:rsidR="008007DF">
        <w:rPr>
          <w:spacing w:val="-3"/>
          <w:sz w:val="24"/>
        </w:rPr>
        <w:t xml:space="preserve"> </w:t>
      </w:r>
      <w:r w:rsidRPr="000A7FFC">
        <w:rPr>
          <w:spacing w:val="-3"/>
          <w:sz w:val="24"/>
        </w:rPr>
        <w:t>Центральная, 24 «а» (</w:t>
      </w:r>
      <w:r w:rsidR="00B348A9" w:rsidRPr="000A7FFC">
        <w:rPr>
          <w:spacing w:val="-3"/>
          <w:sz w:val="24"/>
        </w:rPr>
        <w:t>на площади обществе</w:t>
      </w:r>
      <w:r w:rsidRPr="000A7FFC">
        <w:rPr>
          <w:spacing w:val="-3"/>
          <w:sz w:val="24"/>
        </w:rPr>
        <w:t>нного  спорта и отдыха «Олимп»)</w:t>
      </w:r>
      <w:r w:rsidR="000A7FFC" w:rsidRPr="000A7FFC">
        <w:rPr>
          <w:spacing w:val="-3"/>
          <w:sz w:val="24"/>
        </w:rPr>
        <w:t>.</w:t>
      </w:r>
    </w:p>
    <w:p w:rsidR="000B7EC4" w:rsidRPr="001C1543" w:rsidRDefault="00347E2F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>
        <w:rPr>
          <w:b/>
          <w:color w:val="1D1B11" w:themeColor="background2" w:themeShade="1A"/>
          <w:spacing w:val="-3"/>
          <w:sz w:val="24"/>
        </w:rPr>
        <w:t>2.17. С</w:t>
      </w:r>
      <w:r w:rsidR="000B7EC4" w:rsidRPr="001C1543">
        <w:rPr>
          <w:b/>
          <w:color w:val="1D1B11" w:themeColor="background2" w:themeShade="1A"/>
          <w:spacing w:val="-3"/>
          <w:sz w:val="24"/>
        </w:rPr>
        <w:t>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(№ 17)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Для исполнения данного полномочия решением Совета депутатов сельского поселения Леуши от 25 ноября 2008 года № 77 утверждено Положени</w:t>
      </w:r>
      <w:r w:rsidR="00DA50BE">
        <w:rPr>
          <w:color w:val="1D1B11" w:themeColor="background2" w:themeShade="1A"/>
          <w:spacing w:val="-3"/>
          <w:sz w:val="24"/>
        </w:rPr>
        <w:t>е</w:t>
      </w:r>
      <w:r w:rsidRPr="001C1543">
        <w:rPr>
          <w:color w:val="1D1B11" w:themeColor="background2" w:themeShade="1A"/>
          <w:spacing w:val="-3"/>
          <w:sz w:val="24"/>
        </w:rPr>
        <w:t xml:space="preserve"> о создании условий для массового отдыха жителей поселения и организация обустройства мест массового отдыха населения.</w:t>
      </w:r>
    </w:p>
    <w:p w:rsidR="005A0214" w:rsidRPr="001C1543" w:rsidRDefault="00DA50BE" w:rsidP="001C1543">
      <w:pPr>
        <w:tabs>
          <w:tab w:val="left" w:pos="625"/>
        </w:tabs>
        <w:jc w:val="both"/>
        <w:rPr>
          <w:color w:val="1D1B11" w:themeColor="background2" w:themeShade="1A"/>
          <w:spacing w:val="-3"/>
          <w:sz w:val="24"/>
        </w:rPr>
      </w:pPr>
      <w:r>
        <w:rPr>
          <w:color w:val="1D1B11" w:themeColor="background2" w:themeShade="1A"/>
          <w:spacing w:val="-3"/>
          <w:sz w:val="24"/>
        </w:rPr>
        <w:tab/>
      </w:r>
      <w:r w:rsidR="00A96C6C" w:rsidRPr="001C1543">
        <w:rPr>
          <w:color w:val="1D1B11" w:themeColor="background2" w:themeShade="1A"/>
          <w:spacing w:val="-3"/>
          <w:sz w:val="24"/>
        </w:rPr>
        <w:t>В 2021</w:t>
      </w:r>
      <w:r w:rsidR="00020455" w:rsidRPr="001C1543">
        <w:rPr>
          <w:color w:val="1D1B11" w:themeColor="background2" w:themeShade="1A"/>
          <w:spacing w:val="-3"/>
          <w:sz w:val="24"/>
        </w:rPr>
        <w:t xml:space="preserve"> году </w:t>
      </w:r>
      <w:r w:rsidR="00906D38" w:rsidRPr="001C1543">
        <w:rPr>
          <w:color w:val="1D1B11" w:themeColor="background2" w:themeShade="1A"/>
          <w:spacing w:val="-3"/>
          <w:sz w:val="24"/>
        </w:rPr>
        <w:t xml:space="preserve">в рамках исполнения данного полномочия </w:t>
      </w:r>
      <w:r w:rsidR="005A0214" w:rsidRPr="001C1543">
        <w:rPr>
          <w:color w:val="1D1B11" w:themeColor="background2" w:themeShade="1A"/>
          <w:spacing w:val="-3"/>
          <w:sz w:val="24"/>
        </w:rPr>
        <w:t>муниципальным образованием выполнены следующие виды работ:</w:t>
      </w:r>
    </w:p>
    <w:p w:rsidR="00F30C2A" w:rsidRPr="00545D54" w:rsidRDefault="00E02425" w:rsidP="001C1543">
      <w:pPr>
        <w:pStyle w:val="ac"/>
        <w:numPr>
          <w:ilvl w:val="0"/>
          <w:numId w:val="13"/>
        </w:numPr>
        <w:tabs>
          <w:tab w:val="left" w:pos="625"/>
        </w:tabs>
        <w:spacing w:line="240" w:lineRule="auto"/>
        <w:ind w:left="0" w:firstLine="0"/>
        <w:jc w:val="both"/>
        <w:rPr>
          <w:rFonts w:ascii="Times New Roman" w:hAnsi="Times New Roman"/>
          <w:spacing w:val="-3"/>
          <w:sz w:val="24"/>
          <w:szCs w:val="24"/>
        </w:rPr>
      </w:pPr>
      <w:r w:rsidRPr="00545D54">
        <w:rPr>
          <w:rFonts w:ascii="Times New Roman" w:hAnsi="Times New Roman"/>
          <w:spacing w:val="-3"/>
          <w:sz w:val="24"/>
          <w:szCs w:val="24"/>
        </w:rPr>
        <w:t>п</w:t>
      </w:r>
      <w:r w:rsidR="00F30C2A" w:rsidRPr="00545D54">
        <w:rPr>
          <w:rFonts w:ascii="Times New Roman" w:hAnsi="Times New Roman"/>
          <w:spacing w:val="-3"/>
          <w:sz w:val="24"/>
          <w:szCs w:val="24"/>
        </w:rPr>
        <w:t xml:space="preserve">роведено приобретение и установка новогодней иллюминации на сумму 90 000 рублей 00 копеек. </w:t>
      </w:r>
    </w:p>
    <w:p w:rsidR="00E02425" w:rsidRPr="00545D54" w:rsidRDefault="00E02425" w:rsidP="00E02425">
      <w:pPr>
        <w:pStyle w:val="ac"/>
        <w:numPr>
          <w:ilvl w:val="0"/>
          <w:numId w:val="13"/>
        </w:numPr>
        <w:tabs>
          <w:tab w:val="left" w:pos="625"/>
        </w:tabs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4"/>
          <w:szCs w:val="24"/>
        </w:rPr>
      </w:pPr>
      <w:r w:rsidRPr="00545D54">
        <w:rPr>
          <w:rFonts w:ascii="Times New Roman" w:hAnsi="Times New Roman"/>
          <w:spacing w:val="-3"/>
          <w:sz w:val="24"/>
          <w:szCs w:val="24"/>
        </w:rPr>
        <w:t>в с.</w:t>
      </w:r>
      <w:r w:rsidR="008007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D54">
        <w:rPr>
          <w:rFonts w:ascii="Times New Roman" w:hAnsi="Times New Roman"/>
          <w:spacing w:val="-3"/>
          <w:sz w:val="24"/>
          <w:szCs w:val="24"/>
        </w:rPr>
        <w:t>Леуши – з</w:t>
      </w:r>
      <w:r w:rsidRPr="00545D54">
        <w:rPr>
          <w:rFonts w:ascii="Times New Roman" w:hAnsi="Times New Roman"/>
          <w:spacing w:val="-3"/>
          <w:sz w:val="24"/>
          <w:szCs w:val="24"/>
          <w:lang w:eastAsia="ru-RU"/>
        </w:rPr>
        <w:t xml:space="preserve">акончена </w:t>
      </w:r>
      <w:r w:rsidRPr="00545D5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D54">
        <w:rPr>
          <w:rFonts w:ascii="Times New Roman" w:hAnsi="Times New Roman"/>
          <w:spacing w:val="-3"/>
          <w:sz w:val="24"/>
          <w:szCs w:val="24"/>
          <w:lang w:eastAsia="ru-RU"/>
        </w:rPr>
        <w:t>работа</w:t>
      </w:r>
      <w:r w:rsidRPr="00545D54">
        <w:rPr>
          <w:rFonts w:ascii="Times New Roman" w:hAnsi="Times New Roman"/>
          <w:spacing w:val="-3"/>
          <w:sz w:val="24"/>
          <w:szCs w:val="24"/>
        </w:rPr>
        <w:t xml:space="preserve"> по </w:t>
      </w:r>
      <w:r w:rsidRPr="00545D54">
        <w:rPr>
          <w:rFonts w:ascii="Times New Roman" w:hAnsi="Times New Roman"/>
          <w:spacing w:val="-3"/>
          <w:sz w:val="24"/>
          <w:szCs w:val="24"/>
          <w:lang w:eastAsia="ru-RU"/>
        </w:rPr>
        <w:t>обустройству Общественной территории «Берёзовая роща».</w:t>
      </w:r>
      <w:r w:rsidRPr="00545D5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D54">
        <w:rPr>
          <w:rFonts w:ascii="Times New Roman" w:hAnsi="Times New Roman"/>
          <w:spacing w:val="-3"/>
          <w:sz w:val="24"/>
          <w:szCs w:val="24"/>
          <w:lang w:eastAsia="ru-RU"/>
        </w:rPr>
        <w:t>Общественная территория обнесена металлическим фигурным заб</w:t>
      </w:r>
      <w:r w:rsidRPr="00545D54">
        <w:rPr>
          <w:rFonts w:ascii="Times New Roman" w:hAnsi="Times New Roman"/>
          <w:spacing w:val="-3"/>
          <w:sz w:val="24"/>
          <w:szCs w:val="24"/>
        </w:rPr>
        <w:t xml:space="preserve">ором общей </w:t>
      </w:r>
      <w:r w:rsidR="00780ECF" w:rsidRPr="00545D54">
        <w:rPr>
          <w:rFonts w:ascii="Times New Roman" w:hAnsi="Times New Roman"/>
          <w:spacing w:val="-3"/>
          <w:sz w:val="24"/>
          <w:szCs w:val="24"/>
        </w:rPr>
        <w:t>протяженностью</w:t>
      </w:r>
      <w:r w:rsidRPr="00545D5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D54">
        <w:rPr>
          <w:rFonts w:ascii="Times New Roman" w:hAnsi="Times New Roman"/>
          <w:spacing w:val="-3"/>
          <w:sz w:val="24"/>
          <w:szCs w:val="24"/>
          <w:lang w:eastAsia="ru-RU"/>
        </w:rPr>
        <w:t>257 м.п., установлены скамейки и урны, проведено освещение, завершен монтаж и укладка тротуарной плитки. Объект передан в муниципальную соб</w:t>
      </w:r>
      <w:r w:rsidRPr="00545D54">
        <w:rPr>
          <w:rFonts w:ascii="Times New Roman" w:hAnsi="Times New Roman"/>
          <w:spacing w:val="-3"/>
          <w:sz w:val="24"/>
          <w:szCs w:val="24"/>
        </w:rPr>
        <w:t>с</w:t>
      </w:r>
      <w:r w:rsidRPr="00545D54">
        <w:rPr>
          <w:rFonts w:ascii="Times New Roman" w:hAnsi="Times New Roman"/>
          <w:spacing w:val="-3"/>
          <w:sz w:val="24"/>
          <w:szCs w:val="24"/>
          <w:lang w:eastAsia="ru-RU"/>
        </w:rPr>
        <w:t xml:space="preserve">твенность сельского поселения </w:t>
      </w:r>
      <w:r w:rsidRPr="00545D54">
        <w:rPr>
          <w:rFonts w:ascii="Times New Roman" w:hAnsi="Times New Roman"/>
          <w:spacing w:val="-3"/>
          <w:sz w:val="24"/>
          <w:szCs w:val="24"/>
        </w:rPr>
        <w:t>Леуши</w:t>
      </w:r>
      <w:r w:rsidRPr="00545D54">
        <w:rPr>
          <w:rFonts w:ascii="Times New Roman" w:hAnsi="Times New Roman"/>
          <w:spacing w:val="-3"/>
          <w:sz w:val="24"/>
          <w:szCs w:val="24"/>
          <w:lang w:eastAsia="ru-RU"/>
        </w:rPr>
        <w:t>, стоимость объекта 3 117 326,40 рублей.</w:t>
      </w:r>
    </w:p>
    <w:p w:rsidR="00F30C2A" w:rsidRPr="00545D54" w:rsidRDefault="00F30C2A" w:rsidP="001C1543">
      <w:pPr>
        <w:pStyle w:val="ac"/>
        <w:numPr>
          <w:ilvl w:val="0"/>
          <w:numId w:val="13"/>
        </w:numPr>
        <w:tabs>
          <w:tab w:val="left" w:pos="625"/>
        </w:tabs>
        <w:spacing w:line="240" w:lineRule="auto"/>
        <w:ind w:left="0" w:firstLine="0"/>
        <w:jc w:val="both"/>
        <w:rPr>
          <w:rFonts w:ascii="Times New Roman" w:hAnsi="Times New Roman"/>
          <w:spacing w:val="-3"/>
          <w:sz w:val="24"/>
          <w:szCs w:val="24"/>
        </w:rPr>
      </w:pPr>
      <w:r w:rsidRPr="00545D54">
        <w:rPr>
          <w:rFonts w:ascii="Times New Roman" w:hAnsi="Times New Roman"/>
          <w:spacing w:val="-3"/>
          <w:sz w:val="24"/>
          <w:szCs w:val="24"/>
        </w:rPr>
        <w:t>в п.</w:t>
      </w:r>
      <w:r w:rsidR="008007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D54">
        <w:rPr>
          <w:rFonts w:ascii="Times New Roman" w:hAnsi="Times New Roman"/>
          <w:spacing w:val="-3"/>
          <w:sz w:val="24"/>
          <w:szCs w:val="24"/>
        </w:rPr>
        <w:t>Лиственичный - в границах Общественной территории «Яблоневый сад» построена и введена в эксплуатацию разновозрастная детская площадка на сумму  2 421 113 рублей 60 копеек. Оборудование, входящее в состав детского комплекса, включает  детский игровой комплекс – машинки внедорожники, домик–беседка «Опушка», дорожки «Змейка», стенки для метания мячика, качели на металлических стойках «Гнездо», а также детские качели, скамейки и песочницу «Золотая рыбка». Детская площадка рассчитана на возрастную категорию младшего и среднего звена.</w:t>
      </w:r>
    </w:p>
    <w:p w:rsidR="00F30C2A" w:rsidRPr="00545D54" w:rsidRDefault="00F30C2A" w:rsidP="001C1543">
      <w:pPr>
        <w:pStyle w:val="ac"/>
        <w:numPr>
          <w:ilvl w:val="0"/>
          <w:numId w:val="13"/>
        </w:numPr>
        <w:tabs>
          <w:tab w:val="left" w:pos="625"/>
        </w:tabs>
        <w:spacing w:line="240" w:lineRule="auto"/>
        <w:ind w:left="0" w:firstLine="0"/>
        <w:jc w:val="both"/>
        <w:rPr>
          <w:rFonts w:ascii="Times New Roman" w:hAnsi="Times New Roman"/>
          <w:spacing w:val="-3"/>
          <w:sz w:val="24"/>
          <w:szCs w:val="24"/>
        </w:rPr>
      </w:pPr>
      <w:r w:rsidRPr="00545D54">
        <w:rPr>
          <w:rFonts w:ascii="Times New Roman" w:hAnsi="Times New Roman"/>
          <w:spacing w:val="-3"/>
          <w:sz w:val="24"/>
          <w:szCs w:val="24"/>
        </w:rPr>
        <w:t>в п.</w:t>
      </w:r>
      <w:r w:rsidR="008007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D54">
        <w:rPr>
          <w:rFonts w:ascii="Times New Roman" w:hAnsi="Times New Roman"/>
          <w:spacing w:val="-3"/>
          <w:sz w:val="24"/>
          <w:szCs w:val="24"/>
        </w:rPr>
        <w:t xml:space="preserve">Ягодный – введена в эксплуатацию Общественная территория «Парк спорта и отдыха «Олимп» на сумму 5 228 580 рублей 00 копеек. Мероприятия по реализации инициативного проекта включали в себя устройство тротуаров из тротуарной плитки, устройство детских игровых и спортивных площадок, устройство освещения, озеленение территории (посадка газона и деревьев), установку спортивного оборудования, установку скамеек и урн, а также установку стелы «Я люблю Ягодный». По результатам рассмотрения конкурсной комиссии при администрации Кондинского района  проект занял 3 место и вошел в число проектов для участия в региональном конкурсе; </w:t>
      </w:r>
    </w:p>
    <w:p w:rsidR="00F30C2A" w:rsidRPr="00545D54" w:rsidRDefault="00F30C2A" w:rsidP="00E02425">
      <w:pPr>
        <w:pStyle w:val="ac"/>
        <w:numPr>
          <w:ilvl w:val="0"/>
          <w:numId w:val="13"/>
        </w:numPr>
        <w:tabs>
          <w:tab w:val="left" w:pos="625"/>
        </w:tabs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4"/>
          <w:szCs w:val="24"/>
        </w:rPr>
      </w:pPr>
      <w:r w:rsidRPr="00545D54">
        <w:rPr>
          <w:rFonts w:ascii="Times New Roman" w:hAnsi="Times New Roman"/>
          <w:spacing w:val="-3"/>
          <w:sz w:val="24"/>
          <w:szCs w:val="24"/>
        </w:rPr>
        <w:t>в п.</w:t>
      </w:r>
      <w:r w:rsidR="008007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D54">
        <w:rPr>
          <w:rFonts w:ascii="Times New Roman" w:hAnsi="Times New Roman"/>
          <w:spacing w:val="-3"/>
          <w:sz w:val="24"/>
          <w:szCs w:val="24"/>
        </w:rPr>
        <w:t>Ягодный - завершено обустройство</w:t>
      </w:r>
      <w:r w:rsidR="00E02425" w:rsidRPr="00545D54">
        <w:rPr>
          <w:rFonts w:ascii="Times New Roman" w:hAnsi="Times New Roman"/>
          <w:spacing w:val="-3"/>
          <w:sz w:val="24"/>
          <w:szCs w:val="24"/>
        </w:rPr>
        <w:t xml:space="preserve"> и</w:t>
      </w:r>
      <w:r w:rsidRPr="00545D54">
        <w:rPr>
          <w:rFonts w:ascii="Times New Roman" w:hAnsi="Times New Roman"/>
          <w:spacing w:val="-3"/>
          <w:sz w:val="24"/>
          <w:szCs w:val="24"/>
        </w:rPr>
        <w:t xml:space="preserve"> реконструкция памятника Ветеранам Великой Отечественной войны</w:t>
      </w:r>
      <w:r w:rsidR="00E02425" w:rsidRPr="00545D5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D54">
        <w:rPr>
          <w:rFonts w:ascii="Times New Roman" w:hAnsi="Times New Roman"/>
          <w:spacing w:val="-3"/>
          <w:sz w:val="24"/>
          <w:szCs w:val="24"/>
        </w:rPr>
        <w:t>в рамках инициативного проекта «Память о погибших»</w:t>
      </w:r>
      <w:r w:rsidR="00E02425" w:rsidRPr="00545D54">
        <w:rPr>
          <w:rFonts w:ascii="Times New Roman" w:hAnsi="Times New Roman"/>
          <w:spacing w:val="-3"/>
          <w:sz w:val="24"/>
          <w:szCs w:val="24"/>
        </w:rPr>
        <w:t>,</w:t>
      </w:r>
      <w:r w:rsidRPr="00545D54">
        <w:rPr>
          <w:rFonts w:ascii="Times New Roman" w:hAnsi="Times New Roman"/>
          <w:spacing w:val="-3"/>
          <w:sz w:val="24"/>
          <w:szCs w:val="24"/>
        </w:rPr>
        <w:t xml:space="preserve"> занявшего 1 место в результате конкурсного отбора проектов инициативного бюджетирования на уровне округа в номинации «Общественное партнерство» на региональном конкурсе  «В инициативе будущее Югры». Сумма проекта составила– </w:t>
      </w:r>
      <w:r w:rsidR="00D32022" w:rsidRPr="00545D54">
        <w:rPr>
          <w:rFonts w:ascii="Times New Roman" w:hAnsi="Times New Roman"/>
          <w:spacing w:val="-3"/>
          <w:sz w:val="24"/>
          <w:szCs w:val="24"/>
        </w:rPr>
        <w:t>688 910,00 руб.</w:t>
      </w:r>
      <w:r w:rsidR="00E02425" w:rsidRPr="00545D54">
        <w:rPr>
          <w:rFonts w:ascii="Times New Roman" w:hAnsi="Times New Roman"/>
          <w:spacing w:val="-3"/>
          <w:sz w:val="24"/>
          <w:szCs w:val="24"/>
        </w:rPr>
        <w:t>,</w:t>
      </w:r>
      <w:r w:rsidR="00D32022" w:rsidRPr="00545D54">
        <w:rPr>
          <w:rFonts w:ascii="Times New Roman" w:hAnsi="Times New Roman"/>
          <w:spacing w:val="-3"/>
          <w:sz w:val="24"/>
          <w:szCs w:val="24"/>
        </w:rPr>
        <w:t xml:space="preserve"> из которых 103 0</w:t>
      </w:r>
      <w:r w:rsidRPr="00545D54">
        <w:rPr>
          <w:rFonts w:ascii="Times New Roman" w:hAnsi="Times New Roman"/>
          <w:spacing w:val="-3"/>
          <w:sz w:val="24"/>
          <w:szCs w:val="24"/>
        </w:rPr>
        <w:t xml:space="preserve">00 рублей – бюджет муниципального образования сельское поселение Леуши, 100 000 рублей – бюджет Кондинского района и 485 910 </w:t>
      </w:r>
      <w:r w:rsidR="00262BD4" w:rsidRPr="00545D54">
        <w:rPr>
          <w:rFonts w:ascii="Times New Roman" w:hAnsi="Times New Roman"/>
          <w:spacing w:val="-3"/>
          <w:sz w:val="24"/>
          <w:szCs w:val="24"/>
        </w:rPr>
        <w:t xml:space="preserve">рублей </w:t>
      </w:r>
      <w:r w:rsidRPr="00545D54">
        <w:rPr>
          <w:rFonts w:ascii="Times New Roman" w:hAnsi="Times New Roman"/>
          <w:spacing w:val="-3"/>
          <w:sz w:val="24"/>
          <w:szCs w:val="24"/>
        </w:rPr>
        <w:t xml:space="preserve">– вклад юридических лиц (АО «Транснефть – Сибирь»). </w:t>
      </w:r>
    </w:p>
    <w:p w:rsidR="00F30C2A" w:rsidRPr="00545D54" w:rsidRDefault="00F30C2A" w:rsidP="001C1543">
      <w:pPr>
        <w:shd w:val="clear" w:color="auto" w:fill="FFFFFF"/>
        <w:ind w:firstLine="691"/>
        <w:jc w:val="both"/>
        <w:rPr>
          <w:spacing w:val="-3"/>
          <w:sz w:val="24"/>
        </w:rPr>
      </w:pPr>
      <w:r w:rsidRPr="00545D54">
        <w:rPr>
          <w:spacing w:val="-3"/>
          <w:sz w:val="24"/>
        </w:rPr>
        <w:t xml:space="preserve">Разновозрастная детская площадка, установленная в границах Общественной территории «Яблоневый сад» в п.Лиственичный, Общественная территория «Парк спорта и отдыха «Олимп» в п.Ягодный, Общественная территория «Березовая роща» в с.Леуши и памятник Ветеранам Великой Отечественной войны в п.Ягодный были реализованы в рамках поступающих межбюджетных трансфертов.          </w:t>
      </w:r>
    </w:p>
    <w:p w:rsidR="005A7862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lastRenderedPageBreak/>
        <w:t>Также в течение всего периода за счет средств местного бюджета и в рамках инициативного бюджетирования на территории муниципального образов</w:t>
      </w:r>
      <w:r w:rsidR="007A0B4E" w:rsidRPr="001C1543">
        <w:rPr>
          <w:color w:val="1D1B11" w:themeColor="background2" w:themeShade="1A"/>
          <w:spacing w:val="-3"/>
          <w:sz w:val="24"/>
        </w:rPr>
        <w:t>ания реализовано более 8</w:t>
      </w:r>
      <w:r w:rsidRPr="001C1543">
        <w:rPr>
          <w:color w:val="1D1B11" w:themeColor="background2" w:themeShade="1A"/>
          <w:spacing w:val="-3"/>
          <w:sz w:val="24"/>
        </w:rPr>
        <w:t xml:space="preserve"> проектов</w:t>
      </w:r>
      <w:r w:rsidR="00E02425">
        <w:rPr>
          <w:color w:val="1D1B11" w:themeColor="background2" w:themeShade="1A"/>
          <w:spacing w:val="-3"/>
          <w:sz w:val="24"/>
        </w:rPr>
        <w:t xml:space="preserve"> инициативного бюджетирования. В</w:t>
      </w:r>
      <w:r w:rsidRPr="001C1543">
        <w:rPr>
          <w:color w:val="1D1B11" w:themeColor="background2" w:themeShade="1A"/>
          <w:spacing w:val="-3"/>
          <w:sz w:val="24"/>
        </w:rPr>
        <w:t xml:space="preserve"> рамках данного направления выполнялись работы по ремонту детских игровых площадок, </w:t>
      </w:r>
      <w:r w:rsidR="00F30C2A" w:rsidRPr="001C1543">
        <w:rPr>
          <w:color w:val="1D1B11" w:themeColor="background2" w:themeShade="1A"/>
          <w:spacing w:val="-3"/>
          <w:sz w:val="24"/>
        </w:rPr>
        <w:t>монтаж и строительств</w:t>
      </w:r>
      <w:r w:rsidR="00E02425">
        <w:rPr>
          <w:color w:val="1D1B11" w:themeColor="background2" w:themeShade="1A"/>
          <w:spacing w:val="-3"/>
          <w:sz w:val="24"/>
        </w:rPr>
        <w:t>о</w:t>
      </w:r>
      <w:r w:rsidR="00F30C2A" w:rsidRPr="001C1543">
        <w:rPr>
          <w:color w:val="1D1B11" w:themeColor="background2" w:themeShade="1A"/>
          <w:spacing w:val="-3"/>
          <w:sz w:val="24"/>
        </w:rPr>
        <w:t xml:space="preserve"> автостоянки, перенос и установка хоккейного корта, строительство</w:t>
      </w:r>
      <w:r w:rsidRPr="001C1543">
        <w:rPr>
          <w:color w:val="1D1B11" w:themeColor="background2" w:themeShade="1A"/>
          <w:spacing w:val="-3"/>
          <w:sz w:val="24"/>
        </w:rPr>
        <w:t xml:space="preserve"> </w:t>
      </w:r>
      <w:r w:rsidR="00F30C2A" w:rsidRPr="001C1543">
        <w:rPr>
          <w:color w:val="1D1B11" w:themeColor="background2" w:themeShade="1A"/>
          <w:spacing w:val="-3"/>
          <w:sz w:val="24"/>
        </w:rPr>
        <w:t xml:space="preserve">новогоднего городка, </w:t>
      </w:r>
      <w:r w:rsidRPr="001C1543">
        <w:rPr>
          <w:color w:val="1D1B11" w:themeColor="background2" w:themeShade="1A"/>
          <w:spacing w:val="-3"/>
          <w:sz w:val="24"/>
        </w:rPr>
        <w:t>устройство катальных ледовых  горок, новогодней ели, новогоднее оформление</w:t>
      </w:r>
      <w:r w:rsidR="007A0B4E" w:rsidRPr="001C1543">
        <w:rPr>
          <w:color w:val="1D1B11" w:themeColor="background2" w:themeShade="1A"/>
          <w:spacing w:val="-3"/>
          <w:sz w:val="24"/>
        </w:rPr>
        <w:t xml:space="preserve"> центральной площади в с.</w:t>
      </w:r>
      <w:r w:rsidR="008007DF">
        <w:rPr>
          <w:color w:val="1D1B11" w:themeColor="background2" w:themeShade="1A"/>
          <w:spacing w:val="-3"/>
          <w:sz w:val="24"/>
        </w:rPr>
        <w:t xml:space="preserve"> </w:t>
      </w:r>
      <w:r w:rsidR="007A0B4E" w:rsidRPr="001C1543">
        <w:rPr>
          <w:color w:val="1D1B11" w:themeColor="background2" w:themeShade="1A"/>
          <w:spacing w:val="-3"/>
          <w:sz w:val="24"/>
        </w:rPr>
        <w:t xml:space="preserve">Леуши </w:t>
      </w:r>
      <w:r w:rsidRPr="001C1543">
        <w:rPr>
          <w:color w:val="1D1B11" w:themeColor="background2" w:themeShade="1A"/>
          <w:spacing w:val="-3"/>
          <w:sz w:val="24"/>
        </w:rPr>
        <w:t>и т.д.</w:t>
      </w:r>
    </w:p>
    <w:p w:rsidR="000B7EC4" w:rsidRPr="001C1543" w:rsidRDefault="00347E2F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>
        <w:rPr>
          <w:b/>
          <w:color w:val="1D1B11" w:themeColor="background2" w:themeShade="1A"/>
          <w:spacing w:val="-3"/>
          <w:sz w:val="24"/>
        </w:rPr>
        <w:t>2.18. Ф</w:t>
      </w:r>
      <w:r w:rsidR="000B7EC4" w:rsidRPr="001C1543">
        <w:rPr>
          <w:b/>
          <w:color w:val="1D1B11" w:themeColor="background2" w:themeShade="1A"/>
          <w:spacing w:val="-3"/>
          <w:sz w:val="24"/>
        </w:rPr>
        <w:t>ормирование архивных фондов поселения (№ 18)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Работа по формированию архивных фондов поселения регулируется Федеральным законом </w:t>
      </w:r>
      <w:r w:rsidR="00E02425">
        <w:rPr>
          <w:color w:val="1D1B11" w:themeColor="background2" w:themeShade="1A"/>
          <w:spacing w:val="-3"/>
          <w:sz w:val="24"/>
        </w:rPr>
        <w:t>о</w:t>
      </w:r>
      <w:r w:rsidRPr="001C1543">
        <w:rPr>
          <w:color w:val="1D1B11" w:themeColor="background2" w:themeShade="1A"/>
          <w:spacing w:val="-3"/>
          <w:sz w:val="24"/>
        </w:rPr>
        <w:t>т 22.10.2004 № 125-ФЗ «Об архивном деле в Российской Федерации», распоряжением администрации сельского поселения Леуши от 12.12.2018 № 142-р «О назначении ответственного за архив администрации сельского поселения Леуши и об утверждении Положения об архиве администрации сельского поселения Леуши».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На основании утвер</w:t>
      </w:r>
      <w:r w:rsidR="007512E7" w:rsidRPr="001C1543">
        <w:rPr>
          <w:color w:val="1D1B11" w:themeColor="background2" w:themeShade="1A"/>
          <w:spacing w:val="-3"/>
          <w:sz w:val="24"/>
        </w:rPr>
        <w:t>жденной номенклатуры</w:t>
      </w:r>
      <w:r w:rsidRPr="001C1543">
        <w:rPr>
          <w:color w:val="1D1B11" w:themeColor="background2" w:themeShade="1A"/>
          <w:spacing w:val="-3"/>
          <w:sz w:val="24"/>
        </w:rPr>
        <w:t xml:space="preserve"> в администрации сельского поселения Леуши </w:t>
      </w:r>
      <w:r w:rsidR="007512E7" w:rsidRPr="001C1543">
        <w:rPr>
          <w:color w:val="1D1B11" w:themeColor="background2" w:themeShade="1A"/>
          <w:spacing w:val="-3"/>
          <w:sz w:val="24"/>
        </w:rPr>
        <w:t>в 202</w:t>
      </w:r>
      <w:r w:rsidR="002027AB" w:rsidRPr="001C1543">
        <w:rPr>
          <w:color w:val="1D1B11" w:themeColor="background2" w:themeShade="1A"/>
          <w:spacing w:val="-3"/>
          <w:sz w:val="24"/>
        </w:rPr>
        <w:t>1</w:t>
      </w:r>
      <w:r w:rsidR="007512E7" w:rsidRPr="001C1543">
        <w:rPr>
          <w:color w:val="1D1B11" w:themeColor="background2" w:themeShade="1A"/>
          <w:spacing w:val="-3"/>
          <w:sz w:val="24"/>
        </w:rPr>
        <w:t xml:space="preserve"> году была проведена </w:t>
      </w:r>
      <w:r w:rsidRPr="001C1543">
        <w:rPr>
          <w:color w:val="1D1B11" w:themeColor="background2" w:themeShade="1A"/>
          <w:spacing w:val="-3"/>
          <w:sz w:val="24"/>
        </w:rPr>
        <w:t>работа по формированию и подшивке</w:t>
      </w:r>
      <w:r w:rsidR="007512E7" w:rsidRPr="001C1543">
        <w:rPr>
          <w:color w:val="1D1B11" w:themeColor="background2" w:themeShade="1A"/>
          <w:spacing w:val="-3"/>
          <w:sz w:val="24"/>
        </w:rPr>
        <w:t xml:space="preserve"> документов </w:t>
      </w:r>
      <w:r w:rsidRPr="001C1543">
        <w:rPr>
          <w:color w:val="1D1B11" w:themeColor="background2" w:themeShade="1A"/>
          <w:spacing w:val="-3"/>
          <w:sz w:val="24"/>
        </w:rPr>
        <w:t>с раз</w:t>
      </w:r>
      <w:r w:rsidR="007512E7" w:rsidRPr="001C1543">
        <w:rPr>
          <w:color w:val="1D1B11" w:themeColor="background2" w:themeShade="1A"/>
          <w:spacing w:val="-3"/>
          <w:sz w:val="24"/>
        </w:rPr>
        <w:t>ными сроками хранения</w:t>
      </w:r>
      <w:r w:rsidRPr="001C1543">
        <w:rPr>
          <w:color w:val="1D1B11" w:themeColor="background2" w:themeShade="1A"/>
          <w:spacing w:val="-3"/>
          <w:sz w:val="24"/>
        </w:rPr>
        <w:t>,</w:t>
      </w:r>
      <w:r w:rsidR="007512E7" w:rsidRPr="001C1543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а также по уничтожению документов с истекшими сроками хранения.</w:t>
      </w:r>
    </w:p>
    <w:p w:rsidR="000B7EC4" w:rsidRPr="001C1543" w:rsidRDefault="00347E2F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>
        <w:rPr>
          <w:b/>
          <w:color w:val="1D1B11" w:themeColor="background2" w:themeShade="1A"/>
          <w:spacing w:val="-3"/>
          <w:sz w:val="24"/>
        </w:rPr>
        <w:t>2.19. У</w:t>
      </w:r>
      <w:r w:rsidR="000B7EC4" w:rsidRPr="001C1543">
        <w:rPr>
          <w:b/>
          <w:color w:val="1D1B11" w:themeColor="background2" w:themeShade="1A"/>
          <w:spacing w:val="-3"/>
          <w:sz w:val="24"/>
        </w:rPr>
        <w:t>частие в организации деятельности по сбору (в том числе раздельному сбору) и транспортированию твердых коммунальных отходов (№ 19)</w:t>
      </w:r>
    </w:p>
    <w:p w:rsidR="000B7EC4" w:rsidRPr="00A4521B" w:rsidRDefault="00A4521B" w:rsidP="00120259">
      <w:pPr>
        <w:ind w:firstLine="691"/>
        <w:jc w:val="both"/>
        <w:rPr>
          <w:sz w:val="24"/>
        </w:rPr>
      </w:pPr>
      <w:r w:rsidRPr="00A4521B">
        <w:rPr>
          <w:sz w:val="24"/>
        </w:rPr>
        <w:t>Данное полномочие осуществляется в</w:t>
      </w:r>
      <w:r w:rsidR="000B7EC4" w:rsidRPr="00A4521B">
        <w:rPr>
          <w:sz w:val="24"/>
        </w:rPr>
        <w:t xml:space="preserve"> соответствии с федеральными законами от 26.07.2006 № 135-ФЗ «О защите конкуренции», от 06.10.2003 № 131-ФЗ «Об общих принципах организации местного самоуправления в Российской Федерации», от 24.06.1998 № 89-ФЗ «Об отходах производства </w:t>
      </w:r>
      <w:r w:rsidR="006C4906" w:rsidRPr="00A4521B">
        <w:rPr>
          <w:sz w:val="24"/>
        </w:rPr>
        <w:t>и потребления».</w:t>
      </w:r>
    </w:p>
    <w:p w:rsidR="000B7EC4" w:rsidRPr="001C1543" w:rsidRDefault="00D70AF4" w:rsidP="00120259">
      <w:pPr>
        <w:ind w:firstLine="691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>У</w:t>
      </w:r>
      <w:r w:rsidR="000B7EC4" w:rsidRPr="001C1543">
        <w:rPr>
          <w:color w:val="1D1B11" w:themeColor="background2" w:themeShade="1A"/>
          <w:sz w:val="24"/>
          <w:lang w:eastAsia="en-US"/>
        </w:rPr>
        <w:t xml:space="preserve">слуги </w:t>
      </w:r>
      <w:r w:rsidR="000B7EC4" w:rsidRPr="001C1543">
        <w:rPr>
          <w:color w:val="1D1B11" w:themeColor="background2" w:themeShade="1A"/>
          <w:sz w:val="24"/>
        </w:rPr>
        <w:t>по обращению с твердыми коммунальными отходами</w:t>
      </w:r>
      <w:r w:rsidR="00DD67BF" w:rsidRPr="001C1543">
        <w:rPr>
          <w:color w:val="1D1B11" w:themeColor="background2" w:themeShade="1A"/>
          <w:sz w:val="24"/>
        </w:rPr>
        <w:t>, в том числе транспортировку</w:t>
      </w:r>
      <w:r w:rsidR="000B7EC4" w:rsidRPr="001C1543">
        <w:rPr>
          <w:color w:val="1D1B11" w:themeColor="background2" w:themeShade="1A"/>
          <w:sz w:val="24"/>
        </w:rPr>
        <w:t xml:space="preserve"> на территории Ханты-</w:t>
      </w:r>
      <w:r w:rsidR="00E02425">
        <w:rPr>
          <w:color w:val="1D1B11" w:themeColor="background2" w:themeShade="1A"/>
          <w:sz w:val="24"/>
        </w:rPr>
        <w:t xml:space="preserve">Мансийского автономного округа </w:t>
      </w:r>
      <w:r w:rsidR="000B7EC4" w:rsidRPr="001C1543">
        <w:rPr>
          <w:color w:val="1D1B11" w:themeColor="background2" w:themeShade="1A"/>
          <w:sz w:val="24"/>
        </w:rPr>
        <w:t>и на  территории сельского поселения Леуши</w:t>
      </w:r>
      <w:r w:rsidR="00E02425">
        <w:rPr>
          <w:color w:val="1D1B11" w:themeColor="background2" w:themeShade="1A"/>
          <w:sz w:val="24"/>
        </w:rPr>
        <w:t>,</w:t>
      </w:r>
      <w:r w:rsidR="000B7EC4" w:rsidRPr="001C1543">
        <w:rPr>
          <w:color w:val="1D1B11" w:themeColor="background2" w:themeShade="1A"/>
          <w:sz w:val="24"/>
        </w:rPr>
        <w:t xml:space="preserve"> оказывает АО «Югр</w:t>
      </w:r>
      <w:r w:rsidR="00E02425">
        <w:rPr>
          <w:color w:val="1D1B11" w:themeColor="background2" w:themeShade="1A"/>
          <w:sz w:val="24"/>
        </w:rPr>
        <w:t>а-</w:t>
      </w:r>
      <w:r w:rsidR="000B7EC4" w:rsidRPr="001C1543">
        <w:rPr>
          <w:color w:val="1D1B11" w:themeColor="background2" w:themeShade="1A"/>
          <w:sz w:val="24"/>
        </w:rPr>
        <w:t xml:space="preserve">Экология» – региональный оператор.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В соответствии с постановлением администрации </w:t>
      </w:r>
      <w:r w:rsidR="00A96C6C" w:rsidRPr="001C1543">
        <w:rPr>
          <w:color w:val="1D1B11" w:themeColor="background2" w:themeShade="1A"/>
          <w:spacing w:val="-3"/>
          <w:sz w:val="24"/>
        </w:rPr>
        <w:t xml:space="preserve">сельского поселения Леуши </w:t>
      </w:r>
      <w:r w:rsidR="00F003DD" w:rsidRPr="001C1543">
        <w:rPr>
          <w:color w:val="1D1B11" w:themeColor="background2" w:themeShade="1A"/>
          <w:spacing w:val="-3"/>
          <w:sz w:val="24"/>
        </w:rPr>
        <w:t xml:space="preserve">с 15 апреля по 15 мая </w:t>
      </w:r>
      <w:r w:rsidR="00A96C6C" w:rsidRPr="001C1543">
        <w:rPr>
          <w:color w:val="1D1B11" w:themeColor="background2" w:themeShade="1A"/>
          <w:spacing w:val="-3"/>
          <w:sz w:val="24"/>
        </w:rPr>
        <w:t>2021</w:t>
      </w:r>
      <w:r w:rsidRPr="001C1543">
        <w:rPr>
          <w:color w:val="1D1B11" w:themeColor="background2" w:themeShade="1A"/>
          <w:spacing w:val="-3"/>
          <w:sz w:val="24"/>
        </w:rPr>
        <w:t xml:space="preserve"> год</w:t>
      </w:r>
      <w:r w:rsidR="00F003DD">
        <w:rPr>
          <w:color w:val="1D1B11" w:themeColor="background2" w:themeShade="1A"/>
          <w:spacing w:val="-3"/>
          <w:sz w:val="24"/>
        </w:rPr>
        <w:t>а</w:t>
      </w:r>
      <w:r w:rsidR="00E02425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на территории муниципального образования проводился месячник</w:t>
      </w:r>
      <w:r w:rsidR="00DD67BF" w:rsidRPr="001C1543">
        <w:rPr>
          <w:color w:val="1D1B11" w:themeColor="background2" w:themeShade="1A"/>
          <w:spacing w:val="-3"/>
          <w:sz w:val="24"/>
        </w:rPr>
        <w:t xml:space="preserve"> по санитарной очистке населенных пунктов муниципального образования</w:t>
      </w:r>
      <w:r w:rsidRPr="001C1543">
        <w:rPr>
          <w:color w:val="1D1B11" w:themeColor="background2" w:themeShade="1A"/>
          <w:spacing w:val="-3"/>
          <w:sz w:val="24"/>
        </w:rPr>
        <w:t xml:space="preserve">. </w:t>
      </w:r>
    </w:p>
    <w:p w:rsidR="00DD67BF" w:rsidRPr="001C1543" w:rsidRDefault="00DD67BF" w:rsidP="008007DF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Ежегодно при проведении санитарной уборки населенных пунктов количество участников увеличивается. Активно принимают участие волонтерские движения, представители Совета ветеранов, общественные организации, а также учащиеся школ, работники учреждений и организаций. Общее количество субботнико</w:t>
      </w:r>
      <w:r w:rsidR="008007DF">
        <w:rPr>
          <w:color w:val="1D1B11" w:themeColor="background2" w:themeShade="1A"/>
          <w:spacing w:val="-3"/>
          <w:sz w:val="24"/>
        </w:rPr>
        <w:t>в</w:t>
      </w:r>
      <w:r w:rsidR="00E02425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организованных в течени</w:t>
      </w:r>
      <w:r w:rsidR="00E02425">
        <w:rPr>
          <w:color w:val="1D1B11" w:themeColor="background2" w:themeShade="1A"/>
          <w:spacing w:val="-3"/>
          <w:sz w:val="24"/>
        </w:rPr>
        <w:t>е</w:t>
      </w:r>
      <w:r w:rsidRPr="001C1543">
        <w:rPr>
          <w:color w:val="1D1B11" w:themeColor="background2" w:themeShade="1A"/>
          <w:spacing w:val="-3"/>
          <w:sz w:val="24"/>
        </w:rPr>
        <w:t xml:space="preserve"> </w:t>
      </w:r>
      <w:r w:rsidR="00120259">
        <w:rPr>
          <w:color w:val="1D1B11" w:themeColor="background2" w:themeShade="1A"/>
          <w:spacing w:val="-3"/>
          <w:sz w:val="24"/>
        </w:rPr>
        <w:t xml:space="preserve">прошедшего </w:t>
      </w:r>
      <w:r w:rsidRPr="001C1543">
        <w:rPr>
          <w:color w:val="1D1B11" w:themeColor="background2" w:themeShade="1A"/>
          <w:spacing w:val="-3"/>
          <w:sz w:val="24"/>
        </w:rPr>
        <w:t>года</w:t>
      </w:r>
      <w:r w:rsidR="008007DF">
        <w:rPr>
          <w:color w:val="1D1B11" w:themeColor="background2" w:themeShade="1A"/>
          <w:spacing w:val="-3"/>
          <w:sz w:val="24"/>
        </w:rPr>
        <w:t>, -</w:t>
      </w:r>
      <w:r w:rsidRPr="001C1543">
        <w:rPr>
          <w:color w:val="1D1B11" w:themeColor="background2" w:themeShade="1A"/>
          <w:spacing w:val="-3"/>
          <w:sz w:val="24"/>
        </w:rPr>
        <w:t xml:space="preserve"> более 10.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В целях соблюдения правил благоустройства сельского поселения Леуши </w:t>
      </w:r>
      <w:r w:rsidR="00646E92" w:rsidRPr="001C1543">
        <w:rPr>
          <w:color w:val="1D1B11" w:themeColor="background2" w:themeShade="1A"/>
          <w:spacing w:val="-3"/>
          <w:sz w:val="24"/>
        </w:rPr>
        <w:t>в 2021</w:t>
      </w:r>
      <w:r w:rsidR="00DD67BF" w:rsidRPr="001C1543">
        <w:rPr>
          <w:color w:val="1D1B11" w:themeColor="background2" w:themeShade="1A"/>
          <w:spacing w:val="-3"/>
          <w:sz w:val="24"/>
        </w:rPr>
        <w:t xml:space="preserve"> году  была </w:t>
      </w:r>
      <w:r w:rsidRPr="001C1543">
        <w:rPr>
          <w:color w:val="1D1B11" w:themeColor="background2" w:themeShade="1A"/>
          <w:spacing w:val="-3"/>
          <w:sz w:val="24"/>
        </w:rPr>
        <w:t>проведена работа по выявлению нарушений в части несо</w:t>
      </w:r>
      <w:r w:rsidR="00DD67BF" w:rsidRPr="001C1543">
        <w:rPr>
          <w:color w:val="1D1B11" w:themeColor="background2" w:themeShade="1A"/>
          <w:spacing w:val="-3"/>
          <w:sz w:val="24"/>
        </w:rPr>
        <w:t xml:space="preserve">блюдения правил благоустройства. По результатам </w:t>
      </w:r>
      <w:r w:rsidRPr="001C1543">
        <w:rPr>
          <w:color w:val="1D1B11" w:themeColor="background2" w:themeShade="1A"/>
          <w:spacing w:val="-3"/>
          <w:sz w:val="24"/>
        </w:rPr>
        <w:t>мероприятий</w:t>
      </w:r>
      <w:r w:rsidR="00646E92" w:rsidRPr="001C1543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 xml:space="preserve">в адрес нарушителей было направлено </w:t>
      </w:r>
      <w:r w:rsidR="00646E92" w:rsidRPr="001C1543">
        <w:rPr>
          <w:color w:val="1D1B11" w:themeColor="background2" w:themeShade="1A"/>
          <w:spacing w:val="-3"/>
          <w:sz w:val="24"/>
        </w:rPr>
        <w:t>более 127</w:t>
      </w:r>
      <w:r w:rsidR="00DD67BF" w:rsidRPr="001C1543">
        <w:rPr>
          <w:color w:val="1D1B11" w:themeColor="background2" w:themeShade="1A"/>
          <w:spacing w:val="-3"/>
          <w:sz w:val="24"/>
        </w:rPr>
        <w:t xml:space="preserve"> предписаний</w:t>
      </w:r>
      <w:r w:rsidR="00646E92" w:rsidRPr="001C1543">
        <w:rPr>
          <w:color w:val="1D1B11" w:themeColor="background2" w:themeShade="1A"/>
          <w:spacing w:val="-3"/>
          <w:sz w:val="24"/>
        </w:rPr>
        <w:t xml:space="preserve"> </w:t>
      </w:r>
      <w:r w:rsidR="00DD67BF" w:rsidRPr="001C1543">
        <w:rPr>
          <w:color w:val="1D1B11" w:themeColor="background2" w:themeShade="1A"/>
          <w:spacing w:val="-3"/>
          <w:sz w:val="24"/>
        </w:rPr>
        <w:t>об устранении нарушений в части складирования дров, пиломат</w:t>
      </w:r>
      <w:r w:rsidR="008E7D52" w:rsidRPr="001C1543">
        <w:rPr>
          <w:color w:val="1D1B11" w:themeColor="background2" w:themeShade="1A"/>
          <w:spacing w:val="-3"/>
          <w:sz w:val="24"/>
        </w:rPr>
        <w:t>е</w:t>
      </w:r>
      <w:r w:rsidR="00DD67BF" w:rsidRPr="001C1543">
        <w:rPr>
          <w:color w:val="1D1B11" w:themeColor="background2" w:themeShade="1A"/>
          <w:spacing w:val="-3"/>
          <w:sz w:val="24"/>
        </w:rPr>
        <w:t xml:space="preserve">риалов, грунта, а также захламления придомовой территории. </w:t>
      </w:r>
      <w:r w:rsidR="00646E92" w:rsidRPr="001C1543">
        <w:rPr>
          <w:color w:val="1D1B11" w:themeColor="background2" w:themeShade="1A"/>
          <w:spacing w:val="-3"/>
          <w:sz w:val="24"/>
        </w:rPr>
        <w:t xml:space="preserve">Граждане в установленные предписанием сроки устранили выявленные нарушения </w:t>
      </w:r>
      <w:r w:rsidR="00DD67BF" w:rsidRPr="001C1543">
        <w:rPr>
          <w:color w:val="1D1B11" w:themeColor="background2" w:themeShade="1A"/>
          <w:spacing w:val="-3"/>
          <w:sz w:val="24"/>
        </w:rPr>
        <w:t>в доброволь</w:t>
      </w:r>
      <w:r w:rsidR="00646E92" w:rsidRPr="001C1543">
        <w:rPr>
          <w:color w:val="1D1B11" w:themeColor="background2" w:themeShade="1A"/>
          <w:spacing w:val="-3"/>
          <w:sz w:val="24"/>
        </w:rPr>
        <w:t>ном порядке</w:t>
      </w:r>
      <w:r w:rsidR="00DD67BF" w:rsidRPr="001C1543">
        <w:rPr>
          <w:color w:val="1D1B11" w:themeColor="background2" w:themeShade="1A"/>
          <w:spacing w:val="-3"/>
          <w:sz w:val="24"/>
        </w:rPr>
        <w:t xml:space="preserve"> без применения административных санкций. </w:t>
      </w:r>
    </w:p>
    <w:p w:rsidR="000B7EC4" w:rsidRPr="001C1543" w:rsidRDefault="00347E2F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>
        <w:rPr>
          <w:b/>
          <w:color w:val="1D1B11" w:themeColor="background2" w:themeShade="1A"/>
          <w:spacing w:val="-3"/>
          <w:sz w:val="24"/>
        </w:rPr>
        <w:t>2.20. У</w:t>
      </w:r>
      <w:r w:rsidR="000B7EC4" w:rsidRPr="001C1543">
        <w:rPr>
          <w:b/>
          <w:color w:val="1D1B11" w:themeColor="background2" w:themeShade="1A"/>
          <w:spacing w:val="-3"/>
          <w:sz w:val="24"/>
        </w:rPr>
        <w:t>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(№ 20)</w:t>
      </w:r>
      <w:r w:rsidR="00427698" w:rsidRPr="001C1543">
        <w:rPr>
          <w:b/>
          <w:color w:val="1D1B11" w:themeColor="background2" w:themeShade="1A"/>
          <w:spacing w:val="-3"/>
          <w:sz w:val="24"/>
        </w:rPr>
        <w:t xml:space="preserve"> </w:t>
      </w:r>
    </w:p>
    <w:p w:rsidR="00427698" w:rsidRPr="001C1543" w:rsidRDefault="00427698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целях исполнения данного полномочия решением Совета депутатов сельского поселения Леуши от 21 августа 2017 года № 53 утверждены правила благоустройства территории муниципального образования сельское поселение Леуши.</w:t>
      </w:r>
    </w:p>
    <w:p w:rsidR="001505BB" w:rsidRPr="00545D54" w:rsidRDefault="002C70B5" w:rsidP="001C1543">
      <w:pPr>
        <w:shd w:val="clear" w:color="auto" w:fill="FFFFFF"/>
        <w:ind w:firstLine="691"/>
        <w:jc w:val="both"/>
        <w:rPr>
          <w:b/>
          <w:spacing w:val="-3"/>
          <w:sz w:val="24"/>
        </w:rPr>
      </w:pPr>
      <w:r w:rsidRPr="00545D54">
        <w:rPr>
          <w:spacing w:val="-3"/>
          <w:sz w:val="24"/>
        </w:rPr>
        <w:lastRenderedPageBreak/>
        <w:t>В рамках благоустройства</w:t>
      </w:r>
      <w:r w:rsidR="003402A5" w:rsidRPr="00545D54">
        <w:rPr>
          <w:spacing w:val="-3"/>
          <w:sz w:val="24"/>
        </w:rPr>
        <w:t xml:space="preserve"> </w:t>
      </w:r>
      <w:r w:rsidRPr="00545D54">
        <w:rPr>
          <w:spacing w:val="-3"/>
          <w:sz w:val="24"/>
        </w:rPr>
        <w:t>на территории муниципального образования сельское поселение Леуши в 2021 году были выполнены следующие работы:</w:t>
      </w:r>
      <w:r w:rsidR="00E02425" w:rsidRPr="00545D54">
        <w:rPr>
          <w:spacing w:val="-3"/>
          <w:sz w:val="24"/>
        </w:rPr>
        <w:t xml:space="preserve"> </w:t>
      </w:r>
    </w:p>
    <w:p w:rsidR="00F049F8" w:rsidRPr="00545D54" w:rsidRDefault="00F049F8" w:rsidP="00F049F8">
      <w:pPr>
        <w:pStyle w:val="ac"/>
        <w:numPr>
          <w:ilvl w:val="0"/>
          <w:numId w:val="13"/>
        </w:numPr>
        <w:tabs>
          <w:tab w:val="left" w:pos="625"/>
        </w:tabs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4"/>
          <w:szCs w:val="24"/>
        </w:rPr>
      </w:pPr>
      <w:r w:rsidRPr="00545D54">
        <w:rPr>
          <w:rFonts w:ascii="Times New Roman" w:hAnsi="Times New Roman"/>
          <w:spacing w:val="-3"/>
          <w:sz w:val="24"/>
          <w:szCs w:val="24"/>
        </w:rPr>
        <w:t>в с. Леуши – з</w:t>
      </w:r>
      <w:r w:rsidRPr="00545D54">
        <w:rPr>
          <w:rFonts w:ascii="Times New Roman" w:hAnsi="Times New Roman"/>
          <w:spacing w:val="-3"/>
          <w:sz w:val="24"/>
          <w:szCs w:val="24"/>
          <w:lang w:eastAsia="ru-RU"/>
        </w:rPr>
        <w:t xml:space="preserve">акончена </w:t>
      </w:r>
      <w:r w:rsidRPr="00545D5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D54">
        <w:rPr>
          <w:rFonts w:ascii="Times New Roman" w:hAnsi="Times New Roman"/>
          <w:spacing w:val="-3"/>
          <w:sz w:val="24"/>
          <w:szCs w:val="24"/>
          <w:lang w:eastAsia="ru-RU"/>
        </w:rPr>
        <w:t>работа</w:t>
      </w:r>
      <w:r w:rsidRPr="00545D54">
        <w:rPr>
          <w:rFonts w:ascii="Times New Roman" w:hAnsi="Times New Roman"/>
          <w:spacing w:val="-3"/>
          <w:sz w:val="24"/>
          <w:szCs w:val="24"/>
        </w:rPr>
        <w:t xml:space="preserve"> по </w:t>
      </w:r>
      <w:r w:rsidRPr="00545D54">
        <w:rPr>
          <w:rFonts w:ascii="Times New Roman" w:hAnsi="Times New Roman"/>
          <w:spacing w:val="-3"/>
          <w:sz w:val="24"/>
          <w:szCs w:val="24"/>
          <w:lang w:eastAsia="ru-RU"/>
        </w:rPr>
        <w:t>обустройству Общественной территории «Берёзовая роща».</w:t>
      </w:r>
      <w:r w:rsidRPr="00545D5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D54">
        <w:rPr>
          <w:rFonts w:ascii="Times New Roman" w:hAnsi="Times New Roman"/>
          <w:spacing w:val="-3"/>
          <w:sz w:val="24"/>
          <w:szCs w:val="24"/>
          <w:lang w:eastAsia="ru-RU"/>
        </w:rPr>
        <w:t>Общественная территория обнесена металлическим фигурным заб</w:t>
      </w:r>
      <w:r w:rsidRPr="00545D54">
        <w:rPr>
          <w:rFonts w:ascii="Times New Roman" w:hAnsi="Times New Roman"/>
          <w:spacing w:val="-3"/>
          <w:sz w:val="24"/>
          <w:szCs w:val="24"/>
        </w:rPr>
        <w:t xml:space="preserve">ором общей протяженностью </w:t>
      </w:r>
      <w:r w:rsidRPr="00545D54">
        <w:rPr>
          <w:rFonts w:ascii="Times New Roman" w:hAnsi="Times New Roman"/>
          <w:spacing w:val="-3"/>
          <w:sz w:val="24"/>
          <w:szCs w:val="24"/>
          <w:lang w:eastAsia="ru-RU"/>
        </w:rPr>
        <w:t>257 м.п., установлены скамейки и урны, проведено освещение, завершен монтаж и укладка тротуарной плитки. Объект передан в муниципальную соб</w:t>
      </w:r>
      <w:r w:rsidRPr="00545D54">
        <w:rPr>
          <w:rFonts w:ascii="Times New Roman" w:hAnsi="Times New Roman"/>
          <w:spacing w:val="-3"/>
          <w:sz w:val="24"/>
          <w:szCs w:val="24"/>
        </w:rPr>
        <w:t>с</w:t>
      </w:r>
      <w:r w:rsidRPr="00545D54">
        <w:rPr>
          <w:rFonts w:ascii="Times New Roman" w:hAnsi="Times New Roman"/>
          <w:spacing w:val="-3"/>
          <w:sz w:val="24"/>
          <w:szCs w:val="24"/>
          <w:lang w:eastAsia="ru-RU"/>
        </w:rPr>
        <w:t xml:space="preserve">твенность сельского поселения </w:t>
      </w:r>
      <w:r w:rsidRPr="00545D54">
        <w:rPr>
          <w:rFonts w:ascii="Times New Roman" w:hAnsi="Times New Roman"/>
          <w:spacing w:val="-3"/>
          <w:sz w:val="24"/>
          <w:szCs w:val="24"/>
        </w:rPr>
        <w:t>Леуши</w:t>
      </w:r>
      <w:r w:rsidRPr="00545D54">
        <w:rPr>
          <w:rFonts w:ascii="Times New Roman" w:hAnsi="Times New Roman"/>
          <w:spacing w:val="-3"/>
          <w:sz w:val="24"/>
          <w:szCs w:val="24"/>
          <w:lang w:eastAsia="ru-RU"/>
        </w:rPr>
        <w:t>, стоимо</w:t>
      </w:r>
      <w:r w:rsidR="00262BD4" w:rsidRPr="00545D54">
        <w:rPr>
          <w:rFonts w:ascii="Times New Roman" w:hAnsi="Times New Roman"/>
          <w:spacing w:val="-3"/>
          <w:sz w:val="24"/>
          <w:szCs w:val="24"/>
          <w:lang w:eastAsia="ru-RU"/>
        </w:rPr>
        <w:t>сть объекта 3 117 326,40 рублей;</w:t>
      </w:r>
    </w:p>
    <w:p w:rsidR="00F049F8" w:rsidRPr="00545D54" w:rsidRDefault="00F049F8" w:rsidP="00F049F8">
      <w:pPr>
        <w:pStyle w:val="ac"/>
        <w:numPr>
          <w:ilvl w:val="0"/>
          <w:numId w:val="13"/>
        </w:numPr>
        <w:tabs>
          <w:tab w:val="left" w:pos="625"/>
        </w:tabs>
        <w:spacing w:line="240" w:lineRule="auto"/>
        <w:ind w:left="0" w:firstLine="0"/>
        <w:jc w:val="both"/>
        <w:rPr>
          <w:rFonts w:ascii="Times New Roman" w:hAnsi="Times New Roman"/>
          <w:spacing w:val="-3"/>
          <w:sz w:val="24"/>
          <w:szCs w:val="24"/>
        </w:rPr>
      </w:pPr>
      <w:r w:rsidRPr="00545D54">
        <w:rPr>
          <w:rFonts w:ascii="Times New Roman" w:hAnsi="Times New Roman"/>
          <w:spacing w:val="-3"/>
          <w:sz w:val="24"/>
          <w:szCs w:val="24"/>
        </w:rPr>
        <w:t>в п. Лиственичный - в границах Общественной территории «Яблоневый сад» построена и введена в эксплуатацию разновозрастная детская площадка на сумму  2 421 113 рублей 60 копеек. Оборудование, входящее в состав детского комплекса, включает детский игровой комплекс – машинки внедорожники, домик–беседка «Опушка», дорожки «Змейка», стенки для метания мячика, качели на металлических стойках «Гнездо», а также детские качели, скамейки и песочницу «Золотая рыбка». Детская площадка рассчитана на возрастную кате</w:t>
      </w:r>
      <w:r w:rsidR="00262BD4" w:rsidRPr="00545D54">
        <w:rPr>
          <w:rFonts w:ascii="Times New Roman" w:hAnsi="Times New Roman"/>
          <w:spacing w:val="-3"/>
          <w:sz w:val="24"/>
          <w:szCs w:val="24"/>
        </w:rPr>
        <w:t>горию младшего и среднего звена;</w:t>
      </w:r>
    </w:p>
    <w:p w:rsidR="00F049F8" w:rsidRPr="00545D54" w:rsidRDefault="00F049F8" w:rsidP="00F049F8">
      <w:pPr>
        <w:pStyle w:val="ac"/>
        <w:numPr>
          <w:ilvl w:val="0"/>
          <w:numId w:val="13"/>
        </w:numPr>
        <w:tabs>
          <w:tab w:val="left" w:pos="625"/>
        </w:tabs>
        <w:spacing w:line="240" w:lineRule="auto"/>
        <w:ind w:left="0" w:firstLine="0"/>
        <w:jc w:val="both"/>
        <w:rPr>
          <w:rFonts w:ascii="Times New Roman" w:hAnsi="Times New Roman"/>
          <w:spacing w:val="-3"/>
          <w:sz w:val="24"/>
          <w:szCs w:val="24"/>
        </w:rPr>
      </w:pPr>
      <w:r w:rsidRPr="00545D54">
        <w:rPr>
          <w:rFonts w:ascii="Times New Roman" w:hAnsi="Times New Roman"/>
          <w:spacing w:val="-3"/>
          <w:sz w:val="24"/>
          <w:szCs w:val="24"/>
        </w:rPr>
        <w:t xml:space="preserve">в п. Ягодный – введена в эксплуатацию Общественная территория «Парк спорта и отдыха «Олимп» на сумму 5 228 580 рублей 00 копеек. Мероприятия по реализации инициативного проекта включали в себя устройство тротуаров из тротуарной плитки, устройство детских игровых и спортивных площадок, устройство освещения, озеленение территории (посадка газона и деревьев), установку спортивного оборудования, установку скамеек и урн, а также установку стелы «Я люблю Ягодный». По результатам рассмотрения конкурсной комиссии при администрации Кондинского района  проект занял 3 место и вошел в число проектов для участия в региональном конкурсе; </w:t>
      </w:r>
    </w:p>
    <w:p w:rsidR="00F049F8" w:rsidRPr="00545D54" w:rsidRDefault="00F049F8" w:rsidP="00F049F8">
      <w:pPr>
        <w:pStyle w:val="ac"/>
        <w:numPr>
          <w:ilvl w:val="0"/>
          <w:numId w:val="13"/>
        </w:numPr>
        <w:tabs>
          <w:tab w:val="left" w:pos="625"/>
        </w:tabs>
        <w:spacing w:after="0" w:line="240" w:lineRule="auto"/>
        <w:ind w:left="0" w:firstLine="0"/>
        <w:jc w:val="both"/>
        <w:rPr>
          <w:rFonts w:ascii="Times New Roman" w:hAnsi="Times New Roman"/>
          <w:spacing w:val="-3"/>
          <w:sz w:val="24"/>
          <w:szCs w:val="24"/>
        </w:rPr>
      </w:pPr>
      <w:r w:rsidRPr="00545D54">
        <w:rPr>
          <w:rFonts w:ascii="Times New Roman" w:hAnsi="Times New Roman"/>
          <w:spacing w:val="-3"/>
          <w:sz w:val="24"/>
          <w:szCs w:val="24"/>
        </w:rPr>
        <w:t xml:space="preserve">в п. Ягодный - завершено обустройство и реконструкция памятника Ветеранам Великой Отечественной войны в рамках инициативного проекта «Память о погибших», занявшего 1 место в результате конкурсного отбора проектов инициативного бюджетирования на уровне округа в номинации «Общественное партнерство» на региональном конкурсе  «В инициативе будущее Югры». Сумма проекта составила– 688 910,00 руб., из которых 103 000 рублей – бюджет муниципального образования сельское поселение Леуши, 100 000 рублей – бюджет Кондинского района и 485 910 </w:t>
      </w:r>
      <w:r w:rsidR="00262BD4" w:rsidRPr="00545D54">
        <w:rPr>
          <w:rFonts w:ascii="Times New Roman" w:hAnsi="Times New Roman"/>
          <w:spacing w:val="-3"/>
          <w:sz w:val="24"/>
          <w:szCs w:val="24"/>
        </w:rPr>
        <w:t xml:space="preserve">рублей </w:t>
      </w:r>
      <w:r w:rsidRPr="00545D54">
        <w:rPr>
          <w:rFonts w:ascii="Times New Roman" w:hAnsi="Times New Roman"/>
          <w:spacing w:val="-3"/>
          <w:sz w:val="24"/>
          <w:szCs w:val="24"/>
        </w:rPr>
        <w:t xml:space="preserve">– вклад юридических лиц (АО «Транснефть – Сибирь»). </w:t>
      </w:r>
    </w:p>
    <w:p w:rsidR="00F049F8" w:rsidRPr="00545D54" w:rsidRDefault="00F049F8" w:rsidP="00F049F8">
      <w:pPr>
        <w:shd w:val="clear" w:color="auto" w:fill="FFFFFF"/>
        <w:ind w:firstLine="691"/>
        <w:jc w:val="both"/>
        <w:rPr>
          <w:spacing w:val="-3"/>
          <w:sz w:val="24"/>
        </w:rPr>
      </w:pPr>
      <w:r w:rsidRPr="00545D54">
        <w:rPr>
          <w:spacing w:val="-3"/>
          <w:sz w:val="24"/>
        </w:rPr>
        <w:t>Разновозрастная детская площадка, установленная в границах Общественной территории «Яблоневый сад» в п.</w:t>
      </w:r>
      <w:r w:rsidR="00F003DD">
        <w:rPr>
          <w:spacing w:val="-3"/>
          <w:sz w:val="24"/>
        </w:rPr>
        <w:t xml:space="preserve"> </w:t>
      </w:r>
      <w:r w:rsidRPr="00545D54">
        <w:rPr>
          <w:spacing w:val="-3"/>
          <w:sz w:val="24"/>
        </w:rPr>
        <w:t>Лиственичный, Общественная территория «Парк спорта и отдыха «Олимп» в п.</w:t>
      </w:r>
      <w:r w:rsidR="00F003DD">
        <w:rPr>
          <w:spacing w:val="-3"/>
          <w:sz w:val="24"/>
        </w:rPr>
        <w:t xml:space="preserve"> </w:t>
      </w:r>
      <w:r w:rsidRPr="00545D54">
        <w:rPr>
          <w:spacing w:val="-3"/>
          <w:sz w:val="24"/>
        </w:rPr>
        <w:t>Ягодный, Общественная территория «Березовая роща» в с.</w:t>
      </w:r>
      <w:r w:rsidR="00F003DD">
        <w:rPr>
          <w:spacing w:val="-3"/>
          <w:sz w:val="24"/>
        </w:rPr>
        <w:t xml:space="preserve"> </w:t>
      </w:r>
      <w:r w:rsidRPr="00545D54">
        <w:rPr>
          <w:spacing w:val="-3"/>
          <w:sz w:val="24"/>
        </w:rPr>
        <w:t>Леуши и памятник Ветеранам Великой Отечественной войны в п.</w:t>
      </w:r>
      <w:r w:rsidR="00F003DD">
        <w:rPr>
          <w:spacing w:val="-3"/>
          <w:sz w:val="24"/>
        </w:rPr>
        <w:t xml:space="preserve"> </w:t>
      </w:r>
      <w:r w:rsidRPr="00545D54">
        <w:rPr>
          <w:spacing w:val="-3"/>
          <w:sz w:val="24"/>
        </w:rPr>
        <w:t xml:space="preserve">Ягодный были реализованы в рамках поступающих межбюджетных трансфертов.          </w:t>
      </w:r>
    </w:p>
    <w:p w:rsidR="00E8042A" w:rsidRPr="001C1543" w:rsidRDefault="00E8042A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2.21</w:t>
      </w:r>
      <w:r w:rsidR="00347E2F">
        <w:rPr>
          <w:b/>
          <w:color w:val="1D1B11" w:themeColor="background2" w:themeShade="1A"/>
          <w:spacing w:val="-3"/>
          <w:sz w:val="24"/>
        </w:rPr>
        <w:t>.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347E2F">
        <w:rPr>
          <w:b/>
          <w:color w:val="1D1B11" w:themeColor="background2" w:themeShade="1A"/>
          <w:spacing w:val="-3"/>
          <w:sz w:val="24"/>
        </w:rPr>
        <w:t>У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тверждение генеральных планов поселения, правил землепользования </w:t>
      </w:r>
      <w:r w:rsidR="0030399D" w:rsidRPr="001C1543">
        <w:rPr>
          <w:b/>
          <w:color w:val="1D1B11" w:themeColor="background2" w:themeShade="1A"/>
          <w:spacing w:val="-3"/>
          <w:sz w:val="24"/>
        </w:rPr>
        <w:t xml:space="preserve">                                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</w:t>
      </w:r>
      <w:r w:rsidR="0030399D" w:rsidRPr="001C1543">
        <w:rPr>
          <w:b/>
          <w:color w:val="1D1B11" w:themeColor="background2" w:themeShade="1A"/>
          <w:spacing w:val="-3"/>
          <w:sz w:val="24"/>
        </w:rPr>
        <w:t xml:space="preserve">                                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(за исключением случаев, предусмотренных </w:t>
      </w:r>
      <w:hyperlink r:id="rId9" w:history="1">
        <w:r w:rsidRPr="001C1543">
          <w:rPr>
            <w:b/>
            <w:color w:val="1D1B11" w:themeColor="background2" w:themeShade="1A"/>
            <w:spacing w:val="-3"/>
            <w:sz w:val="24"/>
          </w:rPr>
          <w:t>Градостроительным кодексом</w:t>
        </w:r>
      </w:hyperlink>
      <w:r w:rsidRPr="001C1543">
        <w:rPr>
          <w:b/>
          <w:color w:val="1D1B11" w:themeColor="background2" w:themeShade="1A"/>
          <w:spacing w:val="-3"/>
          <w:sz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10" w:history="1">
        <w:r w:rsidRPr="001C1543">
          <w:rPr>
            <w:b/>
            <w:color w:val="1D1B11" w:themeColor="background2" w:themeShade="1A"/>
            <w:spacing w:val="-3"/>
            <w:sz w:val="24"/>
          </w:rPr>
          <w:t>Градостроительным кодексом</w:t>
        </w:r>
      </w:hyperlink>
      <w:r w:rsidRPr="001C1543">
        <w:rPr>
          <w:b/>
          <w:color w:val="1D1B11" w:themeColor="background2" w:themeShade="1A"/>
          <w:spacing w:val="-3"/>
          <w:sz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(№2</w:t>
      </w:r>
      <w:r w:rsidR="00347E2F">
        <w:rPr>
          <w:b/>
          <w:color w:val="1D1B11" w:themeColor="background2" w:themeShade="1A"/>
          <w:spacing w:val="-3"/>
          <w:sz w:val="24"/>
        </w:rPr>
        <w:t>1</w:t>
      </w:r>
      <w:r w:rsidRPr="001C1543">
        <w:rPr>
          <w:b/>
          <w:color w:val="1D1B11" w:themeColor="background2" w:themeShade="1A"/>
          <w:spacing w:val="-3"/>
          <w:sz w:val="24"/>
        </w:rPr>
        <w:t>)</w:t>
      </w:r>
    </w:p>
    <w:p w:rsidR="00E8042A" w:rsidRPr="001C1543" w:rsidRDefault="00E8042A" w:rsidP="00120259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В соответствии с п.3.5. Соглашения от 21 декабря 2015 года № 2 /2016-2018 </w:t>
      </w:r>
      <w:r w:rsidR="00F15332">
        <w:rPr>
          <w:color w:val="1D1B11" w:themeColor="background2" w:themeShade="1A"/>
          <w:spacing w:val="-3"/>
          <w:sz w:val="24"/>
        </w:rPr>
        <w:t>«О</w:t>
      </w:r>
      <w:r w:rsidRPr="001C1543">
        <w:rPr>
          <w:color w:val="1D1B11" w:themeColor="background2" w:themeShade="1A"/>
          <w:spacing w:val="-3"/>
          <w:sz w:val="24"/>
        </w:rPr>
        <w:t xml:space="preserve"> передаче осуществления части полномочий органов местного самоуправления сельского</w:t>
      </w:r>
      <w:r w:rsidR="00F15332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поселения Леуши</w:t>
      </w:r>
      <w:r w:rsidR="00F15332">
        <w:rPr>
          <w:color w:val="1D1B11" w:themeColor="background2" w:themeShade="1A"/>
          <w:spacing w:val="-3"/>
          <w:sz w:val="24"/>
        </w:rPr>
        <w:t>»</w:t>
      </w:r>
      <w:r w:rsidRPr="001C1543">
        <w:rPr>
          <w:color w:val="1D1B11" w:themeColor="background2" w:themeShade="1A"/>
          <w:spacing w:val="-3"/>
          <w:sz w:val="24"/>
        </w:rPr>
        <w:t xml:space="preserve"> данное полномочие передано для исполнения на уровень органов местного самоуправления муниципального образования Кондинский район. </w:t>
      </w:r>
    </w:p>
    <w:p w:rsidR="00E8042A" w:rsidRPr="001C1543" w:rsidRDefault="00E8042A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lastRenderedPageBreak/>
        <w:t>2.22</w:t>
      </w:r>
      <w:r w:rsidR="00347E2F">
        <w:rPr>
          <w:b/>
          <w:color w:val="1D1B11" w:themeColor="background2" w:themeShade="1A"/>
          <w:spacing w:val="-3"/>
          <w:sz w:val="24"/>
        </w:rPr>
        <w:t>.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347E2F">
        <w:rPr>
          <w:b/>
          <w:color w:val="1D1B11" w:themeColor="background2" w:themeShade="1A"/>
          <w:spacing w:val="-3"/>
          <w:sz w:val="24"/>
        </w:rPr>
        <w:t>П</w:t>
      </w:r>
      <w:r w:rsidRPr="001C1543">
        <w:rPr>
          <w:b/>
          <w:color w:val="1D1B11" w:themeColor="background2" w:themeShade="1A"/>
          <w:spacing w:val="-3"/>
          <w:sz w:val="24"/>
        </w:rPr>
        <w:t>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 (№ 2</w:t>
      </w:r>
      <w:r w:rsidR="00347E2F">
        <w:rPr>
          <w:b/>
          <w:color w:val="1D1B11" w:themeColor="background2" w:themeShade="1A"/>
          <w:spacing w:val="-3"/>
          <w:sz w:val="24"/>
        </w:rPr>
        <w:t>2</w:t>
      </w:r>
      <w:r w:rsidRPr="001C1543">
        <w:rPr>
          <w:b/>
          <w:color w:val="1D1B11" w:themeColor="background2" w:themeShade="1A"/>
          <w:spacing w:val="-3"/>
          <w:sz w:val="24"/>
        </w:rPr>
        <w:t>)</w:t>
      </w:r>
    </w:p>
    <w:p w:rsidR="00E8042A" w:rsidRPr="001C1543" w:rsidRDefault="00E8042A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Для исполнения данного полномочия администраци</w:t>
      </w:r>
      <w:r w:rsidR="00F15332">
        <w:rPr>
          <w:color w:val="1D1B11" w:themeColor="background2" w:themeShade="1A"/>
          <w:spacing w:val="-3"/>
          <w:sz w:val="24"/>
        </w:rPr>
        <w:t>ей</w:t>
      </w:r>
      <w:r w:rsidRPr="001C1543">
        <w:rPr>
          <w:color w:val="1D1B11" w:themeColor="background2" w:themeShade="1A"/>
          <w:spacing w:val="-3"/>
          <w:sz w:val="24"/>
        </w:rPr>
        <w:t xml:space="preserve"> сельского поселения Леуши принято постановление от 06.11.2015 № 131 «Об утверждении административного регламента предоставления муниципальной услуги «Присвоение объекту адресации адреса, аннулирование его адреса».</w:t>
      </w:r>
    </w:p>
    <w:p w:rsidR="00E8042A" w:rsidRPr="001C1543" w:rsidRDefault="00DF3C41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Измене</w:t>
      </w:r>
      <w:r w:rsidR="006327DA" w:rsidRPr="001C1543">
        <w:rPr>
          <w:color w:val="1D1B11" w:themeColor="background2" w:themeShade="1A"/>
          <w:spacing w:val="-3"/>
          <w:sz w:val="24"/>
        </w:rPr>
        <w:t>ние и присвоение адресов в 2021</w:t>
      </w:r>
      <w:r w:rsidRPr="001C1543">
        <w:rPr>
          <w:color w:val="1D1B11" w:themeColor="background2" w:themeShade="1A"/>
          <w:spacing w:val="-3"/>
          <w:sz w:val="24"/>
        </w:rPr>
        <w:t xml:space="preserve"> году проходило в рабочем порядке и на </w:t>
      </w:r>
      <w:r w:rsidR="00E8042A" w:rsidRPr="001C1543">
        <w:rPr>
          <w:color w:val="1D1B11" w:themeColor="background2" w:themeShade="1A"/>
          <w:spacing w:val="-3"/>
          <w:sz w:val="24"/>
        </w:rPr>
        <w:t>основании письменных обращений юридических и физических лиц</w:t>
      </w:r>
      <w:r w:rsidRPr="001C1543">
        <w:rPr>
          <w:color w:val="1D1B11" w:themeColor="background2" w:themeShade="1A"/>
          <w:spacing w:val="-3"/>
          <w:sz w:val="24"/>
        </w:rPr>
        <w:t>. В истекшем периоде внесены корректировки в Федеральн</w:t>
      </w:r>
      <w:r w:rsidR="00F15332">
        <w:rPr>
          <w:color w:val="1D1B11" w:themeColor="background2" w:themeShade="1A"/>
          <w:spacing w:val="-3"/>
          <w:sz w:val="24"/>
        </w:rPr>
        <w:t>ую</w:t>
      </w:r>
      <w:r w:rsidRPr="001C1543">
        <w:rPr>
          <w:color w:val="1D1B11" w:themeColor="background2" w:themeShade="1A"/>
          <w:spacing w:val="-3"/>
          <w:sz w:val="24"/>
        </w:rPr>
        <w:t xml:space="preserve"> </w:t>
      </w:r>
      <w:r w:rsidR="00F15332">
        <w:rPr>
          <w:color w:val="1D1B11" w:themeColor="background2" w:themeShade="1A"/>
          <w:spacing w:val="-3"/>
          <w:sz w:val="24"/>
        </w:rPr>
        <w:t>информационно-</w:t>
      </w:r>
      <w:r w:rsidRPr="001C1543">
        <w:rPr>
          <w:color w:val="1D1B11" w:themeColor="background2" w:themeShade="1A"/>
          <w:spacing w:val="-3"/>
          <w:sz w:val="24"/>
        </w:rPr>
        <w:t>адресн</w:t>
      </w:r>
      <w:r w:rsidR="00F15332">
        <w:rPr>
          <w:color w:val="1D1B11" w:themeColor="background2" w:themeShade="1A"/>
          <w:spacing w:val="-3"/>
          <w:sz w:val="24"/>
        </w:rPr>
        <w:t>ую систему</w:t>
      </w:r>
      <w:r w:rsidRPr="001C1543">
        <w:rPr>
          <w:color w:val="1D1B11" w:themeColor="background2" w:themeShade="1A"/>
          <w:spacing w:val="-3"/>
          <w:sz w:val="24"/>
        </w:rPr>
        <w:t xml:space="preserve"> </w:t>
      </w:r>
      <w:r w:rsidR="00F003DD">
        <w:rPr>
          <w:color w:val="1D1B11" w:themeColor="background2" w:themeShade="1A"/>
          <w:spacing w:val="-3"/>
          <w:sz w:val="24"/>
        </w:rPr>
        <w:t>в части</w:t>
      </w:r>
      <w:r w:rsidR="00E8042A" w:rsidRPr="001C1543">
        <w:rPr>
          <w:color w:val="1D1B11" w:themeColor="background2" w:themeShade="1A"/>
          <w:spacing w:val="-3"/>
          <w:sz w:val="24"/>
        </w:rPr>
        <w:t xml:space="preserve"> изменени</w:t>
      </w:r>
      <w:r w:rsidR="00F003DD">
        <w:rPr>
          <w:color w:val="1D1B11" w:themeColor="background2" w:themeShade="1A"/>
          <w:spacing w:val="-3"/>
          <w:sz w:val="24"/>
        </w:rPr>
        <w:t>я</w:t>
      </w:r>
      <w:r w:rsidR="00E8042A" w:rsidRPr="001C1543">
        <w:rPr>
          <w:color w:val="1D1B11" w:themeColor="background2" w:themeShade="1A"/>
          <w:spacing w:val="-3"/>
          <w:sz w:val="24"/>
        </w:rPr>
        <w:t xml:space="preserve"> и присвоени</w:t>
      </w:r>
      <w:r w:rsidR="00F003DD">
        <w:rPr>
          <w:color w:val="1D1B11" w:themeColor="background2" w:themeShade="1A"/>
          <w:spacing w:val="-3"/>
          <w:sz w:val="24"/>
        </w:rPr>
        <w:t>я</w:t>
      </w:r>
      <w:r w:rsidR="00E8042A" w:rsidRPr="001C1543">
        <w:rPr>
          <w:color w:val="1D1B11" w:themeColor="background2" w:themeShade="1A"/>
          <w:spacing w:val="-3"/>
          <w:sz w:val="24"/>
        </w:rPr>
        <w:t xml:space="preserve"> почтовых адресов объектам</w:t>
      </w:r>
      <w:r w:rsidR="00495B0C" w:rsidRPr="001C1543">
        <w:rPr>
          <w:color w:val="1D1B11" w:themeColor="background2" w:themeShade="1A"/>
          <w:spacing w:val="-3"/>
          <w:sz w:val="24"/>
        </w:rPr>
        <w:t xml:space="preserve"> недвижимости в количестве </w:t>
      </w:r>
      <w:r w:rsidR="00495B0C" w:rsidRPr="000A7FFC">
        <w:rPr>
          <w:spacing w:val="-3"/>
          <w:sz w:val="24"/>
        </w:rPr>
        <w:t>15  штук</w:t>
      </w:r>
      <w:r w:rsidR="00495B0C" w:rsidRPr="001C1543">
        <w:rPr>
          <w:color w:val="1D1B11" w:themeColor="background2" w:themeShade="1A"/>
          <w:spacing w:val="-3"/>
          <w:sz w:val="24"/>
        </w:rPr>
        <w:t xml:space="preserve"> (из них 1</w:t>
      </w:r>
      <w:r w:rsidRPr="001C1543">
        <w:rPr>
          <w:color w:val="1D1B11" w:themeColor="background2" w:themeShade="1A"/>
          <w:spacing w:val="-3"/>
          <w:sz w:val="24"/>
        </w:rPr>
        <w:t xml:space="preserve">5 </w:t>
      </w:r>
      <w:r w:rsidR="00E8042A" w:rsidRPr="001C1543">
        <w:rPr>
          <w:color w:val="1D1B11" w:themeColor="background2" w:themeShade="1A"/>
          <w:spacing w:val="-3"/>
          <w:sz w:val="24"/>
        </w:rPr>
        <w:t>– физ</w:t>
      </w:r>
      <w:r w:rsidR="00F003DD">
        <w:rPr>
          <w:color w:val="1D1B11" w:themeColor="background2" w:themeShade="1A"/>
          <w:spacing w:val="-3"/>
          <w:sz w:val="24"/>
        </w:rPr>
        <w:t xml:space="preserve">ические </w:t>
      </w:r>
      <w:r w:rsidR="00E8042A" w:rsidRPr="001C1543">
        <w:rPr>
          <w:color w:val="1D1B11" w:themeColor="background2" w:themeShade="1A"/>
          <w:spacing w:val="-3"/>
          <w:sz w:val="24"/>
        </w:rPr>
        <w:t>лица, 0 – юридические лица).</w:t>
      </w:r>
    </w:p>
    <w:p w:rsidR="00E8042A" w:rsidRPr="001C1543" w:rsidRDefault="00347E2F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>
        <w:rPr>
          <w:b/>
          <w:color w:val="1D1B11" w:themeColor="background2" w:themeShade="1A"/>
          <w:spacing w:val="-3"/>
          <w:sz w:val="24"/>
        </w:rPr>
        <w:t>2.23. О</w:t>
      </w:r>
      <w:r w:rsidR="00E8042A" w:rsidRPr="001C1543">
        <w:rPr>
          <w:b/>
          <w:color w:val="1D1B11" w:themeColor="background2" w:themeShade="1A"/>
          <w:spacing w:val="-3"/>
          <w:sz w:val="24"/>
        </w:rPr>
        <w:t>рганизация ритуальных услуг и содержание мест захоронения (№ 2</w:t>
      </w:r>
      <w:r>
        <w:rPr>
          <w:b/>
          <w:color w:val="1D1B11" w:themeColor="background2" w:themeShade="1A"/>
          <w:spacing w:val="-3"/>
          <w:sz w:val="24"/>
        </w:rPr>
        <w:t>3</w:t>
      </w:r>
      <w:r w:rsidR="00E8042A" w:rsidRPr="001C1543">
        <w:rPr>
          <w:b/>
          <w:color w:val="1D1B11" w:themeColor="background2" w:themeShade="1A"/>
          <w:spacing w:val="-3"/>
          <w:sz w:val="24"/>
        </w:rPr>
        <w:t xml:space="preserve">) </w:t>
      </w:r>
    </w:p>
    <w:p w:rsidR="00E8042A" w:rsidRPr="001C1543" w:rsidRDefault="00E8042A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В целях организации похоронного </w:t>
      </w:r>
      <w:r w:rsidR="00F15332">
        <w:rPr>
          <w:color w:val="1D1B11" w:themeColor="background2" w:themeShade="1A"/>
          <w:spacing w:val="-3"/>
          <w:sz w:val="24"/>
        </w:rPr>
        <w:t xml:space="preserve">дела </w:t>
      </w:r>
      <w:r w:rsidRPr="001C1543">
        <w:rPr>
          <w:color w:val="1D1B11" w:themeColor="background2" w:themeShade="1A"/>
          <w:spacing w:val="-3"/>
          <w:sz w:val="24"/>
        </w:rPr>
        <w:t xml:space="preserve">на территории поселения приняты следующие </w:t>
      </w:r>
      <w:r w:rsidR="00F003DD">
        <w:rPr>
          <w:color w:val="1D1B11" w:themeColor="background2" w:themeShade="1A"/>
          <w:spacing w:val="-3"/>
          <w:sz w:val="24"/>
        </w:rPr>
        <w:t>нормативные правовые акты</w:t>
      </w:r>
      <w:r w:rsidRPr="001C1543">
        <w:rPr>
          <w:color w:val="1D1B11" w:themeColor="background2" w:themeShade="1A"/>
          <w:spacing w:val="-3"/>
          <w:sz w:val="24"/>
        </w:rPr>
        <w:t>:</w:t>
      </w:r>
    </w:p>
    <w:p w:rsidR="00E8042A" w:rsidRPr="001C1543" w:rsidRDefault="00E8042A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- постановление администрации сельского поселения Леуши от 08.09.2017 № 114 «Об утверждении Положения об организации ритуальных услуг и содержании мест захоронения на территории сельского поселения Леуши»;</w:t>
      </w:r>
    </w:p>
    <w:p w:rsidR="00E8042A" w:rsidRPr="001C1543" w:rsidRDefault="00E8042A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- постановление администрации сельского поселения Леуши от 08.09.2017 № 115 «О правилах содержания мест погребения и порядке деятельности общественных кладбищ на террито</w:t>
      </w:r>
      <w:r w:rsidR="00F003DD">
        <w:rPr>
          <w:color w:val="1D1B11" w:themeColor="background2" w:themeShade="1A"/>
          <w:spacing w:val="-3"/>
          <w:sz w:val="24"/>
        </w:rPr>
        <w:t>рии сельского  поселения Леуши».</w:t>
      </w:r>
    </w:p>
    <w:p w:rsidR="00E8042A" w:rsidRPr="001C1543" w:rsidRDefault="00E8042A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 В рамках постановления администрации сельского поселения Леуши от 08.09.2017 № 117 на территории сельского поселения Леуши создан попечительский совет по вопросам похоронного дела в муниципальном образовании сельское поселение Леуши. В его состав включены представители общественности и представители Совета ветеранов каждого населенного пункта</w:t>
      </w:r>
    </w:p>
    <w:p w:rsidR="00B5083F" w:rsidRPr="001C1543" w:rsidRDefault="00B5083F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В 2019 </w:t>
      </w:r>
      <w:r w:rsidR="00E8042A" w:rsidRPr="001C1543">
        <w:rPr>
          <w:color w:val="1D1B11" w:themeColor="background2" w:themeShade="1A"/>
          <w:spacing w:val="-3"/>
          <w:sz w:val="24"/>
        </w:rPr>
        <w:t>го</w:t>
      </w:r>
      <w:r w:rsidRPr="001C1543">
        <w:rPr>
          <w:color w:val="1D1B11" w:themeColor="background2" w:themeShade="1A"/>
          <w:spacing w:val="-3"/>
          <w:sz w:val="24"/>
        </w:rPr>
        <w:t>ду</w:t>
      </w:r>
      <w:r w:rsidR="00E8042A" w:rsidRPr="001C1543">
        <w:rPr>
          <w:color w:val="1D1B11" w:themeColor="background2" w:themeShade="1A"/>
          <w:spacing w:val="-3"/>
          <w:sz w:val="24"/>
        </w:rPr>
        <w:t xml:space="preserve"> на территории сельского поселения Леуши</w:t>
      </w:r>
      <w:r w:rsidRPr="001C1543">
        <w:rPr>
          <w:color w:val="1D1B11" w:themeColor="background2" w:themeShade="1A"/>
          <w:spacing w:val="-3"/>
          <w:sz w:val="24"/>
        </w:rPr>
        <w:t xml:space="preserve"> посредством конкурсного отбора </w:t>
      </w:r>
      <w:r w:rsidR="00E8042A" w:rsidRPr="001C1543">
        <w:rPr>
          <w:color w:val="1D1B11" w:themeColor="background2" w:themeShade="1A"/>
          <w:spacing w:val="-3"/>
          <w:sz w:val="24"/>
        </w:rPr>
        <w:t xml:space="preserve"> определена специализированная организация по вопросам пох</w:t>
      </w:r>
      <w:r w:rsidRPr="001C1543">
        <w:rPr>
          <w:color w:val="1D1B11" w:themeColor="background2" w:themeShade="1A"/>
          <w:spacing w:val="-3"/>
          <w:sz w:val="24"/>
        </w:rPr>
        <w:t>оронного дела – ИП Ламбина Л.М.</w:t>
      </w:r>
    </w:p>
    <w:p w:rsidR="006F70DE" w:rsidRPr="001C1543" w:rsidRDefault="00B5083F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С момента определения специализированной службы на территории ежегодно утверждается гарантированный перечень услуг и тариф н</w:t>
      </w:r>
      <w:r w:rsidR="00120259">
        <w:rPr>
          <w:color w:val="1D1B11" w:themeColor="background2" w:themeShade="1A"/>
          <w:spacing w:val="-3"/>
          <w:sz w:val="24"/>
        </w:rPr>
        <w:t>а оказание услуг по погребению.</w:t>
      </w:r>
    </w:p>
    <w:p w:rsidR="00E8042A" w:rsidRPr="001C1543" w:rsidRDefault="006327DA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2021</w:t>
      </w:r>
      <w:r w:rsidR="00B5083F" w:rsidRPr="001C1543">
        <w:rPr>
          <w:color w:val="1D1B11" w:themeColor="background2" w:themeShade="1A"/>
          <w:spacing w:val="-3"/>
          <w:sz w:val="24"/>
        </w:rPr>
        <w:t xml:space="preserve"> году с соблюдение</w:t>
      </w:r>
      <w:r w:rsidR="00A4758F" w:rsidRPr="001C1543">
        <w:rPr>
          <w:color w:val="1D1B11" w:themeColor="background2" w:themeShade="1A"/>
          <w:spacing w:val="-3"/>
          <w:sz w:val="24"/>
        </w:rPr>
        <w:t xml:space="preserve">м </w:t>
      </w:r>
      <w:r w:rsidR="00B5083F" w:rsidRPr="001C1543">
        <w:rPr>
          <w:color w:val="1D1B11" w:themeColor="background2" w:themeShade="1A"/>
          <w:spacing w:val="-3"/>
          <w:sz w:val="24"/>
        </w:rPr>
        <w:t xml:space="preserve">процедур согласования </w:t>
      </w:r>
      <w:r w:rsidR="00E8042A" w:rsidRPr="001C1543">
        <w:rPr>
          <w:color w:val="1D1B11" w:themeColor="background2" w:themeShade="1A"/>
          <w:spacing w:val="-3"/>
          <w:sz w:val="24"/>
        </w:rPr>
        <w:t xml:space="preserve">с </w:t>
      </w:r>
      <w:r w:rsidR="00A4758F" w:rsidRPr="001C1543">
        <w:rPr>
          <w:color w:val="1D1B11" w:themeColor="background2" w:themeShade="1A"/>
          <w:spacing w:val="-3"/>
          <w:sz w:val="24"/>
        </w:rPr>
        <w:t>Региональной с</w:t>
      </w:r>
      <w:r w:rsidR="00E8042A" w:rsidRPr="001C1543">
        <w:rPr>
          <w:color w:val="1D1B11" w:themeColor="background2" w:themeShade="1A"/>
          <w:spacing w:val="-3"/>
          <w:sz w:val="24"/>
        </w:rPr>
        <w:t>лужбой по тарифам Ханты</w:t>
      </w:r>
      <w:r w:rsidR="00B5083F" w:rsidRPr="001C1543">
        <w:rPr>
          <w:color w:val="1D1B11" w:themeColor="background2" w:themeShade="1A"/>
          <w:spacing w:val="-3"/>
          <w:sz w:val="24"/>
        </w:rPr>
        <w:t xml:space="preserve"> </w:t>
      </w:r>
      <w:r w:rsidR="00E8042A" w:rsidRPr="001C1543">
        <w:rPr>
          <w:color w:val="1D1B11" w:themeColor="background2" w:themeShade="1A"/>
          <w:spacing w:val="-3"/>
          <w:sz w:val="24"/>
        </w:rPr>
        <w:t>-</w:t>
      </w:r>
      <w:r w:rsidR="00B5083F" w:rsidRPr="001C1543">
        <w:rPr>
          <w:color w:val="1D1B11" w:themeColor="background2" w:themeShade="1A"/>
          <w:spacing w:val="-3"/>
          <w:sz w:val="24"/>
        </w:rPr>
        <w:t xml:space="preserve"> </w:t>
      </w:r>
      <w:r w:rsidR="00A4758F" w:rsidRPr="001C1543">
        <w:rPr>
          <w:color w:val="1D1B11" w:themeColor="background2" w:themeShade="1A"/>
          <w:spacing w:val="-3"/>
          <w:sz w:val="24"/>
        </w:rPr>
        <w:t>Мансийского автономного округа</w:t>
      </w:r>
      <w:r w:rsidR="00E8042A" w:rsidRPr="001C1543">
        <w:rPr>
          <w:color w:val="1D1B11" w:themeColor="background2" w:themeShade="1A"/>
          <w:spacing w:val="-3"/>
          <w:sz w:val="24"/>
        </w:rPr>
        <w:t xml:space="preserve"> </w:t>
      </w:r>
      <w:r w:rsidR="00A4758F" w:rsidRPr="001C1543">
        <w:rPr>
          <w:color w:val="1D1B11" w:themeColor="background2" w:themeShade="1A"/>
          <w:spacing w:val="-3"/>
          <w:sz w:val="24"/>
        </w:rPr>
        <w:t>–</w:t>
      </w:r>
      <w:r w:rsidR="00E8042A" w:rsidRPr="001C1543">
        <w:rPr>
          <w:color w:val="1D1B11" w:themeColor="background2" w:themeShade="1A"/>
          <w:spacing w:val="-3"/>
          <w:sz w:val="24"/>
        </w:rPr>
        <w:t xml:space="preserve"> Югры</w:t>
      </w:r>
      <w:r w:rsidR="00A4758F" w:rsidRPr="001C1543">
        <w:rPr>
          <w:color w:val="1D1B11" w:themeColor="background2" w:themeShade="1A"/>
          <w:spacing w:val="-3"/>
          <w:sz w:val="24"/>
        </w:rPr>
        <w:t>, Государственным учреждением – региональное отделение «Фонда социального страхования Российской Федерации по Ханты–Мансийскому автономному округу–Югре, Пенсионным</w:t>
      </w:r>
      <w:r w:rsidR="00E8042A" w:rsidRPr="001C1543">
        <w:rPr>
          <w:color w:val="1D1B11" w:themeColor="background2" w:themeShade="1A"/>
          <w:spacing w:val="-3"/>
          <w:sz w:val="24"/>
        </w:rPr>
        <w:t xml:space="preserve"> фондом Российской Федерации  </w:t>
      </w:r>
      <w:r w:rsidR="00B5083F" w:rsidRPr="001C1543">
        <w:rPr>
          <w:color w:val="1D1B11" w:themeColor="background2" w:themeShade="1A"/>
          <w:spacing w:val="-3"/>
          <w:sz w:val="24"/>
        </w:rPr>
        <w:t xml:space="preserve">утвержден  </w:t>
      </w:r>
      <w:r w:rsidR="00E8042A" w:rsidRPr="001C1543">
        <w:rPr>
          <w:color w:val="1D1B11" w:themeColor="background2" w:themeShade="1A"/>
          <w:spacing w:val="-3"/>
          <w:sz w:val="24"/>
        </w:rPr>
        <w:t>гарантированный</w:t>
      </w:r>
      <w:r w:rsidR="00A4758F" w:rsidRPr="001C1543">
        <w:rPr>
          <w:color w:val="1D1B11" w:themeColor="background2" w:themeShade="1A"/>
          <w:spacing w:val="-3"/>
          <w:sz w:val="24"/>
        </w:rPr>
        <w:t xml:space="preserve"> </w:t>
      </w:r>
      <w:r w:rsidR="00E8042A" w:rsidRPr="001C1543">
        <w:rPr>
          <w:color w:val="1D1B11" w:themeColor="background2" w:themeShade="1A"/>
          <w:spacing w:val="-3"/>
          <w:sz w:val="24"/>
        </w:rPr>
        <w:t xml:space="preserve"> п</w:t>
      </w:r>
      <w:r w:rsidR="00B5083F" w:rsidRPr="001C1543">
        <w:rPr>
          <w:color w:val="1D1B11" w:themeColor="background2" w:themeShade="1A"/>
          <w:spacing w:val="-3"/>
          <w:sz w:val="24"/>
        </w:rPr>
        <w:t>еречень услуг</w:t>
      </w:r>
      <w:r w:rsidR="00A4758F" w:rsidRPr="001C1543">
        <w:rPr>
          <w:color w:val="1D1B11" w:themeColor="background2" w:themeShade="1A"/>
          <w:spacing w:val="-3"/>
          <w:sz w:val="24"/>
        </w:rPr>
        <w:t xml:space="preserve"> по погребению</w:t>
      </w:r>
      <w:r w:rsidR="00F15332">
        <w:rPr>
          <w:color w:val="1D1B11" w:themeColor="background2" w:themeShade="1A"/>
          <w:spacing w:val="-3"/>
          <w:sz w:val="24"/>
        </w:rPr>
        <w:t>,</w:t>
      </w:r>
      <w:r w:rsidR="00A4758F" w:rsidRPr="001C1543">
        <w:rPr>
          <w:color w:val="1D1B11" w:themeColor="background2" w:themeShade="1A"/>
          <w:spacing w:val="-3"/>
          <w:sz w:val="24"/>
        </w:rPr>
        <w:t xml:space="preserve"> оказываемый специализированной организацией в границах муниципального образования</w:t>
      </w:r>
      <w:r w:rsidR="00F15332">
        <w:rPr>
          <w:color w:val="1D1B11" w:themeColor="background2" w:themeShade="1A"/>
          <w:spacing w:val="-3"/>
          <w:sz w:val="24"/>
        </w:rPr>
        <w:t>,</w:t>
      </w:r>
      <w:r w:rsidR="00A4758F" w:rsidRPr="001C1543">
        <w:rPr>
          <w:color w:val="1D1B11" w:themeColor="background2" w:themeShade="1A"/>
          <w:spacing w:val="-3"/>
          <w:sz w:val="24"/>
        </w:rPr>
        <w:t xml:space="preserve"> и стоимость услуг</w:t>
      </w:r>
      <w:r w:rsidR="00B5083F" w:rsidRPr="001C1543">
        <w:rPr>
          <w:color w:val="1D1B11" w:themeColor="background2" w:themeShade="1A"/>
          <w:spacing w:val="-3"/>
          <w:sz w:val="24"/>
        </w:rPr>
        <w:t>,</w:t>
      </w:r>
      <w:r w:rsidR="00A4758F" w:rsidRPr="001C1543">
        <w:rPr>
          <w:color w:val="1D1B11" w:themeColor="background2" w:themeShade="1A"/>
          <w:spacing w:val="-3"/>
          <w:sz w:val="24"/>
        </w:rPr>
        <w:t xml:space="preserve"> которая </w:t>
      </w:r>
      <w:r w:rsidR="00520975" w:rsidRPr="001C1543">
        <w:rPr>
          <w:color w:val="1D1B11" w:themeColor="background2" w:themeShade="1A"/>
          <w:spacing w:val="-3"/>
          <w:sz w:val="24"/>
        </w:rPr>
        <w:t>рассчитан</w:t>
      </w:r>
      <w:r w:rsidR="00A4758F" w:rsidRPr="001C1543">
        <w:rPr>
          <w:color w:val="1D1B11" w:themeColor="background2" w:themeShade="1A"/>
          <w:spacing w:val="-3"/>
          <w:sz w:val="24"/>
        </w:rPr>
        <w:t>а</w:t>
      </w:r>
      <w:r w:rsidR="00F15332">
        <w:rPr>
          <w:color w:val="1D1B11" w:themeColor="background2" w:themeShade="1A"/>
          <w:spacing w:val="-3"/>
          <w:sz w:val="24"/>
        </w:rPr>
        <w:t>,</w:t>
      </w:r>
      <w:r w:rsidR="00520975" w:rsidRPr="001C1543">
        <w:rPr>
          <w:color w:val="1D1B11" w:themeColor="background2" w:themeShade="1A"/>
          <w:spacing w:val="-3"/>
          <w:sz w:val="24"/>
        </w:rPr>
        <w:t xml:space="preserve"> исходя из размера социального пособия</w:t>
      </w:r>
      <w:r w:rsidR="00A4758F" w:rsidRPr="001C1543">
        <w:rPr>
          <w:color w:val="1D1B11" w:themeColor="background2" w:themeShade="1A"/>
          <w:spacing w:val="-3"/>
          <w:sz w:val="24"/>
        </w:rPr>
        <w:t xml:space="preserve"> </w:t>
      </w:r>
      <w:r w:rsidR="00520975" w:rsidRPr="001C1543">
        <w:rPr>
          <w:color w:val="1D1B11" w:themeColor="background2" w:themeShade="1A"/>
          <w:spacing w:val="-3"/>
          <w:sz w:val="24"/>
        </w:rPr>
        <w:t>с учетом районного коэффиц</w:t>
      </w:r>
      <w:r w:rsidRPr="001C1543">
        <w:rPr>
          <w:color w:val="1D1B11" w:themeColor="background2" w:themeShade="1A"/>
          <w:spacing w:val="-3"/>
          <w:sz w:val="24"/>
        </w:rPr>
        <w:t>иента</w:t>
      </w:r>
      <w:r w:rsidR="00A4758F" w:rsidRPr="001C1543">
        <w:rPr>
          <w:color w:val="1D1B11" w:themeColor="background2" w:themeShade="1A"/>
          <w:spacing w:val="-3"/>
          <w:sz w:val="24"/>
        </w:rPr>
        <w:t xml:space="preserve">. В 2021 году </w:t>
      </w:r>
      <w:r w:rsidRPr="001C1543">
        <w:rPr>
          <w:color w:val="1D1B11" w:themeColor="background2" w:themeShade="1A"/>
          <w:spacing w:val="-3"/>
          <w:sz w:val="24"/>
        </w:rPr>
        <w:t>стоимость</w:t>
      </w:r>
      <w:r w:rsidR="00A4758F" w:rsidRPr="001C1543">
        <w:rPr>
          <w:color w:val="1D1B11" w:themeColor="background2" w:themeShade="1A"/>
          <w:spacing w:val="-3"/>
          <w:sz w:val="24"/>
        </w:rPr>
        <w:t xml:space="preserve"> услуг</w:t>
      </w:r>
      <w:r w:rsidR="00F15332">
        <w:rPr>
          <w:color w:val="1D1B11" w:themeColor="background2" w:themeShade="1A"/>
          <w:spacing w:val="-3"/>
          <w:sz w:val="24"/>
        </w:rPr>
        <w:t>,</w:t>
      </w:r>
      <w:r w:rsidR="00A4758F" w:rsidRPr="001C1543">
        <w:rPr>
          <w:color w:val="1D1B11" w:themeColor="background2" w:themeShade="1A"/>
          <w:spacing w:val="-3"/>
          <w:sz w:val="24"/>
        </w:rPr>
        <w:t xml:space="preserve"> предоставляемых согласно гарантированному перечню услуг по погребению</w:t>
      </w:r>
      <w:r w:rsidR="00F15332">
        <w:rPr>
          <w:color w:val="1D1B11" w:themeColor="background2" w:themeShade="1A"/>
          <w:spacing w:val="-3"/>
          <w:sz w:val="24"/>
        </w:rPr>
        <w:t>,</w:t>
      </w:r>
      <w:r w:rsidR="00A4758F" w:rsidRPr="001C1543">
        <w:rPr>
          <w:color w:val="1D1B11" w:themeColor="background2" w:themeShade="1A"/>
          <w:spacing w:val="-3"/>
          <w:sz w:val="24"/>
        </w:rPr>
        <w:t xml:space="preserve"> составила </w:t>
      </w:r>
      <w:r w:rsidRPr="001C1543">
        <w:rPr>
          <w:color w:val="1D1B11" w:themeColor="background2" w:themeShade="1A"/>
          <w:spacing w:val="-3"/>
          <w:sz w:val="24"/>
        </w:rPr>
        <w:t>8 352</w:t>
      </w:r>
      <w:r w:rsidR="00520975" w:rsidRPr="001C1543">
        <w:rPr>
          <w:color w:val="1D1B11" w:themeColor="background2" w:themeShade="1A"/>
          <w:spacing w:val="-3"/>
          <w:sz w:val="24"/>
        </w:rPr>
        <w:t xml:space="preserve"> рубл</w:t>
      </w:r>
      <w:r w:rsidRPr="001C1543">
        <w:rPr>
          <w:color w:val="1D1B11" w:themeColor="background2" w:themeShade="1A"/>
          <w:spacing w:val="-3"/>
          <w:sz w:val="24"/>
        </w:rPr>
        <w:t>я 00 копеек</w:t>
      </w:r>
      <w:r w:rsidR="00A4758F" w:rsidRPr="001C1543">
        <w:rPr>
          <w:color w:val="1D1B11" w:themeColor="background2" w:themeShade="1A"/>
          <w:spacing w:val="-3"/>
          <w:sz w:val="24"/>
        </w:rPr>
        <w:t>. В</w:t>
      </w:r>
      <w:r w:rsidRPr="001C1543">
        <w:rPr>
          <w:color w:val="1D1B11" w:themeColor="background2" w:themeShade="1A"/>
          <w:spacing w:val="-3"/>
          <w:sz w:val="24"/>
        </w:rPr>
        <w:t xml:space="preserve"> сравнении с 2020</w:t>
      </w:r>
      <w:r w:rsidR="00520975" w:rsidRPr="001C1543">
        <w:rPr>
          <w:color w:val="1D1B11" w:themeColor="background2" w:themeShade="1A"/>
          <w:spacing w:val="-3"/>
          <w:sz w:val="24"/>
        </w:rPr>
        <w:t xml:space="preserve"> годом стоимость услуг, предоставляемых по гарантированному перечню услуг по погребению на территории сельского </w:t>
      </w:r>
      <w:r w:rsidRPr="001C1543">
        <w:rPr>
          <w:color w:val="1D1B11" w:themeColor="background2" w:themeShade="1A"/>
          <w:spacing w:val="-3"/>
          <w:sz w:val="24"/>
        </w:rPr>
        <w:t>поселения Леуши</w:t>
      </w:r>
      <w:r w:rsidR="00F15332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увеличилась на 9</w:t>
      </w:r>
      <w:r w:rsidR="00520975" w:rsidRPr="001C1543">
        <w:rPr>
          <w:color w:val="1D1B11" w:themeColor="background2" w:themeShade="1A"/>
          <w:spacing w:val="-3"/>
          <w:sz w:val="24"/>
        </w:rPr>
        <w:t xml:space="preserve"> % в связи с увеличением уровня инфляции. </w:t>
      </w:r>
    </w:p>
    <w:p w:rsidR="00C079E1" w:rsidRPr="001C1543" w:rsidRDefault="00520975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Количество площадей, отведенных д</w:t>
      </w:r>
      <w:r w:rsidR="00E8042A" w:rsidRPr="001C1543">
        <w:rPr>
          <w:color w:val="1D1B11" w:themeColor="background2" w:themeShade="1A"/>
          <w:spacing w:val="-3"/>
          <w:sz w:val="24"/>
        </w:rPr>
        <w:t>ля захоронений на территории сел</w:t>
      </w:r>
      <w:r w:rsidRPr="001C1543">
        <w:rPr>
          <w:color w:val="1D1B11" w:themeColor="background2" w:themeShade="1A"/>
          <w:spacing w:val="-3"/>
          <w:sz w:val="24"/>
        </w:rPr>
        <w:t>ьского поселения Леуши</w:t>
      </w:r>
      <w:r w:rsidR="00F15332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составляет </w:t>
      </w:r>
      <w:r w:rsidR="00E8042A" w:rsidRPr="001C1543">
        <w:rPr>
          <w:color w:val="1D1B11" w:themeColor="background2" w:themeShade="1A"/>
          <w:spacing w:val="-3"/>
          <w:sz w:val="24"/>
        </w:rPr>
        <w:t>4 кладбища (с.</w:t>
      </w:r>
      <w:r w:rsidR="008007DF">
        <w:rPr>
          <w:color w:val="1D1B11" w:themeColor="background2" w:themeShade="1A"/>
          <w:spacing w:val="-3"/>
          <w:sz w:val="24"/>
        </w:rPr>
        <w:t xml:space="preserve"> </w:t>
      </w:r>
      <w:r w:rsidR="00E8042A" w:rsidRPr="001C1543">
        <w:rPr>
          <w:color w:val="1D1B11" w:themeColor="background2" w:themeShade="1A"/>
          <w:spacing w:val="-3"/>
          <w:sz w:val="24"/>
        </w:rPr>
        <w:t>Леуши, п.</w:t>
      </w:r>
      <w:r w:rsidR="008007DF">
        <w:rPr>
          <w:color w:val="1D1B11" w:themeColor="background2" w:themeShade="1A"/>
          <w:spacing w:val="-3"/>
          <w:sz w:val="24"/>
        </w:rPr>
        <w:t xml:space="preserve"> </w:t>
      </w:r>
      <w:r w:rsidR="00E8042A" w:rsidRPr="001C1543">
        <w:rPr>
          <w:color w:val="1D1B11" w:themeColor="background2" w:themeShade="1A"/>
          <w:spacing w:val="-3"/>
          <w:sz w:val="24"/>
        </w:rPr>
        <w:t>Лиственичный, п.</w:t>
      </w:r>
      <w:r w:rsidR="008007DF">
        <w:rPr>
          <w:color w:val="1D1B11" w:themeColor="background2" w:themeShade="1A"/>
          <w:spacing w:val="-3"/>
          <w:sz w:val="24"/>
        </w:rPr>
        <w:t xml:space="preserve"> </w:t>
      </w:r>
      <w:r w:rsidR="00E8042A" w:rsidRPr="001C1543">
        <w:rPr>
          <w:color w:val="1D1B11" w:themeColor="background2" w:themeShade="1A"/>
          <w:spacing w:val="-3"/>
          <w:sz w:val="24"/>
        </w:rPr>
        <w:t>Ягодный, п.</w:t>
      </w:r>
      <w:r w:rsidR="008007DF">
        <w:rPr>
          <w:color w:val="1D1B11" w:themeColor="background2" w:themeShade="1A"/>
          <w:spacing w:val="-3"/>
          <w:sz w:val="24"/>
        </w:rPr>
        <w:t xml:space="preserve"> </w:t>
      </w:r>
      <w:r w:rsidR="00E8042A" w:rsidRPr="001C1543">
        <w:rPr>
          <w:color w:val="1D1B11" w:themeColor="background2" w:themeShade="1A"/>
          <w:spacing w:val="-3"/>
          <w:sz w:val="24"/>
        </w:rPr>
        <w:t>Дальний)</w:t>
      </w:r>
      <w:r w:rsidRPr="001C1543">
        <w:rPr>
          <w:color w:val="1D1B11" w:themeColor="background2" w:themeShade="1A"/>
          <w:spacing w:val="-3"/>
          <w:sz w:val="24"/>
        </w:rPr>
        <w:t xml:space="preserve">. Общая площадь земель с разрешенным видом использования </w:t>
      </w:r>
      <w:r w:rsidR="00F15332">
        <w:rPr>
          <w:color w:val="1D1B11" w:themeColor="background2" w:themeShade="1A"/>
          <w:spacing w:val="-3"/>
          <w:sz w:val="24"/>
        </w:rPr>
        <w:t>«</w:t>
      </w:r>
      <w:r w:rsidRPr="001C1543">
        <w:rPr>
          <w:color w:val="1D1B11" w:themeColor="background2" w:themeShade="1A"/>
          <w:spacing w:val="-3"/>
          <w:sz w:val="24"/>
        </w:rPr>
        <w:t>кладбище</w:t>
      </w:r>
      <w:r w:rsidR="00F15332">
        <w:rPr>
          <w:color w:val="1D1B11" w:themeColor="background2" w:themeShade="1A"/>
          <w:spacing w:val="-3"/>
          <w:sz w:val="24"/>
        </w:rPr>
        <w:t>»</w:t>
      </w:r>
      <w:r w:rsidRPr="001C1543">
        <w:rPr>
          <w:color w:val="1D1B11" w:themeColor="background2" w:themeShade="1A"/>
          <w:spacing w:val="-3"/>
          <w:sz w:val="24"/>
        </w:rPr>
        <w:t xml:space="preserve"> составляет</w:t>
      </w:r>
      <w:r w:rsidR="00E8042A" w:rsidRPr="001C1543">
        <w:rPr>
          <w:color w:val="1D1B11" w:themeColor="background2" w:themeShade="1A"/>
          <w:spacing w:val="-3"/>
          <w:sz w:val="24"/>
        </w:rPr>
        <w:t xml:space="preserve"> 8,1 га. </w:t>
      </w:r>
    </w:p>
    <w:p w:rsidR="00C079E1" w:rsidRPr="001C1543" w:rsidRDefault="00347E2F" w:rsidP="00120259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>
        <w:rPr>
          <w:b/>
          <w:color w:val="1D1B11" w:themeColor="background2" w:themeShade="1A"/>
          <w:spacing w:val="-3"/>
          <w:sz w:val="24"/>
        </w:rPr>
        <w:lastRenderedPageBreak/>
        <w:t>2.24. О</w:t>
      </w:r>
      <w:r w:rsidR="00C079E1" w:rsidRPr="001C1543">
        <w:rPr>
          <w:b/>
          <w:color w:val="1D1B11" w:themeColor="background2" w:themeShade="1A"/>
          <w:spacing w:val="-3"/>
          <w:sz w:val="24"/>
        </w:rPr>
        <w:t>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(№ 2</w:t>
      </w:r>
      <w:r>
        <w:rPr>
          <w:b/>
          <w:color w:val="1D1B11" w:themeColor="background2" w:themeShade="1A"/>
          <w:spacing w:val="-3"/>
          <w:sz w:val="24"/>
        </w:rPr>
        <w:t>4</w:t>
      </w:r>
      <w:r w:rsidR="00C079E1" w:rsidRPr="001C1543">
        <w:rPr>
          <w:b/>
          <w:color w:val="1D1B11" w:themeColor="background2" w:themeShade="1A"/>
          <w:spacing w:val="-3"/>
          <w:sz w:val="24"/>
        </w:rPr>
        <w:t>)</w:t>
      </w:r>
    </w:p>
    <w:p w:rsidR="00C079E1" w:rsidRPr="001C1543" w:rsidRDefault="00C079E1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рамках данного полномоч</w:t>
      </w:r>
      <w:r w:rsidR="009078CE" w:rsidRPr="001C1543">
        <w:rPr>
          <w:color w:val="1D1B11" w:themeColor="background2" w:themeShade="1A"/>
          <w:spacing w:val="-3"/>
          <w:sz w:val="24"/>
        </w:rPr>
        <w:t>ия в 2021</w:t>
      </w:r>
      <w:r w:rsidRPr="001C1543">
        <w:rPr>
          <w:color w:val="1D1B11" w:themeColor="background2" w:themeShade="1A"/>
          <w:spacing w:val="-3"/>
          <w:sz w:val="24"/>
        </w:rPr>
        <w:t xml:space="preserve"> году определены объемы по </w:t>
      </w:r>
      <w:r w:rsidR="00F15332">
        <w:rPr>
          <w:color w:val="1D1B11" w:themeColor="background2" w:themeShade="1A"/>
          <w:spacing w:val="-3"/>
          <w:sz w:val="24"/>
        </w:rPr>
        <w:t>п</w:t>
      </w:r>
      <w:r w:rsidRPr="001C1543">
        <w:rPr>
          <w:color w:val="1D1B11" w:themeColor="background2" w:themeShade="1A"/>
          <w:spacing w:val="-3"/>
          <w:sz w:val="24"/>
        </w:rPr>
        <w:t xml:space="preserve">роведению мероприятий по устройству минерализованных полос населенных пунктов для предотвращения угрозы возникновения чрезвычайной ситуации в виде пожаров.  </w:t>
      </w:r>
    </w:p>
    <w:p w:rsidR="000F7894" w:rsidRPr="001C1543" w:rsidRDefault="000F789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Разбивка</w:t>
      </w:r>
      <w:r w:rsidR="009078CE" w:rsidRPr="001C1543">
        <w:rPr>
          <w:color w:val="1D1B11" w:themeColor="background2" w:themeShade="1A"/>
          <w:spacing w:val="-3"/>
          <w:sz w:val="24"/>
        </w:rPr>
        <w:t xml:space="preserve"> минерализованных полос в 2022 - 2023</w:t>
      </w:r>
      <w:r w:rsidRPr="001C1543">
        <w:rPr>
          <w:color w:val="1D1B11" w:themeColor="background2" w:themeShade="1A"/>
          <w:spacing w:val="-3"/>
          <w:sz w:val="24"/>
        </w:rPr>
        <w:t xml:space="preserve"> году запланирована в районе населенных пунктов п.</w:t>
      </w:r>
      <w:r w:rsidR="008007DF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Дальний, п.</w:t>
      </w:r>
      <w:r w:rsidR="008007DF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Ягодный.</w:t>
      </w:r>
    </w:p>
    <w:p w:rsidR="00C079E1" w:rsidRPr="001C1543" w:rsidRDefault="00C079E1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2.25</w:t>
      </w:r>
      <w:r w:rsidR="00347E2F">
        <w:rPr>
          <w:b/>
          <w:color w:val="1D1B11" w:themeColor="background2" w:themeShade="1A"/>
          <w:spacing w:val="-3"/>
          <w:sz w:val="24"/>
        </w:rPr>
        <w:t>.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347E2F">
        <w:rPr>
          <w:b/>
          <w:color w:val="1D1B11" w:themeColor="background2" w:themeShade="1A"/>
          <w:spacing w:val="-3"/>
          <w:sz w:val="24"/>
        </w:rPr>
        <w:t>С</w:t>
      </w:r>
      <w:r w:rsidRPr="001C1543">
        <w:rPr>
          <w:b/>
          <w:color w:val="1D1B11" w:themeColor="background2" w:themeShade="1A"/>
          <w:spacing w:val="-3"/>
          <w:sz w:val="24"/>
        </w:rPr>
        <w:t>оздание, содержание и организация деятельности аварийно-спасательных служб и (или) аварийно-спасательных формирований на территории поселения (№ 25)</w:t>
      </w:r>
    </w:p>
    <w:p w:rsidR="00C079E1" w:rsidRPr="001C1543" w:rsidRDefault="00C079E1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целях исполнения данного полномочия на поселении</w:t>
      </w:r>
      <w:r w:rsidR="00F15332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распоряжение</w:t>
      </w:r>
      <w:r w:rsidR="00F15332">
        <w:rPr>
          <w:color w:val="1D1B11" w:themeColor="background2" w:themeShade="1A"/>
          <w:spacing w:val="-3"/>
          <w:sz w:val="24"/>
        </w:rPr>
        <w:t>м</w:t>
      </w:r>
      <w:r w:rsidRPr="001C1543">
        <w:rPr>
          <w:color w:val="1D1B11" w:themeColor="background2" w:themeShade="1A"/>
          <w:spacing w:val="-3"/>
          <w:sz w:val="24"/>
        </w:rPr>
        <w:t xml:space="preserve"> администрации сельского поселения Леуши от 29.12.2017 № 165-р утверждена комиссия по предупреждению и ликвидации чрезвычайных ситуаций и обеспечению пожарной безопасности сельского поселения Леуши. </w:t>
      </w:r>
    </w:p>
    <w:p w:rsidR="00C079E1" w:rsidRPr="001C1543" w:rsidRDefault="00906396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За 2021</w:t>
      </w:r>
      <w:r w:rsidR="00C079E1" w:rsidRPr="001C1543">
        <w:rPr>
          <w:color w:val="1D1B11" w:themeColor="background2" w:themeShade="1A"/>
          <w:spacing w:val="-3"/>
          <w:sz w:val="24"/>
        </w:rPr>
        <w:t xml:space="preserve"> год</w:t>
      </w:r>
      <w:r w:rsidRPr="001C1543">
        <w:rPr>
          <w:color w:val="1D1B11" w:themeColor="background2" w:themeShade="1A"/>
          <w:spacing w:val="-3"/>
          <w:sz w:val="24"/>
        </w:rPr>
        <w:t>у</w:t>
      </w:r>
      <w:r w:rsidR="00C079E1" w:rsidRPr="001C1543">
        <w:rPr>
          <w:color w:val="1D1B11" w:themeColor="background2" w:themeShade="1A"/>
          <w:spacing w:val="-3"/>
          <w:sz w:val="24"/>
        </w:rPr>
        <w:t xml:space="preserve"> в данном направлении работа проводилась в виде информирования населения через распространение информационного материала в виде листовок, памят</w:t>
      </w:r>
      <w:r w:rsidR="006D7F4D" w:rsidRPr="001C1543">
        <w:rPr>
          <w:color w:val="1D1B11" w:themeColor="background2" w:themeShade="1A"/>
          <w:spacing w:val="-3"/>
          <w:sz w:val="24"/>
        </w:rPr>
        <w:t>ок, размещения</w:t>
      </w:r>
      <w:r w:rsidR="00C079E1" w:rsidRPr="001C1543">
        <w:rPr>
          <w:color w:val="1D1B11" w:themeColor="background2" w:themeShade="1A"/>
          <w:spacing w:val="-3"/>
          <w:sz w:val="24"/>
        </w:rPr>
        <w:t xml:space="preserve"> информации в общественных местах.</w:t>
      </w:r>
    </w:p>
    <w:p w:rsidR="00C079E1" w:rsidRPr="001C1543" w:rsidRDefault="00C079E1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2.26</w:t>
      </w:r>
      <w:r w:rsidR="00347E2F">
        <w:rPr>
          <w:b/>
          <w:color w:val="1D1B11" w:themeColor="background2" w:themeShade="1A"/>
          <w:spacing w:val="-3"/>
          <w:sz w:val="24"/>
        </w:rPr>
        <w:t>.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347E2F">
        <w:rPr>
          <w:b/>
          <w:color w:val="1D1B11" w:themeColor="background2" w:themeShade="1A"/>
          <w:spacing w:val="-3"/>
          <w:sz w:val="24"/>
        </w:rPr>
        <w:t>О</w:t>
      </w:r>
      <w:r w:rsidRPr="001C1543">
        <w:rPr>
          <w:b/>
          <w:color w:val="1D1B11" w:themeColor="background2" w:themeShade="1A"/>
          <w:spacing w:val="-3"/>
          <w:sz w:val="24"/>
        </w:rPr>
        <w:t>существление мероприятий по обеспечению безопасности людей на водных объектах, охране их жизни и здоровья (№ 26)</w:t>
      </w:r>
    </w:p>
    <w:p w:rsidR="00C079E1" w:rsidRPr="001C1543" w:rsidRDefault="00C079E1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Для исполнения данного полномочия на территории поселения принято постановление администрации сельского поселения Леуши от 04.07.2011 №</w:t>
      </w:r>
      <w:r w:rsidR="00F003DD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52 «Об утверждении положения об осуществлении мероприятий по обеспечению безопасности людей на водных объектах, охране их жизни и здоровья в сельском поселении Леуши».</w:t>
      </w:r>
    </w:p>
    <w:p w:rsidR="00C079E1" w:rsidRPr="001C1543" w:rsidRDefault="00C079E1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На территории сельского поселения Леуши отсутствуют организованные места для купания, соответственно</w:t>
      </w:r>
      <w:r w:rsidR="00F003DD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в летний период с привлечение представителей ДНД, волонтеров, работников администрации сельского посел</w:t>
      </w:r>
      <w:r w:rsidR="009747A5" w:rsidRPr="001C1543">
        <w:rPr>
          <w:color w:val="1D1B11" w:themeColor="background2" w:themeShade="1A"/>
          <w:spacing w:val="-3"/>
          <w:sz w:val="24"/>
        </w:rPr>
        <w:t xml:space="preserve">ения Леуши, общественности </w:t>
      </w:r>
      <w:r w:rsidR="00F15332">
        <w:rPr>
          <w:color w:val="1D1B11" w:themeColor="background2" w:themeShade="1A"/>
          <w:spacing w:val="-3"/>
          <w:sz w:val="24"/>
        </w:rPr>
        <w:t>проводились</w:t>
      </w:r>
      <w:r w:rsidR="009747A5" w:rsidRPr="001C1543">
        <w:rPr>
          <w:color w:val="1D1B11" w:themeColor="background2" w:themeShade="1A"/>
          <w:spacing w:val="-3"/>
          <w:sz w:val="24"/>
        </w:rPr>
        <w:t xml:space="preserve"> еженедельные </w:t>
      </w:r>
      <w:r w:rsidRPr="001C1543">
        <w:rPr>
          <w:color w:val="1D1B11" w:themeColor="background2" w:themeShade="1A"/>
          <w:spacing w:val="-3"/>
          <w:sz w:val="24"/>
        </w:rPr>
        <w:t xml:space="preserve">рейды по водным объектам с целью выявления нарушителей и недопущения возникновения непредвиденных ситуаций.  </w:t>
      </w:r>
    </w:p>
    <w:p w:rsidR="00C079E1" w:rsidRPr="001C1543" w:rsidRDefault="00C079E1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В </w:t>
      </w:r>
      <w:r w:rsidR="00906396" w:rsidRPr="001C1543">
        <w:rPr>
          <w:color w:val="1D1B11" w:themeColor="background2" w:themeShade="1A"/>
          <w:spacing w:val="-3"/>
          <w:sz w:val="24"/>
        </w:rPr>
        <w:t>2021</w:t>
      </w:r>
      <w:r w:rsidR="009747A5" w:rsidRPr="001C1543">
        <w:rPr>
          <w:color w:val="1D1B11" w:themeColor="background2" w:themeShade="1A"/>
          <w:spacing w:val="-3"/>
          <w:sz w:val="24"/>
        </w:rPr>
        <w:t xml:space="preserve"> году в Управление </w:t>
      </w:r>
      <w:r w:rsidR="00120259">
        <w:rPr>
          <w:color w:val="1D1B11" w:themeColor="background2" w:themeShade="1A"/>
          <w:spacing w:val="-3"/>
          <w:sz w:val="24"/>
        </w:rPr>
        <w:t xml:space="preserve">по экологии и недропользования </w:t>
      </w:r>
      <w:r w:rsidR="009747A5" w:rsidRPr="001C1543">
        <w:rPr>
          <w:color w:val="1D1B11" w:themeColor="background2" w:themeShade="1A"/>
          <w:spacing w:val="-3"/>
          <w:sz w:val="24"/>
        </w:rPr>
        <w:t>администрации Кондинского района были направлены документы по отводу земельных участков под формирование пляжа</w:t>
      </w:r>
      <w:r w:rsidR="00120259">
        <w:rPr>
          <w:color w:val="1D1B11" w:themeColor="background2" w:themeShade="1A"/>
          <w:spacing w:val="-3"/>
          <w:sz w:val="24"/>
        </w:rPr>
        <w:t xml:space="preserve"> </w:t>
      </w:r>
      <w:r w:rsidR="009747A5" w:rsidRPr="001C1543">
        <w:rPr>
          <w:color w:val="1D1B11" w:themeColor="background2" w:themeShade="1A"/>
          <w:spacing w:val="-3"/>
          <w:sz w:val="24"/>
        </w:rPr>
        <w:t>в районе спуска к р</w:t>
      </w:r>
      <w:r w:rsidR="00F15332">
        <w:rPr>
          <w:color w:val="1D1B11" w:themeColor="background2" w:themeShade="1A"/>
          <w:spacing w:val="-3"/>
          <w:sz w:val="24"/>
        </w:rPr>
        <w:t xml:space="preserve">ек </w:t>
      </w:r>
      <w:r w:rsidR="009747A5" w:rsidRPr="001C1543">
        <w:rPr>
          <w:color w:val="1D1B11" w:themeColor="background2" w:themeShade="1A"/>
          <w:spacing w:val="-3"/>
          <w:sz w:val="24"/>
        </w:rPr>
        <w:t>Ах по ул.</w:t>
      </w:r>
      <w:r w:rsidR="008007DF">
        <w:rPr>
          <w:color w:val="1D1B11" w:themeColor="background2" w:themeShade="1A"/>
          <w:spacing w:val="-3"/>
          <w:sz w:val="24"/>
        </w:rPr>
        <w:t xml:space="preserve"> </w:t>
      </w:r>
      <w:r w:rsidR="009747A5" w:rsidRPr="001C1543">
        <w:rPr>
          <w:color w:val="1D1B11" w:themeColor="background2" w:themeShade="1A"/>
          <w:spacing w:val="-3"/>
          <w:sz w:val="24"/>
        </w:rPr>
        <w:t>Школьная с.</w:t>
      </w:r>
      <w:r w:rsidR="00F003DD">
        <w:rPr>
          <w:color w:val="1D1B11" w:themeColor="background2" w:themeShade="1A"/>
          <w:spacing w:val="-3"/>
          <w:sz w:val="24"/>
        </w:rPr>
        <w:t xml:space="preserve"> </w:t>
      </w:r>
      <w:r w:rsidR="009747A5" w:rsidRPr="001C1543">
        <w:rPr>
          <w:color w:val="1D1B11" w:themeColor="background2" w:themeShade="1A"/>
          <w:spacing w:val="-3"/>
          <w:sz w:val="24"/>
        </w:rPr>
        <w:t>Леуши и спуска к оз</w:t>
      </w:r>
      <w:r w:rsidR="00F15332">
        <w:rPr>
          <w:color w:val="1D1B11" w:themeColor="background2" w:themeShade="1A"/>
          <w:spacing w:val="-3"/>
          <w:sz w:val="24"/>
        </w:rPr>
        <w:t>еру</w:t>
      </w:r>
      <w:r w:rsidR="008007DF">
        <w:rPr>
          <w:color w:val="1D1B11" w:themeColor="background2" w:themeShade="1A"/>
          <w:spacing w:val="-3"/>
          <w:sz w:val="24"/>
        </w:rPr>
        <w:t xml:space="preserve"> </w:t>
      </w:r>
      <w:r w:rsidR="009747A5" w:rsidRPr="001C1543">
        <w:rPr>
          <w:color w:val="1D1B11" w:themeColor="background2" w:themeShade="1A"/>
          <w:spacing w:val="-3"/>
          <w:sz w:val="24"/>
        </w:rPr>
        <w:t>Туман в п.</w:t>
      </w:r>
      <w:r w:rsidR="008007DF">
        <w:rPr>
          <w:color w:val="1D1B11" w:themeColor="background2" w:themeShade="1A"/>
          <w:spacing w:val="-3"/>
          <w:sz w:val="24"/>
        </w:rPr>
        <w:t xml:space="preserve"> </w:t>
      </w:r>
      <w:r w:rsidR="009747A5" w:rsidRPr="001C1543">
        <w:rPr>
          <w:color w:val="1D1B11" w:themeColor="background2" w:themeShade="1A"/>
          <w:spacing w:val="-3"/>
          <w:sz w:val="24"/>
        </w:rPr>
        <w:t>Лиственичный</w:t>
      </w:r>
      <w:r w:rsidR="00415503" w:rsidRPr="001C1543">
        <w:rPr>
          <w:color w:val="1D1B11" w:themeColor="background2" w:themeShade="1A"/>
          <w:spacing w:val="-3"/>
          <w:sz w:val="24"/>
        </w:rPr>
        <w:t xml:space="preserve"> и п.</w:t>
      </w:r>
      <w:r w:rsidR="008007DF">
        <w:rPr>
          <w:color w:val="1D1B11" w:themeColor="background2" w:themeShade="1A"/>
          <w:spacing w:val="-3"/>
          <w:sz w:val="24"/>
        </w:rPr>
        <w:t xml:space="preserve"> </w:t>
      </w:r>
      <w:r w:rsidR="00415503" w:rsidRPr="001C1543">
        <w:rPr>
          <w:color w:val="1D1B11" w:themeColor="background2" w:themeShade="1A"/>
          <w:spacing w:val="-3"/>
          <w:sz w:val="24"/>
        </w:rPr>
        <w:t>Ягодный</w:t>
      </w:r>
      <w:r w:rsidR="009747A5" w:rsidRPr="001C1543">
        <w:rPr>
          <w:color w:val="1D1B11" w:themeColor="background2" w:themeShade="1A"/>
          <w:spacing w:val="-3"/>
          <w:sz w:val="24"/>
        </w:rPr>
        <w:t>.</w:t>
      </w:r>
      <w:r w:rsidR="00120259">
        <w:rPr>
          <w:color w:val="1D1B11" w:themeColor="background2" w:themeShade="1A"/>
          <w:spacing w:val="-3"/>
          <w:sz w:val="24"/>
        </w:rPr>
        <w:t xml:space="preserve"> </w:t>
      </w:r>
      <w:r w:rsidR="00415503" w:rsidRPr="001C1543">
        <w:rPr>
          <w:color w:val="1D1B11" w:themeColor="background2" w:themeShade="1A"/>
          <w:spacing w:val="-3"/>
          <w:sz w:val="24"/>
        </w:rPr>
        <w:t>В настоящее время мероприятия по формированию земельных площадок находятся в стадии работы.</w:t>
      </w:r>
    </w:p>
    <w:p w:rsidR="00C079E1" w:rsidRPr="001C1543" w:rsidRDefault="00347E2F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>
        <w:rPr>
          <w:b/>
          <w:color w:val="1D1B11" w:themeColor="background2" w:themeShade="1A"/>
          <w:spacing w:val="-3"/>
          <w:sz w:val="24"/>
        </w:rPr>
        <w:t>2.27. С</w:t>
      </w:r>
      <w:r w:rsidR="00C079E1" w:rsidRPr="001C1543">
        <w:rPr>
          <w:b/>
          <w:color w:val="1D1B11" w:themeColor="background2" w:themeShade="1A"/>
          <w:spacing w:val="-3"/>
          <w:sz w:val="24"/>
        </w:rPr>
        <w:t>оздание, развитие и обеспечение охраны лечебно-оздоровительных местностей и курортов местного значения на территории поселения,</w:t>
      </w:r>
      <w:r w:rsidR="00C079E1" w:rsidRPr="001C1543">
        <w:rPr>
          <w:b/>
          <w:bCs/>
          <w:color w:val="1D1B11" w:themeColor="background2" w:themeShade="1A"/>
          <w:spacing w:val="-3"/>
          <w:sz w:val="24"/>
        </w:rPr>
        <w:t xml:space="preserve"> а также осуществление муниципального контроля в области использования и охраны особо охраняемых природных территорий местного значения</w:t>
      </w:r>
      <w:r w:rsidR="00C079E1" w:rsidRPr="001C1543">
        <w:rPr>
          <w:b/>
          <w:color w:val="1D1B11" w:themeColor="background2" w:themeShade="1A"/>
          <w:spacing w:val="-3"/>
          <w:sz w:val="24"/>
        </w:rPr>
        <w:t xml:space="preserve"> (№ 27)</w:t>
      </w:r>
    </w:p>
    <w:p w:rsidR="00C079E1" w:rsidRPr="001C1543" w:rsidRDefault="00C079E1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Земли для создания лечебно-оздоровительных местностей и курортов местного назначения в границах сельско</w:t>
      </w:r>
      <w:r w:rsidR="00F15332">
        <w:rPr>
          <w:color w:val="1D1B11" w:themeColor="background2" w:themeShade="1A"/>
          <w:spacing w:val="-3"/>
          <w:sz w:val="24"/>
        </w:rPr>
        <w:t>го</w:t>
      </w:r>
      <w:r w:rsidRPr="001C1543">
        <w:rPr>
          <w:color w:val="1D1B11" w:themeColor="background2" w:themeShade="1A"/>
          <w:spacing w:val="-3"/>
          <w:sz w:val="24"/>
        </w:rPr>
        <w:t xml:space="preserve">  поселени</w:t>
      </w:r>
      <w:r w:rsidR="00F15332">
        <w:rPr>
          <w:color w:val="1D1B11" w:themeColor="background2" w:themeShade="1A"/>
          <w:spacing w:val="-3"/>
          <w:sz w:val="24"/>
        </w:rPr>
        <w:t>я</w:t>
      </w:r>
      <w:r w:rsidRPr="001C1543">
        <w:rPr>
          <w:color w:val="1D1B11" w:themeColor="background2" w:themeShade="1A"/>
          <w:spacing w:val="-3"/>
          <w:sz w:val="24"/>
        </w:rPr>
        <w:t xml:space="preserve"> Леуши отсутствуют. </w:t>
      </w:r>
    </w:p>
    <w:p w:rsidR="00C079E1" w:rsidRPr="001C1543" w:rsidRDefault="00347E2F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>
        <w:rPr>
          <w:b/>
          <w:color w:val="1D1B11" w:themeColor="background2" w:themeShade="1A"/>
          <w:spacing w:val="-3"/>
          <w:sz w:val="24"/>
        </w:rPr>
        <w:t>2.28. С</w:t>
      </w:r>
      <w:r w:rsidR="00C079E1" w:rsidRPr="001C1543">
        <w:rPr>
          <w:b/>
          <w:color w:val="1D1B11" w:themeColor="background2" w:themeShade="1A"/>
          <w:spacing w:val="-3"/>
          <w:sz w:val="24"/>
        </w:rPr>
        <w:t>одействие в развитии сельскохозяйственного производства, создание условий для развития малого и среднего предпринимательства (№ 28)</w:t>
      </w:r>
    </w:p>
    <w:p w:rsidR="00C079E1" w:rsidRPr="00F003DD" w:rsidRDefault="00C079E1" w:rsidP="001C1543">
      <w:pPr>
        <w:shd w:val="clear" w:color="auto" w:fill="FFFFFF"/>
        <w:ind w:firstLine="691"/>
        <w:jc w:val="both"/>
        <w:rPr>
          <w:spacing w:val="-3"/>
          <w:sz w:val="24"/>
        </w:rPr>
      </w:pPr>
      <w:r w:rsidRPr="00F003DD">
        <w:rPr>
          <w:spacing w:val="-3"/>
          <w:sz w:val="24"/>
        </w:rPr>
        <w:t>Общая численность субъектов малого и среднего предпринимательства</w:t>
      </w:r>
      <w:r w:rsidR="00F15332" w:rsidRPr="00F003DD">
        <w:rPr>
          <w:spacing w:val="-3"/>
          <w:sz w:val="24"/>
        </w:rPr>
        <w:t>,</w:t>
      </w:r>
      <w:r w:rsidRPr="00F003DD">
        <w:rPr>
          <w:spacing w:val="-3"/>
          <w:sz w:val="24"/>
        </w:rPr>
        <w:t xml:space="preserve"> осуществляющих деятельность на территории сельского поселения Леуши</w:t>
      </w:r>
      <w:r w:rsidR="00F15332" w:rsidRPr="00F003DD">
        <w:rPr>
          <w:spacing w:val="-3"/>
          <w:sz w:val="24"/>
        </w:rPr>
        <w:t>,</w:t>
      </w:r>
      <w:r w:rsidRPr="00F003DD">
        <w:rPr>
          <w:spacing w:val="-3"/>
          <w:sz w:val="24"/>
        </w:rPr>
        <w:t xml:space="preserve"> по состоянию </w:t>
      </w:r>
      <w:r w:rsidR="00544849" w:rsidRPr="00F003DD">
        <w:rPr>
          <w:spacing w:val="-3"/>
          <w:sz w:val="24"/>
        </w:rPr>
        <w:t>на 01.01.202</w:t>
      </w:r>
      <w:r w:rsidR="00FE5CD4" w:rsidRPr="00F003DD">
        <w:rPr>
          <w:spacing w:val="-3"/>
          <w:sz w:val="24"/>
        </w:rPr>
        <w:t>2</w:t>
      </w:r>
      <w:r w:rsidR="00544849" w:rsidRPr="00F003DD">
        <w:rPr>
          <w:spacing w:val="-3"/>
          <w:sz w:val="24"/>
        </w:rPr>
        <w:t xml:space="preserve"> составила 4</w:t>
      </w:r>
      <w:r w:rsidRPr="00F003DD">
        <w:rPr>
          <w:spacing w:val="-3"/>
          <w:sz w:val="24"/>
        </w:rPr>
        <w:t xml:space="preserve"> единиц</w:t>
      </w:r>
      <w:r w:rsidR="00544849" w:rsidRPr="00F003DD">
        <w:rPr>
          <w:spacing w:val="-3"/>
          <w:sz w:val="24"/>
        </w:rPr>
        <w:t>ы</w:t>
      </w:r>
      <w:r w:rsidR="00F15332" w:rsidRPr="00F003DD">
        <w:rPr>
          <w:spacing w:val="-3"/>
          <w:sz w:val="24"/>
        </w:rPr>
        <w:t>. Это К</w:t>
      </w:r>
      <w:r w:rsidRPr="00F003DD">
        <w:rPr>
          <w:spacing w:val="-3"/>
          <w:sz w:val="24"/>
        </w:rPr>
        <w:t>ФХ Чурилович Ф.В., КФХ Аскеров А.В</w:t>
      </w:r>
      <w:r w:rsidR="00544849" w:rsidRPr="00F003DD">
        <w:rPr>
          <w:spacing w:val="-3"/>
          <w:sz w:val="24"/>
        </w:rPr>
        <w:t>.</w:t>
      </w:r>
      <w:r w:rsidR="008007DF" w:rsidRPr="00F003DD">
        <w:rPr>
          <w:spacing w:val="-3"/>
          <w:sz w:val="24"/>
        </w:rPr>
        <w:t xml:space="preserve">, КФХ </w:t>
      </w:r>
      <w:r w:rsidR="00544849" w:rsidRPr="00F003DD">
        <w:rPr>
          <w:spacing w:val="-3"/>
          <w:sz w:val="24"/>
        </w:rPr>
        <w:t>Мухин И.</w:t>
      </w:r>
      <w:r w:rsidR="00F003DD" w:rsidRPr="00F003DD">
        <w:rPr>
          <w:spacing w:val="-3"/>
          <w:sz w:val="24"/>
        </w:rPr>
        <w:t>А</w:t>
      </w:r>
      <w:r w:rsidR="00544849" w:rsidRPr="00F003DD">
        <w:rPr>
          <w:spacing w:val="-3"/>
          <w:sz w:val="24"/>
        </w:rPr>
        <w:t>.</w:t>
      </w:r>
      <w:r w:rsidRPr="00F003DD">
        <w:rPr>
          <w:spacing w:val="-3"/>
          <w:sz w:val="24"/>
        </w:rPr>
        <w:t xml:space="preserve">, КФХ Камбулов В.Ю. </w:t>
      </w:r>
    </w:p>
    <w:p w:rsidR="00C079E1" w:rsidRPr="001C1543" w:rsidRDefault="00544849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По состоянию на 1 января 202</w:t>
      </w:r>
      <w:r w:rsidR="00FE5CD4" w:rsidRPr="001C1543">
        <w:rPr>
          <w:color w:val="1D1B11" w:themeColor="background2" w:themeShade="1A"/>
          <w:spacing w:val="-3"/>
          <w:sz w:val="24"/>
        </w:rPr>
        <w:t>2</w:t>
      </w:r>
      <w:r w:rsidR="002904CB" w:rsidRPr="001C1543">
        <w:rPr>
          <w:color w:val="1D1B11" w:themeColor="background2" w:themeShade="1A"/>
          <w:spacing w:val="-3"/>
          <w:sz w:val="24"/>
        </w:rPr>
        <w:t xml:space="preserve"> года поголовье сельскохозяйственн</w:t>
      </w:r>
      <w:r w:rsidR="00EA1890" w:rsidRPr="001C1543">
        <w:rPr>
          <w:color w:val="1D1B11" w:themeColor="background2" w:themeShade="1A"/>
          <w:spacing w:val="-3"/>
          <w:sz w:val="24"/>
        </w:rPr>
        <w:t>ых</w:t>
      </w:r>
      <w:r w:rsidR="002904CB" w:rsidRPr="001C1543">
        <w:rPr>
          <w:color w:val="1D1B11" w:themeColor="background2" w:themeShade="1A"/>
          <w:spacing w:val="-3"/>
          <w:sz w:val="24"/>
        </w:rPr>
        <w:t xml:space="preserve"> животных</w:t>
      </w:r>
      <w:r w:rsidR="00C079E1" w:rsidRPr="001C1543">
        <w:rPr>
          <w:color w:val="1D1B11" w:themeColor="background2" w:themeShade="1A"/>
          <w:spacing w:val="-3"/>
          <w:sz w:val="24"/>
        </w:rPr>
        <w:t xml:space="preserve"> в КФХ </w:t>
      </w:r>
      <w:r w:rsidRPr="001C1543">
        <w:rPr>
          <w:color w:val="1D1B11" w:themeColor="background2" w:themeShade="1A"/>
          <w:spacing w:val="-3"/>
          <w:sz w:val="24"/>
        </w:rPr>
        <w:t>составляет 1</w:t>
      </w:r>
      <w:r w:rsidR="00EA1890" w:rsidRPr="001C1543">
        <w:rPr>
          <w:color w:val="1D1B11" w:themeColor="background2" w:themeShade="1A"/>
          <w:spacing w:val="-3"/>
          <w:sz w:val="24"/>
        </w:rPr>
        <w:t>236</w:t>
      </w:r>
      <w:r w:rsidRPr="001C1543">
        <w:rPr>
          <w:color w:val="1D1B11" w:themeColor="background2" w:themeShade="1A"/>
          <w:spacing w:val="-3"/>
          <w:sz w:val="24"/>
        </w:rPr>
        <w:t xml:space="preserve"> голов, в сравнении с прошлым периодом количество голов выросло на  </w:t>
      </w:r>
      <w:r w:rsidR="00EA1890" w:rsidRPr="001C1543">
        <w:rPr>
          <w:color w:val="1D1B11" w:themeColor="background2" w:themeShade="1A"/>
          <w:spacing w:val="-3"/>
          <w:sz w:val="24"/>
        </w:rPr>
        <w:t>38</w:t>
      </w:r>
      <w:r w:rsidRPr="001C1543">
        <w:rPr>
          <w:color w:val="1D1B11" w:themeColor="background2" w:themeShade="1A"/>
          <w:spacing w:val="-3"/>
          <w:sz w:val="24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0"/>
        <w:gridCol w:w="2620"/>
        <w:gridCol w:w="2620"/>
        <w:gridCol w:w="1646"/>
      </w:tblGrid>
      <w:tr w:rsidR="00544849" w:rsidRPr="001C1543" w:rsidTr="000A7FFC">
        <w:tc>
          <w:tcPr>
            <w:tcW w:w="2470" w:type="dxa"/>
          </w:tcPr>
          <w:p w:rsidR="00544849" w:rsidRPr="001C1543" w:rsidRDefault="00544849" w:rsidP="001C1543">
            <w:pPr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поголовье</w:t>
            </w:r>
          </w:p>
        </w:tc>
        <w:tc>
          <w:tcPr>
            <w:tcW w:w="2620" w:type="dxa"/>
            <w:vAlign w:val="center"/>
          </w:tcPr>
          <w:p w:rsidR="00544849" w:rsidRPr="001C1543" w:rsidRDefault="00544849" w:rsidP="001C1543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201</w:t>
            </w:r>
            <w:r w:rsidR="00DC5234" w:rsidRPr="001C1543">
              <w:rPr>
                <w:b/>
                <w:color w:val="1D1B11" w:themeColor="background2" w:themeShade="1A"/>
                <w:sz w:val="24"/>
              </w:rPr>
              <w:t>9</w:t>
            </w:r>
          </w:p>
        </w:tc>
        <w:tc>
          <w:tcPr>
            <w:tcW w:w="2620" w:type="dxa"/>
            <w:vAlign w:val="center"/>
          </w:tcPr>
          <w:p w:rsidR="00544849" w:rsidRPr="001C1543" w:rsidRDefault="00544849" w:rsidP="001C1543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20</w:t>
            </w:r>
            <w:r w:rsidR="005C020A" w:rsidRPr="001C1543">
              <w:rPr>
                <w:b/>
                <w:color w:val="1D1B11" w:themeColor="background2" w:themeShade="1A"/>
                <w:sz w:val="24"/>
              </w:rPr>
              <w:t>20</w:t>
            </w:r>
          </w:p>
        </w:tc>
        <w:tc>
          <w:tcPr>
            <w:tcW w:w="1646" w:type="dxa"/>
          </w:tcPr>
          <w:p w:rsidR="00544849" w:rsidRPr="001C1543" w:rsidRDefault="00544849" w:rsidP="001C1543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202</w:t>
            </w:r>
            <w:r w:rsidR="005C020A" w:rsidRPr="001C1543">
              <w:rPr>
                <w:b/>
                <w:color w:val="1D1B11" w:themeColor="background2" w:themeShade="1A"/>
                <w:sz w:val="24"/>
              </w:rPr>
              <w:t>1</w:t>
            </w:r>
          </w:p>
        </w:tc>
      </w:tr>
      <w:tr w:rsidR="005C020A" w:rsidRPr="001C1543" w:rsidTr="000A7FFC">
        <w:tc>
          <w:tcPr>
            <w:tcW w:w="2470" w:type="dxa"/>
          </w:tcPr>
          <w:p w:rsidR="005C020A" w:rsidRPr="001C1543" w:rsidRDefault="005C020A" w:rsidP="001C1543">
            <w:pPr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КРС</w:t>
            </w:r>
          </w:p>
        </w:tc>
        <w:tc>
          <w:tcPr>
            <w:tcW w:w="2620" w:type="dxa"/>
            <w:vAlign w:val="center"/>
          </w:tcPr>
          <w:p w:rsidR="005C020A" w:rsidRPr="001C1543" w:rsidRDefault="005C020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702</w:t>
            </w:r>
          </w:p>
        </w:tc>
        <w:tc>
          <w:tcPr>
            <w:tcW w:w="2620" w:type="dxa"/>
          </w:tcPr>
          <w:p w:rsidR="005C020A" w:rsidRPr="001C1543" w:rsidRDefault="005C020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748</w:t>
            </w:r>
          </w:p>
        </w:tc>
        <w:tc>
          <w:tcPr>
            <w:tcW w:w="1646" w:type="dxa"/>
          </w:tcPr>
          <w:p w:rsidR="005C020A" w:rsidRPr="001C1543" w:rsidRDefault="005C020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733</w:t>
            </w:r>
          </w:p>
        </w:tc>
      </w:tr>
      <w:tr w:rsidR="005C020A" w:rsidRPr="001C1543" w:rsidTr="000A7FFC">
        <w:tc>
          <w:tcPr>
            <w:tcW w:w="2470" w:type="dxa"/>
          </w:tcPr>
          <w:p w:rsidR="005C020A" w:rsidRPr="001C1543" w:rsidRDefault="005C020A" w:rsidP="001C1543">
            <w:pPr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в том числе коров</w:t>
            </w:r>
          </w:p>
        </w:tc>
        <w:tc>
          <w:tcPr>
            <w:tcW w:w="2620" w:type="dxa"/>
            <w:vAlign w:val="center"/>
          </w:tcPr>
          <w:p w:rsidR="005C020A" w:rsidRPr="001C1543" w:rsidRDefault="005C020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327</w:t>
            </w:r>
          </w:p>
        </w:tc>
        <w:tc>
          <w:tcPr>
            <w:tcW w:w="2620" w:type="dxa"/>
          </w:tcPr>
          <w:p w:rsidR="005C020A" w:rsidRPr="001C1543" w:rsidRDefault="005C020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325</w:t>
            </w:r>
          </w:p>
        </w:tc>
        <w:tc>
          <w:tcPr>
            <w:tcW w:w="1646" w:type="dxa"/>
          </w:tcPr>
          <w:p w:rsidR="005C020A" w:rsidRPr="001C1543" w:rsidRDefault="005C020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362</w:t>
            </w:r>
          </w:p>
        </w:tc>
      </w:tr>
      <w:tr w:rsidR="005C020A" w:rsidRPr="001C1543" w:rsidTr="000A7FFC">
        <w:tc>
          <w:tcPr>
            <w:tcW w:w="2470" w:type="dxa"/>
          </w:tcPr>
          <w:p w:rsidR="005C020A" w:rsidRPr="001C1543" w:rsidRDefault="005C020A" w:rsidP="001C1543">
            <w:pPr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Свиньи</w:t>
            </w:r>
          </w:p>
        </w:tc>
        <w:tc>
          <w:tcPr>
            <w:tcW w:w="2620" w:type="dxa"/>
            <w:vAlign w:val="center"/>
          </w:tcPr>
          <w:p w:rsidR="005C020A" w:rsidRPr="001C1543" w:rsidRDefault="005C020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8</w:t>
            </w:r>
          </w:p>
        </w:tc>
        <w:tc>
          <w:tcPr>
            <w:tcW w:w="2620" w:type="dxa"/>
          </w:tcPr>
          <w:p w:rsidR="005C020A" w:rsidRPr="001C1543" w:rsidRDefault="005C020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11</w:t>
            </w:r>
          </w:p>
        </w:tc>
        <w:tc>
          <w:tcPr>
            <w:tcW w:w="1646" w:type="dxa"/>
          </w:tcPr>
          <w:p w:rsidR="005C020A" w:rsidRPr="001C1543" w:rsidRDefault="005C020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0</w:t>
            </w:r>
          </w:p>
        </w:tc>
      </w:tr>
      <w:tr w:rsidR="005C020A" w:rsidRPr="001C1543" w:rsidTr="000A7FFC">
        <w:tc>
          <w:tcPr>
            <w:tcW w:w="2470" w:type="dxa"/>
          </w:tcPr>
          <w:p w:rsidR="005C020A" w:rsidRPr="001C1543" w:rsidRDefault="005C020A" w:rsidP="001C1543">
            <w:pPr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lastRenderedPageBreak/>
              <w:t>Овцы-козы</w:t>
            </w:r>
          </w:p>
        </w:tc>
        <w:tc>
          <w:tcPr>
            <w:tcW w:w="2620" w:type="dxa"/>
            <w:vAlign w:val="center"/>
          </w:tcPr>
          <w:p w:rsidR="005C020A" w:rsidRPr="001C1543" w:rsidRDefault="005C020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86</w:t>
            </w:r>
          </w:p>
        </w:tc>
        <w:tc>
          <w:tcPr>
            <w:tcW w:w="2620" w:type="dxa"/>
          </w:tcPr>
          <w:p w:rsidR="005C020A" w:rsidRPr="001C1543" w:rsidRDefault="005C020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85</w:t>
            </w:r>
          </w:p>
        </w:tc>
        <w:tc>
          <w:tcPr>
            <w:tcW w:w="1646" w:type="dxa"/>
          </w:tcPr>
          <w:p w:rsidR="005C020A" w:rsidRPr="001C1543" w:rsidRDefault="005C020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101</w:t>
            </w:r>
          </w:p>
        </w:tc>
      </w:tr>
      <w:tr w:rsidR="005C020A" w:rsidRPr="001C1543" w:rsidTr="000A7FFC">
        <w:tc>
          <w:tcPr>
            <w:tcW w:w="2470" w:type="dxa"/>
          </w:tcPr>
          <w:p w:rsidR="005C020A" w:rsidRPr="001C1543" w:rsidRDefault="005C020A" w:rsidP="001C1543">
            <w:pPr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Лошади</w:t>
            </w:r>
          </w:p>
        </w:tc>
        <w:tc>
          <w:tcPr>
            <w:tcW w:w="2620" w:type="dxa"/>
            <w:vAlign w:val="center"/>
          </w:tcPr>
          <w:p w:rsidR="005C020A" w:rsidRPr="001C1543" w:rsidRDefault="005C020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14</w:t>
            </w:r>
          </w:p>
        </w:tc>
        <w:tc>
          <w:tcPr>
            <w:tcW w:w="2620" w:type="dxa"/>
          </w:tcPr>
          <w:p w:rsidR="005C020A" w:rsidRPr="001C1543" w:rsidRDefault="005C020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29</w:t>
            </w:r>
          </w:p>
        </w:tc>
        <w:tc>
          <w:tcPr>
            <w:tcW w:w="1646" w:type="dxa"/>
          </w:tcPr>
          <w:p w:rsidR="005C020A" w:rsidRPr="001C1543" w:rsidRDefault="005C020A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40</w:t>
            </w:r>
          </w:p>
        </w:tc>
      </w:tr>
    </w:tbl>
    <w:p w:rsidR="00C079E1" w:rsidRPr="001C1543" w:rsidRDefault="00544849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202</w:t>
      </w:r>
      <w:r w:rsidR="00EA1890" w:rsidRPr="001C1543">
        <w:rPr>
          <w:color w:val="1D1B11" w:themeColor="background2" w:themeShade="1A"/>
          <w:spacing w:val="-3"/>
          <w:sz w:val="24"/>
        </w:rPr>
        <w:t>1</w:t>
      </w:r>
      <w:r w:rsidR="00C079E1" w:rsidRPr="001C1543">
        <w:rPr>
          <w:color w:val="1D1B11" w:themeColor="background2" w:themeShade="1A"/>
          <w:spacing w:val="-3"/>
          <w:sz w:val="24"/>
        </w:rPr>
        <w:t xml:space="preserve"> году показатель производства сельскохозяйств</w:t>
      </w:r>
      <w:r w:rsidR="00725470" w:rsidRPr="001C1543">
        <w:rPr>
          <w:color w:val="1D1B11" w:themeColor="background2" w:themeShade="1A"/>
          <w:spacing w:val="-3"/>
          <w:sz w:val="24"/>
        </w:rPr>
        <w:t xml:space="preserve">енной продукции увеличился на </w:t>
      </w:r>
      <w:r w:rsidR="00F73079" w:rsidRPr="001C1543">
        <w:rPr>
          <w:color w:val="1D1B11" w:themeColor="background2" w:themeShade="1A"/>
          <w:spacing w:val="-3"/>
          <w:sz w:val="24"/>
        </w:rPr>
        <w:t>6,8</w:t>
      </w:r>
      <w:r w:rsidR="00A00FC8" w:rsidRPr="001C1543">
        <w:rPr>
          <w:color w:val="1D1B11" w:themeColor="background2" w:themeShade="1A"/>
          <w:spacing w:val="-3"/>
          <w:sz w:val="24"/>
        </w:rPr>
        <w:t xml:space="preserve"> </w:t>
      </w:r>
      <w:r w:rsidR="00C079E1" w:rsidRPr="001C1543">
        <w:rPr>
          <w:color w:val="1D1B11" w:themeColor="background2" w:themeShade="1A"/>
          <w:spacing w:val="-3"/>
          <w:sz w:val="24"/>
        </w:rPr>
        <w:t>% в сравнению с прошлым периодом: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7"/>
        <w:gridCol w:w="2625"/>
        <w:gridCol w:w="2620"/>
        <w:gridCol w:w="1644"/>
      </w:tblGrid>
      <w:tr w:rsidR="008A6A68" w:rsidRPr="001C1543" w:rsidTr="000A7FFC">
        <w:tc>
          <w:tcPr>
            <w:tcW w:w="2467" w:type="dxa"/>
          </w:tcPr>
          <w:p w:rsidR="008A6A68" w:rsidRPr="001C1543" w:rsidRDefault="001564CA" w:rsidP="001564CA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  <w:r>
              <w:rPr>
                <w:b/>
                <w:color w:val="1D1B11" w:themeColor="background2" w:themeShade="1A"/>
                <w:sz w:val="24"/>
              </w:rPr>
              <w:t>тонн</w:t>
            </w:r>
          </w:p>
        </w:tc>
        <w:tc>
          <w:tcPr>
            <w:tcW w:w="2625" w:type="dxa"/>
            <w:vAlign w:val="center"/>
          </w:tcPr>
          <w:p w:rsidR="008A6A68" w:rsidRPr="001C1543" w:rsidRDefault="008A6A68" w:rsidP="001C1543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201</w:t>
            </w:r>
            <w:r w:rsidR="00EA1890" w:rsidRPr="001C1543">
              <w:rPr>
                <w:b/>
                <w:color w:val="1D1B11" w:themeColor="background2" w:themeShade="1A"/>
                <w:sz w:val="24"/>
              </w:rPr>
              <w:t>9</w:t>
            </w:r>
          </w:p>
        </w:tc>
        <w:tc>
          <w:tcPr>
            <w:tcW w:w="2620" w:type="dxa"/>
            <w:vAlign w:val="center"/>
          </w:tcPr>
          <w:p w:rsidR="008A6A68" w:rsidRPr="001C1543" w:rsidRDefault="008A6A68" w:rsidP="001C1543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20</w:t>
            </w:r>
            <w:r w:rsidR="00F73079" w:rsidRPr="001C1543">
              <w:rPr>
                <w:b/>
                <w:color w:val="1D1B11" w:themeColor="background2" w:themeShade="1A"/>
                <w:sz w:val="24"/>
              </w:rPr>
              <w:t>20</w:t>
            </w:r>
          </w:p>
        </w:tc>
        <w:tc>
          <w:tcPr>
            <w:tcW w:w="1644" w:type="dxa"/>
          </w:tcPr>
          <w:p w:rsidR="008A6A68" w:rsidRPr="001C1543" w:rsidRDefault="00E704F7" w:rsidP="001C1543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  <w:r w:rsidRPr="001C1543">
              <w:rPr>
                <w:b/>
                <w:color w:val="1D1B11" w:themeColor="background2" w:themeShade="1A"/>
                <w:sz w:val="24"/>
              </w:rPr>
              <w:t>202</w:t>
            </w:r>
            <w:r w:rsidR="00F73079" w:rsidRPr="001C1543">
              <w:rPr>
                <w:b/>
                <w:color w:val="1D1B11" w:themeColor="background2" w:themeShade="1A"/>
                <w:sz w:val="24"/>
              </w:rPr>
              <w:t>1</w:t>
            </w:r>
          </w:p>
        </w:tc>
      </w:tr>
      <w:tr w:rsidR="00EA1890" w:rsidRPr="001C1543" w:rsidTr="000A7FFC">
        <w:tc>
          <w:tcPr>
            <w:tcW w:w="2467" w:type="dxa"/>
          </w:tcPr>
          <w:p w:rsidR="00EA1890" w:rsidRPr="001C1543" w:rsidRDefault="00EA1890" w:rsidP="001C1543">
            <w:pPr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картофель</w:t>
            </w:r>
          </w:p>
        </w:tc>
        <w:tc>
          <w:tcPr>
            <w:tcW w:w="2625" w:type="dxa"/>
            <w:vAlign w:val="center"/>
          </w:tcPr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198</w:t>
            </w:r>
          </w:p>
        </w:tc>
        <w:tc>
          <w:tcPr>
            <w:tcW w:w="2620" w:type="dxa"/>
          </w:tcPr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170</w:t>
            </w:r>
          </w:p>
        </w:tc>
        <w:tc>
          <w:tcPr>
            <w:tcW w:w="1644" w:type="dxa"/>
          </w:tcPr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176</w:t>
            </w:r>
          </w:p>
        </w:tc>
      </w:tr>
      <w:tr w:rsidR="00EA1890" w:rsidRPr="001C1543" w:rsidTr="000A7FFC">
        <w:tc>
          <w:tcPr>
            <w:tcW w:w="2467" w:type="dxa"/>
          </w:tcPr>
          <w:p w:rsidR="00EA1890" w:rsidRPr="001C1543" w:rsidRDefault="00EA1890" w:rsidP="001C1543">
            <w:pPr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молока</w:t>
            </w:r>
          </w:p>
        </w:tc>
        <w:tc>
          <w:tcPr>
            <w:tcW w:w="2625" w:type="dxa"/>
            <w:vAlign w:val="center"/>
          </w:tcPr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1263</w:t>
            </w:r>
          </w:p>
        </w:tc>
        <w:tc>
          <w:tcPr>
            <w:tcW w:w="2620" w:type="dxa"/>
          </w:tcPr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1601</w:t>
            </w:r>
          </w:p>
        </w:tc>
        <w:tc>
          <w:tcPr>
            <w:tcW w:w="1644" w:type="dxa"/>
          </w:tcPr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1691</w:t>
            </w:r>
          </w:p>
        </w:tc>
      </w:tr>
      <w:tr w:rsidR="00EA1890" w:rsidRPr="001C1543" w:rsidTr="000A7FFC">
        <w:tc>
          <w:tcPr>
            <w:tcW w:w="2467" w:type="dxa"/>
          </w:tcPr>
          <w:p w:rsidR="00EA1890" w:rsidRPr="001C1543" w:rsidRDefault="00EA1890" w:rsidP="001C1543">
            <w:pPr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Мяса КРС</w:t>
            </w:r>
          </w:p>
        </w:tc>
        <w:tc>
          <w:tcPr>
            <w:tcW w:w="2625" w:type="dxa"/>
            <w:vAlign w:val="center"/>
          </w:tcPr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107</w:t>
            </w:r>
          </w:p>
        </w:tc>
        <w:tc>
          <w:tcPr>
            <w:tcW w:w="2620" w:type="dxa"/>
          </w:tcPr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63</w:t>
            </w:r>
          </w:p>
        </w:tc>
        <w:tc>
          <w:tcPr>
            <w:tcW w:w="1644" w:type="dxa"/>
          </w:tcPr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95</w:t>
            </w:r>
          </w:p>
        </w:tc>
      </w:tr>
      <w:tr w:rsidR="00EA1890" w:rsidRPr="001C1543" w:rsidTr="000A7FFC">
        <w:tc>
          <w:tcPr>
            <w:tcW w:w="2467" w:type="dxa"/>
          </w:tcPr>
          <w:p w:rsidR="00EA1890" w:rsidRPr="001C1543" w:rsidRDefault="00EA1890" w:rsidP="001C1543">
            <w:pPr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Свинины</w:t>
            </w:r>
          </w:p>
        </w:tc>
        <w:tc>
          <w:tcPr>
            <w:tcW w:w="2625" w:type="dxa"/>
            <w:vAlign w:val="center"/>
          </w:tcPr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0,13</w:t>
            </w:r>
          </w:p>
        </w:tc>
        <w:tc>
          <w:tcPr>
            <w:tcW w:w="2620" w:type="dxa"/>
          </w:tcPr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1,8</w:t>
            </w:r>
          </w:p>
        </w:tc>
        <w:tc>
          <w:tcPr>
            <w:tcW w:w="1644" w:type="dxa"/>
          </w:tcPr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0</w:t>
            </w:r>
          </w:p>
        </w:tc>
      </w:tr>
      <w:tr w:rsidR="00EA1890" w:rsidRPr="001C1543" w:rsidTr="000A7FFC">
        <w:tc>
          <w:tcPr>
            <w:tcW w:w="2467" w:type="dxa"/>
          </w:tcPr>
          <w:p w:rsidR="00EA1890" w:rsidRPr="001C1543" w:rsidRDefault="00EA1890" w:rsidP="001C1543">
            <w:pPr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Мяса мелкого рогатого скота</w:t>
            </w:r>
          </w:p>
        </w:tc>
        <w:tc>
          <w:tcPr>
            <w:tcW w:w="2625" w:type="dxa"/>
            <w:vAlign w:val="center"/>
          </w:tcPr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0,93</w:t>
            </w:r>
          </w:p>
        </w:tc>
        <w:tc>
          <w:tcPr>
            <w:tcW w:w="2620" w:type="dxa"/>
          </w:tcPr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</w:p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2,3</w:t>
            </w:r>
          </w:p>
        </w:tc>
        <w:tc>
          <w:tcPr>
            <w:tcW w:w="1644" w:type="dxa"/>
          </w:tcPr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</w:p>
          <w:p w:rsidR="00EA1890" w:rsidRPr="001C1543" w:rsidRDefault="00EA1890" w:rsidP="001C1543">
            <w:pPr>
              <w:jc w:val="center"/>
              <w:rPr>
                <w:color w:val="1D1B11" w:themeColor="background2" w:themeShade="1A"/>
                <w:sz w:val="24"/>
              </w:rPr>
            </w:pPr>
            <w:r w:rsidRPr="001C1543">
              <w:rPr>
                <w:color w:val="1D1B11" w:themeColor="background2" w:themeShade="1A"/>
                <w:sz w:val="24"/>
              </w:rPr>
              <w:t>2,4</w:t>
            </w:r>
          </w:p>
        </w:tc>
      </w:tr>
    </w:tbl>
    <w:p w:rsidR="00C079E1" w:rsidRPr="001C1543" w:rsidRDefault="00DC62F5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Владельцы 33</w:t>
      </w:r>
      <w:r w:rsidR="00C079E1" w:rsidRPr="001C1543">
        <w:rPr>
          <w:color w:val="1D1B11" w:themeColor="background2" w:themeShade="1A"/>
          <w:spacing w:val="-3"/>
          <w:sz w:val="24"/>
        </w:rPr>
        <w:t xml:space="preserve"> личных подсобных хозяйств получили финансову</w:t>
      </w:r>
      <w:r w:rsidRPr="001C1543">
        <w:rPr>
          <w:color w:val="1D1B11" w:themeColor="background2" w:themeShade="1A"/>
          <w:spacing w:val="-3"/>
          <w:sz w:val="24"/>
        </w:rPr>
        <w:t>ю помощь</w:t>
      </w:r>
      <w:r w:rsidR="00F15332">
        <w:rPr>
          <w:color w:val="1D1B11" w:themeColor="background2" w:themeShade="1A"/>
          <w:spacing w:val="-3"/>
          <w:sz w:val="24"/>
        </w:rPr>
        <w:t xml:space="preserve"> (</w:t>
      </w:r>
      <w:r w:rsidRPr="001C1543">
        <w:rPr>
          <w:color w:val="1D1B11" w:themeColor="background2" w:themeShade="1A"/>
          <w:spacing w:val="-3"/>
          <w:sz w:val="24"/>
        </w:rPr>
        <w:t>субсидию</w:t>
      </w:r>
      <w:r w:rsidR="00F15332">
        <w:rPr>
          <w:color w:val="1D1B11" w:themeColor="background2" w:themeShade="1A"/>
          <w:spacing w:val="-3"/>
          <w:sz w:val="24"/>
        </w:rPr>
        <w:t>)</w:t>
      </w:r>
      <w:r w:rsidRPr="001C1543">
        <w:rPr>
          <w:color w:val="1D1B11" w:themeColor="background2" w:themeShade="1A"/>
          <w:spacing w:val="-3"/>
          <w:sz w:val="24"/>
        </w:rPr>
        <w:t xml:space="preserve"> в сумме 623</w:t>
      </w:r>
      <w:r w:rsidR="00E704F7" w:rsidRPr="001C1543">
        <w:rPr>
          <w:color w:val="1D1B11" w:themeColor="background2" w:themeShade="1A"/>
          <w:spacing w:val="-3"/>
          <w:sz w:val="24"/>
        </w:rPr>
        <w:t>,6</w:t>
      </w:r>
      <w:r w:rsidR="00C079E1" w:rsidRPr="001C1543">
        <w:rPr>
          <w:color w:val="1D1B11" w:themeColor="background2" w:themeShade="1A"/>
          <w:spacing w:val="-3"/>
          <w:sz w:val="24"/>
        </w:rPr>
        <w:t xml:space="preserve"> тыс. руб. на содержание круп</w:t>
      </w:r>
      <w:r w:rsidR="00E704F7" w:rsidRPr="001C1543">
        <w:rPr>
          <w:color w:val="1D1B11" w:themeColor="background2" w:themeShade="1A"/>
          <w:spacing w:val="-3"/>
          <w:sz w:val="24"/>
        </w:rPr>
        <w:t>норогатого скота, свиней, коз, овец и кроликов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2.29</w:t>
      </w:r>
      <w:r w:rsidR="00347E2F">
        <w:rPr>
          <w:b/>
          <w:color w:val="1D1B11" w:themeColor="background2" w:themeShade="1A"/>
          <w:spacing w:val="-3"/>
          <w:sz w:val="24"/>
        </w:rPr>
        <w:t>.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347E2F">
        <w:rPr>
          <w:b/>
          <w:color w:val="1D1B11" w:themeColor="background2" w:themeShade="1A"/>
          <w:spacing w:val="-3"/>
          <w:sz w:val="24"/>
        </w:rPr>
        <w:t>О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рганизация и осуществление мероприятий по работе с детьми и молодежью в поселении (№ 29) </w:t>
      </w:r>
    </w:p>
    <w:p w:rsidR="000B7EC4" w:rsidRPr="008007DF" w:rsidRDefault="000B7EC4" w:rsidP="00B52C12">
      <w:pPr>
        <w:autoSpaceDE w:val="0"/>
        <w:autoSpaceDN w:val="0"/>
        <w:adjustRightInd w:val="0"/>
        <w:ind w:firstLine="691"/>
        <w:jc w:val="both"/>
        <w:rPr>
          <w:rFonts w:eastAsia="TimesNewRomanPSMT"/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Функции по исполнению данного полномочия на территории поселения выполня</w:t>
      </w:r>
      <w:r w:rsidR="00A7712F">
        <w:rPr>
          <w:color w:val="1D1B11" w:themeColor="background2" w:themeShade="1A"/>
          <w:spacing w:val="-3"/>
          <w:sz w:val="24"/>
        </w:rPr>
        <w:t>е</w:t>
      </w:r>
      <w:r w:rsidRPr="001C1543">
        <w:rPr>
          <w:color w:val="1D1B11" w:themeColor="background2" w:themeShade="1A"/>
          <w:spacing w:val="-3"/>
          <w:sz w:val="24"/>
        </w:rPr>
        <w:t>т</w:t>
      </w:r>
      <w:r w:rsidR="00B52C12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 xml:space="preserve">специалист по работе с молодежью </w:t>
      </w:r>
      <w:r w:rsidRPr="008007DF">
        <w:rPr>
          <w:rFonts w:eastAsia="TimesNewRomanPSMT"/>
          <w:bCs/>
          <w:color w:val="1D1B11" w:themeColor="background2" w:themeShade="1A"/>
          <w:sz w:val="24"/>
        </w:rPr>
        <w:t xml:space="preserve">МАУ </w:t>
      </w:r>
      <w:r w:rsidR="00A7712F" w:rsidRPr="008007DF">
        <w:rPr>
          <w:rFonts w:eastAsia="TimesNewRomanPSMT"/>
          <w:bCs/>
          <w:color w:val="1D1B11" w:themeColor="background2" w:themeShade="1A"/>
          <w:sz w:val="24"/>
        </w:rPr>
        <w:t>«</w:t>
      </w:r>
      <w:r w:rsidRPr="008007DF">
        <w:rPr>
          <w:rFonts w:eastAsia="TimesNewRomanPSMT"/>
          <w:bCs/>
          <w:color w:val="1D1B11" w:themeColor="background2" w:themeShade="1A"/>
          <w:sz w:val="24"/>
        </w:rPr>
        <w:t xml:space="preserve">Районный центр молодежных инициатив </w:t>
      </w:r>
      <w:r w:rsidR="00A7712F" w:rsidRPr="008007DF">
        <w:rPr>
          <w:rFonts w:eastAsia="TimesNewRomanPSMT"/>
          <w:bCs/>
          <w:color w:val="1D1B11" w:themeColor="background2" w:themeShade="1A"/>
          <w:sz w:val="24"/>
        </w:rPr>
        <w:t>«</w:t>
      </w:r>
      <w:r w:rsidRPr="008007DF">
        <w:rPr>
          <w:rFonts w:eastAsia="TimesNewRomanPSMT"/>
          <w:bCs/>
          <w:color w:val="1D1B11" w:themeColor="background2" w:themeShade="1A"/>
          <w:sz w:val="24"/>
        </w:rPr>
        <w:t>Ориентир</w:t>
      </w:r>
      <w:r w:rsidR="00A7712F" w:rsidRPr="008007DF">
        <w:rPr>
          <w:rFonts w:eastAsia="TimesNewRomanPSMT"/>
          <w:bCs/>
          <w:color w:val="1D1B11" w:themeColor="background2" w:themeShade="1A"/>
          <w:sz w:val="24"/>
        </w:rPr>
        <w:t>».</w:t>
      </w:r>
    </w:p>
    <w:p w:rsidR="00D70AF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Количество мероприятий для дете</w:t>
      </w:r>
      <w:r w:rsidR="006B22D4" w:rsidRPr="001C1543">
        <w:rPr>
          <w:color w:val="1D1B11" w:themeColor="background2" w:themeShade="1A"/>
          <w:spacing w:val="-3"/>
          <w:sz w:val="24"/>
        </w:rPr>
        <w:t>й и молодежи, проведенных в 2021</w:t>
      </w:r>
      <w:r w:rsidRPr="001C1543">
        <w:rPr>
          <w:color w:val="1D1B11" w:themeColor="background2" w:themeShade="1A"/>
          <w:spacing w:val="-3"/>
          <w:sz w:val="24"/>
        </w:rPr>
        <w:t xml:space="preserve"> год</w:t>
      </w:r>
      <w:r w:rsidR="00D70AF4" w:rsidRPr="001C1543">
        <w:rPr>
          <w:color w:val="1D1B11" w:themeColor="background2" w:themeShade="1A"/>
          <w:spacing w:val="-3"/>
          <w:sz w:val="24"/>
        </w:rPr>
        <w:t>у</w:t>
      </w:r>
      <w:r w:rsidR="00A7712F">
        <w:rPr>
          <w:color w:val="1D1B11" w:themeColor="background2" w:themeShade="1A"/>
          <w:spacing w:val="-3"/>
          <w:sz w:val="24"/>
        </w:rPr>
        <w:t>,</w:t>
      </w:r>
      <w:r w:rsidR="000B7F36" w:rsidRPr="001C1543">
        <w:rPr>
          <w:color w:val="1D1B11" w:themeColor="background2" w:themeShade="1A"/>
          <w:spacing w:val="-3"/>
          <w:sz w:val="24"/>
        </w:rPr>
        <w:t xml:space="preserve"> составило 116</w:t>
      </w:r>
      <w:r w:rsidRPr="001C1543">
        <w:rPr>
          <w:color w:val="1D1B11" w:themeColor="background2" w:themeShade="1A"/>
          <w:spacing w:val="-3"/>
          <w:sz w:val="24"/>
        </w:rPr>
        <w:t xml:space="preserve"> с привлечением более 400 человек. </w:t>
      </w:r>
      <w:r w:rsidR="00D70AF4" w:rsidRPr="001C1543">
        <w:rPr>
          <w:color w:val="1D1B11" w:themeColor="background2" w:themeShade="1A"/>
          <w:spacing w:val="-3"/>
          <w:sz w:val="24"/>
        </w:rPr>
        <w:t>В связи с режимом самоизоляции количество культурно–массовых мероприятий было значительно сокращено, что послужило увеличению числа мероприятий</w:t>
      </w:r>
      <w:r w:rsidR="00A7712F">
        <w:rPr>
          <w:color w:val="1D1B11" w:themeColor="background2" w:themeShade="1A"/>
          <w:spacing w:val="-3"/>
          <w:sz w:val="24"/>
        </w:rPr>
        <w:t>,</w:t>
      </w:r>
      <w:r w:rsidR="00D70AF4" w:rsidRPr="001C1543">
        <w:rPr>
          <w:color w:val="1D1B11" w:themeColor="background2" w:themeShade="1A"/>
          <w:spacing w:val="-3"/>
          <w:sz w:val="24"/>
        </w:rPr>
        <w:t xml:space="preserve"> проводимых в </w:t>
      </w:r>
      <w:r w:rsidR="00B52C12">
        <w:rPr>
          <w:color w:val="1D1B11" w:themeColor="background2" w:themeShade="1A"/>
          <w:spacing w:val="-3"/>
          <w:sz w:val="24"/>
        </w:rPr>
        <w:t>р</w:t>
      </w:r>
      <w:r w:rsidR="00497F2D">
        <w:rPr>
          <w:color w:val="1D1B11" w:themeColor="background2" w:themeShade="1A"/>
          <w:spacing w:val="-3"/>
          <w:sz w:val="24"/>
        </w:rPr>
        <w:t>ежиме он</w:t>
      </w:r>
      <w:r w:rsidR="00D70AF4" w:rsidRPr="001C1543">
        <w:rPr>
          <w:color w:val="1D1B11" w:themeColor="background2" w:themeShade="1A"/>
          <w:spacing w:val="-3"/>
          <w:sz w:val="24"/>
        </w:rPr>
        <w:t xml:space="preserve">лайн. </w:t>
      </w:r>
    </w:p>
    <w:p w:rsidR="000B7EC4" w:rsidRPr="001C1543" w:rsidRDefault="00D70AF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рамках данного направления п</w:t>
      </w:r>
      <w:r w:rsidR="00B52C12">
        <w:rPr>
          <w:color w:val="1D1B11" w:themeColor="background2" w:themeShade="1A"/>
          <w:spacing w:val="-3"/>
          <w:sz w:val="24"/>
        </w:rPr>
        <w:t>роводились познавательно-</w:t>
      </w:r>
      <w:r w:rsidR="000B7EC4" w:rsidRPr="001C1543">
        <w:rPr>
          <w:color w:val="1D1B11" w:themeColor="background2" w:themeShade="1A"/>
          <w:spacing w:val="-3"/>
          <w:sz w:val="24"/>
        </w:rPr>
        <w:t>игровые программы различной н</w:t>
      </w:r>
      <w:r w:rsidRPr="001C1543">
        <w:rPr>
          <w:color w:val="1D1B11" w:themeColor="background2" w:themeShade="1A"/>
          <w:spacing w:val="-3"/>
          <w:sz w:val="24"/>
        </w:rPr>
        <w:t xml:space="preserve">аправленности, акции 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и т.д. </w:t>
      </w:r>
      <w:r w:rsidRPr="001C1543">
        <w:rPr>
          <w:color w:val="1D1B11" w:themeColor="background2" w:themeShade="1A"/>
          <w:spacing w:val="-3"/>
          <w:sz w:val="24"/>
        </w:rPr>
        <w:t xml:space="preserve">Цель проведение мероприятий посредством использования сети Интернет - это создание благоприятных условий </w:t>
      </w:r>
      <w:r w:rsidR="000B7EC4" w:rsidRPr="001C1543">
        <w:rPr>
          <w:color w:val="1D1B11" w:themeColor="background2" w:themeShade="1A"/>
          <w:spacing w:val="-3"/>
          <w:sz w:val="24"/>
        </w:rPr>
        <w:t>для нравственного, интеллектуального</w:t>
      </w:r>
      <w:r w:rsidR="007A7507" w:rsidRPr="001C1543">
        <w:rPr>
          <w:color w:val="1D1B11" w:themeColor="background2" w:themeShade="1A"/>
          <w:spacing w:val="-3"/>
          <w:sz w:val="24"/>
        </w:rPr>
        <w:t xml:space="preserve"> </w:t>
      </w:r>
      <w:r w:rsidR="000B7EC4" w:rsidRPr="001C1543">
        <w:rPr>
          <w:color w:val="1D1B11" w:themeColor="background2" w:themeShade="1A"/>
          <w:spacing w:val="-3"/>
          <w:sz w:val="24"/>
        </w:rPr>
        <w:t>и физического формирования личности подростков и молодежи.</w:t>
      </w:r>
    </w:p>
    <w:p w:rsidR="000B7EC4" w:rsidRPr="001C1543" w:rsidRDefault="006B22D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2021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году были проведены: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- различные молодежные акции по пропаганде здорового образа жизни, приуроченные к Международному Дню борьбы с наркотиками, Всемирному дню борьбы с курением, Дню памяти погибших от СПИДа и др.,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- творческие и интеллектуальные игры, конкурсы и праздники (конкурс детского и юношеского чтения стихов местных авторов, массовое гуляние «День молодежи», массовое гуляние «Вороний день», а также акции к Дню Победы, «Триколор», «Поможем детям собраться в школу», мероприятия</w:t>
      </w:r>
      <w:r w:rsidR="00F003DD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посвященные юбил</w:t>
      </w:r>
      <w:r w:rsidR="00F003DD">
        <w:rPr>
          <w:color w:val="1D1B11" w:themeColor="background2" w:themeShade="1A"/>
          <w:spacing w:val="-3"/>
          <w:sz w:val="24"/>
        </w:rPr>
        <w:t>ейным</w:t>
      </w:r>
      <w:r w:rsidRPr="001C1543">
        <w:rPr>
          <w:color w:val="1D1B11" w:themeColor="background2" w:themeShade="1A"/>
          <w:spacing w:val="-3"/>
          <w:sz w:val="24"/>
        </w:rPr>
        <w:t xml:space="preserve"> датам со дня основания населенных пунктов п.</w:t>
      </w:r>
      <w:r w:rsidR="00F003DD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Лиственичный, п.</w:t>
      </w:r>
      <w:r w:rsidR="00F003DD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Ягодный, п.</w:t>
      </w:r>
      <w:r w:rsidR="00F003DD">
        <w:rPr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color w:val="1D1B11" w:themeColor="background2" w:themeShade="1A"/>
          <w:spacing w:val="-3"/>
          <w:sz w:val="24"/>
        </w:rPr>
        <w:t>Дальний и др.).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Проводилась работа по формированию гражданских принципов и патриотического сознания в молодежной сфере посредством пров</w:t>
      </w:r>
      <w:r w:rsidR="007A7507" w:rsidRPr="001C1543">
        <w:rPr>
          <w:color w:val="1D1B11" w:themeColor="background2" w:themeShade="1A"/>
          <w:spacing w:val="-3"/>
          <w:sz w:val="24"/>
        </w:rPr>
        <w:t>едения военно-спортивных викторин</w:t>
      </w:r>
      <w:r w:rsidRPr="001C1543">
        <w:rPr>
          <w:color w:val="1D1B11" w:themeColor="background2" w:themeShade="1A"/>
          <w:spacing w:val="-3"/>
          <w:sz w:val="24"/>
        </w:rPr>
        <w:t>, проведения Дней памяти и уроков м</w:t>
      </w:r>
      <w:r w:rsidR="007A7507" w:rsidRPr="001C1543">
        <w:rPr>
          <w:color w:val="1D1B11" w:themeColor="background2" w:themeShade="1A"/>
          <w:spacing w:val="-3"/>
          <w:sz w:val="24"/>
        </w:rPr>
        <w:t>ужества</w:t>
      </w:r>
      <w:r w:rsidRPr="001C1543">
        <w:rPr>
          <w:color w:val="1D1B11" w:themeColor="background2" w:themeShade="1A"/>
          <w:spacing w:val="-3"/>
          <w:sz w:val="24"/>
        </w:rPr>
        <w:t>.</w:t>
      </w:r>
    </w:p>
    <w:p w:rsidR="004323D2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Для временного трудоустройства в каникулярный период по различным программам проводится трудоустройство молодого поколения, а также привлечение к работе в волонтерских </w:t>
      </w:r>
      <w:r w:rsidR="006B22D4" w:rsidRPr="001C1543">
        <w:rPr>
          <w:color w:val="1D1B11" w:themeColor="background2" w:themeShade="1A"/>
          <w:spacing w:val="-3"/>
          <w:sz w:val="24"/>
        </w:rPr>
        <w:t>движениях. В 2021</w:t>
      </w:r>
      <w:r w:rsidRPr="001C1543">
        <w:rPr>
          <w:color w:val="1D1B11" w:themeColor="background2" w:themeShade="1A"/>
          <w:spacing w:val="-3"/>
          <w:sz w:val="24"/>
        </w:rPr>
        <w:t xml:space="preserve"> году более 200 человек принимали участие в волонтерских движениях на территории сельского поселения Леуши.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2.30</w:t>
      </w:r>
      <w:r w:rsidR="00347E2F">
        <w:rPr>
          <w:b/>
          <w:color w:val="1D1B11" w:themeColor="background2" w:themeShade="1A"/>
          <w:spacing w:val="-3"/>
          <w:sz w:val="24"/>
        </w:rPr>
        <w:t>.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347E2F">
        <w:rPr>
          <w:b/>
          <w:color w:val="1D1B11" w:themeColor="background2" w:themeShade="1A"/>
          <w:spacing w:val="-3"/>
          <w:sz w:val="24"/>
        </w:rPr>
        <w:t>О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(№ 30)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связи с отсутствием в собственности сельского поселен</w:t>
      </w:r>
      <w:r w:rsidR="00CD7D00" w:rsidRPr="001C1543">
        <w:rPr>
          <w:color w:val="1D1B11" w:themeColor="background2" w:themeShade="1A"/>
          <w:spacing w:val="-3"/>
          <w:sz w:val="24"/>
        </w:rPr>
        <w:t>ия Леуши водных объек</w:t>
      </w:r>
      <w:r w:rsidR="00BF2B4A" w:rsidRPr="001C1543">
        <w:rPr>
          <w:color w:val="1D1B11" w:themeColor="background2" w:themeShade="1A"/>
          <w:spacing w:val="-3"/>
          <w:sz w:val="24"/>
        </w:rPr>
        <w:t>тов                      в 2021</w:t>
      </w:r>
      <w:r w:rsidRPr="001C1543">
        <w:rPr>
          <w:color w:val="1D1B11" w:themeColor="background2" w:themeShade="1A"/>
          <w:spacing w:val="-3"/>
          <w:sz w:val="24"/>
        </w:rPr>
        <w:t xml:space="preserve"> году выполнение полномочий осуществлялось в виде информационных сообщений через СМИ.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2.31</w:t>
      </w:r>
      <w:r w:rsidR="00347E2F">
        <w:rPr>
          <w:b/>
          <w:color w:val="1D1B11" w:themeColor="background2" w:themeShade="1A"/>
          <w:spacing w:val="-3"/>
          <w:sz w:val="24"/>
        </w:rPr>
        <w:t>.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347E2F">
        <w:rPr>
          <w:b/>
          <w:color w:val="1D1B11" w:themeColor="background2" w:themeShade="1A"/>
          <w:spacing w:val="-3"/>
          <w:sz w:val="24"/>
        </w:rPr>
        <w:t>О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существление муниципального лесного контроля (№ 31)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рамках исполнения данного полномочия муниципалитет создал комиссию</w:t>
      </w:r>
      <w:r w:rsidR="00A7712F">
        <w:rPr>
          <w:color w:val="1D1B11" w:themeColor="background2" w:themeShade="1A"/>
          <w:spacing w:val="-3"/>
          <w:sz w:val="24"/>
        </w:rPr>
        <w:t xml:space="preserve"> по проведению лесного контроля. П</w:t>
      </w:r>
      <w:r w:rsidRPr="001C1543">
        <w:rPr>
          <w:color w:val="1D1B11" w:themeColor="background2" w:themeShade="1A"/>
          <w:spacing w:val="-3"/>
          <w:sz w:val="24"/>
        </w:rPr>
        <w:t>равовые аспекты</w:t>
      </w:r>
      <w:r w:rsidR="00A7712F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регулирующие мероприятия в области </w:t>
      </w:r>
      <w:r w:rsidRPr="001C1543">
        <w:rPr>
          <w:color w:val="1D1B11" w:themeColor="background2" w:themeShade="1A"/>
          <w:spacing w:val="-3"/>
          <w:sz w:val="24"/>
        </w:rPr>
        <w:lastRenderedPageBreak/>
        <w:t>лесного контроля</w:t>
      </w:r>
      <w:r w:rsidR="00A7712F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были  закреплены в постановлении администрации сельского поселения Леуши от 29.12.2018 № 358 «</w:t>
      </w:r>
      <w:r w:rsidRPr="001C1543">
        <w:rPr>
          <w:color w:val="1D1B11" w:themeColor="background2" w:themeShade="1A"/>
          <w:sz w:val="24"/>
        </w:rPr>
        <w:t>Об утверждении положения о порядке осуществления</w:t>
      </w:r>
      <w:r w:rsidR="00A7712F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</w:rPr>
        <w:t>муниципального лесного контроля в лесах на территории муниципального образования</w:t>
      </w:r>
      <w:r w:rsidR="00A7712F">
        <w:rPr>
          <w:color w:val="1D1B11" w:themeColor="background2" w:themeShade="1A"/>
          <w:sz w:val="24"/>
        </w:rPr>
        <w:t xml:space="preserve"> </w:t>
      </w:r>
      <w:r w:rsidRPr="001C1543">
        <w:rPr>
          <w:color w:val="1D1B11" w:themeColor="background2" w:themeShade="1A"/>
          <w:sz w:val="24"/>
        </w:rPr>
        <w:t>сельское поселение Леуши».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В рамках исполнения полномочия ведется контроль за сохранностью лесонасаждений, расположенных в зеленых зонах на территории поселения.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2.32</w:t>
      </w:r>
      <w:r w:rsidR="00347E2F">
        <w:rPr>
          <w:b/>
          <w:color w:val="1D1B11" w:themeColor="background2" w:themeShade="1A"/>
          <w:spacing w:val="-3"/>
          <w:sz w:val="24"/>
        </w:rPr>
        <w:t>.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347E2F">
        <w:rPr>
          <w:b/>
          <w:color w:val="1D1B11" w:themeColor="background2" w:themeShade="1A"/>
          <w:spacing w:val="-3"/>
          <w:sz w:val="24"/>
        </w:rPr>
        <w:t>О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казание поддержки гражданам и их объединениям, участвующим в </w:t>
      </w:r>
      <w:hyperlink r:id="rId11" w:history="1">
        <w:r w:rsidRPr="001C1543">
          <w:rPr>
            <w:b/>
            <w:color w:val="1D1B11" w:themeColor="background2" w:themeShade="1A"/>
            <w:spacing w:val="-3"/>
            <w:sz w:val="24"/>
          </w:rPr>
          <w:t>охране общественного порядка</w:t>
        </w:r>
      </w:hyperlink>
      <w:r w:rsidRPr="001C1543">
        <w:rPr>
          <w:b/>
          <w:color w:val="1D1B11" w:themeColor="background2" w:themeShade="1A"/>
          <w:spacing w:val="-3"/>
          <w:sz w:val="24"/>
        </w:rPr>
        <w:t>, создание условий для деятельности народных дружин (№</w:t>
      </w:r>
      <w:r w:rsidR="00347E2F">
        <w:rPr>
          <w:b/>
          <w:color w:val="1D1B11" w:themeColor="background2" w:themeShade="1A"/>
          <w:spacing w:val="-3"/>
          <w:sz w:val="24"/>
        </w:rPr>
        <w:t xml:space="preserve"> </w:t>
      </w:r>
      <w:r w:rsidRPr="001C1543">
        <w:rPr>
          <w:b/>
          <w:color w:val="1D1B11" w:themeColor="background2" w:themeShade="1A"/>
          <w:spacing w:val="-3"/>
          <w:sz w:val="24"/>
        </w:rPr>
        <w:t>32)</w:t>
      </w:r>
    </w:p>
    <w:p w:rsidR="000B7EC4" w:rsidRPr="001C1543" w:rsidRDefault="000B7EC4" w:rsidP="001C1543">
      <w:pPr>
        <w:ind w:firstLine="709"/>
        <w:jc w:val="both"/>
        <w:rPr>
          <w:rFonts w:eastAsia="Arial Unicode MS"/>
          <w:color w:val="1D1B11" w:themeColor="background2" w:themeShade="1A"/>
          <w:sz w:val="24"/>
        </w:rPr>
      </w:pPr>
      <w:r w:rsidRPr="001C1543">
        <w:rPr>
          <w:rFonts w:eastAsia="Arial Unicode MS"/>
          <w:color w:val="1D1B11" w:themeColor="background2" w:themeShade="1A"/>
          <w:sz w:val="24"/>
        </w:rPr>
        <w:t>Постановлением администрации сельского поселени</w:t>
      </w:r>
      <w:r w:rsidR="00A7712F">
        <w:rPr>
          <w:rFonts w:eastAsia="Arial Unicode MS"/>
          <w:color w:val="1D1B11" w:themeColor="background2" w:themeShade="1A"/>
          <w:sz w:val="24"/>
        </w:rPr>
        <w:t xml:space="preserve">я Леуши от 26.05.2014 № 61 </w:t>
      </w:r>
      <w:r w:rsidRPr="001C1543">
        <w:rPr>
          <w:rFonts w:eastAsia="Arial Unicode MS"/>
          <w:color w:val="1D1B11" w:themeColor="background2" w:themeShade="1A"/>
          <w:sz w:val="24"/>
        </w:rPr>
        <w:t>«О создании добровольной народной дружины в сельском поселении Леуши» утверждено положение о добровольной народной дружине и утвержден состав. Разработана и утверждена форма удостоверения народного дружинника, порядок выдачи и ведения журнала выдачи</w:t>
      </w:r>
      <w:r w:rsidR="00A7712F">
        <w:rPr>
          <w:rFonts w:eastAsia="Arial Unicode MS"/>
          <w:color w:val="1D1B11" w:themeColor="background2" w:themeShade="1A"/>
          <w:sz w:val="24"/>
        </w:rPr>
        <w:t>-</w:t>
      </w:r>
      <w:r w:rsidRPr="001C1543">
        <w:rPr>
          <w:rFonts w:eastAsia="Arial Unicode MS"/>
          <w:color w:val="1D1B11" w:themeColor="background2" w:themeShade="1A"/>
          <w:sz w:val="24"/>
        </w:rPr>
        <w:t xml:space="preserve">изъятия удостоверений НД, утвержден </w:t>
      </w:r>
      <w:r w:rsidR="00A7712F">
        <w:rPr>
          <w:rFonts w:eastAsia="Arial Unicode MS"/>
          <w:color w:val="1D1B11" w:themeColor="background2" w:themeShade="1A"/>
          <w:sz w:val="24"/>
        </w:rPr>
        <w:t>у</w:t>
      </w:r>
      <w:r w:rsidRPr="001C1543">
        <w:rPr>
          <w:rFonts w:eastAsia="Arial Unicode MS"/>
          <w:color w:val="1D1B11" w:themeColor="background2" w:themeShade="1A"/>
          <w:sz w:val="24"/>
        </w:rPr>
        <w:t xml:space="preserve">став ДНД. Решением Совета депутатов сельского поселения Леуши от 30.09.2014 № 53 утверждены территориальные границы в </w:t>
      </w:r>
      <w:r w:rsidR="008007DF">
        <w:rPr>
          <w:rFonts w:eastAsia="Arial Unicode MS"/>
          <w:color w:val="1D1B11" w:themeColor="background2" w:themeShade="1A"/>
          <w:sz w:val="24"/>
        </w:rPr>
        <w:t>муниципальном образовании сельское поселение</w:t>
      </w:r>
      <w:r w:rsidRPr="001C1543">
        <w:rPr>
          <w:rFonts w:eastAsia="Arial Unicode MS"/>
          <w:color w:val="1D1B11" w:themeColor="background2" w:themeShade="1A"/>
          <w:sz w:val="24"/>
        </w:rPr>
        <w:t xml:space="preserve"> Леуши для систематизации и эффективного в</w:t>
      </w:r>
      <w:r w:rsidR="008007DF">
        <w:rPr>
          <w:rFonts w:eastAsia="Arial Unicode MS"/>
          <w:color w:val="1D1B11" w:themeColor="background2" w:themeShade="1A"/>
          <w:sz w:val="24"/>
        </w:rPr>
        <w:t>заимодействия с администрацией сельского поселения</w:t>
      </w:r>
      <w:r w:rsidRPr="001C1543">
        <w:rPr>
          <w:rFonts w:eastAsia="Arial Unicode MS"/>
          <w:color w:val="1D1B11" w:themeColor="background2" w:themeShade="1A"/>
          <w:sz w:val="24"/>
        </w:rPr>
        <w:t xml:space="preserve"> Леуши и правоохранительными органами групп ДНД (в границах с. Леуши, п. Лиственичный, п. Ягодный, п. Дальний).</w:t>
      </w:r>
    </w:p>
    <w:p w:rsidR="000B7EC4" w:rsidRPr="001C1543" w:rsidRDefault="00BF2B4A" w:rsidP="001C1543">
      <w:pPr>
        <w:widowControl w:val="0"/>
        <w:ind w:firstLine="760"/>
        <w:jc w:val="both"/>
        <w:rPr>
          <w:rFonts w:eastAsia="Arial Unicode MS"/>
          <w:color w:val="1D1B11" w:themeColor="background2" w:themeShade="1A"/>
          <w:sz w:val="24"/>
        </w:rPr>
      </w:pPr>
      <w:r w:rsidRPr="001C1543">
        <w:rPr>
          <w:rFonts w:eastAsia="Arial Unicode MS"/>
          <w:color w:val="1D1B11" w:themeColor="background2" w:themeShade="1A"/>
          <w:sz w:val="24"/>
        </w:rPr>
        <w:t>В январе 2021 года</w:t>
      </w:r>
      <w:r w:rsidR="000B7EC4" w:rsidRPr="001C1543">
        <w:rPr>
          <w:rFonts w:eastAsia="Arial Unicode MS"/>
          <w:color w:val="1D1B11" w:themeColor="background2" w:themeShade="1A"/>
          <w:sz w:val="24"/>
        </w:rPr>
        <w:t xml:space="preserve"> утвержден и согласован с ОМВД России по Кондинскому району </w:t>
      </w:r>
      <w:r w:rsidR="00946902">
        <w:rPr>
          <w:rFonts w:eastAsia="Arial Unicode MS"/>
          <w:color w:val="1D1B11" w:themeColor="background2" w:themeShade="1A"/>
          <w:sz w:val="24"/>
        </w:rPr>
        <w:t>г</w:t>
      </w:r>
      <w:r w:rsidR="000B7EC4" w:rsidRPr="001C1543">
        <w:rPr>
          <w:rFonts w:eastAsia="Arial Unicode MS"/>
          <w:color w:val="1D1B11" w:themeColor="background2" w:themeShade="1A"/>
          <w:sz w:val="24"/>
        </w:rPr>
        <w:t>рафик работы добровольной народной дружины с</w:t>
      </w:r>
      <w:r w:rsidR="008A02B5" w:rsidRPr="001C1543">
        <w:rPr>
          <w:rFonts w:eastAsia="Arial Unicode MS"/>
          <w:color w:val="1D1B11" w:themeColor="background2" w:themeShade="1A"/>
          <w:sz w:val="24"/>
        </w:rPr>
        <w:t>ельского по</w:t>
      </w:r>
      <w:r w:rsidRPr="001C1543">
        <w:rPr>
          <w:rFonts w:eastAsia="Arial Unicode MS"/>
          <w:color w:val="1D1B11" w:themeColor="background2" w:themeShade="1A"/>
          <w:sz w:val="24"/>
        </w:rPr>
        <w:t>селения Леуши на 2021</w:t>
      </w:r>
      <w:r w:rsidR="000B7EC4" w:rsidRPr="001C1543">
        <w:rPr>
          <w:rFonts w:eastAsia="Arial Unicode MS"/>
          <w:color w:val="1D1B11" w:themeColor="background2" w:themeShade="1A"/>
          <w:sz w:val="24"/>
        </w:rPr>
        <w:t xml:space="preserve"> год.</w:t>
      </w:r>
    </w:p>
    <w:p w:rsidR="000B7EC4" w:rsidRPr="001C1543" w:rsidRDefault="0030399D" w:rsidP="001C1543">
      <w:pPr>
        <w:widowControl w:val="0"/>
        <w:ind w:firstLine="760"/>
        <w:jc w:val="both"/>
        <w:rPr>
          <w:rFonts w:eastAsia="Arial Unicode MS"/>
          <w:color w:val="1D1B11" w:themeColor="background2" w:themeShade="1A"/>
          <w:sz w:val="24"/>
        </w:rPr>
      </w:pPr>
      <w:r w:rsidRPr="001C1543">
        <w:rPr>
          <w:rFonts w:eastAsia="Arial Unicode MS"/>
          <w:color w:val="1D1B11" w:themeColor="background2" w:themeShade="1A"/>
          <w:sz w:val="24"/>
        </w:rPr>
        <w:t xml:space="preserve">В течение </w:t>
      </w:r>
      <w:r w:rsidR="00BF2B4A" w:rsidRPr="001C1543">
        <w:rPr>
          <w:rFonts w:eastAsia="Arial Unicode MS"/>
          <w:color w:val="1D1B11" w:themeColor="background2" w:themeShade="1A"/>
          <w:sz w:val="24"/>
        </w:rPr>
        <w:t>2021</w:t>
      </w:r>
      <w:r w:rsidRPr="001C1543">
        <w:rPr>
          <w:rFonts w:eastAsia="Arial Unicode MS"/>
          <w:color w:val="1D1B11" w:themeColor="background2" w:themeShade="1A"/>
          <w:sz w:val="24"/>
        </w:rPr>
        <w:t xml:space="preserve"> </w:t>
      </w:r>
      <w:r w:rsidR="000B7EC4" w:rsidRPr="001C1543">
        <w:rPr>
          <w:rFonts w:eastAsia="Arial Unicode MS"/>
          <w:color w:val="1D1B11" w:themeColor="background2" w:themeShade="1A"/>
          <w:sz w:val="24"/>
        </w:rPr>
        <w:t xml:space="preserve">года ДНД совместно с ОМВД России по Кондинскому району и уполномоченными специалистами администрации </w:t>
      </w:r>
      <w:r w:rsidR="008007DF">
        <w:rPr>
          <w:rFonts w:eastAsia="Arial Unicode MS"/>
          <w:color w:val="1D1B11" w:themeColor="background2" w:themeShade="1A"/>
          <w:sz w:val="24"/>
        </w:rPr>
        <w:t>сельского поселения</w:t>
      </w:r>
      <w:r w:rsidR="000B7EC4" w:rsidRPr="001C1543">
        <w:rPr>
          <w:rFonts w:eastAsia="Arial Unicode MS"/>
          <w:color w:val="1D1B11" w:themeColor="background2" w:themeShade="1A"/>
          <w:sz w:val="24"/>
        </w:rPr>
        <w:t xml:space="preserve"> Леуши</w:t>
      </w:r>
      <w:r w:rsidR="00A7712F">
        <w:rPr>
          <w:rFonts w:eastAsia="Arial Unicode MS"/>
          <w:color w:val="1D1B11" w:themeColor="background2" w:themeShade="1A"/>
          <w:sz w:val="24"/>
        </w:rPr>
        <w:t>, уполномоченными на</w:t>
      </w:r>
      <w:r w:rsidR="000B7EC4" w:rsidRPr="001C1543">
        <w:rPr>
          <w:rFonts w:eastAsia="Arial Unicode MS"/>
          <w:color w:val="1D1B11" w:themeColor="background2" w:themeShade="1A"/>
          <w:sz w:val="24"/>
        </w:rPr>
        <w:t xml:space="preserve"> составлени</w:t>
      </w:r>
      <w:r w:rsidR="00A7712F">
        <w:rPr>
          <w:rFonts w:eastAsia="Arial Unicode MS"/>
          <w:color w:val="1D1B11" w:themeColor="background2" w:themeShade="1A"/>
          <w:sz w:val="24"/>
        </w:rPr>
        <w:t>е</w:t>
      </w:r>
      <w:r w:rsidR="000B7EC4" w:rsidRPr="001C1543">
        <w:rPr>
          <w:rFonts w:eastAsia="Arial Unicode MS"/>
          <w:color w:val="1D1B11" w:themeColor="background2" w:themeShade="1A"/>
          <w:sz w:val="24"/>
        </w:rPr>
        <w:t xml:space="preserve"> административных протоколов о правонарушении (закон ХМАО-Югры </w:t>
      </w:r>
      <w:r w:rsidR="008007DF">
        <w:rPr>
          <w:rFonts w:eastAsia="Arial Unicode MS"/>
          <w:color w:val="1D1B11" w:themeColor="background2" w:themeShade="1A"/>
          <w:sz w:val="24"/>
        </w:rPr>
        <w:t xml:space="preserve">№ </w:t>
      </w:r>
      <w:r w:rsidR="000B7EC4" w:rsidRPr="001C1543">
        <w:rPr>
          <w:rFonts w:eastAsia="Arial Unicode MS"/>
          <w:color w:val="1D1B11" w:themeColor="background2" w:themeShade="1A"/>
          <w:sz w:val="24"/>
        </w:rPr>
        <w:t>102-оз «Об административных правон</w:t>
      </w:r>
      <w:r w:rsidR="002C7E61" w:rsidRPr="001C1543">
        <w:rPr>
          <w:rFonts w:eastAsia="Arial Unicode MS"/>
          <w:color w:val="1D1B11" w:themeColor="background2" w:themeShade="1A"/>
          <w:sz w:val="24"/>
        </w:rPr>
        <w:t>арушениях»)</w:t>
      </w:r>
      <w:r w:rsidR="00A7712F">
        <w:rPr>
          <w:rFonts w:eastAsia="Arial Unicode MS"/>
          <w:color w:val="1D1B11" w:themeColor="background2" w:themeShade="1A"/>
          <w:sz w:val="24"/>
        </w:rPr>
        <w:t>, провели 56</w:t>
      </w:r>
      <w:r w:rsidR="002C7E61" w:rsidRPr="001C1543">
        <w:rPr>
          <w:rFonts w:eastAsia="Arial Unicode MS"/>
          <w:color w:val="1D1B11" w:themeColor="background2" w:themeShade="1A"/>
          <w:sz w:val="24"/>
        </w:rPr>
        <w:t xml:space="preserve"> рейдов</w:t>
      </w:r>
      <w:r w:rsidR="000B7EC4" w:rsidRPr="001C1543">
        <w:rPr>
          <w:rFonts w:eastAsia="Arial Unicode MS"/>
          <w:color w:val="1D1B11" w:themeColor="background2" w:themeShade="1A"/>
          <w:sz w:val="24"/>
        </w:rPr>
        <w:t>:</w:t>
      </w:r>
    </w:p>
    <w:p w:rsidR="000B7EC4" w:rsidRPr="001C1543" w:rsidRDefault="000B7EC4" w:rsidP="001C1543">
      <w:pPr>
        <w:widowControl w:val="0"/>
        <w:numPr>
          <w:ilvl w:val="0"/>
          <w:numId w:val="8"/>
        </w:numPr>
        <w:tabs>
          <w:tab w:val="left" w:pos="942"/>
        </w:tabs>
        <w:ind w:firstLine="760"/>
        <w:jc w:val="both"/>
        <w:rPr>
          <w:rFonts w:eastAsia="Arial Unicode MS"/>
          <w:color w:val="1D1B11" w:themeColor="background2" w:themeShade="1A"/>
          <w:sz w:val="24"/>
        </w:rPr>
      </w:pPr>
      <w:r w:rsidRPr="001C1543">
        <w:rPr>
          <w:rFonts w:eastAsia="Arial Unicode MS"/>
          <w:color w:val="1D1B11" w:themeColor="background2" w:themeShade="1A"/>
          <w:sz w:val="24"/>
        </w:rPr>
        <w:t xml:space="preserve">непосредственное участие ДНД во время проведения культурно-массовых мероприятий на территории </w:t>
      </w:r>
      <w:r w:rsidR="00946902">
        <w:rPr>
          <w:rFonts w:eastAsia="Arial Unicode MS"/>
          <w:color w:val="1D1B11" w:themeColor="background2" w:themeShade="1A"/>
          <w:sz w:val="24"/>
        </w:rPr>
        <w:t>сельского поселения</w:t>
      </w:r>
      <w:r w:rsidRPr="001C1543">
        <w:rPr>
          <w:rFonts w:eastAsia="Arial Unicode MS"/>
          <w:color w:val="1D1B11" w:themeColor="background2" w:themeShade="1A"/>
          <w:sz w:val="24"/>
        </w:rPr>
        <w:t xml:space="preserve"> Леуш</w:t>
      </w:r>
      <w:r w:rsidR="008A02B5" w:rsidRPr="001C1543">
        <w:rPr>
          <w:rFonts w:eastAsia="Arial Unicode MS"/>
          <w:color w:val="1D1B11" w:themeColor="background2" w:themeShade="1A"/>
          <w:sz w:val="24"/>
        </w:rPr>
        <w:t>и, а также соблюдения режима самоизоляции в период пандемии</w:t>
      </w:r>
      <w:r w:rsidRPr="001C1543">
        <w:rPr>
          <w:rFonts w:eastAsia="Arial Unicode MS"/>
          <w:color w:val="1D1B11" w:themeColor="background2" w:themeShade="1A"/>
          <w:sz w:val="24"/>
        </w:rPr>
        <w:t>;</w:t>
      </w:r>
    </w:p>
    <w:p w:rsidR="000B7EC4" w:rsidRPr="001C1543" w:rsidRDefault="000B7EC4" w:rsidP="001C1543">
      <w:pPr>
        <w:widowControl w:val="0"/>
        <w:numPr>
          <w:ilvl w:val="0"/>
          <w:numId w:val="8"/>
        </w:numPr>
        <w:tabs>
          <w:tab w:val="left" w:pos="942"/>
        </w:tabs>
        <w:ind w:firstLine="760"/>
        <w:jc w:val="both"/>
        <w:rPr>
          <w:rFonts w:eastAsia="Arial Unicode MS"/>
          <w:color w:val="1D1B11" w:themeColor="background2" w:themeShade="1A"/>
          <w:sz w:val="24"/>
        </w:rPr>
      </w:pPr>
      <w:r w:rsidRPr="001C1543">
        <w:rPr>
          <w:rFonts w:eastAsia="Arial Unicode MS"/>
          <w:color w:val="1D1B11" w:themeColor="background2" w:themeShade="1A"/>
          <w:sz w:val="24"/>
        </w:rPr>
        <w:t xml:space="preserve">проведение </w:t>
      </w:r>
      <w:r w:rsidR="00CD7D00" w:rsidRPr="001C1543">
        <w:rPr>
          <w:rFonts w:eastAsia="Arial Unicode MS"/>
          <w:color w:val="1D1B11" w:themeColor="background2" w:themeShade="1A"/>
          <w:sz w:val="24"/>
        </w:rPr>
        <w:t xml:space="preserve">дневных, </w:t>
      </w:r>
      <w:r w:rsidRPr="001C1543">
        <w:rPr>
          <w:rFonts w:eastAsia="Arial Unicode MS"/>
          <w:color w:val="1D1B11" w:themeColor="background2" w:themeShade="1A"/>
          <w:sz w:val="24"/>
        </w:rPr>
        <w:t>вечерних рейдов по населенн</w:t>
      </w:r>
      <w:r w:rsidR="008A02B5" w:rsidRPr="001C1543">
        <w:rPr>
          <w:rFonts w:eastAsia="Arial Unicode MS"/>
          <w:color w:val="1D1B11" w:themeColor="background2" w:themeShade="1A"/>
          <w:sz w:val="24"/>
        </w:rPr>
        <w:t xml:space="preserve">ым пунктам </w:t>
      </w:r>
      <w:r w:rsidR="00946902">
        <w:rPr>
          <w:rFonts w:eastAsia="Arial Unicode MS"/>
          <w:color w:val="1D1B11" w:themeColor="background2" w:themeShade="1A"/>
          <w:sz w:val="24"/>
        </w:rPr>
        <w:t>сельского поселения</w:t>
      </w:r>
      <w:r w:rsidR="008A02B5" w:rsidRPr="001C1543">
        <w:rPr>
          <w:rFonts w:eastAsia="Arial Unicode MS"/>
          <w:color w:val="1D1B11" w:themeColor="background2" w:themeShade="1A"/>
          <w:sz w:val="24"/>
        </w:rPr>
        <w:t xml:space="preserve"> Леуши</w:t>
      </w:r>
      <w:r w:rsidR="00CD7D00" w:rsidRPr="001C1543">
        <w:rPr>
          <w:rFonts w:eastAsia="Arial Unicode MS"/>
          <w:color w:val="1D1B11" w:themeColor="background2" w:themeShade="1A"/>
          <w:sz w:val="24"/>
        </w:rPr>
        <w:t xml:space="preserve"> в целях проведения </w:t>
      </w:r>
      <w:r w:rsidR="008A02B5" w:rsidRPr="001C1543">
        <w:rPr>
          <w:rFonts w:eastAsia="Arial Unicode MS"/>
          <w:color w:val="1D1B11" w:themeColor="background2" w:themeShade="1A"/>
          <w:sz w:val="24"/>
        </w:rPr>
        <w:t>профилактических бесед</w:t>
      </w:r>
      <w:r w:rsidRPr="001C1543">
        <w:rPr>
          <w:rFonts w:eastAsia="Arial Unicode MS"/>
          <w:color w:val="1D1B11" w:themeColor="background2" w:themeShade="1A"/>
          <w:sz w:val="24"/>
        </w:rPr>
        <w:t xml:space="preserve"> о недопущении нарушений </w:t>
      </w:r>
      <w:r w:rsidR="00CD7D00" w:rsidRPr="001C1543">
        <w:rPr>
          <w:rFonts w:eastAsia="Arial Unicode MS"/>
          <w:color w:val="1D1B11" w:themeColor="background2" w:themeShade="1A"/>
          <w:sz w:val="24"/>
        </w:rPr>
        <w:t xml:space="preserve">масочного </w:t>
      </w:r>
      <w:r w:rsidRPr="001C1543">
        <w:rPr>
          <w:rFonts w:eastAsia="Arial Unicode MS"/>
          <w:color w:val="1D1B11" w:themeColor="background2" w:themeShade="1A"/>
          <w:sz w:val="24"/>
        </w:rPr>
        <w:t>режима</w:t>
      </w:r>
      <w:r w:rsidR="00CD7D00" w:rsidRPr="001C1543">
        <w:rPr>
          <w:rFonts w:eastAsia="Arial Unicode MS"/>
          <w:color w:val="1D1B11" w:themeColor="background2" w:themeShade="1A"/>
          <w:sz w:val="24"/>
        </w:rPr>
        <w:t xml:space="preserve"> в связи с пандемией,</w:t>
      </w:r>
      <w:r w:rsidRPr="001C1543">
        <w:rPr>
          <w:rFonts w:eastAsia="Arial Unicode MS"/>
          <w:color w:val="1D1B11" w:themeColor="background2" w:themeShade="1A"/>
          <w:sz w:val="24"/>
        </w:rPr>
        <w:t xml:space="preserve"> </w:t>
      </w:r>
      <w:r w:rsidR="00CD7D00" w:rsidRPr="001C1543">
        <w:rPr>
          <w:rFonts w:eastAsia="Arial Unicode MS"/>
          <w:color w:val="1D1B11" w:themeColor="background2" w:themeShade="1A"/>
          <w:sz w:val="24"/>
        </w:rPr>
        <w:t xml:space="preserve">соблюдения </w:t>
      </w:r>
      <w:r w:rsidRPr="001C1543">
        <w:rPr>
          <w:rFonts w:eastAsia="Arial Unicode MS"/>
          <w:color w:val="1D1B11" w:themeColor="background2" w:themeShade="1A"/>
          <w:sz w:val="24"/>
        </w:rPr>
        <w:t>ограничения нахождения несовершеннолетних граждан в вечернее время без родителей и их представителей, нахождения в алкогольном опьянении и распития слабоалкогольных напитков в общественных местах</w:t>
      </w:r>
      <w:r w:rsidR="00CD7D00" w:rsidRPr="001C1543">
        <w:rPr>
          <w:rFonts w:eastAsia="Arial Unicode MS"/>
          <w:color w:val="1D1B11" w:themeColor="background2" w:themeShade="1A"/>
          <w:sz w:val="24"/>
        </w:rPr>
        <w:t xml:space="preserve">, соблюдения </w:t>
      </w:r>
      <w:r w:rsidR="008A02B5" w:rsidRPr="001C1543">
        <w:rPr>
          <w:rFonts w:eastAsia="Arial Unicode MS"/>
          <w:color w:val="1D1B11" w:themeColor="background2" w:themeShade="1A"/>
          <w:sz w:val="24"/>
        </w:rPr>
        <w:t xml:space="preserve"> режима самоизоляции в период пандемии.</w:t>
      </w:r>
    </w:p>
    <w:p w:rsidR="000B7EC4" w:rsidRPr="001C1543" w:rsidRDefault="000B7EC4" w:rsidP="001C1543">
      <w:pPr>
        <w:widowControl w:val="0"/>
        <w:ind w:firstLine="740"/>
        <w:jc w:val="both"/>
        <w:rPr>
          <w:rFonts w:eastAsia="Arial Unicode MS"/>
          <w:color w:val="1D1B11" w:themeColor="background2" w:themeShade="1A"/>
          <w:sz w:val="24"/>
        </w:rPr>
      </w:pPr>
      <w:r w:rsidRPr="001C1543">
        <w:rPr>
          <w:rFonts w:eastAsia="Arial Unicode MS"/>
          <w:color w:val="1D1B11" w:themeColor="background2" w:themeShade="1A"/>
          <w:sz w:val="24"/>
        </w:rPr>
        <w:t>На сегодняшний день штат ДНД укомплектован, в распоряжении и пользовании командира ДНД Новикова Владимира Николаевича имеются специальные жилеты желтого цвета с надписями, выданы удостоверения народного дружинника, ведутся журналы и реестры в части работы ДНД сельского поселения Леуши.</w:t>
      </w:r>
      <w:r w:rsidR="00CD7D00" w:rsidRPr="001C1543">
        <w:rPr>
          <w:rFonts w:eastAsia="Arial Unicode MS"/>
          <w:color w:val="1D1B11" w:themeColor="background2" w:themeShade="1A"/>
          <w:sz w:val="24"/>
        </w:rPr>
        <w:t xml:space="preserve">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2.32.1</w:t>
      </w:r>
      <w:r w:rsidR="00347E2F">
        <w:rPr>
          <w:b/>
          <w:color w:val="1D1B11" w:themeColor="background2" w:themeShade="1A"/>
          <w:spacing w:val="-3"/>
          <w:sz w:val="24"/>
        </w:rPr>
        <w:t>.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347E2F">
        <w:rPr>
          <w:b/>
          <w:color w:val="1D1B11" w:themeColor="background2" w:themeShade="1A"/>
          <w:spacing w:val="-3"/>
          <w:sz w:val="24"/>
        </w:rPr>
        <w:t>П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(№ 32.1)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Участковые уполномоченные полиции обеспечены полностью помещениями для проживания и работы.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2.32.2</w:t>
      </w:r>
      <w:r w:rsidR="00347E2F">
        <w:rPr>
          <w:b/>
          <w:color w:val="1D1B11" w:themeColor="background2" w:themeShade="1A"/>
          <w:spacing w:val="-3"/>
          <w:sz w:val="24"/>
        </w:rPr>
        <w:t>.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347E2F">
        <w:rPr>
          <w:b/>
          <w:color w:val="1D1B11" w:themeColor="background2" w:themeShade="1A"/>
          <w:spacing w:val="-3"/>
          <w:sz w:val="24"/>
        </w:rPr>
        <w:t>Д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о 1 января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 (№ 32.2)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Участковые уполномоченные полиции обеспечены жилыми помещениями.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2.33</w:t>
      </w:r>
      <w:r w:rsidR="00347E2F">
        <w:rPr>
          <w:b/>
          <w:color w:val="1D1B11" w:themeColor="background2" w:themeShade="1A"/>
          <w:spacing w:val="-3"/>
          <w:sz w:val="24"/>
        </w:rPr>
        <w:t>.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347E2F">
        <w:rPr>
          <w:b/>
          <w:color w:val="1D1B11" w:themeColor="background2" w:themeShade="1A"/>
          <w:spacing w:val="-3"/>
          <w:sz w:val="24"/>
        </w:rPr>
        <w:t>О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казание поддержки социально ориентированным некоммерческим организациям в пределах полномочий, установленных статьями 31.1 и 31.3 </w:t>
      </w:r>
      <w:r w:rsidRPr="001C1543">
        <w:rPr>
          <w:b/>
          <w:color w:val="1D1B11" w:themeColor="background2" w:themeShade="1A"/>
          <w:spacing w:val="-3"/>
          <w:sz w:val="24"/>
        </w:rPr>
        <w:lastRenderedPageBreak/>
        <w:t>Федерального закона от 12 января 1996 года № 7-ФЗ «О некоммерческих организациях» (№ 33)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 На сайте администрации Кондинского района в разделе городские и сельские поселения ежегодно </w:t>
      </w:r>
      <w:r w:rsidR="008F6349">
        <w:rPr>
          <w:color w:val="1D1B11" w:themeColor="background2" w:themeShade="1A"/>
          <w:spacing w:val="-3"/>
          <w:sz w:val="24"/>
        </w:rPr>
        <w:t>размещается</w:t>
      </w:r>
      <w:r w:rsidRPr="001C1543">
        <w:rPr>
          <w:color w:val="1D1B11" w:themeColor="background2" w:themeShade="1A"/>
          <w:spacing w:val="-3"/>
          <w:sz w:val="24"/>
        </w:rPr>
        <w:t xml:space="preserve"> перечень имущества для предоставления социально</w:t>
      </w:r>
      <w:r w:rsidR="008F6349">
        <w:rPr>
          <w:color w:val="1D1B11" w:themeColor="background2" w:themeShade="1A"/>
          <w:spacing w:val="-3"/>
          <w:sz w:val="24"/>
        </w:rPr>
        <w:t>-</w:t>
      </w:r>
      <w:r w:rsidRPr="001C1543">
        <w:rPr>
          <w:color w:val="1D1B11" w:themeColor="background2" w:themeShade="1A"/>
          <w:spacing w:val="-3"/>
          <w:sz w:val="24"/>
        </w:rPr>
        <w:t>ориентированным некоммерческим организациям</w:t>
      </w:r>
      <w:r w:rsidR="008F6349">
        <w:rPr>
          <w:color w:val="1D1B11" w:themeColor="background2" w:themeShade="1A"/>
          <w:spacing w:val="-3"/>
          <w:sz w:val="24"/>
        </w:rPr>
        <w:t xml:space="preserve">, </w:t>
      </w:r>
      <w:r w:rsidR="00946902">
        <w:rPr>
          <w:color w:val="1D1B11" w:themeColor="background2" w:themeShade="1A"/>
          <w:spacing w:val="-3"/>
          <w:sz w:val="24"/>
        </w:rPr>
        <w:t xml:space="preserve">а также </w:t>
      </w:r>
      <w:r w:rsidR="008F6349">
        <w:rPr>
          <w:color w:val="1D1B11" w:themeColor="background2" w:themeShade="1A"/>
          <w:spacing w:val="-3"/>
          <w:sz w:val="24"/>
        </w:rPr>
        <w:t>п</w:t>
      </w:r>
      <w:r w:rsidRPr="001C1543">
        <w:rPr>
          <w:color w:val="1D1B11" w:themeColor="background2" w:themeShade="1A"/>
          <w:sz w:val="24"/>
        </w:rPr>
        <w:t>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2.34</w:t>
      </w:r>
      <w:r w:rsidR="00347E2F">
        <w:rPr>
          <w:b/>
          <w:color w:val="1D1B11" w:themeColor="background2" w:themeShade="1A"/>
          <w:spacing w:val="-3"/>
          <w:sz w:val="24"/>
        </w:rPr>
        <w:t>.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347E2F">
        <w:rPr>
          <w:b/>
          <w:color w:val="1D1B11" w:themeColor="background2" w:themeShade="1A"/>
          <w:spacing w:val="-3"/>
          <w:sz w:val="24"/>
        </w:rPr>
        <w:t>О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существление мер по противодействию коррупции в границах поселения (№ 34) </w:t>
      </w:r>
    </w:p>
    <w:p w:rsidR="00361165" w:rsidRPr="001C1543" w:rsidRDefault="00361165" w:rsidP="001C1543">
      <w:pPr>
        <w:autoSpaceDE w:val="0"/>
        <w:autoSpaceDN w:val="0"/>
        <w:adjustRightInd w:val="0"/>
        <w:ind w:firstLine="709"/>
        <w:jc w:val="both"/>
        <w:rPr>
          <w:bCs/>
          <w:color w:val="1D1B11" w:themeColor="background2" w:themeShade="1A"/>
          <w:sz w:val="24"/>
        </w:rPr>
      </w:pPr>
      <w:r w:rsidRPr="001C1543">
        <w:rPr>
          <w:bCs/>
          <w:color w:val="1D1B11" w:themeColor="background2" w:themeShade="1A"/>
          <w:sz w:val="24"/>
        </w:rPr>
        <w:t xml:space="preserve">Деятельность по противодействию коррупции </w:t>
      </w:r>
      <w:r w:rsidR="004C1E4D">
        <w:rPr>
          <w:bCs/>
          <w:color w:val="1D1B11" w:themeColor="background2" w:themeShade="1A"/>
          <w:sz w:val="24"/>
        </w:rPr>
        <w:t xml:space="preserve">в </w:t>
      </w:r>
      <w:r w:rsidR="00B76D32" w:rsidRPr="001C1543">
        <w:rPr>
          <w:bCs/>
          <w:color w:val="1D1B11" w:themeColor="background2" w:themeShade="1A"/>
          <w:sz w:val="24"/>
        </w:rPr>
        <w:t>муниципально</w:t>
      </w:r>
      <w:r w:rsidR="008F1BB7" w:rsidRPr="001C1543">
        <w:rPr>
          <w:bCs/>
          <w:color w:val="1D1B11" w:themeColor="background2" w:themeShade="1A"/>
          <w:sz w:val="24"/>
        </w:rPr>
        <w:t>м</w:t>
      </w:r>
      <w:r w:rsidR="00B76D32" w:rsidRPr="001C1543">
        <w:rPr>
          <w:bCs/>
          <w:color w:val="1D1B11" w:themeColor="background2" w:themeShade="1A"/>
          <w:sz w:val="24"/>
        </w:rPr>
        <w:t xml:space="preserve"> образовани</w:t>
      </w:r>
      <w:r w:rsidR="008F1BB7" w:rsidRPr="001C1543">
        <w:rPr>
          <w:bCs/>
          <w:color w:val="1D1B11" w:themeColor="background2" w:themeShade="1A"/>
          <w:sz w:val="24"/>
        </w:rPr>
        <w:t>и</w:t>
      </w:r>
      <w:r w:rsidR="00B76D32" w:rsidRPr="001C1543">
        <w:rPr>
          <w:bCs/>
          <w:color w:val="1D1B11" w:themeColor="background2" w:themeShade="1A"/>
          <w:sz w:val="24"/>
        </w:rPr>
        <w:t xml:space="preserve"> сельское</w:t>
      </w:r>
      <w:r w:rsidRPr="001C1543">
        <w:rPr>
          <w:bCs/>
          <w:color w:val="1D1B11" w:themeColor="background2" w:themeShade="1A"/>
          <w:sz w:val="24"/>
        </w:rPr>
        <w:t xml:space="preserve"> поселени</w:t>
      </w:r>
      <w:r w:rsidR="00B76D32" w:rsidRPr="001C1543">
        <w:rPr>
          <w:bCs/>
          <w:color w:val="1D1B11" w:themeColor="background2" w:themeShade="1A"/>
          <w:sz w:val="24"/>
        </w:rPr>
        <w:t>е</w:t>
      </w:r>
      <w:r w:rsidRPr="001C1543">
        <w:rPr>
          <w:bCs/>
          <w:color w:val="1D1B11" w:themeColor="background2" w:themeShade="1A"/>
          <w:sz w:val="24"/>
        </w:rPr>
        <w:t xml:space="preserve"> Леуши организована в соответствии с </w:t>
      </w:r>
      <w:r w:rsidR="00B76D32" w:rsidRPr="001C1543">
        <w:rPr>
          <w:bCs/>
          <w:color w:val="1D1B11" w:themeColor="background2" w:themeShade="1A"/>
          <w:sz w:val="24"/>
        </w:rPr>
        <w:t xml:space="preserve">действующим законодательством. </w:t>
      </w:r>
      <w:hyperlink r:id="rId12" w:history="1">
        <w:r w:rsidRPr="001C1543">
          <w:rPr>
            <w:bCs/>
            <w:color w:val="1D1B11" w:themeColor="background2" w:themeShade="1A"/>
            <w:sz w:val="24"/>
          </w:rPr>
          <w:t>План</w:t>
        </w:r>
      </w:hyperlink>
      <w:r w:rsidRPr="001C1543">
        <w:rPr>
          <w:bCs/>
          <w:color w:val="1D1B11" w:themeColor="background2" w:themeShade="1A"/>
          <w:sz w:val="24"/>
        </w:rPr>
        <w:t xml:space="preserve"> противодействия коррупции в сельском поселении Леуши на 20</w:t>
      </w:r>
      <w:r w:rsidR="00B76D32" w:rsidRPr="001C1543">
        <w:rPr>
          <w:bCs/>
          <w:color w:val="1D1B11" w:themeColor="background2" w:themeShade="1A"/>
          <w:sz w:val="24"/>
        </w:rPr>
        <w:t>2</w:t>
      </w:r>
      <w:r w:rsidRPr="001C1543">
        <w:rPr>
          <w:bCs/>
          <w:color w:val="1D1B11" w:themeColor="background2" w:themeShade="1A"/>
          <w:sz w:val="24"/>
        </w:rPr>
        <w:t>1-202</w:t>
      </w:r>
      <w:r w:rsidR="00B76D32" w:rsidRPr="001C1543">
        <w:rPr>
          <w:bCs/>
          <w:color w:val="1D1B11" w:themeColor="background2" w:themeShade="1A"/>
          <w:sz w:val="24"/>
        </w:rPr>
        <w:t>4</w:t>
      </w:r>
      <w:r w:rsidRPr="001C1543">
        <w:rPr>
          <w:bCs/>
          <w:color w:val="1D1B11" w:themeColor="background2" w:themeShade="1A"/>
          <w:sz w:val="24"/>
        </w:rPr>
        <w:t xml:space="preserve"> годы</w:t>
      </w:r>
      <w:r w:rsidR="00B76D32" w:rsidRPr="001C1543">
        <w:rPr>
          <w:bCs/>
          <w:color w:val="1D1B11" w:themeColor="background2" w:themeShade="1A"/>
          <w:sz w:val="24"/>
        </w:rPr>
        <w:t xml:space="preserve"> (далее – План) утвержден</w:t>
      </w:r>
      <w:r w:rsidRPr="001C1543">
        <w:rPr>
          <w:bCs/>
          <w:color w:val="1D1B11" w:themeColor="background2" w:themeShade="1A"/>
          <w:sz w:val="24"/>
        </w:rPr>
        <w:t xml:space="preserve"> постановлением администрации сельского пос</w:t>
      </w:r>
      <w:r w:rsidR="00B76D32" w:rsidRPr="001C1543">
        <w:rPr>
          <w:bCs/>
          <w:color w:val="1D1B11" w:themeColor="background2" w:themeShade="1A"/>
          <w:sz w:val="24"/>
        </w:rPr>
        <w:t>еления Леуши от 25.02.2021 № 27 и корректировался в соответствии с Национальным, окружным и районным планами противодействия коррупции</w:t>
      </w:r>
      <w:r w:rsidRPr="001C1543">
        <w:rPr>
          <w:bCs/>
          <w:color w:val="1D1B11" w:themeColor="background2" w:themeShade="1A"/>
          <w:sz w:val="24"/>
        </w:rPr>
        <w:t>.</w:t>
      </w:r>
      <w:r w:rsidR="00B76D32" w:rsidRPr="001C1543">
        <w:rPr>
          <w:bCs/>
          <w:color w:val="1D1B11" w:themeColor="background2" w:themeShade="1A"/>
          <w:sz w:val="24"/>
        </w:rPr>
        <w:t xml:space="preserve"> План и полный отчет об исполнении мероприятий Плана за 2021 год размещен на официальном сайте органов местного самоуправления Кондинского района </w:t>
      </w:r>
      <w:r w:rsidR="008F1BB7" w:rsidRPr="001C1543">
        <w:rPr>
          <w:bCs/>
          <w:color w:val="1D1B11" w:themeColor="background2" w:themeShade="1A"/>
          <w:sz w:val="24"/>
        </w:rPr>
        <w:t>Ханты-Мансийского автономного округа – Югры в разделе Противодействие коррупции.</w:t>
      </w:r>
    </w:p>
    <w:p w:rsidR="00361165" w:rsidRPr="001C1543" w:rsidRDefault="00486962" w:rsidP="001C1543">
      <w:pPr>
        <w:autoSpaceDE w:val="0"/>
        <w:autoSpaceDN w:val="0"/>
        <w:adjustRightInd w:val="0"/>
        <w:ind w:firstLine="709"/>
        <w:jc w:val="both"/>
        <w:rPr>
          <w:bCs/>
          <w:color w:val="1D1B11" w:themeColor="background2" w:themeShade="1A"/>
          <w:sz w:val="24"/>
        </w:rPr>
      </w:pPr>
      <w:r w:rsidRPr="001C1543">
        <w:rPr>
          <w:bCs/>
          <w:color w:val="1D1B11" w:themeColor="background2" w:themeShade="1A"/>
          <w:sz w:val="24"/>
        </w:rPr>
        <w:t>В реализации антикорр</w:t>
      </w:r>
      <w:r w:rsidR="00361165" w:rsidRPr="001C1543">
        <w:rPr>
          <w:bCs/>
          <w:color w:val="1D1B11" w:themeColor="background2" w:themeShade="1A"/>
          <w:sz w:val="24"/>
        </w:rPr>
        <w:t>упционной политики на территории поселения принимали участие администрация сельского поселения Леуши, подведомственные ей учреждения, а также общественные организации.</w:t>
      </w:r>
      <w:r w:rsidR="008F1BB7" w:rsidRPr="001C1543">
        <w:rPr>
          <w:bCs/>
          <w:color w:val="1D1B11" w:themeColor="background2" w:themeShade="1A"/>
          <w:sz w:val="24"/>
        </w:rPr>
        <w:t xml:space="preserve"> Все плановые мероприятия исполнены в полном объеме, без нарушения сроков.</w:t>
      </w:r>
    </w:p>
    <w:p w:rsidR="00361165" w:rsidRPr="001C1543" w:rsidRDefault="00361165" w:rsidP="001C1543">
      <w:pPr>
        <w:autoSpaceDE w:val="0"/>
        <w:autoSpaceDN w:val="0"/>
        <w:adjustRightInd w:val="0"/>
        <w:ind w:firstLine="709"/>
        <w:jc w:val="both"/>
        <w:rPr>
          <w:bCs/>
          <w:color w:val="1D1B11" w:themeColor="background2" w:themeShade="1A"/>
          <w:sz w:val="24"/>
        </w:rPr>
      </w:pPr>
      <w:r w:rsidRPr="001C1543">
        <w:rPr>
          <w:bCs/>
          <w:color w:val="1D1B11" w:themeColor="background2" w:themeShade="1A"/>
          <w:sz w:val="24"/>
        </w:rPr>
        <w:t>Взаимодействие с участниками проводимой на территории сельского поселения Леуши антикоррупционной политики осуществлялось межведомственным Советом по прот</w:t>
      </w:r>
      <w:r w:rsidR="008F1BB7" w:rsidRPr="001C1543">
        <w:rPr>
          <w:bCs/>
          <w:color w:val="1D1B11" w:themeColor="background2" w:themeShade="1A"/>
          <w:sz w:val="24"/>
        </w:rPr>
        <w:t>иводействию коррупции (далее – Межведомственный С</w:t>
      </w:r>
      <w:r w:rsidRPr="001C1543">
        <w:rPr>
          <w:bCs/>
          <w:color w:val="1D1B11" w:themeColor="background2" w:themeShade="1A"/>
          <w:sz w:val="24"/>
        </w:rPr>
        <w:t>овет). В</w:t>
      </w:r>
      <w:r w:rsidR="008F1BB7" w:rsidRPr="001C1543">
        <w:rPr>
          <w:bCs/>
          <w:color w:val="1D1B11" w:themeColor="background2" w:themeShade="1A"/>
          <w:sz w:val="24"/>
        </w:rPr>
        <w:t>сего</w:t>
      </w:r>
      <w:r w:rsidR="004C1E4D">
        <w:rPr>
          <w:bCs/>
          <w:color w:val="1D1B11" w:themeColor="background2" w:themeShade="1A"/>
          <w:sz w:val="24"/>
        </w:rPr>
        <w:t xml:space="preserve"> в</w:t>
      </w:r>
      <w:r w:rsidR="008F1BB7" w:rsidRPr="001C1543">
        <w:rPr>
          <w:bCs/>
          <w:color w:val="1D1B11" w:themeColor="background2" w:themeShade="1A"/>
          <w:sz w:val="24"/>
        </w:rPr>
        <w:t xml:space="preserve"> 2021</w:t>
      </w:r>
      <w:r w:rsidRPr="001C1543">
        <w:rPr>
          <w:bCs/>
          <w:color w:val="1D1B11" w:themeColor="background2" w:themeShade="1A"/>
          <w:sz w:val="24"/>
        </w:rPr>
        <w:t xml:space="preserve"> году </w:t>
      </w:r>
      <w:r w:rsidR="008F1BB7" w:rsidRPr="001C1543">
        <w:rPr>
          <w:bCs/>
          <w:color w:val="1D1B11" w:themeColor="background2" w:themeShade="1A"/>
          <w:sz w:val="24"/>
        </w:rPr>
        <w:t>состоялось 3</w:t>
      </w:r>
      <w:r w:rsidRPr="001C1543">
        <w:rPr>
          <w:bCs/>
          <w:color w:val="1D1B11" w:themeColor="background2" w:themeShade="1A"/>
          <w:sz w:val="24"/>
        </w:rPr>
        <w:t xml:space="preserve"> заседания </w:t>
      </w:r>
      <w:r w:rsidR="008F1BB7" w:rsidRPr="001C1543">
        <w:rPr>
          <w:bCs/>
          <w:color w:val="1D1B11" w:themeColor="background2" w:themeShade="1A"/>
          <w:sz w:val="24"/>
        </w:rPr>
        <w:t xml:space="preserve">Межведомственного </w:t>
      </w:r>
      <w:r w:rsidRPr="001C1543">
        <w:rPr>
          <w:bCs/>
          <w:color w:val="1D1B11" w:themeColor="background2" w:themeShade="1A"/>
          <w:sz w:val="24"/>
        </w:rPr>
        <w:t>Совета.</w:t>
      </w:r>
    </w:p>
    <w:p w:rsidR="00361165" w:rsidRPr="001C1543" w:rsidRDefault="00361165" w:rsidP="001C15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>Деятельность по реализации антикоррупционного законодательства организована не только в администрации сельского поселения Леуши, но и в учреждениях, подведомственных администрации сельского поселения Леуши.</w:t>
      </w:r>
    </w:p>
    <w:p w:rsidR="00361165" w:rsidRPr="001C1543" w:rsidRDefault="008F1BB7" w:rsidP="001C15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 xml:space="preserve">Ежегодно организационным отделом администрации сельского поселения Леуши проводится мониторинг </w:t>
      </w:r>
      <w:r w:rsidR="00361165" w:rsidRPr="001C1543">
        <w:rPr>
          <w:color w:val="1D1B11" w:themeColor="background2" w:themeShade="1A"/>
          <w:sz w:val="24"/>
        </w:rPr>
        <w:t>деятельности по реализации антикоррупционного законодательства в учреждениях, подведомственных администрации сельского поселения Леуши.</w:t>
      </w:r>
      <w:r w:rsidRPr="001C1543">
        <w:rPr>
          <w:color w:val="1D1B11" w:themeColor="background2" w:themeShade="1A"/>
          <w:sz w:val="24"/>
        </w:rPr>
        <w:t xml:space="preserve"> </w:t>
      </w:r>
      <w:r w:rsidR="00CE5EB8" w:rsidRPr="001C1543">
        <w:rPr>
          <w:color w:val="1D1B11" w:themeColor="background2" w:themeShade="1A"/>
          <w:sz w:val="24"/>
        </w:rPr>
        <w:t>В 2021 году</w:t>
      </w:r>
      <w:r w:rsidRPr="001C1543">
        <w:rPr>
          <w:color w:val="1D1B11" w:themeColor="background2" w:themeShade="1A"/>
          <w:sz w:val="24"/>
        </w:rPr>
        <w:t xml:space="preserve"> в связи с </w:t>
      </w:r>
      <w:r w:rsidR="00783764" w:rsidRPr="001C1543">
        <w:rPr>
          <w:color w:val="1D1B11" w:themeColor="background2" w:themeShade="1A"/>
          <w:sz w:val="24"/>
        </w:rPr>
        <w:t>ограничительными</w:t>
      </w:r>
      <w:r w:rsidRPr="001C1543">
        <w:rPr>
          <w:color w:val="1D1B11" w:themeColor="background2" w:themeShade="1A"/>
          <w:sz w:val="24"/>
        </w:rPr>
        <w:t xml:space="preserve"> мерами из-за распространения коронавирусной инфекции мониторинг осуществлялся посредством </w:t>
      </w:r>
      <w:r w:rsidR="00274F5F" w:rsidRPr="001C1543">
        <w:rPr>
          <w:color w:val="1D1B11" w:themeColor="background2" w:themeShade="1A"/>
          <w:sz w:val="24"/>
        </w:rPr>
        <w:t xml:space="preserve">дистанционного </w:t>
      </w:r>
      <w:r w:rsidR="008F6349">
        <w:rPr>
          <w:color w:val="1D1B11" w:themeColor="background2" w:themeShade="1A"/>
          <w:sz w:val="24"/>
        </w:rPr>
        <w:t>метода</w:t>
      </w:r>
      <w:r w:rsidR="001F4EE4" w:rsidRPr="001C1543">
        <w:rPr>
          <w:color w:val="1D1B11" w:themeColor="background2" w:themeShade="1A"/>
          <w:sz w:val="24"/>
        </w:rPr>
        <w:t xml:space="preserve"> путем </w:t>
      </w:r>
      <w:r w:rsidR="008F6349">
        <w:rPr>
          <w:color w:val="1D1B11" w:themeColor="background2" w:themeShade="1A"/>
          <w:sz w:val="24"/>
        </w:rPr>
        <w:t xml:space="preserve">предоставления </w:t>
      </w:r>
      <w:r w:rsidR="001F4EE4" w:rsidRPr="001C1543">
        <w:rPr>
          <w:color w:val="1D1B11" w:themeColor="background2" w:themeShade="1A"/>
          <w:sz w:val="24"/>
        </w:rPr>
        <w:t>письменных отчетов по предложенной форме</w:t>
      </w:r>
      <w:r w:rsidR="00274F5F" w:rsidRPr="001C1543">
        <w:rPr>
          <w:color w:val="1D1B11" w:themeColor="background2" w:themeShade="1A"/>
          <w:sz w:val="24"/>
        </w:rPr>
        <w:t xml:space="preserve">. </w:t>
      </w:r>
      <w:r w:rsidR="00783764" w:rsidRPr="001C1543">
        <w:rPr>
          <w:color w:val="1D1B11" w:themeColor="background2" w:themeShade="1A"/>
          <w:sz w:val="24"/>
        </w:rPr>
        <w:t>По результатам оценки деятельности реализации анти</w:t>
      </w:r>
      <w:r w:rsidR="008F6349">
        <w:rPr>
          <w:color w:val="1D1B11" w:themeColor="background2" w:themeShade="1A"/>
          <w:sz w:val="24"/>
        </w:rPr>
        <w:t>коррупционного законодательства</w:t>
      </w:r>
      <w:r w:rsidR="00783764" w:rsidRPr="001C1543">
        <w:rPr>
          <w:color w:val="1D1B11" w:themeColor="background2" w:themeShade="1A"/>
          <w:sz w:val="24"/>
        </w:rPr>
        <w:t xml:space="preserve"> работа по данному направлению в учреждениях ведется удовлетворительно.</w:t>
      </w:r>
    </w:p>
    <w:p w:rsidR="00E6137B" w:rsidRPr="001C1543" w:rsidRDefault="00E6137B" w:rsidP="001C1543">
      <w:pPr>
        <w:ind w:firstLine="709"/>
        <w:jc w:val="both"/>
        <w:rPr>
          <w:color w:val="1D1B11" w:themeColor="background2" w:themeShade="1A"/>
          <w:sz w:val="24"/>
          <w:lang w:eastAsia="en-US"/>
        </w:rPr>
      </w:pPr>
      <w:r w:rsidRPr="001C1543">
        <w:rPr>
          <w:color w:val="1D1B11" w:themeColor="background2" w:themeShade="1A"/>
          <w:sz w:val="24"/>
          <w:lang w:eastAsia="en-US"/>
        </w:rPr>
        <w:t xml:space="preserve">В соответствии с Указом Президента Российской Федерации от 21.09.2009 </w:t>
      </w:r>
      <w:r w:rsidRPr="001C1543">
        <w:rPr>
          <w:color w:val="1D1B11" w:themeColor="background2" w:themeShade="1A"/>
          <w:sz w:val="24"/>
          <w:lang w:eastAsia="en-US"/>
        </w:rPr>
        <w:br/>
        <w:t xml:space="preserve">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в администрации сельского поселения Леуши определены должностные лица, ответственные за работу по профилактике коррупционных и иных правонарушений. </w:t>
      </w:r>
    </w:p>
    <w:p w:rsidR="00E6137B" w:rsidRPr="001C1543" w:rsidRDefault="00E6137B" w:rsidP="001C1543">
      <w:pPr>
        <w:ind w:firstLine="709"/>
        <w:jc w:val="both"/>
        <w:rPr>
          <w:color w:val="1D1B11" w:themeColor="background2" w:themeShade="1A"/>
          <w:sz w:val="24"/>
          <w:lang w:eastAsia="en-US"/>
        </w:rPr>
      </w:pPr>
      <w:r w:rsidRPr="001C1543">
        <w:rPr>
          <w:color w:val="1D1B11" w:themeColor="background2" w:themeShade="1A"/>
          <w:sz w:val="24"/>
          <w:lang w:eastAsia="en-US"/>
        </w:rPr>
        <w:t>Все граждане имеют возможность направить в администрацию сельского поселения Леуши любой интересующий их вопрос, в том числе и по антикоррупционной тематике. Обращений граждан, содержащих информацию о коррупции</w:t>
      </w:r>
      <w:r w:rsidR="008F6349">
        <w:rPr>
          <w:color w:val="1D1B11" w:themeColor="background2" w:themeShade="1A"/>
          <w:sz w:val="24"/>
          <w:lang w:eastAsia="en-US"/>
        </w:rPr>
        <w:t>,</w:t>
      </w:r>
      <w:r w:rsidRPr="001C1543">
        <w:rPr>
          <w:color w:val="1D1B11" w:themeColor="background2" w:themeShade="1A"/>
          <w:sz w:val="24"/>
          <w:lang w:eastAsia="en-US"/>
        </w:rPr>
        <w:t xml:space="preserve"> в 2021 году не поступало. </w:t>
      </w:r>
    </w:p>
    <w:p w:rsidR="00361165" w:rsidRPr="001C1543" w:rsidRDefault="00361165" w:rsidP="001C1543">
      <w:pPr>
        <w:tabs>
          <w:tab w:val="left" w:pos="709"/>
        </w:tabs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ab/>
        <w:t xml:space="preserve">Ежегодно проводится анализ кадрового состава на предмет наличия родственных связей путем анкетирования муниципальных служащих, директоров муниципальных </w:t>
      </w:r>
      <w:r w:rsidRPr="001C1543">
        <w:rPr>
          <w:color w:val="1D1B11" w:themeColor="background2" w:themeShade="1A"/>
          <w:sz w:val="24"/>
        </w:rPr>
        <w:lastRenderedPageBreak/>
        <w:t>учреждений, работник</w:t>
      </w:r>
      <w:r w:rsidR="008007DF">
        <w:rPr>
          <w:color w:val="1D1B11" w:themeColor="background2" w:themeShade="1A"/>
          <w:sz w:val="24"/>
        </w:rPr>
        <w:t xml:space="preserve">ов учреждений, подведомственных </w:t>
      </w:r>
      <w:r w:rsidRPr="001C1543">
        <w:rPr>
          <w:color w:val="1D1B11" w:themeColor="background2" w:themeShade="1A"/>
          <w:sz w:val="24"/>
        </w:rPr>
        <w:t>администрации сельского поселения Леуши.</w:t>
      </w:r>
    </w:p>
    <w:p w:rsidR="00783764" w:rsidRPr="001C1543" w:rsidRDefault="00361165" w:rsidP="001C1543">
      <w:pPr>
        <w:ind w:firstLine="709"/>
        <w:jc w:val="both"/>
        <w:rPr>
          <w:color w:val="1D1B11" w:themeColor="background2" w:themeShade="1A"/>
          <w:sz w:val="24"/>
          <w:lang w:eastAsia="en-US"/>
        </w:rPr>
      </w:pPr>
      <w:r w:rsidRPr="001C1543">
        <w:rPr>
          <w:color w:val="1D1B11" w:themeColor="background2" w:themeShade="1A"/>
          <w:sz w:val="24"/>
          <w:lang w:eastAsia="en-US"/>
        </w:rPr>
        <w:t>Ведется работа по отслеживанию соответствия действующих муниципальных нормативных правовых актов действующему законодательству посредством программного обеспечения АС «Кодекс».</w:t>
      </w:r>
      <w:r w:rsidR="00783764" w:rsidRPr="001C1543">
        <w:rPr>
          <w:color w:val="1D1B11" w:themeColor="background2" w:themeShade="1A"/>
          <w:sz w:val="24"/>
          <w:lang w:eastAsia="en-US"/>
        </w:rPr>
        <w:t xml:space="preserve"> Проведена антикоррупционная экспертиза 141 муниципального правового акта. По результатам антикоррупционной экспертизы проектов муниципальных правовых актов коррупциогенных факторов выявлено не было. </w:t>
      </w:r>
    </w:p>
    <w:p w:rsidR="00361165" w:rsidRPr="001C1543" w:rsidRDefault="00783764" w:rsidP="001C1543">
      <w:pPr>
        <w:tabs>
          <w:tab w:val="left" w:pos="993"/>
        </w:tabs>
        <w:ind w:firstLine="709"/>
        <w:jc w:val="both"/>
        <w:rPr>
          <w:color w:val="1D1B11" w:themeColor="background2" w:themeShade="1A"/>
          <w:sz w:val="24"/>
          <w:lang w:eastAsia="en-US"/>
        </w:rPr>
      </w:pPr>
      <w:r w:rsidRPr="001C1543">
        <w:rPr>
          <w:color w:val="1D1B11" w:themeColor="background2" w:themeShade="1A"/>
          <w:sz w:val="24"/>
          <w:lang w:eastAsia="en-US"/>
        </w:rPr>
        <w:t xml:space="preserve"> По результатам проведенной антикоррупционной экспертизы муниципальных правовых актов в 2021 году прокуратурой </w:t>
      </w:r>
      <w:r w:rsidR="00CE5EB8" w:rsidRPr="001C1543">
        <w:rPr>
          <w:color w:val="1D1B11" w:themeColor="background2" w:themeShade="1A"/>
          <w:sz w:val="24"/>
          <w:lang w:eastAsia="en-US"/>
        </w:rPr>
        <w:t xml:space="preserve">Кондинского </w:t>
      </w:r>
      <w:r w:rsidRPr="001C1543">
        <w:rPr>
          <w:color w:val="1D1B11" w:themeColor="background2" w:themeShade="1A"/>
          <w:sz w:val="24"/>
          <w:lang w:eastAsia="en-US"/>
        </w:rPr>
        <w:t>района в адрес администрации сельского поселения Леуши направлено 1 требование по внесению изменений в нормативный правовой акт.</w:t>
      </w:r>
    </w:p>
    <w:p w:rsidR="00783764" w:rsidRPr="001C1543" w:rsidRDefault="00783764" w:rsidP="001C1543">
      <w:pPr>
        <w:tabs>
          <w:tab w:val="left" w:pos="993"/>
        </w:tabs>
        <w:ind w:firstLine="709"/>
        <w:jc w:val="both"/>
        <w:rPr>
          <w:color w:val="1D1B11" w:themeColor="background2" w:themeShade="1A"/>
          <w:sz w:val="24"/>
          <w:lang w:eastAsia="en-US"/>
        </w:rPr>
      </w:pPr>
      <w:r w:rsidRPr="001C1543">
        <w:rPr>
          <w:color w:val="1D1B11" w:themeColor="background2" w:themeShade="1A"/>
          <w:sz w:val="24"/>
          <w:lang w:eastAsia="en-US"/>
        </w:rPr>
        <w:t xml:space="preserve">За 2021 год прокуратурой Кондинского района в адрес администрации сельского поселения Леуши внесено 1 представление в рамках проведения проверок о соблюдении требований Федерального закона </w:t>
      </w:r>
      <w:r w:rsidR="0041353A" w:rsidRPr="001C1543">
        <w:rPr>
          <w:color w:val="1D1B11" w:themeColor="background2" w:themeShade="1A"/>
          <w:sz w:val="24"/>
          <w:lang w:eastAsia="en-US"/>
        </w:rPr>
        <w:t>от 25.12.2008 № 273-ФЗ «О противодействии коррупции». Приняты меры дисциплинарного взыскания в отношении 2 муниципальных служащих.</w:t>
      </w:r>
    </w:p>
    <w:p w:rsidR="00361165" w:rsidRPr="001C1543" w:rsidRDefault="00361165" w:rsidP="001C1543">
      <w:pPr>
        <w:tabs>
          <w:tab w:val="left" w:pos="709"/>
        </w:tabs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ab/>
        <w:t xml:space="preserve">Осуществлен мониторинг соблюдения муниципальными служащими администрации сельского поселения Леуши запрета заниматься предпринимательской деятельностью лично или через доверенных ли, участвовать в управлении коммерческой организацией или в управлении некоммерческой организацией. Соблюдение запрета было проверено у 9 муниципальных служащих. </w:t>
      </w:r>
    </w:p>
    <w:p w:rsidR="00361165" w:rsidRPr="001C1543" w:rsidRDefault="00361165" w:rsidP="001C1543">
      <w:pPr>
        <w:tabs>
          <w:tab w:val="left" w:pos="709"/>
        </w:tabs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ab/>
      </w:r>
      <w:r w:rsidR="00881C4B" w:rsidRPr="001C1543">
        <w:rPr>
          <w:color w:val="1D1B11" w:themeColor="background2" w:themeShade="1A"/>
          <w:sz w:val="24"/>
        </w:rPr>
        <w:t>В 2021 году п</w:t>
      </w:r>
      <w:r w:rsidRPr="001C1543">
        <w:rPr>
          <w:color w:val="1D1B11" w:themeColor="background2" w:themeShade="1A"/>
          <w:sz w:val="24"/>
        </w:rPr>
        <w:t xml:space="preserve">родолжилась работа комиссии по соблюдению требований к служебному поведению муниципальных служащих и урегулированию конфликта, </w:t>
      </w:r>
      <w:r w:rsidR="00881C4B" w:rsidRPr="001C1543">
        <w:rPr>
          <w:color w:val="1D1B11" w:themeColor="background2" w:themeShade="1A"/>
          <w:sz w:val="24"/>
        </w:rPr>
        <w:t xml:space="preserve">всего состоялось 5 </w:t>
      </w:r>
      <w:r w:rsidRPr="001C1543">
        <w:rPr>
          <w:color w:val="1D1B11" w:themeColor="background2" w:themeShade="1A"/>
          <w:sz w:val="24"/>
        </w:rPr>
        <w:t xml:space="preserve">заседаний комиссии. На всех заседаниях присутствовали представители общественности. Вся информация о деятельности комиссии размещена на </w:t>
      </w:r>
      <w:r w:rsidR="00881C4B" w:rsidRPr="001C1543">
        <w:rPr>
          <w:color w:val="1D1B11" w:themeColor="background2" w:themeShade="1A"/>
          <w:sz w:val="24"/>
        </w:rPr>
        <w:t xml:space="preserve">официальном сайте </w:t>
      </w:r>
      <w:r w:rsidR="00881C4B" w:rsidRPr="001C1543">
        <w:rPr>
          <w:bCs/>
          <w:color w:val="1D1B11" w:themeColor="background2" w:themeShade="1A"/>
          <w:sz w:val="24"/>
        </w:rPr>
        <w:t>органов местного самоуправления Кондинского района Ханты-Мансийского автономного округа – Югры в разделе Противодействие коррупции</w:t>
      </w:r>
      <w:r w:rsidRPr="001C1543">
        <w:rPr>
          <w:color w:val="1D1B11" w:themeColor="background2" w:themeShade="1A"/>
          <w:sz w:val="24"/>
        </w:rPr>
        <w:t>.</w:t>
      </w:r>
    </w:p>
    <w:p w:rsidR="00361165" w:rsidRPr="001C1543" w:rsidRDefault="00361165" w:rsidP="001C1543">
      <w:pPr>
        <w:tabs>
          <w:tab w:val="left" w:pos="709"/>
        </w:tabs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ab/>
        <w:t>Такж</w:t>
      </w:r>
      <w:r w:rsidR="00CE5EB8" w:rsidRPr="001C1543">
        <w:rPr>
          <w:color w:val="1D1B11" w:themeColor="background2" w:themeShade="1A"/>
          <w:sz w:val="24"/>
        </w:rPr>
        <w:t>е в соответствии с пунктом 4.2</w:t>
      </w:r>
      <w:r w:rsidRPr="001C1543">
        <w:rPr>
          <w:color w:val="1D1B11" w:themeColor="background2" w:themeShade="1A"/>
          <w:sz w:val="24"/>
        </w:rPr>
        <w:t xml:space="preserve"> Порядка и критериев оценки эффективности деятельности по профилактике коррупционных и иных правонарушений государственных органов, исполнительных органов государственной власти Ханты-Мансийского автономного округа–Югры, органов местного самоуправления муниципальных образований автономного округа, утвержденного распоряжением Правительства автономного округа от 28.07.2017 № 465-рп (далее – Порядок), Департаментом государственной гражданской службы и кадровой по</w:t>
      </w:r>
      <w:r w:rsidR="00881C4B" w:rsidRPr="001C1543">
        <w:rPr>
          <w:color w:val="1D1B11" w:themeColor="background2" w:themeShade="1A"/>
          <w:sz w:val="24"/>
        </w:rPr>
        <w:t>литики автономного округа в 2021</w:t>
      </w:r>
      <w:r w:rsidRPr="001C1543">
        <w:rPr>
          <w:color w:val="1D1B11" w:themeColor="background2" w:themeShade="1A"/>
          <w:sz w:val="24"/>
        </w:rPr>
        <w:t xml:space="preserve"> году обобщены и проанализированы таблицы критериев оценки эффективности деятельности по профилактике коррупционн</w:t>
      </w:r>
      <w:r w:rsidR="00881C4B" w:rsidRPr="001C1543">
        <w:rPr>
          <w:color w:val="1D1B11" w:themeColor="background2" w:themeShade="1A"/>
          <w:sz w:val="24"/>
        </w:rPr>
        <w:t>ых и иных правонарушений за 2020</w:t>
      </w:r>
      <w:r w:rsidRPr="001C1543">
        <w:rPr>
          <w:color w:val="1D1B11" w:themeColor="background2" w:themeShade="1A"/>
          <w:sz w:val="24"/>
        </w:rPr>
        <w:t xml:space="preserve"> год, поступившие из органов местного самоуправления. По результатам проведенного анализа сформирована рейтинговая таблица.</w:t>
      </w:r>
    </w:p>
    <w:p w:rsidR="00361165" w:rsidRPr="001C1543" w:rsidRDefault="00361165" w:rsidP="001C1543">
      <w:pPr>
        <w:pStyle w:val="af3"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1C1543">
        <w:rPr>
          <w:color w:val="1D1B11" w:themeColor="background2" w:themeShade="1A"/>
          <w:sz w:val="24"/>
          <w:szCs w:val="24"/>
        </w:rPr>
        <w:t>В соответствии с подпунктом 4.2.1 пункта 4.2 Порядка по результатам итогов оценки эффективности деятельности по профилактике коррупционных и иных правонарушений эффективность работы в администр</w:t>
      </w:r>
      <w:r w:rsidR="00881C4B" w:rsidRPr="001C1543">
        <w:rPr>
          <w:color w:val="1D1B11" w:themeColor="background2" w:themeShade="1A"/>
          <w:sz w:val="24"/>
          <w:szCs w:val="24"/>
        </w:rPr>
        <w:t xml:space="preserve">ации сельского поселения Леуши </w:t>
      </w:r>
      <w:r w:rsidRPr="001C1543">
        <w:rPr>
          <w:color w:val="1D1B11" w:themeColor="background2" w:themeShade="1A"/>
          <w:sz w:val="24"/>
          <w:szCs w:val="24"/>
        </w:rPr>
        <w:t xml:space="preserve">признана высокой </w:t>
      </w:r>
      <w:r w:rsidR="00881C4B" w:rsidRPr="001C1543">
        <w:rPr>
          <w:color w:val="1D1B11" w:themeColor="background2" w:themeShade="1A"/>
          <w:sz w:val="24"/>
          <w:szCs w:val="24"/>
        </w:rPr>
        <w:t>(45 баллов и более) – 51</w:t>
      </w:r>
      <w:r w:rsidRPr="001C1543">
        <w:rPr>
          <w:color w:val="1D1B11" w:themeColor="background2" w:themeShade="1A"/>
          <w:sz w:val="24"/>
          <w:szCs w:val="24"/>
        </w:rPr>
        <w:t xml:space="preserve"> баллов.</w:t>
      </w:r>
    </w:p>
    <w:p w:rsidR="009420F6" w:rsidRPr="001C1543" w:rsidRDefault="00361165" w:rsidP="001C1543">
      <w:pPr>
        <w:ind w:firstLine="708"/>
        <w:jc w:val="both"/>
        <w:rPr>
          <w:color w:val="1D1B11" w:themeColor="background2" w:themeShade="1A"/>
          <w:sz w:val="24"/>
        </w:rPr>
      </w:pPr>
      <w:r w:rsidRPr="001C1543">
        <w:rPr>
          <w:color w:val="1D1B11" w:themeColor="background2" w:themeShade="1A"/>
          <w:sz w:val="24"/>
        </w:rPr>
        <w:t xml:space="preserve">Таким образом, в администрации сельского поселения Леуши комплекс организационных и практических мер позволил в полном объеме реализовать план мероприятий по противодействию коррупции, а также выстроить систему противодействия и профилактику борьбы с коррупционными правонарушениями.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>2.35</w:t>
      </w:r>
      <w:r w:rsidR="00347E2F">
        <w:rPr>
          <w:b/>
          <w:color w:val="1D1B11" w:themeColor="background2" w:themeShade="1A"/>
          <w:spacing w:val="-3"/>
          <w:sz w:val="24"/>
        </w:rPr>
        <w:t>.</w:t>
      </w:r>
      <w:r w:rsidRPr="001C1543">
        <w:rPr>
          <w:b/>
          <w:color w:val="1D1B11" w:themeColor="background2" w:themeShade="1A"/>
          <w:spacing w:val="-3"/>
          <w:sz w:val="24"/>
        </w:rPr>
        <w:t xml:space="preserve"> </w:t>
      </w:r>
      <w:r w:rsidR="00347E2F">
        <w:rPr>
          <w:b/>
          <w:color w:val="1D1B11" w:themeColor="background2" w:themeShade="1A"/>
          <w:spacing w:val="-3"/>
          <w:sz w:val="24"/>
        </w:rPr>
        <w:t>О</w:t>
      </w:r>
      <w:r w:rsidRPr="001C1543">
        <w:rPr>
          <w:b/>
          <w:color w:val="1D1B11" w:themeColor="background2" w:themeShade="1A"/>
          <w:spacing w:val="-3"/>
          <w:sz w:val="24"/>
        </w:rPr>
        <w:t>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 (№ 37)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lastRenderedPageBreak/>
        <w:t xml:space="preserve">В соответствии с утвержденным Генеральным планом поселения создание искусственных земель для нужд поселения не предусмотрено, необходимости создания земельных участков на территории поселения нет. </w:t>
      </w:r>
    </w:p>
    <w:p w:rsidR="000B7EC4" w:rsidRPr="001C1543" w:rsidRDefault="000B7EC4" w:rsidP="001C1543">
      <w:pPr>
        <w:shd w:val="clear" w:color="auto" w:fill="FFFFFF"/>
        <w:ind w:firstLine="691"/>
        <w:jc w:val="both"/>
        <w:rPr>
          <w:b/>
          <w:color w:val="1D1B11" w:themeColor="background2" w:themeShade="1A"/>
          <w:spacing w:val="-3"/>
          <w:sz w:val="24"/>
        </w:rPr>
      </w:pPr>
      <w:r w:rsidRPr="001C1543">
        <w:rPr>
          <w:b/>
          <w:color w:val="1D1B11" w:themeColor="background2" w:themeShade="1A"/>
          <w:spacing w:val="-3"/>
          <w:sz w:val="24"/>
        </w:rPr>
        <w:t xml:space="preserve">2.36. </w:t>
      </w:r>
      <w:r w:rsidR="00347E2F">
        <w:rPr>
          <w:b/>
          <w:color w:val="1D1B11" w:themeColor="background2" w:themeShade="1A"/>
          <w:spacing w:val="-3"/>
          <w:sz w:val="24"/>
        </w:rPr>
        <w:t>У</w:t>
      </w:r>
      <w:r w:rsidRPr="001C1543">
        <w:rPr>
          <w:b/>
          <w:color w:val="1D1B11" w:themeColor="background2" w:themeShade="1A"/>
          <w:spacing w:val="-3"/>
          <w:sz w:val="24"/>
        </w:rPr>
        <w:t>частие в соответствии с Федеральным зак</w:t>
      </w:r>
      <w:r w:rsidR="00946902">
        <w:rPr>
          <w:b/>
          <w:color w:val="1D1B11" w:themeColor="background2" w:themeShade="1A"/>
          <w:spacing w:val="-3"/>
          <w:sz w:val="24"/>
        </w:rPr>
        <w:t>оном от 24 июля 2007 года № 221</w:t>
      </w:r>
      <w:r w:rsidRPr="001C1543">
        <w:rPr>
          <w:b/>
          <w:color w:val="1D1B11" w:themeColor="background2" w:themeShade="1A"/>
          <w:spacing w:val="-3"/>
          <w:sz w:val="24"/>
        </w:rPr>
        <w:t>–ФЗ «О государственном кадастре недвижимости» в выполнении комплексных кадастровых работ (№ 38)</w:t>
      </w:r>
    </w:p>
    <w:p w:rsidR="001F5E02" w:rsidRPr="001C1543" w:rsidRDefault="000B7EC4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В целях исполнения данного полномочия муниципалитет активно </w:t>
      </w:r>
      <w:r w:rsidR="001F5E02" w:rsidRPr="001C1543">
        <w:rPr>
          <w:color w:val="1D1B11" w:themeColor="background2" w:themeShade="1A"/>
          <w:spacing w:val="-3"/>
          <w:sz w:val="24"/>
        </w:rPr>
        <w:t>сотрудничает с  организациями</w:t>
      </w:r>
      <w:r w:rsidR="008F6349">
        <w:rPr>
          <w:color w:val="1D1B11" w:themeColor="background2" w:themeShade="1A"/>
          <w:spacing w:val="-3"/>
          <w:sz w:val="24"/>
        </w:rPr>
        <w:t>,</w:t>
      </w:r>
      <w:r w:rsidR="001F5E02" w:rsidRPr="001C1543">
        <w:rPr>
          <w:color w:val="1D1B11" w:themeColor="background2" w:themeShade="1A"/>
          <w:spacing w:val="-3"/>
          <w:sz w:val="24"/>
        </w:rPr>
        <w:t xml:space="preserve"> оказывающими данный вид деятельности, в том числе с </w:t>
      </w:r>
      <w:r w:rsidR="00715A4E" w:rsidRPr="001C1543">
        <w:rPr>
          <w:color w:val="1D1B11" w:themeColor="background2" w:themeShade="1A"/>
          <w:spacing w:val="-3"/>
          <w:sz w:val="24"/>
        </w:rPr>
        <w:t xml:space="preserve">                                                       </w:t>
      </w:r>
      <w:r w:rsidR="001F5E02" w:rsidRPr="001C1543">
        <w:rPr>
          <w:color w:val="1D1B11" w:themeColor="background2" w:themeShade="1A"/>
          <w:spacing w:val="-3"/>
          <w:sz w:val="24"/>
        </w:rPr>
        <w:t>АО «</w:t>
      </w:r>
      <w:r w:rsidRPr="001C1543">
        <w:rPr>
          <w:color w:val="1D1B11" w:themeColor="background2" w:themeShade="1A"/>
          <w:spacing w:val="-3"/>
          <w:sz w:val="24"/>
        </w:rPr>
        <w:t>Р</w:t>
      </w:r>
      <w:r w:rsidR="008F6349">
        <w:rPr>
          <w:color w:val="1D1B11" w:themeColor="background2" w:themeShade="1A"/>
          <w:spacing w:val="-3"/>
          <w:sz w:val="24"/>
        </w:rPr>
        <w:t>остехинвентаризация-Федеральное БТИ</w:t>
      </w:r>
      <w:r w:rsidR="001F5E02" w:rsidRPr="001C1543">
        <w:rPr>
          <w:color w:val="1D1B11" w:themeColor="background2" w:themeShade="1A"/>
          <w:spacing w:val="-3"/>
          <w:sz w:val="24"/>
        </w:rPr>
        <w:t xml:space="preserve">». </w:t>
      </w:r>
    </w:p>
    <w:p w:rsidR="000B7EC4" w:rsidRPr="001C1543" w:rsidRDefault="001F5E02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По</w:t>
      </w:r>
      <w:r w:rsidR="00715A4E" w:rsidRPr="001C1543">
        <w:rPr>
          <w:color w:val="1D1B11" w:themeColor="background2" w:themeShade="1A"/>
          <w:spacing w:val="-3"/>
          <w:sz w:val="24"/>
        </w:rPr>
        <w:t>становка и регистрация прав ведется муниципалитетом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удаленно на портале ФГУП Росреестр</w:t>
      </w:r>
      <w:r w:rsidR="00715A4E" w:rsidRPr="001C1543">
        <w:rPr>
          <w:color w:val="1D1B11" w:themeColor="background2" w:themeShade="1A"/>
          <w:spacing w:val="-3"/>
          <w:sz w:val="24"/>
        </w:rPr>
        <w:t>. На сайте Росреестра проводится регистрация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прав на недвижимое имущество, пр</w:t>
      </w:r>
      <w:r w:rsidR="00715A4E" w:rsidRPr="001C1543">
        <w:rPr>
          <w:color w:val="1D1B11" w:themeColor="background2" w:themeShade="1A"/>
          <w:spacing w:val="-3"/>
          <w:sz w:val="24"/>
        </w:rPr>
        <w:t>екращение прав, а также</w:t>
      </w:r>
      <w:r w:rsidR="000B7EC4" w:rsidRPr="001C1543">
        <w:rPr>
          <w:color w:val="1D1B11" w:themeColor="background2" w:themeShade="1A"/>
          <w:spacing w:val="-3"/>
          <w:sz w:val="24"/>
        </w:rPr>
        <w:t xml:space="preserve"> оформление</w:t>
      </w:r>
      <w:r w:rsidR="00715A4E" w:rsidRPr="001C1543">
        <w:rPr>
          <w:color w:val="1D1B11" w:themeColor="background2" w:themeShade="1A"/>
          <w:spacing w:val="-3"/>
          <w:sz w:val="24"/>
        </w:rPr>
        <w:t xml:space="preserve"> и </w:t>
      </w:r>
      <w:r w:rsidR="000B7EC4" w:rsidRPr="001C1543">
        <w:rPr>
          <w:color w:val="1D1B11" w:themeColor="background2" w:themeShade="1A"/>
          <w:spacing w:val="-3"/>
          <w:sz w:val="24"/>
        </w:rPr>
        <w:t>снятие с кадастрового учета объектов недвижимого имущества.</w:t>
      </w:r>
      <w:r w:rsidR="00786276" w:rsidRPr="001C1543">
        <w:rPr>
          <w:color w:val="1D1B11" w:themeColor="background2" w:themeShade="1A"/>
          <w:spacing w:val="-3"/>
          <w:sz w:val="24"/>
        </w:rPr>
        <w:t xml:space="preserve"> Переход</w:t>
      </w:r>
      <w:r w:rsidR="003E7E00" w:rsidRPr="001C1543">
        <w:rPr>
          <w:color w:val="1D1B11" w:themeColor="background2" w:themeShade="1A"/>
          <w:spacing w:val="-3"/>
          <w:sz w:val="24"/>
        </w:rPr>
        <w:t xml:space="preserve"> </w:t>
      </w:r>
      <w:r w:rsidR="00786276" w:rsidRPr="001C1543">
        <w:rPr>
          <w:color w:val="1D1B11" w:themeColor="background2" w:themeShade="1A"/>
          <w:spacing w:val="-3"/>
          <w:sz w:val="24"/>
        </w:rPr>
        <w:t>на электронную подачу документов с использованием электронно</w:t>
      </w:r>
      <w:r w:rsidR="008F6349">
        <w:rPr>
          <w:color w:val="1D1B11" w:themeColor="background2" w:themeShade="1A"/>
          <w:spacing w:val="-3"/>
          <w:sz w:val="24"/>
        </w:rPr>
        <w:t>-</w:t>
      </w:r>
      <w:r w:rsidR="00786276" w:rsidRPr="001C1543">
        <w:rPr>
          <w:color w:val="1D1B11" w:themeColor="background2" w:themeShade="1A"/>
          <w:spacing w:val="-3"/>
          <w:sz w:val="24"/>
        </w:rPr>
        <w:t>цифровых носителей приводит к оптимизации времени специалистов и сокращении срока получения услуг</w:t>
      </w:r>
      <w:r w:rsidR="00E736CE" w:rsidRPr="001C1543">
        <w:rPr>
          <w:color w:val="1D1B11" w:themeColor="background2" w:themeShade="1A"/>
          <w:spacing w:val="-3"/>
          <w:sz w:val="24"/>
        </w:rPr>
        <w:t>.</w:t>
      </w:r>
      <w:r w:rsidR="00786276" w:rsidRPr="001C1543">
        <w:rPr>
          <w:color w:val="1D1B11" w:themeColor="background2" w:themeShade="1A"/>
          <w:spacing w:val="-3"/>
          <w:sz w:val="24"/>
        </w:rPr>
        <w:t xml:space="preserve"> </w:t>
      </w:r>
    </w:p>
    <w:p w:rsidR="002F72B2" w:rsidRPr="001C1543" w:rsidRDefault="002F72B2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>Учитывая право</w:t>
      </w:r>
      <w:r w:rsidR="008F6349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предоставленное органам местного самоуправления в 2021 году, администрация сельского поселения Леуши выстроила схематичный план по снятию с кадастрового учета объектов</w:t>
      </w:r>
      <w:r w:rsidR="008F6349">
        <w:rPr>
          <w:color w:val="1D1B11" w:themeColor="background2" w:themeShade="1A"/>
          <w:spacing w:val="-3"/>
          <w:sz w:val="24"/>
        </w:rPr>
        <w:t>,</w:t>
      </w:r>
      <w:r w:rsidRPr="001C1543">
        <w:rPr>
          <w:color w:val="1D1B11" w:themeColor="background2" w:themeShade="1A"/>
          <w:spacing w:val="-3"/>
          <w:sz w:val="24"/>
        </w:rPr>
        <w:t xml:space="preserve"> фактически отсутствующих на территории</w:t>
      </w:r>
      <w:r w:rsidR="00C10908" w:rsidRPr="001C1543">
        <w:rPr>
          <w:color w:val="1D1B11" w:themeColor="background2" w:themeShade="1A"/>
          <w:spacing w:val="-3"/>
          <w:sz w:val="24"/>
        </w:rPr>
        <w:t>, но состоящих на кадастровом учете в системе Росреестра и не имеющих правообладателей.</w:t>
      </w:r>
    </w:p>
    <w:p w:rsidR="00C10908" w:rsidRPr="001C1543" w:rsidRDefault="00C10908" w:rsidP="001C1543">
      <w:pPr>
        <w:shd w:val="clear" w:color="auto" w:fill="FFFFFF"/>
        <w:ind w:firstLine="691"/>
        <w:jc w:val="both"/>
        <w:rPr>
          <w:color w:val="1D1B11" w:themeColor="background2" w:themeShade="1A"/>
          <w:spacing w:val="-3"/>
          <w:sz w:val="24"/>
        </w:rPr>
      </w:pPr>
      <w:r w:rsidRPr="001C1543">
        <w:rPr>
          <w:color w:val="1D1B11" w:themeColor="background2" w:themeShade="1A"/>
          <w:spacing w:val="-3"/>
          <w:sz w:val="24"/>
        </w:rPr>
        <w:t xml:space="preserve">Реализация данного направления позволит провести в </w:t>
      </w:r>
      <w:r w:rsidR="008F6349">
        <w:rPr>
          <w:color w:val="1D1B11" w:themeColor="background2" w:themeShade="1A"/>
          <w:spacing w:val="-3"/>
          <w:sz w:val="24"/>
        </w:rPr>
        <w:t xml:space="preserve">дальнейшем </w:t>
      </w:r>
      <w:r w:rsidR="008F6349" w:rsidRPr="000A7FFC">
        <w:rPr>
          <w:spacing w:val="-3"/>
          <w:sz w:val="24"/>
        </w:rPr>
        <w:t>зачистку</w:t>
      </w:r>
      <w:r w:rsidR="008F6349">
        <w:rPr>
          <w:color w:val="1D1B11" w:themeColor="background2" w:themeShade="1A"/>
          <w:spacing w:val="-3"/>
          <w:sz w:val="24"/>
        </w:rPr>
        <w:t xml:space="preserve"> территории </w:t>
      </w:r>
      <w:r w:rsidRPr="001C1543">
        <w:rPr>
          <w:color w:val="1D1B11" w:themeColor="background2" w:themeShade="1A"/>
          <w:spacing w:val="-3"/>
          <w:sz w:val="24"/>
        </w:rPr>
        <w:t>от дублирующих и несуществующих объектов.</w:t>
      </w:r>
    </w:p>
    <w:p w:rsidR="00414EF9" w:rsidRPr="001C1543" w:rsidRDefault="00414EF9" w:rsidP="001C1543">
      <w:pPr>
        <w:jc w:val="both"/>
        <w:rPr>
          <w:color w:val="000000"/>
          <w:sz w:val="24"/>
        </w:rPr>
      </w:pPr>
      <w:r w:rsidRPr="001C1543">
        <w:rPr>
          <w:color w:val="000000"/>
          <w:sz w:val="24"/>
        </w:rPr>
        <w:tab/>
        <w:t>Основной целью социально-экономического развития сельского поселения Леуши является создание эффективной экономики, обеспечивающей повышение уровня жизни населения, решения социальных проблем.</w:t>
      </w:r>
    </w:p>
    <w:p w:rsidR="00414EF9" w:rsidRPr="001C1543" w:rsidRDefault="00414EF9" w:rsidP="001C1543">
      <w:pPr>
        <w:jc w:val="both"/>
        <w:rPr>
          <w:color w:val="000000"/>
          <w:sz w:val="24"/>
        </w:rPr>
      </w:pPr>
      <w:r w:rsidRPr="001C1543">
        <w:rPr>
          <w:color w:val="000000"/>
          <w:sz w:val="24"/>
        </w:rPr>
        <w:tab/>
        <w:t>Достижение поставленных целей требует решения следующих задач:</w:t>
      </w:r>
    </w:p>
    <w:p w:rsidR="00414EF9" w:rsidRPr="001C1543" w:rsidRDefault="00414EF9" w:rsidP="001C1543">
      <w:pPr>
        <w:jc w:val="both"/>
        <w:rPr>
          <w:color w:val="000000"/>
          <w:sz w:val="24"/>
        </w:rPr>
      </w:pPr>
      <w:r w:rsidRPr="001C1543">
        <w:rPr>
          <w:color w:val="000000"/>
          <w:sz w:val="24"/>
        </w:rPr>
        <w:t>- развитие малого предпринимательства;</w:t>
      </w:r>
    </w:p>
    <w:p w:rsidR="00414EF9" w:rsidRPr="001C1543" w:rsidRDefault="00414EF9" w:rsidP="001C1543">
      <w:pPr>
        <w:jc w:val="both"/>
        <w:rPr>
          <w:color w:val="000000"/>
          <w:sz w:val="24"/>
        </w:rPr>
      </w:pPr>
      <w:r w:rsidRPr="001C1543">
        <w:rPr>
          <w:color w:val="000000"/>
          <w:sz w:val="24"/>
        </w:rPr>
        <w:t>- привлечение инвестиций для жилищного строительства и объектов социального назначения;</w:t>
      </w:r>
    </w:p>
    <w:p w:rsidR="00414EF9" w:rsidRPr="001C1543" w:rsidRDefault="00414EF9" w:rsidP="001C1543">
      <w:pPr>
        <w:jc w:val="both"/>
        <w:rPr>
          <w:color w:val="000000"/>
          <w:sz w:val="24"/>
        </w:rPr>
      </w:pPr>
      <w:r w:rsidRPr="001C1543">
        <w:rPr>
          <w:color w:val="000000"/>
          <w:sz w:val="24"/>
        </w:rPr>
        <w:t>- повышение уровня благосостояния населения;</w:t>
      </w:r>
    </w:p>
    <w:p w:rsidR="00414EF9" w:rsidRDefault="00414EF9" w:rsidP="001C1543">
      <w:pPr>
        <w:jc w:val="both"/>
        <w:rPr>
          <w:color w:val="000000"/>
          <w:sz w:val="24"/>
        </w:rPr>
      </w:pPr>
      <w:r w:rsidRPr="001C1543">
        <w:rPr>
          <w:color w:val="000000"/>
          <w:sz w:val="24"/>
        </w:rPr>
        <w:t>- повышение уровня социальной сферы и инженерной инфраструктуры.</w:t>
      </w:r>
    </w:p>
    <w:sectPr w:rsidR="00414EF9" w:rsidSect="00497F2D">
      <w:footerReference w:type="even" r:id="rId13"/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E37" w:rsidRDefault="00F24E37">
      <w:r>
        <w:separator/>
      </w:r>
    </w:p>
  </w:endnote>
  <w:endnote w:type="continuationSeparator" w:id="1">
    <w:p w:rsidR="00F24E37" w:rsidRDefault="00F24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37" w:rsidRDefault="00B73E8E" w:rsidP="00F778B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24E3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24E37" w:rsidRDefault="00F24E37" w:rsidP="007805A4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37" w:rsidRDefault="00B73E8E" w:rsidP="00F778B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24E3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D63AD">
      <w:rPr>
        <w:rStyle w:val="af1"/>
        <w:noProof/>
      </w:rPr>
      <w:t>2</w:t>
    </w:r>
    <w:r>
      <w:rPr>
        <w:rStyle w:val="af1"/>
      </w:rPr>
      <w:fldChar w:fldCharType="end"/>
    </w:r>
  </w:p>
  <w:p w:rsidR="00F24E37" w:rsidRDefault="00F24E37" w:rsidP="007805A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E37" w:rsidRDefault="00F24E37">
      <w:r>
        <w:separator/>
      </w:r>
    </w:p>
  </w:footnote>
  <w:footnote w:type="continuationSeparator" w:id="1">
    <w:p w:rsidR="00F24E37" w:rsidRDefault="00F24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447"/>
    <w:multiLevelType w:val="hybridMultilevel"/>
    <w:tmpl w:val="4B402F12"/>
    <w:lvl w:ilvl="0" w:tplc="15D61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AC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48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02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06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4ED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A3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42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9A4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D608E9"/>
    <w:multiLevelType w:val="hybridMultilevel"/>
    <w:tmpl w:val="ED50D794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">
    <w:nsid w:val="1E8B025C"/>
    <w:multiLevelType w:val="hybridMultilevel"/>
    <w:tmpl w:val="778489C0"/>
    <w:lvl w:ilvl="0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>
    <w:nsid w:val="1F8F70E7"/>
    <w:multiLevelType w:val="hybridMultilevel"/>
    <w:tmpl w:val="42562EB4"/>
    <w:lvl w:ilvl="0" w:tplc="0A247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6D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6D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CD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AC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EED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6E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A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E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5A0677"/>
    <w:multiLevelType w:val="hybridMultilevel"/>
    <w:tmpl w:val="8362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17B42"/>
    <w:multiLevelType w:val="hybridMultilevel"/>
    <w:tmpl w:val="E3B6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97DC7"/>
    <w:multiLevelType w:val="hybridMultilevel"/>
    <w:tmpl w:val="29B671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DCA422D"/>
    <w:multiLevelType w:val="hybridMultilevel"/>
    <w:tmpl w:val="4E022A0A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8">
    <w:nsid w:val="470C617B"/>
    <w:multiLevelType w:val="hybridMultilevel"/>
    <w:tmpl w:val="CFC40BA6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9">
    <w:nsid w:val="506155AE"/>
    <w:multiLevelType w:val="hybridMultilevel"/>
    <w:tmpl w:val="67B4C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526D585E"/>
    <w:multiLevelType w:val="hybridMultilevel"/>
    <w:tmpl w:val="B1AE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BB5910"/>
    <w:multiLevelType w:val="hybridMultilevel"/>
    <w:tmpl w:val="03F4FD14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62AC2898"/>
    <w:multiLevelType w:val="hybridMultilevel"/>
    <w:tmpl w:val="1A581654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641CB4"/>
    <w:multiLevelType w:val="multilevel"/>
    <w:tmpl w:val="4A9A6AD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5">
    <w:nsid w:val="6E074A25"/>
    <w:multiLevelType w:val="multilevel"/>
    <w:tmpl w:val="697ACB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5"/>
  </w:num>
  <w:num w:numId="9">
    <w:abstractNumId w:val="1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embedSystemFonts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C65"/>
    <w:rsid w:val="0000025C"/>
    <w:rsid w:val="0000142C"/>
    <w:rsid w:val="00001679"/>
    <w:rsid w:val="000022C5"/>
    <w:rsid w:val="00002500"/>
    <w:rsid w:val="00004367"/>
    <w:rsid w:val="000043CE"/>
    <w:rsid w:val="00005132"/>
    <w:rsid w:val="00007669"/>
    <w:rsid w:val="000114C1"/>
    <w:rsid w:val="0001237F"/>
    <w:rsid w:val="00013D27"/>
    <w:rsid w:val="000140C6"/>
    <w:rsid w:val="0001450E"/>
    <w:rsid w:val="00014BEA"/>
    <w:rsid w:val="00014DEC"/>
    <w:rsid w:val="00014FD0"/>
    <w:rsid w:val="000152B9"/>
    <w:rsid w:val="00015B8F"/>
    <w:rsid w:val="00015CDD"/>
    <w:rsid w:val="00015E61"/>
    <w:rsid w:val="00016151"/>
    <w:rsid w:val="00020380"/>
    <w:rsid w:val="00020455"/>
    <w:rsid w:val="000207B9"/>
    <w:rsid w:val="0002086D"/>
    <w:rsid w:val="00020A99"/>
    <w:rsid w:val="000215ED"/>
    <w:rsid w:val="00021E26"/>
    <w:rsid w:val="000220ED"/>
    <w:rsid w:val="00022C32"/>
    <w:rsid w:val="00025608"/>
    <w:rsid w:val="00027032"/>
    <w:rsid w:val="00027F87"/>
    <w:rsid w:val="00031518"/>
    <w:rsid w:val="00032BD7"/>
    <w:rsid w:val="00032ED9"/>
    <w:rsid w:val="00034E34"/>
    <w:rsid w:val="00035358"/>
    <w:rsid w:val="00035741"/>
    <w:rsid w:val="00035C83"/>
    <w:rsid w:val="00035EFA"/>
    <w:rsid w:val="00037071"/>
    <w:rsid w:val="000370B2"/>
    <w:rsid w:val="000373E9"/>
    <w:rsid w:val="00040B4B"/>
    <w:rsid w:val="000414E4"/>
    <w:rsid w:val="00041DF4"/>
    <w:rsid w:val="000421E6"/>
    <w:rsid w:val="000427C2"/>
    <w:rsid w:val="00043171"/>
    <w:rsid w:val="000437E4"/>
    <w:rsid w:val="00043E9D"/>
    <w:rsid w:val="0004466C"/>
    <w:rsid w:val="00045DDB"/>
    <w:rsid w:val="00045EFE"/>
    <w:rsid w:val="00047106"/>
    <w:rsid w:val="00047529"/>
    <w:rsid w:val="00047E5B"/>
    <w:rsid w:val="00050954"/>
    <w:rsid w:val="00050DD2"/>
    <w:rsid w:val="00052A3B"/>
    <w:rsid w:val="000530EF"/>
    <w:rsid w:val="0005345E"/>
    <w:rsid w:val="00053993"/>
    <w:rsid w:val="000546A8"/>
    <w:rsid w:val="00054FA4"/>
    <w:rsid w:val="0005519F"/>
    <w:rsid w:val="000558D2"/>
    <w:rsid w:val="00055A8F"/>
    <w:rsid w:val="0006082E"/>
    <w:rsid w:val="000614EA"/>
    <w:rsid w:val="00061A96"/>
    <w:rsid w:val="00064A6B"/>
    <w:rsid w:val="00065AE2"/>
    <w:rsid w:val="00066B3F"/>
    <w:rsid w:val="00067D10"/>
    <w:rsid w:val="00070000"/>
    <w:rsid w:val="00070178"/>
    <w:rsid w:val="00070AE5"/>
    <w:rsid w:val="00071096"/>
    <w:rsid w:val="000737AB"/>
    <w:rsid w:val="00075220"/>
    <w:rsid w:val="00075C4F"/>
    <w:rsid w:val="000767CA"/>
    <w:rsid w:val="00076A7E"/>
    <w:rsid w:val="00077746"/>
    <w:rsid w:val="00077C59"/>
    <w:rsid w:val="0008232B"/>
    <w:rsid w:val="00082E83"/>
    <w:rsid w:val="000837FD"/>
    <w:rsid w:val="000840EC"/>
    <w:rsid w:val="0008444C"/>
    <w:rsid w:val="00084CB8"/>
    <w:rsid w:val="000865A3"/>
    <w:rsid w:val="0009095C"/>
    <w:rsid w:val="00090C38"/>
    <w:rsid w:val="0009160B"/>
    <w:rsid w:val="000943DC"/>
    <w:rsid w:val="00095113"/>
    <w:rsid w:val="000966C2"/>
    <w:rsid w:val="0009695C"/>
    <w:rsid w:val="000977D0"/>
    <w:rsid w:val="00097A4B"/>
    <w:rsid w:val="000A0055"/>
    <w:rsid w:val="000A1A27"/>
    <w:rsid w:val="000A2DF3"/>
    <w:rsid w:val="000A31A1"/>
    <w:rsid w:val="000A3325"/>
    <w:rsid w:val="000A3C31"/>
    <w:rsid w:val="000A4505"/>
    <w:rsid w:val="000A4837"/>
    <w:rsid w:val="000A55F3"/>
    <w:rsid w:val="000A7B40"/>
    <w:rsid w:val="000A7B85"/>
    <w:rsid w:val="000A7FFC"/>
    <w:rsid w:val="000B042C"/>
    <w:rsid w:val="000B35C7"/>
    <w:rsid w:val="000B3791"/>
    <w:rsid w:val="000B3AEF"/>
    <w:rsid w:val="000B3E31"/>
    <w:rsid w:val="000B4670"/>
    <w:rsid w:val="000B560F"/>
    <w:rsid w:val="000B79AF"/>
    <w:rsid w:val="000B7EC4"/>
    <w:rsid w:val="000B7F36"/>
    <w:rsid w:val="000C0E99"/>
    <w:rsid w:val="000C1342"/>
    <w:rsid w:val="000C1A19"/>
    <w:rsid w:val="000C1DA6"/>
    <w:rsid w:val="000C3D43"/>
    <w:rsid w:val="000C3F63"/>
    <w:rsid w:val="000C4180"/>
    <w:rsid w:val="000C44C8"/>
    <w:rsid w:val="000C4FEE"/>
    <w:rsid w:val="000C5535"/>
    <w:rsid w:val="000C5C5D"/>
    <w:rsid w:val="000C5CA6"/>
    <w:rsid w:val="000C5CEF"/>
    <w:rsid w:val="000D04A2"/>
    <w:rsid w:val="000D04F2"/>
    <w:rsid w:val="000D1BEE"/>
    <w:rsid w:val="000D254A"/>
    <w:rsid w:val="000D293B"/>
    <w:rsid w:val="000D2AF7"/>
    <w:rsid w:val="000D3498"/>
    <w:rsid w:val="000D34CF"/>
    <w:rsid w:val="000D5185"/>
    <w:rsid w:val="000D51E4"/>
    <w:rsid w:val="000D5626"/>
    <w:rsid w:val="000D5A49"/>
    <w:rsid w:val="000D6C90"/>
    <w:rsid w:val="000D6F05"/>
    <w:rsid w:val="000E0725"/>
    <w:rsid w:val="000E125D"/>
    <w:rsid w:val="000E1ECF"/>
    <w:rsid w:val="000E28D9"/>
    <w:rsid w:val="000E3B12"/>
    <w:rsid w:val="000E3C4D"/>
    <w:rsid w:val="000E4AF0"/>
    <w:rsid w:val="000E4F47"/>
    <w:rsid w:val="000E5A47"/>
    <w:rsid w:val="000E6759"/>
    <w:rsid w:val="000E6D82"/>
    <w:rsid w:val="000E7A09"/>
    <w:rsid w:val="000F02D8"/>
    <w:rsid w:val="000F0D8C"/>
    <w:rsid w:val="000F1C11"/>
    <w:rsid w:val="000F284F"/>
    <w:rsid w:val="000F2FF7"/>
    <w:rsid w:val="000F4967"/>
    <w:rsid w:val="000F4B2A"/>
    <w:rsid w:val="000F55D0"/>
    <w:rsid w:val="000F69CA"/>
    <w:rsid w:val="000F7894"/>
    <w:rsid w:val="000F7F44"/>
    <w:rsid w:val="00100471"/>
    <w:rsid w:val="001045F3"/>
    <w:rsid w:val="00104A98"/>
    <w:rsid w:val="00105172"/>
    <w:rsid w:val="00105AF9"/>
    <w:rsid w:val="00107932"/>
    <w:rsid w:val="0011130C"/>
    <w:rsid w:val="001114F3"/>
    <w:rsid w:val="00111B0B"/>
    <w:rsid w:val="001136AE"/>
    <w:rsid w:val="00113D1D"/>
    <w:rsid w:val="001149A1"/>
    <w:rsid w:val="001149BC"/>
    <w:rsid w:val="00114FE3"/>
    <w:rsid w:val="00115A90"/>
    <w:rsid w:val="00115FEA"/>
    <w:rsid w:val="001163A6"/>
    <w:rsid w:val="001169C3"/>
    <w:rsid w:val="00116F00"/>
    <w:rsid w:val="001172AB"/>
    <w:rsid w:val="00120259"/>
    <w:rsid w:val="00120B4D"/>
    <w:rsid w:val="001212D8"/>
    <w:rsid w:val="00121925"/>
    <w:rsid w:val="00121CD0"/>
    <w:rsid w:val="001237BE"/>
    <w:rsid w:val="001247DB"/>
    <w:rsid w:val="0012551A"/>
    <w:rsid w:val="00125849"/>
    <w:rsid w:val="00126326"/>
    <w:rsid w:val="00127F9E"/>
    <w:rsid w:val="00130E79"/>
    <w:rsid w:val="00131106"/>
    <w:rsid w:val="001317C7"/>
    <w:rsid w:val="001319AD"/>
    <w:rsid w:val="0013213E"/>
    <w:rsid w:val="00132725"/>
    <w:rsid w:val="0013315B"/>
    <w:rsid w:val="00133441"/>
    <w:rsid w:val="0013365E"/>
    <w:rsid w:val="001344A1"/>
    <w:rsid w:val="0013491C"/>
    <w:rsid w:val="00135254"/>
    <w:rsid w:val="0013534A"/>
    <w:rsid w:val="00135949"/>
    <w:rsid w:val="0013658B"/>
    <w:rsid w:val="001400A6"/>
    <w:rsid w:val="00140896"/>
    <w:rsid w:val="00141B93"/>
    <w:rsid w:val="00141E6B"/>
    <w:rsid w:val="001426AE"/>
    <w:rsid w:val="001427B9"/>
    <w:rsid w:val="00142EEB"/>
    <w:rsid w:val="001430EF"/>
    <w:rsid w:val="00143407"/>
    <w:rsid w:val="00143419"/>
    <w:rsid w:val="00144E51"/>
    <w:rsid w:val="001455FD"/>
    <w:rsid w:val="00145C58"/>
    <w:rsid w:val="001468BD"/>
    <w:rsid w:val="00147578"/>
    <w:rsid w:val="001504FD"/>
    <w:rsid w:val="001505BB"/>
    <w:rsid w:val="00152A96"/>
    <w:rsid w:val="00152C24"/>
    <w:rsid w:val="00152CDC"/>
    <w:rsid w:val="001564CA"/>
    <w:rsid w:val="00160A30"/>
    <w:rsid w:val="00160CD9"/>
    <w:rsid w:val="00161C69"/>
    <w:rsid w:val="00162132"/>
    <w:rsid w:val="00162516"/>
    <w:rsid w:val="00162CCD"/>
    <w:rsid w:val="00163322"/>
    <w:rsid w:val="00163753"/>
    <w:rsid w:val="00163B08"/>
    <w:rsid w:val="00163D4C"/>
    <w:rsid w:val="00165E33"/>
    <w:rsid w:val="00166716"/>
    <w:rsid w:val="00166C08"/>
    <w:rsid w:val="0016717C"/>
    <w:rsid w:val="0016722E"/>
    <w:rsid w:val="00171FC6"/>
    <w:rsid w:val="00172A0A"/>
    <w:rsid w:val="0017326E"/>
    <w:rsid w:val="0017354A"/>
    <w:rsid w:val="00173742"/>
    <w:rsid w:val="00173CCA"/>
    <w:rsid w:val="00174B86"/>
    <w:rsid w:val="001751CD"/>
    <w:rsid w:val="00177368"/>
    <w:rsid w:val="00177C40"/>
    <w:rsid w:val="00177E73"/>
    <w:rsid w:val="00181177"/>
    <w:rsid w:val="00181F1D"/>
    <w:rsid w:val="001821FB"/>
    <w:rsid w:val="001824E9"/>
    <w:rsid w:val="00185D0F"/>
    <w:rsid w:val="00187995"/>
    <w:rsid w:val="00187C17"/>
    <w:rsid w:val="00190064"/>
    <w:rsid w:val="0019093C"/>
    <w:rsid w:val="00191572"/>
    <w:rsid w:val="00192148"/>
    <w:rsid w:val="00192F15"/>
    <w:rsid w:val="00193754"/>
    <w:rsid w:val="001938C6"/>
    <w:rsid w:val="0019420A"/>
    <w:rsid w:val="00194B7A"/>
    <w:rsid w:val="001958AA"/>
    <w:rsid w:val="00196358"/>
    <w:rsid w:val="001968CA"/>
    <w:rsid w:val="001A0D0E"/>
    <w:rsid w:val="001A0E41"/>
    <w:rsid w:val="001A1B18"/>
    <w:rsid w:val="001A40D8"/>
    <w:rsid w:val="001A42DB"/>
    <w:rsid w:val="001A5745"/>
    <w:rsid w:val="001A7742"/>
    <w:rsid w:val="001B0BCB"/>
    <w:rsid w:val="001B1273"/>
    <w:rsid w:val="001B1A62"/>
    <w:rsid w:val="001B2CEA"/>
    <w:rsid w:val="001B57D1"/>
    <w:rsid w:val="001B5F92"/>
    <w:rsid w:val="001C0E0A"/>
    <w:rsid w:val="001C1543"/>
    <w:rsid w:val="001C2F14"/>
    <w:rsid w:val="001C447E"/>
    <w:rsid w:val="001C4579"/>
    <w:rsid w:val="001C4795"/>
    <w:rsid w:val="001C5045"/>
    <w:rsid w:val="001C60EF"/>
    <w:rsid w:val="001C664E"/>
    <w:rsid w:val="001C74FB"/>
    <w:rsid w:val="001C77D0"/>
    <w:rsid w:val="001D0156"/>
    <w:rsid w:val="001D106C"/>
    <w:rsid w:val="001D14C1"/>
    <w:rsid w:val="001D38C1"/>
    <w:rsid w:val="001D5120"/>
    <w:rsid w:val="001D63F9"/>
    <w:rsid w:val="001D6BE5"/>
    <w:rsid w:val="001D6E36"/>
    <w:rsid w:val="001E035F"/>
    <w:rsid w:val="001E337A"/>
    <w:rsid w:val="001E5235"/>
    <w:rsid w:val="001E54E7"/>
    <w:rsid w:val="001E6BD1"/>
    <w:rsid w:val="001F09A1"/>
    <w:rsid w:val="001F09B9"/>
    <w:rsid w:val="001F1072"/>
    <w:rsid w:val="001F1875"/>
    <w:rsid w:val="001F21D4"/>
    <w:rsid w:val="001F23FF"/>
    <w:rsid w:val="001F41AC"/>
    <w:rsid w:val="001F4EE4"/>
    <w:rsid w:val="001F5E02"/>
    <w:rsid w:val="001F6241"/>
    <w:rsid w:val="001F6317"/>
    <w:rsid w:val="001F760B"/>
    <w:rsid w:val="001F7BF8"/>
    <w:rsid w:val="002008A9"/>
    <w:rsid w:val="00200B46"/>
    <w:rsid w:val="00200BDF"/>
    <w:rsid w:val="00201182"/>
    <w:rsid w:val="00201588"/>
    <w:rsid w:val="0020275E"/>
    <w:rsid w:val="002027AB"/>
    <w:rsid w:val="002044D9"/>
    <w:rsid w:val="002054E2"/>
    <w:rsid w:val="00205C9A"/>
    <w:rsid w:val="002068DE"/>
    <w:rsid w:val="00206F3E"/>
    <w:rsid w:val="00210CC8"/>
    <w:rsid w:val="00211887"/>
    <w:rsid w:val="00212B66"/>
    <w:rsid w:val="002135EE"/>
    <w:rsid w:val="00214177"/>
    <w:rsid w:val="00214E75"/>
    <w:rsid w:val="00216CC5"/>
    <w:rsid w:val="00216D4C"/>
    <w:rsid w:val="00217649"/>
    <w:rsid w:val="00220B65"/>
    <w:rsid w:val="00220DE7"/>
    <w:rsid w:val="002230A8"/>
    <w:rsid w:val="00224BC4"/>
    <w:rsid w:val="00224E61"/>
    <w:rsid w:val="00227132"/>
    <w:rsid w:val="00227C3F"/>
    <w:rsid w:val="002301B5"/>
    <w:rsid w:val="0023095F"/>
    <w:rsid w:val="00230A7C"/>
    <w:rsid w:val="00231534"/>
    <w:rsid w:val="002329B4"/>
    <w:rsid w:val="00232D39"/>
    <w:rsid w:val="00233C0C"/>
    <w:rsid w:val="00235269"/>
    <w:rsid w:val="002357DB"/>
    <w:rsid w:val="00235CED"/>
    <w:rsid w:val="00235D4A"/>
    <w:rsid w:val="00236562"/>
    <w:rsid w:val="002372A9"/>
    <w:rsid w:val="0023783E"/>
    <w:rsid w:val="00237AA9"/>
    <w:rsid w:val="00237BCB"/>
    <w:rsid w:val="002400F0"/>
    <w:rsid w:val="0024012F"/>
    <w:rsid w:val="00240F4F"/>
    <w:rsid w:val="002422FF"/>
    <w:rsid w:val="00243162"/>
    <w:rsid w:val="00244004"/>
    <w:rsid w:val="00244C2C"/>
    <w:rsid w:val="002454E9"/>
    <w:rsid w:val="00245A02"/>
    <w:rsid w:val="00245A87"/>
    <w:rsid w:val="00245DA5"/>
    <w:rsid w:val="0024621D"/>
    <w:rsid w:val="002466C4"/>
    <w:rsid w:val="002467D4"/>
    <w:rsid w:val="00246DDD"/>
    <w:rsid w:val="002479BD"/>
    <w:rsid w:val="00250817"/>
    <w:rsid w:val="002517BA"/>
    <w:rsid w:val="0025252D"/>
    <w:rsid w:val="0025307C"/>
    <w:rsid w:val="002534A3"/>
    <w:rsid w:val="00254BCC"/>
    <w:rsid w:val="00254D28"/>
    <w:rsid w:val="00254E50"/>
    <w:rsid w:val="00254E5A"/>
    <w:rsid w:val="00255039"/>
    <w:rsid w:val="0025615F"/>
    <w:rsid w:val="00256276"/>
    <w:rsid w:val="00257898"/>
    <w:rsid w:val="002604EF"/>
    <w:rsid w:val="00260FFE"/>
    <w:rsid w:val="00261023"/>
    <w:rsid w:val="00262BD4"/>
    <w:rsid w:val="00263DDB"/>
    <w:rsid w:val="002648C3"/>
    <w:rsid w:val="00266749"/>
    <w:rsid w:val="00266E89"/>
    <w:rsid w:val="00266FD1"/>
    <w:rsid w:val="00267B28"/>
    <w:rsid w:val="00267BB6"/>
    <w:rsid w:val="00270233"/>
    <w:rsid w:val="00272BC5"/>
    <w:rsid w:val="00272BF4"/>
    <w:rsid w:val="002741E1"/>
    <w:rsid w:val="002746E5"/>
    <w:rsid w:val="00274F5F"/>
    <w:rsid w:val="00276705"/>
    <w:rsid w:val="00276719"/>
    <w:rsid w:val="0027672E"/>
    <w:rsid w:val="00276D10"/>
    <w:rsid w:val="00276FD7"/>
    <w:rsid w:val="00277809"/>
    <w:rsid w:val="0028070B"/>
    <w:rsid w:val="00280CB6"/>
    <w:rsid w:val="00280EB3"/>
    <w:rsid w:val="00281AEA"/>
    <w:rsid w:val="002823DF"/>
    <w:rsid w:val="00282A7A"/>
    <w:rsid w:val="00282A80"/>
    <w:rsid w:val="002842B2"/>
    <w:rsid w:val="00284977"/>
    <w:rsid w:val="00284E0F"/>
    <w:rsid w:val="00286E36"/>
    <w:rsid w:val="00287A6B"/>
    <w:rsid w:val="002904CB"/>
    <w:rsid w:val="0029157C"/>
    <w:rsid w:val="002920DA"/>
    <w:rsid w:val="0029280D"/>
    <w:rsid w:val="002933C8"/>
    <w:rsid w:val="00293C3F"/>
    <w:rsid w:val="002950F5"/>
    <w:rsid w:val="002966B4"/>
    <w:rsid w:val="00296A23"/>
    <w:rsid w:val="002971DA"/>
    <w:rsid w:val="002978ED"/>
    <w:rsid w:val="002A1833"/>
    <w:rsid w:val="002A1C33"/>
    <w:rsid w:val="002A1F63"/>
    <w:rsid w:val="002A2E8D"/>
    <w:rsid w:val="002A2EC7"/>
    <w:rsid w:val="002A3586"/>
    <w:rsid w:val="002A3A07"/>
    <w:rsid w:val="002A3BED"/>
    <w:rsid w:val="002A53E1"/>
    <w:rsid w:val="002A58FC"/>
    <w:rsid w:val="002A6B40"/>
    <w:rsid w:val="002A7473"/>
    <w:rsid w:val="002A795C"/>
    <w:rsid w:val="002A7C55"/>
    <w:rsid w:val="002B2426"/>
    <w:rsid w:val="002B2453"/>
    <w:rsid w:val="002B428D"/>
    <w:rsid w:val="002B4923"/>
    <w:rsid w:val="002B4DD7"/>
    <w:rsid w:val="002B593D"/>
    <w:rsid w:val="002B648C"/>
    <w:rsid w:val="002B6752"/>
    <w:rsid w:val="002B7259"/>
    <w:rsid w:val="002B734F"/>
    <w:rsid w:val="002C172A"/>
    <w:rsid w:val="002C2003"/>
    <w:rsid w:val="002C23A2"/>
    <w:rsid w:val="002C4298"/>
    <w:rsid w:val="002C4A72"/>
    <w:rsid w:val="002C61F9"/>
    <w:rsid w:val="002C67E9"/>
    <w:rsid w:val="002C70B5"/>
    <w:rsid w:val="002C7D52"/>
    <w:rsid w:val="002C7E61"/>
    <w:rsid w:val="002D0018"/>
    <w:rsid w:val="002D1B97"/>
    <w:rsid w:val="002D343D"/>
    <w:rsid w:val="002D3C4E"/>
    <w:rsid w:val="002D4E9B"/>
    <w:rsid w:val="002D6016"/>
    <w:rsid w:val="002D6117"/>
    <w:rsid w:val="002D6DF8"/>
    <w:rsid w:val="002D712C"/>
    <w:rsid w:val="002D7A32"/>
    <w:rsid w:val="002D7D57"/>
    <w:rsid w:val="002E0171"/>
    <w:rsid w:val="002E0DDD"/>
    <w:rsid w:val="002E1194"/>
    <w:rsid w:val="002E18EC"/>
    <w:rsid w:val="002E1D7A"/>
    <w:rsid w:val="002E2279"/>
    <w:rsid w:val="002E2818"/>
    <w:rsid w:val="002E2D55"/>
    <w:rsid w:val="002E2DC6"/>
    <w:rsid w:val="002E4AAF"/>
    <w:rsid w:val="002E62E4"/>
    <w:rsid w:val="002E672C"/>
    <w:rsid w:val="002E6944"/>
    <w:rsid w:val="002E7565"/>
    <w:rsid w:val="002E79F0"/>
    <w:rsid w:val="002E7BFC"/>
    <w:rsid w:val="002F0159"/>
    <w:rsid w:val="002F1AAF"/>
    <w:rsid w:val="002F24DE"/>
    <w:rsid w:val="002F2C3B"/>
    <w:rsid w:val="002F394E"/>
    <w:rsid w:val="002F3C4C"/>
    <w:rsid w:val="002F7087"/>
    <w:rsid w:val="002F72B2"/>
    <w:rsid w:val="00300B01"/>
    <w:rsid w:val="003020B2"/>
    <w:rsid w:val="00303781"/>
    <w:rsid w:val="0030391A"/>
    <w:rsid w:val="0030399D"/>
    <w:rsid w:val="00305405"/>
    <w:rsid w:val="003059E0"/>
    <w:rsid w:val="00306AA0"/>
    <w:rsid w:val="00307032"/>
    <w:rsid w:val="0031092A"/>
    <w:rsid w:val="00310B4B"/>
    <w:rsid w:val="00310DC6"/>
    <w:rsid w:val="00311E6B"/>
    <w:rsid w:val="00312BD9"/>
    <w:rsid w:val="003131C4"/>
    <w:rsid w:val="00313C70"/>
    <w:rsid w:val="003140E8"/>
    <w:rsid w:val="00314476"/>
    <w:rsid w:val="00314787"/>
    <w:rsid w:val="00315447"/>
    <w:rsid w:val="00316774"/>
    <w:rsid w:val="003201AD"/>
    <w:rsid w:val="003214C8"/>
    <w:rsid w:val="0032246F"/>
    <w:rsid w:val="00322BBB"/>
    <w:rsid w:val="003231D2"/>
    <w:rsid w:val="0032465D"/>
    <w:rsid w:val="00324A4F"/>
    <w:rsid w:val="00324AE1"/>
    <w:rsid w:val="00325084"/>
    <w:rsid w:val="003250BC"/>
    <w:rsid w:val="0032599F"/>
    <w:rsid w:val="003267FD"/>
    <w:rsid w:val="00326C22"/>
    <w:rsid w:val="003278EB"/>
    <w:rsid w:val="00327CC4"/>
    <w:rsid w:val="0033097F"/>
    <w:rsid w:val="00332BE6"/>
    <w:rsid w:val="00332DC8"/>
    <w:rsid w:val="00334150"/>
    <w:rsid w:val="00334207"/>
    <w:rsid w:val="00335893"/>
    <w:rsid w:val="00335922"/>
    <w:rsid w:val="00336C78"/>
    <w:rsid w:val="003402A5"/>
    <w:rsid w:val="003413D3"/>
    <w:rsid w:val="00341645"/>
    <w:rsid w:val="00341B70"/>
    <w:rsid w:val="0034374C"/>
    <w:rsid w:val="00343B63"/>
    <w:rsid w:val="00344ABA"/>
    <w:rsid w:val="00345088"/>
    <w:rsid w:val="00346055"/>
    <w:rsid w:val="003461C2"/>
    <w:rsid w:val="003464AA"/>
    <w:rsid w:val="00347555"/>
    <w:rsid w:val="00347E2F"/>
    <w:rsid w:val="0035093C"/>
    <w:rsid w:val="00351FA5"/>
    <w:rsid w:val="003527A0"/>
    <w:rsid w:val="00352D7D"/>
    <w:rsid w:val="00353EE3"/>
    <w:rsid w:val="003544EC"/>
    <w:rsid w:val="00354F7D"/>
    <w:rsid w:val="0035667F"/>
    <w:rsid w:val="003606B8"/>
    <w:rsid w:val="00360E24"/>
    <w:rsid w:val="00361165"/>
    <w:rsid w:val="00363F67"/>
    <w:rsid w:val="00364C4D"/>
    <w:rsid w:val="00365088"/>
    <w:rsid w:val="0036652F"/>
    <w:rsid w:val="00366FE8"/>
    <w:rsid w:val="003706F1"/>
    <w:rsid w:val="00372194"/>
    <w:rsid w:val="00372239"/>
    <w:rsid w:val="00372545"/>
    <w:rsid w:val="00373055"/>
    <w:rsid w:val="003748BC"/>
    <w:rsid w:val="00377EC0"/>
    <w:rsid w:val="00380382"/>
    <w:rsid w:val="00380A06"/>
    <w:rsid w:val="00380D0B"/>
    <w:rsid w:val="003814E0"/>
    <w:rsid w:val="0038156E"/>
    <w:rsid w:val="00381D67"/>
    <w:rsid w:val="00383BF6"/>
    <w:rsid w:val="00384388"/>
    <w:rsid w:val="00384D64"/>
    <w:rsid w:val="0038533F"/>
    <w:rsid w:val="00385651"/>
    <w:rsid w:val="00386607"/>
    <w:rsid w:val="00387201"/>
    <w:rsid w:val="003874EE"/>
    <w:rsid w:val="003879AC"/>
    <w:rsid w:val="0039255D"/>
    <w:rsid w:val="00392A3D"/>
    <w:rsid w:val="003952E9"/>
    <w:rsid w:val="00397A1D"/>
    <w:rsid w:val="00397FE7"/>
    <w:rsid w:val="003A03BD"/>
    <w:rsid w:val="003A0F7E"/>
    <w:rsid w:val="003A1666"/>
    <w:rsid w:val="003A1DC3"/>
    <w:rsid w:val="003A2064"/>
    <w:rsid w:val="003A2E6C"/>
    <w:rsid w:val="003A3CC2"/>
    <w:rsid w:val="003A3E77"/>
    <w:rsid w:val="003A51A5"/>
    <w:rsid w:val="003A55F4"/>
    <w:rsid w:val="003A5872"/>
    <w:rsid w:val="003A59A4"/>
    <w:rsid w:val="003A62C4"/>
    <w:rsid w:val="003A789C"/>
    <w:rsid w:val="003A78E0"/>
    <w:rsid w:val="003B0083"/>
    <w:rsid w:val="003B0C62"/>
    <w:rsid w:val="003B1BE8"/>
    <w:rsid w:val="003B3038"/>
    <w:rsid w:val="003B3765"/>
    <w:rsid w:val="003B43AE"/>
    <w:rsid w:val="003B5572"/>
    <w:rsid w:val="003B5726"/>
    <w:rsid w:val="003B58C6"/>
    <w:rsid w:val="003B5ED7"/>
    <w:rsid w:val="003B7166"/>
    <w:rsid w:val="003B781C"/>
    <w:rsid w:val="003B7FE8"/>
    <w:rsid w:val="003C0264"/>
    <w:rsid w:val="003C0A99"/>
    <w:rsid w:val="003C3566"/>
    <w:rsid w:val="003C389D"/>
    <w:rsid w:val="003C5329"/>
    <w:rsid w:val="003C66C1"/>
    <w:rsid w:val="003C6CF3"/>
    <w:rsid w:val="003C730C"/>
    <w:rsid w:val="003C7899"/>
    <w:rsid w:val="003C78D3"/>
    <w:rsid w:val="003C7A4B"/>
    <w:rsid w:val="003D19BF"/>
    <w:rsid w:val="003D36B9"/>
    <w:rsid w:val="003D3F19"/>
    <w:rsid w:val="003D457B"/>
    <w:rsid w:val="003D48A2"/>
    <w:rsid w:val="003D4B0C"/>
    <w:rsid w:val="003D4D65"/>
    <w:rsid w:val="003D4E98"/>
    <w:rsid w:val="003D5459"/>
    <w:rsid w:val="003D5ADD"/>
    <w:rsid w:val="003D6C8C"/>
    <w:rsid w:val="003D7D36"/>
    <w:rsid w:val="003E0089"/>
    <w:rsid w:val="003E08E8"/>
    <w:rsid w:val="003E1050"/>
    <w:rsid w:val="003E1272"/>
    <w:rsid w:val="003E1627"/>
    <w:rsid w:val="003E17FF"/>
    <w:rsid w:val="003E193B"/>
    <w:rsid w:val="003E1BC5"/>
    <w:rsid w:val="003E2D31"/>
    <w:rsid w:val="003E51B6"/>
    <w:rsid w:val="003E51FC"/>
    <w:rsid w:val="003E6AE0"/>
    <w:rsid w:val="003E71C1"/>
    <w:rsid w:val="003E7E00"/>
    <w:rsid w:val="003F171A"/>
    <w:rsid w:val="003F2910"/>
    <w:rsid w:val="003F2D74"/>
    <w:rsid w:val="003F3300"/>
    <w:rsid w:val="003F3888"/>
    <w:rsid w:val="003F4515"/>
    <w:rsid w:val="003F4AE6"/>
    <w:rsid w:val="003F69BD"/>
    <w:rsid w:val="003F742A"/>
    <w:rsid w:val="003F7A73"/>
    <w:rsid w:val="0040012A"/>
    <w:rsid w:val="004004C3"/>
    <w:rsid w:val="00400866"/>
    <w:rsid w:val="00400CB8"/>
    <w:rsid w:val="00401ECE"/>
    <w:rsid w:val="004029AC"/>
    <w:rsid w:val="00402B2A"/>
    <w:rsid w:val="004034D4"/>
    <w:rsid w:val="00404095"/>
    <w:rsid w:val="00405528"/>
    <w:rsid w:val="0040582E"/>
    <w:rsid w:val="00405E0C"/>
    <w:rsid w:val="00406613"/>
    <w:rsid w:val="00411575"/>
    <w:rsid w:val="00411943"/>
    <w:rsid w:val="00411D0B"/>
    <w:rsid w:val="0041265C"/>
    <w:rsid w:val="00413015"/>
    <w:rsid w:val="0041353A"/>
    <w:rsid w:val="004137B9"/>
    <w:rsid w:val="00414EF9"/>
    <w:rsid w:val="00414F34"/>
    <w:rsid w:val="00415503"/>
    <w:rsid w:val="00415598"/>
    <w:rsid w:val="00415FD3"/>
    <w:rsid w:val="00416276"/>
    <w:rsid w:val="00416A9B"/>
    <w:rsid w:val="00416EC7"/>
    <w:rsid w:val="00416F03"/>
    <w:rsid w:val="00417CB1"/>
    <w:rsid w:val="00420E10"/>
    <w:rsid w:val="00422D40"/>
    <w:rsid w:val="00423168"/>
    <w:rsid w:val="00423301"/>
    <w:rsid w:val="00423CEC"/>
    <w:rsid w:val="00425528"/>
    <w:rsid w:val="004256D0"/>
    <w:rsid w:val="004272D9"/>
    <w:rsid w:val="004272F9"/>
    <w:rsid w:val="00427698"/>
    <w:rsid w:val="004302F5"/>
    <w:rsid w:val="00430789"/>
    <w:rsid w:val="00430F89"/>
    <w:rsid w:val="00431564"/>
    <w:rsid w:val="00431F97"/>
    <w:rsid w:val="004323D2"/>
    <w:rsid w:val="004325C7"/>
    <w:rsid w:val="004327F1"/>
    <w:rsid w:val="004328E3"/>
    <w:rsid w:val="00433EA7"/>
    <w:rsid w:val="00434D37"/>
    <w:rsid w:val="00435393"/>
    <w:rsid w:val="004358BD"/>
    <w:rsid w:val="00435C26"/>
    <w:rsid w:val="00435D0A"/>
    <w:rsid w:val="00436136"/>
    <w:rsid w:val="00436DC4"/>
    <w:rsid w:val="00437FBE"/>
    <w:rsid w:val="00440515"/>
    <w:rsid w:val="00441005"/>
    <w:rsid w:val="004411FC"/>
    <w:rsid w:val="00443736"/>
    <w:rsid w:val="00445BB9"/>
    <w:rsid w:val="00445CBE"/>
    <w:rsid w:val="00445ED7"/>
    <w:rsid w:val="004465BE"/>
    <w:rsid w:val="004467E5"/>
    <w:rsid w:val="004478D7"/>
    <w:rsid w:val="00450BA1"/>
    <w:rsid w:val="00455D42"/>
    <w:rsid w:val="00456280"/>
    <w:rsid w:val="004565CB"/>
    <w:rsid w:val="0045675D"/>
    <w:rsid w:val="00456EC0"/>
    <w:rsid w:val="00456F12"/>
    <w:rsid w:val="00457216"/>
    <w:rsid w:val="004578F4"/>
    <w:rsid w:val="00457A6A"/>
    <w:rsid w:val="004609D9"/>
    <w:rsid w:val="00460E1F"/>
    <w:rsid w:val="00461079"/>
    <w:rsid w:val="00461E91"/>
    <w:rsid w:val="004621A0"/>
    <w:rsid w:val="00462306"/>
    <w:rsid w:val="00463096"/>
    <w:rsid w:val="0046468C"/>
    <w:rsid w:val="00464855"/>
    <w:rsid w:val="00464E39"/>
    <w:rsid w:val="0046634C"/>
    <w:rsid w:val="004665C4"/>
    <w:rsid w:val="00466A76"/>
    <w:rsid w:val="00466F39"/>
    <w:rsid w:val="0046759F"/>
    <w:rsid w:val="00470734"/>
    <w:rsid w:val="00470949"/>
    <w:rsid w:val="00470D8D"/>
    <w:rsid w:val="00470DAC"/>
    <w:rsid w:val="00471D64"/>
    <w:rsid w:val="00473122"/>
    <w:rsid w:val="00473305"/>
    <w:rsid w:val="00473485"/>
    <w:rsid w:val="00474545"/>
    <w:rsid w:val="00474EA8"/>
    <w:rsid w:val="00475137"/>
    <w:rsid w:val="00477B5C"/>
    <w:rsid w:val="00477C34"/>
    <w:rsid w:val="00480BF9"/>
    <w:rsid w:val="004810C1"/>
    <w:rsid w:val="00481FB6"/>
    <w:rsid w:val="0048288C"/>
    <w:rsid w:val="00482E68"/>
    <w:rsid w:val="00483998"/>
    <w:rsid w:val="004853EB"/>
    <w:rsid w:val="00485569"/>
    <w:rsid w:val="004860FD"/>
    <w:rsid w:val="00486962"/>
    <w:rsid w:val="00486F3B"/>
    <w:rsid w:val="004875D0"/>
    <w:rsid w:val="004907EC"/>
    <w:rsid w:val="00491023"/>
    <w:rsid w:val="0049130A"/>
    <w:rsid w:val="00491619"/>
    <w:rsid w:val="00491BF6"/>
    <w:rsid w:val="00494171"/>
    <w:rsid w:val="00494F06"/>
    <w:rsid w:val="00494F3A"/>
    <w:rsid w:val="00495B0C"/>
    <w:rsid w:val="00497350"/>
    <w:rsid w:val="00497F2D"/>
    <w:rsid w:val="004A0119"/>
    <w:rsid w:val="004A1959"/>
    <w:rsid w:val="004A34F8"/>
    <w:rsid w:val="004A3E3E"/>
    <w:rsid w:val="004A4E35"/>
    <w:rsid w:val="004A5781"/>
    <w:rsid w:val="004A5C26"/>
    <w:rsid w:val="004A5E24"/>
    <w:rsid w:val="004A7353"/>
    <w:rsid w:val="004A7A78"/>
    <w:rsid w:val="004B13F8"/>
    <w:rsid w:val="004B1F2F"/>
    <w:rsid w:val="004B2401"/>
    <w:rsid w:val="004B2EDE"/>
    <w:rsid w:val="004B360F"/>
    <w:rsid w:val="004B3981"/>
    <w:rsid w:val="004B4781"/>
    <w:rsid w:val="004B4A03"/>
    <w:rsid w:val="004B57EC"/>
    <w:rsid w:val="004B5CBE"/>
    <w:rsid w:val="004B5EAD"/>
    <w:rsid w:val="004B685C"/>
    <w:rsid w:val="004B69E0"/>
    <w:rsid w:val="004B79B3"/>
    <w:rsid w:val="004C07DD"/>
    <w:rsid w:val="004C1550"/>
    <w:rsid w:val="004C1E4D"/>
    <w:rsid w:val="004C254B"/>
    <w:rsid w:val="004C25BD"/>
    <w:rsid w:val="004C3285"/>
    <w:rsid w:val="004C4635"/>
    <w:rsid w:val="004C5226"/>
    <w:rsid w:val="004C5690"/>
    <w:rsid w:val="004C63EC"/>
    <w:rsid w:val="004C6EB1"/>
    <w:rsid w:val="004C73C3"/>
    <w:rsid w:val="004C7D8F"/>
    <w:rsid w:val="004D0302"/>
    <w:rsid w:val="004D244A"/>
    <w:rsid w:val="004D25DB"/>
    <w:rsid w:val="004D55CD"/>
    <w:rsid w:val="004D574B"/>
    <w:rsid w:val="004D57A7"/>
    <w:rsid w:val="004D6085"/>
    <w:rsid w:val="004D66A4"/>
    <w:rsid w:val="004D6E5E"/>
    <w:rsid w:val="004D6FF8"/>
    <w:rsid w:val="004E0306"/>
    <w:rsid w:val="004E07A8"/>
    <w:rsid w:val="004E29F3"/>
    <w:rsid w:val="004E2A09"/>
    <w:rsid w:val="004E3C21"/>
    <w:rsid w:val="004E51F7"/>
    <w:rsid w:val="004E58BD"/>
    <w:rsid w:val="004E6F8A"/>
    <w:rsid w:val="004E717C"/>
    <w:rsid w:val="004E7ABB"/>
    <w:rsid w:val="004E7B61"/>
    <w:rsid w:val="004F02E8"/>
    <w:rsid w:val="004F208F"/>
    <w:rsid w:val="004F48CF"/>
    <w:rsid w:val="004F4C3A"/>
    <w:rsid w:val="004F5920"/>
    <w:rsid w:val="004F5F41"/>
    <w:rsid w:val="004F6467"/>
    <w:rsid w:val="004F6A57"/>
    <w:rsid w:val="004F7254"/>
    <w:rsid w:val="00500DEC"/>
    <w:rsid w:val="00500E35"/>
    <w:rsid w:val="005035F6"/>
    <w:rsid w:val="00503F2B"/>
    <w:rsid w:val="00504B7B"/>
    <w:rsid w:val="00504CC7"/>
    <w:rsid w:val="00505047"/>
    <w:rsid w:val="005058C1"/>
    <w:rsid w:val="0050610D"/>
    <w:rsid w:val="00506815"/>
    <w:rsid w:val="00507F57"/>
    <w:rsid w:val="00510265"/>
    <w:rsid w:val="00511B8A"/>
    <w:rsid w:val="00511D50"/>
    <w:rsid w:val="005122C4"/>
    <w:rsid w:val="00513023"/>
    <w:rsid w:val="00513407"/>
    <w:rsid w:val="00513A72"/>
    <w:rsid w:val="00514742"/>
    <w:rsid w:val="00515442"/>
    <w:rsid w:val="00516161"/>
    <w:rsid w:val="0051627F"/>
    <w:rsid w:val="005170A3"/>
    <w:rsid w:val="00517F14"/>
    <w:rsid w:val="00520975"/>
    <w:rsid w:val="00520A9C"/>
    <w:rsid w:val="00522988"/>
    <w:rsid w:val="0052302C"/>
    <w:rsid w:val="005235BB"/>
    <w:rsid w:val="00523C0B"/>
    <w:rsid w:val="00523CB3"/>
    <w:rsid w:val="00524357"/>
    <w:rsid w:val="005248EB"/>
    <w:rsid w:val="005251FB"/>
    <w:rsid w:val="00525C48"/>
    <w:rsid w:val="00525C5B"/>
    <w:rsid w:val="005262BA"/>
    <w:rsid w:val="00527067"/>
    <w:rsid w:val="0052748D"/>
    <w:rsid w:val="005305E6"/>
    <w:rsid w:val="0053149B"/>
    <w:rsid w:val="00531BB9"/>
    <w:rsid w:val="00531C94"/>
    <w:rsid w:val="00532EF4"/>
    <w:rsid w:val="005339C6"/>
    <w:rsid w:val="005360C1"/>
    <w:rsid w:val="00536188"/>
    <w:rsid w:val="00536758"/>
    <w:rsid w:val="0053677D"/>
    <w:rsid w:val="0053782F"/>
    <w:rsid w:val="00537871"/>
    <w:rsid w:val="00540FB8"/>
    <w:rsid w:val="005420E3"/>
    <w:rsid w:val="00542826"/>
    <w:rsid w:val="00543260"/>
    <w:rsid w:val="00543D90"/>
    <w:rsid w:val="00544849"/>
    <w:rsid w:val="00544D09"/>
    <w:rsid w:val="00545D54"/>
    <w:rsid w:val="0054628D"/>
    <w:rsid w:val="00546847"/>
    <w:rsid w:val="00550078"/>
    <w:rsid w:val="00550D15"/>
    <w:rsid w:val="005511DC"/>
    <w:rsid w:val="005512F3"/>
    <w:rsid w:val="00551C84"/>
    <w:rsid w:val="00551E0D"/>
    <w:rsid w:val="0055552C"/>
    <w:rsid w:val="00555D5F"/>
    <w:rsid w:val="005567D1"/>
    <w:rsid w:val="0055690A"/>
    <w:rsid w:val="005574D2"/>
    <w:rsid w:val="00561803"/>
    <w:rsid w:val="00561A56"/>
    <w:rsid w:val="00561C42"/>
    <w:rsid w:val="005631D4"/>
    <w:rsid w:val="0056333A"/>
    <w:rsid w:val="00565AEC"/>
    <w:rsid w:val="005666A1"/>
    <w:rsid w:val="00566A1E"/>
    <w:rsid w:val="00567876"/>
    <w:rsid w:val="00567DB5"/>
    <w:rsid w:val="00572287"/>
    <w:rsid w:val="00573505"/>
    <w:rsid w:val="00573EBB"/>
    <w:rsid w:val="0057418B"/>
    <w:rsid w:val="005744B6"/>
    <w:rsid w:val="005746BB"/>
    <w:rsid w:val="00574F21"/>
    <w:rsid w:val="00575175"/>
    <w:rsid w:val="005770F8"/>
    <w:rsid w:val="00577A7E"/>
    <w:rsid w:val="00577C9F"/>
    <w:rsid w:val="00577FB4"/>
    <w:rsid w:val="005804C4"/>
    <w:rsid w:val="00581EF1"/>
    <w:rsid w:val="00581F88"/>
    <w:rsid w:val="0058271B"/>
    <w:rsid w:val="005838B5"/>
    <w:rsid w:val="00584936"/>
    <w:rsid w:val="00585996"/>
    <w:rsid w:val="0058754F"/>
    <w:rsid w:val="005900BC"/>
    <w:rsid w:val="005900CE"/>
    <w:rsid w:val="00592217"/>
    <w:rsid w:val="005929D2"/>
    <w:rsid w:val="005940DE"/>
    <w:rsid w:val="00596A7C"/>
    <w:rsid w:val="005974B7"/>
    <w:rsid w:val="00597E50"/>
    <w:rsid w:val="005A0214"/>
    <w:rsid w:val="005A08B2"/>
    <w:rsid w:val="005A1A4E"/>
    <w:rsid w:val="005A2CF2"/>
    <w:rsid w:val="005A2D11"/>
    <w:rsid w:val="005A36A3"/>
    <w:rsid w:val="005A3C1D"/>
    <w:rsid w:val="005A4833"/>
    <w:rsid w:val="005A48BC"/>
    <w:rsid w:val="005A4AD8"/>
    <w:rsid w:val="005A5626"/>
    <w:rsid w:val="005A594E"/>
    <w:rsid w:val="005A5A2C"/>
    <w:rsid w:val="005A634C"/>
    <w:rsid w:val="005A7517"/>
    <w:rsid w:val="005A7862"/>
    <w:rsid w:val="005B16B8"/>
    <w:rsid w:val="005B1C52"/>
    <w:rsid w:val="005B1DA8"/>
    <w:rsid w:val="005B3FD5"/>
    <w:rsid w:val="005B5F92"/>
    <w:rsid w:val="005B6DC8"/>
    <w:rsid w:val="005B778B"/>
    <w:rsid w:val="005B7B27"/>
    <w:rsid w:val="005C020A"/>
    <w:rsid w:val="005C023F"/>
    <w:rsid w:val="005C10AB"/>
    <w:rsid w:val="005C210B"/>
    <w:rsid w:val="005C21FD"/>
    <w:rsid w:val="005C2206"/>
    <w:rsid w:val="005C341A"/>
    <w:rsid w:val="005C362E"/>
    <w:rsid w:val="005C393B"/>
    <w:rsid w:val="005C7B3B"/>
    <w:rsid w:val="005D0488"/>
    <w:rsid w:val="005D1774"/>
    <w:rsid w:val="005D20D1"/>
    <w:rsid w:val="005D23E8"/>
    <w:rsid w:val="005D27DE"/>
    <w:rsid w:val="005D2809"/>
    <w:rsid w:val="005D3AFA"/>
    <w:rsid w:val="005D3B21"/>
    <w:rsid w:val="005D5504"/>
    <w:rsid w:val="005D6962"/>
    <w:rsid w:val="005D6C79"/>
    <w:rsid w:val="005D6DB8"/>
    <w:rsid w:val="005D735E"/>
    <w:rsid w:val="005D7548"/>
    <w:rsid w:val="005D798C"/>
    <w:rsid w:val="005D7C2D"/>
    <w:rsid w:val="005E0C49"/>
    <w:rsid w:val="005E0CE7"/>
    <w:rsid w:val="005E25CE"/>
    <w:rsid w:val="005E2B9E"/>
    <w:rsid w:val="005E2BC6"/>
    <w:rsid w:val="005E3373"/>
    <w:rsid w:val="005E3551"/>
    <w:rsid w:val="005E3EDB"/>
    <w:rsid w:val="005E47BC"/>
    <w:rsid w:val="005E62D2"/>
    <w:rsid w:val="005E6551"/>
    <w:rsid w:val="005E7435"/>
    <w:rsid w:val="005E7F19"/>
    <w:rsid w:val="005F02AC"/>
    <w:rsid w:val="005F1F16"/>
    <w:rsid w:val="005F32C0"/>
    <w:rsid w:val="005F3965"/>
    <w:rsid w:val="005F5E73"/>
    <w:rsid w:val="005F7682"/>
    <w:rsid w:val="005F7742"/>
    <w:rsid w:val="00601E38"/>
    <w:rsid w:val="0060261F"/>
    <w:rsid w:val="006029D0"/>
    <w:rsid w:val="00604ACA"/>
    <w:rsid w:val="00605A0E"/>
    <w:rsid w:val="006072FD"/>
    <w:rsid w:val="00610751"/>
    <w:rsid w:val="006108FA"/>
    <w:rsid w:val="00611199"/>
    <w:rsid w:val="00611FB3"/>
    <w:rsid w:val="00612614"/>
    <w:rsid w:val="00612EF3"/>
    <w:rsid w:val="00612F5E"/>
    <w:rsid w:val="00613D66"/>
    <w:rsid w:val="0061400A"/>
    <w:rsid w:val="00615C75"/>
    <w:rsid w:val="00616F91"/>
    <w:rsid w:val="006174B5"/>
    <w:rsid w:val="006176A1"/>
    <w:rsid w:val="00620171"/>
    <w:rsid w:val="00620D7C"/>
    <w:rsid w:val="00620FCD"/>
    <w:rsid w:val="00621AFC"/>
    <w:rsid w:val="00622199"/>
    <w:rsid w:val="00622471"/>
    <w:rsid w:val="006229A7"/>
    <w:rsid w:val="006237A3"/>
    <w:rsid w:val="00624D29"/>
    <w:rsid w:val="00625966"/>
    <w:rsid w:val="00626FAA"/>
    <w:rsid w:val="0062790E"/>
    <w:rsid w:val="00627CDE"/>
    <w:rsid w:val="006301C8"/>
    <w:rsid w:val="006323D5"/>
    <w:rsid w:val="006327DA"/>
    <w:rsid w:val="0063297E"/>
    <w:rsid w:val="00632DD4"/>
    <w:rsid w:val="00633D22"/>
    <w:rsid w:val="00635295"/>
    <w:rsid w:val="00635A93"/>
    <w:rsid w:val="00635C93"/>
    <w:rsid w:val="00636E7A"/>
    <w:rsid w:val="006375CB"/>
    <w:rsid w:val="006375E7"/>
    <w:rsid w:val="00637DED"/>
    <w:rsid w:val="006402E2"/>
    <w:rsid w:val="00640B21"/>
    <w:rsid w:val="00640EC2"/>
    <w:rsid w:val="00640F55"/>
    <w:rsid w:val="006414FF"/>
    <w:rsid w:val="00641CF7"/>
    <w:rsid w:val="00642172"/>
    <w:rsid w:val="00642A9E"/>
    <w:rsid w:val="0064321E"/>
    <w:rsid w:val="0064396D"/>
    <w:rsid w:val="00644514"/>
    <w:rsid w:val="006450CF"/>
    <w:rsid w:val="00646DEC"/>
    <w:rsid w:val="00646E92"/>
    <w:rsid w:val="00651725"/>
    <w:rsid w:val="00651AB4"/>
    <w:rsid w:val="00651BB8"/>
    <w:rsid w:val="006536DF"/>
    <w:rsid w:val="00656A9B"/>
    <w:rsid w:val="00657762"/>
    <w:rsid w:val="00657AD7"/>
    <w:rsid w:val="0066044F"/>
    <w:rsid w:val="006611DE"/>
    <w:rsid w:val="00661396"/>
    <w:rsid w:val="00661812"/>
    <w:rsid w:val="00662536"/>
    <w:rsid w:val="00665F5B"/>
    <w:rsid w:val="006672CF"/>
    <w:rsid w:val="00670314"/>
    <w:rsid w:val="00670626"/>
    <w:rsid w:val="006706A9"/>
    <w:rsid w:val="00670862"/>
    <w:rsid w:val="00672047"/>
    <w:rsid w:val="00672E04"/>
    <w:rsid w:val="006737F5"/>
    <w:rsid w:val="006739E1"/>
    <w:rsid w:val="006748B8"/>
    <w:rsid w:val="006755EA"/>
    <w:rsid w:val="00677469"/>
    <w:rsid w:val="00680D52"/>
    <w:rsid w:val="00680F61"/>
    <w:rsid w:val="006812BE"/>
    <w:rsid w:val="00682A8C"/>
    <w:rsid w:val="00686083"/>
    <w:rsid w:val="00686A7D"/>
    <w:rsid w:val="00690555"/>
    <w:rsid w:val="0069116B"/>
    <w:rsid w:val="006924D2"/>
    <w:rsid w:val="0069373F"/>
    <w:rsid w:val="0069379D"/>
    <w:rsid w:val="00693D6C"/>
    <w:rsid w:val="00693DAC"/>
    <w:rsid w:val="00695B0E"/>
    <w:rsid w:val="00695D49"/>
    <w:rsid w:val="00695D8F"/>
    <w:rsid w:val="00696716"/>
    <w:rsid w:val="006967BD"/>
    <w:rsid w:val="00696947"/>
    <w:rsid w:val="00696A92"/>
    <w:rsid w:val="006A03BD"/>
    <w:rsid w:val="006A04CB"/>
    <w:rsid w:val="006A1AFD"/>
    <w:rsid w:val="006A2496"/>
    <w:rsid w:val="006A27C4"/>
    <w:rsid w:val="006A2F3F"/>
    <w:rsid w:val="006A3875"/>
    <w:rsid w:val="006A43C1"/>
    <w:rsid w:val="006A5C34"/>
    <w:rsid w:val="006A5D9B"/>
    <w:rsid w:val="006A7306"/>
    <w:rsid w:val="006B08B9"/>
    <w:rsid w:val="006B1082"/>
    <w:rsid w:val="006B22D4"/>
    <w:rsid w:val="006B301A"/>
    <w:rsid w:val="006B30A6"/>
    <w:rsid w:val="006B5C15"/>
    <w:rsid w:val="006B79D4"/>
    <w:rsid w:val="006B7EDC"/>
    <w:rsid w:val="006C0093"/>
    <w:rsid w:val="006C0DE7"/>
    <w:rsid w:val="006C3D58"/>
    <w:rsid w:val="006C42D6"/>
    <w:rsid w:val="006C436A"/>
    <w:rsid w:val="006C4398"/>
    <w:rsid w:val="006C4803"/>
    <w:rsid w:val="006C4906"/>
    <w:rsid w:val="006C5E37"/>
    <w:rsid w:val="006C66BE"/>
    <w:rsid w:val="006C6B53"/>
    <w:rsid w:val="006C797F"/>
    <w:rsid w:val="006D0322"/>
    <w:rsid w:val="006D19AE"/>
    <w:rsid w:val="006D1D65"/>
    <w:rsid w:val="006D1DD0"/>
    <w:rsid w:val="006D20E6"/>
    <w:rsid w:val="006D2E84"/>
    <w:rsid w:val="006D46B4"/>
    <w:rsid w:val="006D5067"/>
    <w:rsid w:val="006D544A"/>
    <w:rsid w:val="006D6C76"/>
    <w:rsid w:val="006D6D26"/>
    <w:rsid w:val="006D6E74"/>
    <w:rsid w:val="006D7694"/>
    <w:rsid w:val="006D7F4D"/>
    <w:rsid w:val="006E0047"/>
    <w:rsid w:val="006E0352"/>
    <w:rsid w:val="006E0B78"/>
    <w:rsid w:val="006E1601"/>
    <w:rsid w:val="006E1C4D"/>
    <w:rsid w:val="006E3480"/>
    <w:rsid w:val="006E591B"/>
    <w:rsid w:val="006E636A"/>
    <w:rsid w:val="006E684E"/>
    <w:rsid w:val="006E6B73"/>
    <w:rsid w:val="006E6C02"/>
    <w:rsid w:val="006E771A"/>
    <w:rsid w:val="006F1109"/>
    <w:rsid w:val="006F347A"/>
    <w:rsid w:val="006F3505"/>
    <w:rsid w:val="006F3FAC"/>
    <w:rsid w:val="006F3FBB"/>
    <w:rsid w:val="006F5BD5"/>
    <w:rsid w:val="006F5EBB"/>
    <w:rsid w:val="006F6204"/>
    <w:rsid w:val="006F675C"/>
    <w:rsid w:val="006F70DE"/>
    <w:rsid w:val="00700F90"/>
    <w:rsid w:val="007012BB"/>
    <w:rsid w:val="00702AA3"/>
    <w:rsid w:val="00702EE9"/>
    <w:rsid w:val="00702EFA"/>
    <w:rsid w:val="0070346D"/>
    <w:rsid w:val="00704706"/>
    <w:rsid w:val="00704D61"/>
    <w:rsid w:val="007061FD"/>
    <w:rsid w:val="00706893"/>
    <w:rsid w:val="00706EAE"/>
    <w:rsid w:val="007074D1"/>
    <w:rsid w:val="00710AF6"/>
    <w:rsid w:val="00710CE9"/>
    <w:rsid w:val="0071185E"/>
    <w:rsid w:val="00712719"/>
    <w:rsid w:val="00712C49"/>
    <w:rsid w:val="00712E02"/>
    <w:rsid w:val="00713793"/>
    <w:rsid w:val="00713D57"/>
    <w:rsid w:val="007141C2"/>
    <w:rsid w:val="00714B2D"/>
    <w:rsid w:val="007151CF"/>
    <w:rsid w:val="00715A4E"/>
    <w:rsid w:val="00716C37"/>
    <w:rsid w:val="0071753F"/>
    <w:rsid w:val="00717648"/>
    <w:rsid w:val="007208AC"/>
    <w:rsid w:val="00720E60"/>
    <w:rsid w:val="007212CC"/>
    <w:rsid w:val="007234D2"/>
    <w:rsid w:val="00723912"/>
    <w:rsid w:val="007251FF"/>
    <w:rsid w:val="00725470"/>
    <w:rsid w:val="00725EAA"/>
    <w:rsid w:val="00726F28"/>
    <w:rsid w:val="00730206"/>
    <w:rsid w:val="00732136"/>
    <w:rsid w:val="00735325"/>
    <w:rsid w:val="00735CC6"/>
    <w:rsid w:val="00735DB8"/>
    <w:rsid w:val="00735F4E"/>
    <w:rsid w:val="007367C3"/>
    <w:rsid w:val="00737B8E"/>
    <w:rsid w:val="00741C5D"/>
    <w:rsid w:val="00742C18"/>
    <w:rsid w:val="00742F8D"/>
    <w:rsid w:val="00743482"/>
    <w:rsid w:val="00743BDF"/>
    <w:rsid w:val="007451DD"/>
    <w:rsid w:val="0074581A"/>
    <w:rsid w:val="007465EB"/>
    <w:rsid w:val="00746890"/>
    <w:rsid w:val="007470FE"/>
    <w:rsid w:val="00747661"/>
    <w:rsid w:val="00747F01"/>
    <w:rsid w:val="00747FF4"/>
    <w:rsid w:val="00750A86"/>
    <w:rsid w:val="007512E7"/>
    <w:rsid w:val="007519AF"/>
    <w:rsid w:val="0075205A"/>
    <w:rsid w:val="00752172"/>
    <w:rsid w:val="00752635"/>
    <w:rsid w:val="00754291"/>
    <w:rsid w:val="00754EF0"/>
    <w:rsid w:val="00755922"/>
    <w:rsid w:val="00757241"/>
    <w:rsid w:val="007601B7"/>
    <w:rsid w:val="0076052C"/>
    <w:rsid w:val="0076106B"/>
    <w:rsid w:val="00761151"/>
    <w:rsid w:val="00762593"/>
    <w:rsid w:val="007627A5"/>
    <w:rsid w:val="00766E2F"/>
    <w:rsid w:val="0077039B"/>
    <w:rsid w:val="00770E0A"/>
    <w:rsid w:val="007721E8"/>
    <w:rsid w:val="0077438F"/>
    <w:rsid w:val="00774AF1"/>
    <w:rsid w:val="00775247"/>
    <w:rsid w:val="00775B69"/>
    <w:rsid w:val="00776A1B"/>
    <w:rsid w:val="00777216"/>
    <w:rsid w:val="00777B29"/>
    <w:rsid w:val="00777CEC"/>
    <w:rsid w:val="00777EE7"/>
    <w:rsid w:val="007805A4"/>
    <w:rsid w:val="00780BEE"/>
    <w:rsid w:val="00780ECF"/>
    <w:rsid w:val="00782654"/>
    <w:rsid w:val="007831A5"/>
    <w:rsid w:val="007833AD"/>
    <w:rsid w:val="00783764"/>
    <w:rsid w:val="00784143"/>
    <w:rsid w:val="00786276"/>
    <w:rsid w:val="00786879"/>
    <w:rsid w:val="007868BD"/>
    <w:rsid w:val="00790934"/>
    <w:rsid w:val="00790D12"/>
    <w:rsid w:val="007910F1"/>
    <w:rsid w:val="0079153C"/>
    <w:rsid w:val="007919E7"/>
    <w:rsid w:val="00792196"/>
    <w:rsid w:val="007922F6"/>
    <w:rsid w:val="00793038"/>
    <w:rsid w:val="007934F6"/>
    <w:rsid w:val="0079369D"/>
    <w:rsid w:val="00793C08"/>
    <w:rsid w:val="00794091"/>
    <w:rsid w:val="0079440C"/>
    <w:rsid w:val="007948CC"/>
    <w:rsid w:val="00794F2C"/>
    <w:rsid w:val="007955CC"/>
    <w:rsid w:val="00795CE0"/>
    <w:rsid w:val="00797BEF"/>
    <w:rsid w:val="007A0B4E"/>
    <w:rsid w:val="007A2DD6"/>
    <w:rsid w:val="007A345C"/>
    <w:rsid w:val="007A35A0"/>
    <w:rsid w:val="007A467D"/>
    <w:rsid w:val="007A5878"/>
    <w:rsid w:val="007A6B7B"/>
    <w:rsid w:val="007A73A9"/>
    <w:rsid w:val="007A7507"/>
    <w:rsid w:val="007A7C71"/>
    <w:rsid w:val="007B0B98"/>
    <w:rsid w:val="007B0EC6"/>
    <w:rsid w:val="007B1615"/>
    <w:rsid w:val="007B3FC6"/>
    <w:rsid w:val="007B58CF"/>
    <w:rsid w:val="007B6676"/>
    <w:rsid w:val="007B7F3C"/>
    <w:rsid w:val="007C02CA"/>
    <w:rsid w:val="007C10D7"/>
    <w:rsid w:val="007C197F"/>
    <w:rsid w:val="007C22FF"/>
    <w:rsid w:val="007C300D"/>
    <w:rsid w:val="007C3B49"/>
    <w:rsid w:val="007C4C07"/>
    <w:rsid w:val="007C4D71"/>
    <w:rsid w:val="007C5C18"/>
    <w:rsid w:val="007C608F"/>
    <w:rsid w:val="007C6AF6"/>
    <w:rsid w:val="007C6D13"/>
    <w:rsid w:val="007C7741"/>
    <w:rsid w:val="007C795B"/>
    <w:rsid w:val="007D06F0"/>
    <w:rsid w:val="007D134E"/>
    <w:rsid w:val="007D3DCE"/>
    <w:rsid w:val="007D3F11"/>
    <w:rsid w:val="007D3F1E"/>
    <w:rsid w:val="007D4E5D"/>
    <w:rsid w:val="007D6024"/>
    <w:rsid w:val="007D6400"/>
    <w:rsid w:val="007D67F1"/>
    <w:rsid w:val="007D7393"/>
    <w:rsid w:val="007E0C3C"/>
    <w:rsid w:val="007E140B"/>
    <w:rsid w:val="007E29A8"/>
    <w:rsid w:val="007E300F"/>
    <w:rsid w:val="007E42C0"/>
    <w:rsid w:val="007E4D90"/>
    <w:rsid w:val="007E5942"/>
    <w:rsid w:val="007E5D52"/>
    <w:rsid w:val="007E687A"/>
    <w:rsid w:val="007E77FE"/>
    <w:rsid w:val="007F0FEF"/>
    <w:rsid w:val="007F1230"/>
    <w:rsid w:val="007F21BC"/>
    <w:rsid w:val="007F27F1"/>
    <w:rsid w:val="007F3D8E"/>
    <w:rsid w:val="007F412E"/>
    <w:rsid w:val="007F4233"/>
    <w:rsid w:val="007F510F"/>
    <w:rsid w:val="007F60A7"/>
    <w:rsid w:val="007F67B9"/>
    <w:rsid w:val="007F7BCD"/>
    <w:rsid w:val="0080023D"/>
    <w:rsid w:val="008007DF"/>
    <w:rsid w:val="008007F4"/>
    <w:rsid w:val="008008C7"/>
    <w:rsid w:val="008010CA"/>
    <w:rsid w:val="0080255F"/>
    <w:rsid w:val="00802793"/>
    <w:rsid w:val="00803676"/>
    <w:rsid w:val="008038E6"/>
    <w:rsid w:val="00804334"/>
    <w:rsid w:val="00804598"/>
    <w:rsid w:val="008047C9"/>
    <w:rsid w:val="00804C8C"/>
    <w:rsid w:val="00805558"/>
    <w:rsid w:val="0080715B"/>
    <w:rsid w:val="008103FE"/>
    <w:rsid w:val="00813D47"/>
    <w:rsid w:val="00816133"/>
    <w:rsid w:val="00816181"/>
    <w:rsid w:val="008171CD"/>
    <w:rsid w:val="00820063"/>
    <w:rsid w:val="0082021B"/>
    <w:rsid w:val="008202E9"/>
    <w:rsid w:val="00820A18"/>
    <w:rsid w:val="00821417"/>
    <w:rsid w:val="008214EE"/>
    <w:rsid w:val="008221CC"/>
    <w:rsid w:val="0082308D"/>
    <w:rsid w:val="00823D64"/>
    <w:rsid w:val="0082466F"/>
    <w:rsid w:val="0082525C"/>
    <w:rsid w:val="00825295"/>
    <w:rsid w:val="0082534E"/>
    <w:rsid w:val="00825D7C"/>
    <w:rsid w:val="00825DBE"/>
    <w:rsid w:val="008261BC"/>
    <w:rsid w:val="0082624E"/>
    <w:rsid w:val="00827826"/>
    <w:rsid w:val="00830AD6"/>
    <w:rsid w:val="00833504"/>
    <w:rsid w:val="00833838"/>
    <w:rsid w:val="00833F8D"/>
    <w:rsid w:val="0083438E"/>
    <w:rsid w:val="00834E74"/>
    <w:rsid w:val="008350DF"/>
    <w:rsid w:val="00835355"/>
    <w:rsid w:val="008355AA"/>
    <w:rsid w:val="00835E5E"/>
    <w:rsid w:val="00836AB4"/>
    <w:rsid w:val="0083724D"/>
    <w:rsid w:val="00837DAC"/>
    <w:rsid w:val="00840B4B"/>
    <w:rsid w:val="0084131B"/>
    <w:rsid w:val="00841E71"/>
    <w:rsid w:val="00842681"/>
    <w:rsid w:val="00842D9B"/>
    <w:rsid w:val="00843078"/>
    <w:rsid w:val="00843605"/>
    <w:rsid w:val="00844CB6"/>
    <w:rsid w:val="008453C5"/>
    <w:rsid w:val="00845A9C"/>
    <w:rsid w:val="00845D3E"/>
    <w:rsid w:val="00846794"/>
    <w:rsid w:val="008475A9"/>
    <w:rsid w:val="008514E9"/>
    <w:rsid w:val="00851D0F"/>
    <w:rsid w:val="00851FE3"/>
    <w:rsid w:val="0085264A"/>
    <w:rsid w:val="00852C80"/>
    <w:rsid w:val="00853DA9"/>
    <w:rsid w:val="00855CCF"/>
    <w:rsid w:val="00855CF1"/>
    <w:rsid w:val="008563F4"/>
    <w:rsid w:val="00856EAB"/>
    <w:rsid w:val="008604D7"/>
    <w:rsid w:val="008607E5"/>
    <w:rsid w:val="00860A7A"/>
    <w:rsid w:val="008618AC"/>
    <w:rsid w:val="00861F8B"/>
    <w:rsid w:val="00863427"/>
    <w:rsid w:val="00863D8A"/>
    <w:rsid w:val="00864058"/>
    <w:rsid w:val="0086422D"/>
    <w:rsid w:val="00865596"/>
    <w:rsid w:val="00867AFC"/>
    <w:rsid w:val="00870206"/>
    <w:rsid w:val="0087083D"/>
    <w:rsid w:val="00871B8E"/>
    <w:rsid w:val="00871F96"/>
    <w:rsid w:val="008725B4"/>
    <w:rsid w:val="0087359C"/>
    <w:rsid w:val="008735CB"/>
    <w:rsid w:val="00873A45"/>
    <w:rsid w:val="0087457E"/>
    <w:rsid w:val="00874C65"/>
    <w:rsid w:val="008757BA"/>
    <w:rsid w:val="00875912"/>
    <w:rsid w:val="008774FC"/>
    <w:rsid w:val="00877649"/>
    <w:rsid w:val="00881C4B"/>
    <w:rsid w:val="00882E8C"/>
    <w:rsid w:val="008837FA"/>
    <w:rsid w:val="00883896"/>
    <w:rsid w:val="0088396A"/>
    <w:rsid w:val="00886475"/>
    <w:rsid w:val="00886E79"/>
    <w:rsid w:val="008870F9"/>
    <w:rsid w:val="0089041A"/>
    <w:rsid w:val="008907A5"/>
    <w:rsid w:val="00890A6B"/>
    <w:rsid w:val="00891BC4"/>
    <w:rsid w:val="00892E6F"/>
    <w:rsid w:val="008931BD"/>
    <w:rsid w:val="00894244"/>
    <w:rsid w:val="00894925"/>
    <w:rsid w:val="00894ABB"/>
    <w:rsid w:val="00896D82"/>
    <w:rsid w:val="00896F43"/>
    <w:rsid w:val="00896F8C"/>
    <w:rsid w:val="008970D0"/>
    <w:rsid w:val="00897CBA"/>
    <w:rsid w:val="008A02B5"/>
    <w:rsid w:val="008A04F3"/>
    <w:rsid w:val="008A0BFB"/>
    <w:rsid w:val="008A0C0E"/>
    <w:rsid w:val="008A0D6E"/>
    <w:rsid w:val="008A19BE"/>
    <w:rsid w:val="008A2058"/>
    <w:rsid w:val="008A4C76"/>
    <w:rsid w:val="008A62B6"/>
    <w:rsid w:val="008A6A68"/>
    <w:rsid w:val="008B04C8"/>
    <w:rsid w:val="008B0DBF"/>
    <w:rsid w:val="008B15E4"/>
    <w:rsid w:val="008B2385"/>
    <w:rsid w:val="008B2A72"/>
    <w:rsid w:val="008B321F"/>
    <w:rsid w:val="008B385B"/>
    <w:rsid w:val="008B4A11"/>
    <w:rsid w:val="008B4E6B"/>
    <w:rsid w:val="008B5685"/>
    <w:rsid w:val="008B6692"/>
    <w:rsid w:val="008B6FBD"/>
    <w:rsid w:val="008B74F7"/>
    <w:rsid w:val="008B7B08"/>
    <w:rsid w:val="008B7C85"/>
    <w:rsid w:val="008C16AB"/>
    <w:rsid w:val="008C1DF2"/>
    <w:rsid w:val="008C1FEB"/>
    <w:rsid w:val="008C2428"/>
    <w:rsid w:val="008C324D"/>
    <w:rsid w:val="008C36E4"/>
    <w:rsid w:val="008C3DD5"/>
    <w:rsid w:val="008C401A"/>
    <w:rsid w:val="008C4BE6"/>
    <w:rsid w:val="008C4FF5"/>
    <w:rsid w:val="008C601F"/>
    <w:rsid w:val="008D02DD"/>
    <w:rsid w:val="008D0F63"/>
    <w:rsid w:val="008D2741"/>
    <w:rsid w:val="008D3E9A"/>
    <w:rsid w:val="008D48DA"/>
    <w:rsid w:val="008D4D5F"/>
    <w:rsid w:val="008D4FFF"/>
    <w:rsid w:val="008D5BD4"/>
    <w:rsid w:val="008D63AD"/>
    <w:rsid w:val="008D6B72"/>
    <w:rsid w:val="008D7033"/>
    <w:rsid w:val="008E0BAF"/>
    <w:rsid w:val="008E17CA"/>
    <w:rsid w:val="008E2585"/>
    <w:rsid w:val="008E2DEC"/>
    <w:rsid w:val="008E2F33"/>
    <w:rsid w:val="008E4613"/>
    <w:rsid w:val="008E50FC"/>
    <w:rsid w:val="008E58F6"/>
    <w:rsid w:val="008E6002"/>
    <w:rsid w:val="008E60F6"/>
    <w:rsid w:val="008E7C2E"/>
    <w:rsid w:val="008E7D52"/>
    <w:rsid w:val="008F0C4E"/>
    <w:rsid w:val="008F0F03"/>
    <w:rsid w:val="008F1254"/>
    <w:rsid w:val="008F13AB"/>
    <w:rsid w:val="008F1BB7"/>
    <w:rsid w:val="008F30FF"/>
    <w:rsid w:val="008F3749"/>
    <w:rsid w:val="008F3AEC"/>
    <w:rsid w:val="008F4F3B"/>
    <w:rsid w:val="008F5145"/>
    <w:rsid w:val="008F5C34"/>
    <w:rsid w:val="008F6349"/>
    <w:rsid w:val="008F6B01"/>
    <w:rsid w:val="008F747C"/>
    <w:rsid w:val="008F7CD4"/>
    <w:rsid w:val="00901331"/>
    <w:rsid w:val="00901490"/>
    <w:rsid w:val="00901592"/>
    <w:rsid w:val="009015EB"/>
    <w:rsid w:val="009028CF"/>
    <w:rsid w:val="00903507"/>
    <w:rsid w:val="00903DA5"/>
    <w:rsid w:val="00903E2E"/>
    <w:rsid w:val="00904942"/>
    <w:rsid w:val="00906280"/>
    <w:rsid w:val="00906396"/>
    <w:rsid w:val="009069AA"/>
    <w:rsid w:val="00906D38"/>
    <w:rsid w:val="00906EBF"/>
    <w:rsid w:val="00906FC8"/>
    <w:rsid w:val="009077EA"/>
    <w:rsid w:val="009078CE"/>
    <w:rsid w:val="00907DC0"/>
    <w:rsid w:val="00910B92"/>
    <w:rsid w:val="00910EE6"/>
    <w:rsid w:val="00912817"/>
    <w:rsid w:val="0091355E"/>
    <w:rsid w:val="009147E2"/>
    <w:rsid w:val="0091540E"/>
    <w:rsid w:val="00915A5F"/>
    <w:rsid w:val="00915D11"/>
    <w:rsid w:val="00915DAE"/>
    <w:rsid w:val="0091645D"/>
    <w:rsid w:val="00916D60"/>
    <w:rsid w:val="00916FF9"/>
    <w:rsid w:val="00920C23"/>
    <w:rsid w:val="00920DCA"/>
    <w:rsid w:val="009234E7"/>
    <w:rsid w:val="0092408E"/>
    <w:rsid w:val="009242CB"/>
    <w:rsid w:val="00924339"/>
    <w:rsid w:val="0092453C"/>
    <w:rsid w:val="00924E03"/>
    <w:rsid w:val="009275BD"/>
    <w:rsid w:val="009275DE"/>
    <w:rsid w:val="00927F03"/>
    <w:rsid w:val="00930A20"/>
    <w:rsid w:val="00930C58"/>
    <w:rsid w:val="009310F5"/>
    <w:rsid w:val="00932B1D"/>
    <w:rsid w:val="00933578"/>
    <w:rsid w:val="009353D9"/>
    <w:rsid w:val="009364BA"/>
    <w:rsid w:val="00936CAF"/>
    <w:rsid w:val="009370F0"/>
    <w:rsid w:val="00937428"/>
    <w:rsid w:val="00940D73"/>
    <w:rsid w:val="009420F6"/>
    <w:rsid w:val="00942C25"/>
    <w:rsid w:val="00942E49"/>
    <w:rsid w:val="00942FB9"/>
    <w:rsid w:val="009438F7"/>
    <w:rsid w:val="0094587E"/>
    <w:rsid w:val="00945B8A"/>
    <w:rsid w:val="00946430"/>
    <w:rsid w:val="00946902"/>
    <w:rsid w:val="00951153"/>
    <w:rsid w:val="0095115E"/>
    <w:rsid w:val="00951224"/>
    <w:rsid w:val="009515B8"/>
    <w:rsid w:val="00951A75"/>
    <w:rsid w:val="00951F91"/>
    <w:rsid w:val="009529D3"/>
    <w:rsid w:val="00952C93"/>
    <w:rsid w:val="00953036"/>
    <w:rsid w:val="0095312F"/>
    <w:rsid w:val="00953A24"/>
    <w:rsid w:val="00954B4E"/>
    <w:rsid w:val="00954CED"/>
    <w:rsid w:val="0095558E"/>
    <w:rsid w:val="00955E57"/>
    <w:rsid w:val="00956094"/>
    <w:rsid w:val="00956992"/>
    <w:rsid w:val="00956AB6"/>
    <w:rsid w:val="0095745D"/>
    <w:rsid w:val="009578CE"/>
    <w:rsid w:val="00957E3E"/>
    <w:rsid w:val="009618F2"/>
    <w:rsid w:val="00961FD5"/>
    <w:rsid w:val="00962019"/>
    <w:rsid w:val="009626E3"/>
    <w:rsid w:val="00962926"/>
    <w:rsid w:val="00963866"/>
    <w:rsid w:val="00963B05"/>
    <w:rsid w:val="00963D38"/>
    <w:rsid w:val="0096424E"/>
    <w:rsid w:val="009650AD"/>
    <w:rsid w:val="00965479"/>
    <w:rsid w:val="009655F8"/>
    <w:rsid w:val="00965B91"/>
    <w:rsid w:val="00966E4B"/>
    <w:rsid w:val="00967ABB"/>
    <w:rsid w:val="00970542"/>
    <w:rsid w:val="009723C3"/>
    <w:rsid w:val="00973AA6"/>
    <w:rsid w:val="00973F62"/>
    <w:rsid w:val="009747A5"/>
    <w:rsid w:val="00976616"/>
    <w:rsid w:val="00976EEA"/>
    <w:rsid w:val="00977433"/>
    <w:rsid w:val="009812AC"/>
    <w:rsid w:val="00982336"/>
    <w:rsid w:val="00982CFA"/>
    <w:rsid w:val="0098417A"/>
    <w:rsid w:val="00984DF0"/>
    <w:rsid w:val="00984F52"/>
    <w:rsid w:val="009851CA"/>
    <w:rsid w:val="00986826"/>
    <w:rsid w:val="0098736B"/>
    <w:rsid w:val="00987485"/>
    <w:rsid w:val="009876EE"/>
    <w:rsid w:val="00990C0B"/>
    <w:rsid w:val="00991384"/>
    <w:rsid w:val="009920E3"/>
    <w:rsid w:val="009950FA"/>
    <w:rsid w:val="009962AB"/>
    <w:rsid w:val="00996393"/>
    <w:rsid w:val="00997AB3"/>
    <w:rsid w:val="00997CC8"/>
    <w:rsid w:val="009A0DA4"/>
    <w:rsid w:val="009A0DC4"/>
    <w:rsid w:val="009A138F"/>
    <w:rsid w:val="009A209A"/>
    <w:rsid w:val="009A2584"/>
    <w:rsid w:val="009A3269"/>
    <w:rsid w:val="009A385A"/>
    <w:rsid w:val="009A4654"/>
    <w:rsid w:val="009A4763"/>
    <w:rsid w:val="009A4CB7"/>
    <w:rsid w:val="009A4E88"/>
    <w:rsid w:val="009A51F7"/>
    <w:rsid w:val="009A549C"/>
    <w:rsid w:val="009A5988"/>
    <w:rsid w:val="009A5CB2"/>
    <w:rsid w:val="009A60F1"/>
    <w:rsid w:val="009A61FC"/>
    <w:rsid w:val="009A66D8"/>
    <w:rsid w:val="009A69C5"/>
    <w:rsid w:val="009A7647"/>
    <w:rsid w:val="009B1862"/>
    <w:rsid w:val="009B24AC"/>
    <w:rsid w:val="009B2CD9"/>
    <w:rsid w:val="009B3002"/>
    <w:rsid w:val="009B456F"/>
    <w:rsid w:val="009B46B9"/>
    <w:rsid w:val="009C0D97"/>
    <w:rsid w:val="009C0E53"/>
    <w:rsid w:val="009C227E"/>
    <w:rsid w:val="009C22AE"/>
    <w:rsid w:val="009C31D6"/>
    <w:rsid w:val="009C3494"/>
    <w:rsid w:val="009C363F"/>
    <w:rsid w:val="009C367A"/>
    <w:rsid w:val="009C53A3"/>
    <w:rsid w:val="009C60C2"/>
    <w:rsid w:val="009C6A61"/>
    <w:rsid w:val="009C6BF1"/>
    <w:rsid w:val="009C7067"/>
    <w:rsid w:val="009C7726"/>
    <w:rsid w:val="009D0C64"/>
    <w:rsid w:val="009D140B"/>
    <w:rsid w:val="009D28A2"/>
    <w:rsid w:val="009D3CE2"/>
    <w:rsid w:val="009D4827"/>
    <w:rsid w:val="009D4D2E"/>
    <w:rsid w:val="009D5A24"/>
    <w:rsid w:val="009D6018"/>
    <w:rsid w:val="009D6889"/>
    <w:rsid w:val="009D7209"/>
    <w:rsid w:val="009E06D7"/>
    <w:rsid w:val="009E0AE4"/>
    <w:rsid w:val="009E1C0F"/>
    <w:rsid w:val="009E1D1E"/>
    <w:rsid w:val="009E273E"/>
    <w:rsid w:val="009E2ACB"/>
    <w:rsid w:val="009E31D1"/>
    <w:rsid w:val="009E3A5A"/>
    <w:rsid w:val="009E4F08"/>
    <w:rsid w:val="009E5221"/>
    <w:rsid w:val="009E6118"/>
    <w:rsid w:val="009E67BA"/>
    <w:rsid w:val="009E7A07"/>
    <w:rsid w:val="009F0B55"/>
    <w:rsid w:val="009F0B72"/>
    <w:rsid w:val="009F0EEF"/>
    <w:rsid w:val="009F10DA"/>
    <w:rsid w:val="009F224D"/>
    <w:rsid w:val="009F27EF"/>
    <w:rsid w:val="009F29C8"/>
    <w:rsid w:val="009F392E"/>
    <w:rsid w:val="009F39DF"/>
    <w:rsid w:val="009F3AD1"/>
    <w:rsid w:val="009F3CBE"/>
    <w:rsid w:val="009F3D2C"/>
    <w:rsid w:val="009F5C26"/>
    <w:rsid w:val="009F6474"/>
    <w:rsid w:val="009F7B55"/>
    <w:rsid w:val="009F7ECE"/>
    <w:rsid w:val="00A00AB8"/>
    <w:rsid w:val="00A00BE3"/>
    <w:rsid w:val="00A00D5A"/>
    <w:rsid w:val="00A00FC8"/>
    <w:rsid w:val="00A01EEC"/>
    <w:rsid w:val="00A021C3"/>
    <w:rsid w:val="00A02DD2"/>
    <w:rsid w:val="00A041DA"/>
    <w:rsid w:val="00A069E1"/>
    <w:rsid w:val="00A06ABB"/>
    <w:rsid w:val="00A0773B"/>
    <w:rsid w:val="00A11437"/>
    <w:rsid w:val="00A11826"/>
    <w:rsid w:val="00A12307"/>
    <w:rsid w:val="00A1417A"/>
    <w:rsid w:val="00A14278"/>
    <w:rsid w:val="00A15C69"/>
    <w:rsid w:val="00A1653C"/>
    <w:rsid w:val="00A202EF"/>
    <w:rsid w:val="00A20C63"/>
    <w:rsid w:val="00A21DD6"/>
    <w:rsid w:val="00A2276D"/>
    <w:rsid w:val="00A22FAF"/>
    <w:rsid w:val="00A23BA5"/>
    <w:rsid w:val="00A23F0D"/>
    <w:rsid w:val="00A26004"/>
    <w:rsid w:val="00A276AE"/>
    <w:rsid w:val="00A31AB6"/>
    <w:rsid w:val="00A31D66"/>
    <w:rsid w:val="00A3284B"/>
    <w:rsid w:val="00A32CBA"/>
    <w:rsid w:val="00A330C6"/>
    <w:rsid w:val="00A35BB4"/>
    <w:rsid w:val="00A374A0"/>
    <w:rsid w:val="00A3789A"/>
    <w:rsid w:val="00A4071A"/>
    <w:rsid w:val="00A40D51"/>
    <w:rsid w:val="00A414F2"/>
    <w:rsid w:val="00A41C6E"/>
    <w:rsid w:val="00A42C85"/>
    <w:rsid w:val="00A42F4D"/>
    <w:rsid w:val="00A43328"/>
    <w:rsid w:val="00A443A2"/>
    <w:rsid w:val="00A4521B"/>
    <w:rsid w:val="00A45312"/>
    <w:rsid w:val="00A45965"/>
    <w:rsid w:val="00A45F28"/>
    <w:rsid w:val="00A4718A"/>
    <w:rsid w:val="00A4758F"/>
    <w:rsid w:val="00A47610"/>
    <w:rsid w:val="00A50E11"/>
    <w:rsid w:val="00A51436"/>
    <w:rsid w:val="00A52DFB"/>
    <w:rsid w:val="00A53FC8"/>
    <w:rsid w:val="00A55D7D"/>
    <w:rsid w:val="00A55D95"/>
    <w:rsid w:val="00A562F0"/>
    <w:rsid w:val="00A568D4"/>
    <w:rsid w:val="00A57321"/>
    <w:rsid w:val="00A5754E"/>
    <w:rsid w:val="00A604AB"/>
    <w:rsid w:val="00A62404"/>
    <w:rsid w:val="00A629D4"/>
    <w:rsid w:val="00A6459A"/>
    <w:rsid w:val="00A64D41"/>
    <w:rsid w:val="00A6621D"/>
    <w:rsid w:val="00A66365"/>
    <w:rsid w:val="00A70A5E"/>
    <w:rsid w:val="00A70BA3"/>
    <w:rsid w:val="00A70BDA"/>
    <w:rsid w:val="00A720D5"/>
    <w:rsid w:val="00A7271A"/>
    <w:rsid w:val="00A72EE4"/>
    <w:rsid w:val="00A73CDB"/>
    <w:rsid w:val="00A73E0D"/>
    <w:rsid w:val="00A7486B"/>
    <w:rsid w:val="00A74C29"/>
    <w:rsid w:val="00A74C92"/>
    <w:rsid w:val="00A75209"/>
    <w:rsid w:val="00A761EE"/>
    <w:rsid w:val="00A7651D"/>
    <w:rsid w:val="00A7688D"/>
    <w:rsid w:val="00A7712F"/>
    <w:rsid w:val="00A77AEF"/>
    <w:rsid w:val="00A8026F"/>
    <w:rsid w:val="00A80D94"/>
    <w:rsid w:val="00A817A6"/>
    <w:rsid w:val="00A82CB2"/>
    <w:rsid w:val="00A84510"/>
    <w:rsid w:val="00A87946"/>
    <w:rsid w:val="00A90BAD"/>
    <w:rsid w:val="00A91535"/>
    <w:rsid w:val="00A91CFF"/>
    <w:rsid w:val="00A921B4"/>
    <w:rsid w:val="00A9231F"/>
    <w:rsid w:val="00A926D2"/>
    <w:rsid w:val="00A93313"/>
    <w:rsid w:val="00A94DCF"/>
    <w:rsid w:val="00A9592E"/>
    <w:rsid w:val="00A95A3A"/>
    <w:rsid w:val="00A96A26"/>
    <w:rsid w:val="00A96C6C"/>
    <w:rsid w:val="00AA0197"/>
    <w:rsid w:val="00AA0979"/>
    <w:rsid w:val="00AA0D0A"/>
    <w:rsid w:val="00AA0D14"/>
    <w:rsid w:val="00AA1440"/>
    <w:rsid w:val="00AA189D"/>
    <w:rsid w:val="00AA2245"/>
    <w:rsid w:val="00AA2FB9"/>
    <w:rsid w:val="00AA3CD1"/>
    <w:rsid w:val="00AA4250"/>
    <w:rsid w:val="00AA5612"/>
    <w:rsid w:val="00AA576A"/>
    <w:rsid w:val="00AA5BF0"/>
    <w:rsid w:val="00AA79B6"/>
    <w:rsid w:val="00AA7D6C"/>
    <w:rsid w:val="00AB188F"/>
    <w:rsid w:val="00AB1CE7"/>
    <w:rsid w:val="00AB2E62"/>
    <w:rsid w:val="00AB3097"/>
    <w:rsid w:val="00AB3C18"/>
    <w:rsid w:val="00AB435B"/>
    <w:rsid w:val="00AB4468"/>
    <w:rsid w:val="00AC14BD"/>
    <w:rsid w:val="00AC1C2D"/>
    <w:rsid w:val="00AC1F48"/>
    <w:rsid w:val="00AC298B"/>
    <w:rsid w:val="00AC3D76"/>
    <w:rsid w:val="00AC3F6A"/>
    <w:rsid w:val="00AC626D"/>
    <w:rsid w:val="00AC64D2"/>
    <w:rsid w:val="00AD0701"/>
    <w:rsid w:val="00AD07E3"/>
    <w:rsid w:val="00AD170F"/>
    <w:rsid w:val="00AD1713"/>
    <w:rsid w:val="00AD17BE"/>
    <w:rsid w:val="00AD1FE3"/>
    <w:rsid w:val="00AD2824"/>
    <w:rsid w:val="00AD2AD4"/>
    <w:rsid w:val="00AD2F0E"/>
    <w:rsid w:val="00AD38F8"/>
    <w:rsid w:val="00AD3D21"/>
    <w:rsid w:val="00AD4503"/>
    <w:rsid w:val="00AD4DDF"/>
    <w:rsid w:val="00AD5B96"/>
    <w:rsid w:val="00AD5D6A"/>
    <w:rsid w:val="00AD62D1"/>
    <w:rsid w:val="00AD7017"/>
    <w:rsid w:val="00AD79DA"/>
    <w:rsid w:val="00AE04EA"/>
    <w:rsid w:val="00AE0B2F"/>
    <w:rsid w:val="00AE0B9B"/>
    <w:rsid w:val="00AE11DC"/>
    <w:rsid w:val="00AE246F"/>
    <w:rsid w:val="00AE2BD5"/>
    <w:rsid w:val="00AE2EBF"/>
    <w:rsid w:val="00AE3228"/>
    <w:rsid w:val="00AE57A0"/>
    <w:rsid w:val="00AE5BA8"/>
    <w:rsid w:val="00AE66A7"/>
    <w:rsid w:val="00AE6F7F"/>
    <w:rsid w:val="00AE7F40"/>
    <w:rsid w:val="00AF0520"/>
    <w:rsid w:val="00AF1030"/>
    <w:rsid w:val="00AF130E"/>
    <w:rsid w:val="00AF1729"/>
    <w:rsid w:val="00AF1782"/>
    <w:rsid w:val="00AF3228"/>
    <w:rsid w:val="00AF419E"/>
    <w:rsid w:val="00AF4A89"/>
    <w:rsid w:val="00AF6A10"/>
    <w:rsid w:val="00AF732E"/>
    <w:rsid w:val="00AF7450"/>
    <w:rsid w:val="00AF7892"/>
    <w:rsid w:val="00AF7935"/>
    <w:rsid w:val="00AF7B8A"/>
    <w:rsid w:val="00B0037F"/>
    <w:rsid w:val="00B00F22"/>
    <w:rsid w:val="00B021B1"/>
    <w:rsid w:val="00B028D3"/>
    <w:rsid w:val="00B02AFF"/>
    <w:rsid w:val="00B03DDE"/>
    <w:rsid w:val="00B040D4"/>
    <w:rsid w:val="00B04172"/>
    <w:rsid w:val="00B04A72"/>
    <w:rsid w:val="00B05F4F"/>
    <w:rsid w:val="00B07BA6"/>
    <w:rsid w:val="00B107D8"/>
    <w:rsid w:val="00B10C6A"/>
    <w:rsid w:val="00B10FC3"/>
    <w:rsid w:val="00B12486"/>
    <w:rsid w:val="00B1309B"/>
    <w:rsid w:val="00B1605B"/>
    <w:rsid w:val="00B179C6"/>
    <w:rsid w:val="00B179F8"/>
    <w:rsid w:val="00B17B44"/>
    <w:rsid w:val="00B204CE"/>
    <w:rsid w:val="00B2123C"/>
    <w:rsid w:val="00B21EE4"/>
    <w:rsid w:val="00B22145"/>
    <w:rsid w:val="00B232A8"/>
    <w:rsid w:val="00B25828"/>
    <w:rsid w:val="00B25948"/>
    <w:rsid w:val="00B278EB"/>
    <w:rsid w:val="00B303FF"/>
    <w:rsid w:val="00B30613"/>
    <w:rsid w:val="00B30B91"/>
    <w:rsid w:val="00B31168"/>
    <w:rsid w:val="00B33094"/>
    <w:rsid w:val="00B33C89"/>
    <w:rsid w:val="00B33EBC"/>
    <w:rsid w:val="00B34380"/>
    <w:rsid w:val="00B348A9"/>
    <w:rsid w:val="00B34918"/>
    <w:rsid w:val="00B36B59"/>
    <w:rsid w:val="00B37842"/>
    <w:rsid w:val="00B40576"/>
    <w:rsid w:val="00B41530"/>
    <w:rsid w:val="00B41544"/>
    <w:rsid w:val="00B41DE2"/>
    <w:rsid w:val="00B42AAE"/>
    <w:rsid w:val="00B42C8D"/>
    <w:rsid w:val="00B42EA9"/>
    <w:rsid w:val="00B43177"/>
    <w:rsid w:val="00B4528F"/>
    <w:rsid w:val="00B45BE4"/>
    <w:rsid w:val="00B461DE"/>
    <w:rsid w:val="00B471E4"/>
    <w:rsid w:val="00B5083F"/>
    <w:rsid w:val="00B50D82"/>
    <w:rsid w:val="00B512E8"/>
    <w:rsid w:val="00B514C1"/>
    <w:rsid w:val="00B51932"/>
    <w:rsid w:val="00B52B91"/>
    <w:rsid w:val="00B52C12"/>
    <w:rsid w:val="00B53831"/>
    <w:rsid w:val="00B54A7E"/>
    <w:rsid w:val="00B559F3"/>
    <w:rsid w:val="00B56180"/>
    <w:rsid w:val="00B56AFF"/>
    <w:rsid w:val="00B56D88"/>
    <w:rsid w:val="00B56F2F"/>
    <w:rsid w:val="00B5738D"/>
    <w:rsid w:val="00B57E52"/>
    <w:rsid w:val="00B6079F"/>
    <w:rsid w:val="00B61CB2"/>
    <w:rsid w:val="00B621C8"/>
    <w:rsid w:val="00B62AE4"/>
    <w:rsid w:val="00B63549"/>
    <w:rsid w:val="00B63DC9"/>
    <w:rsid w:val="00B64D66"/>
    <w:rsid w:val="00B651F2"/>
    <w:rsid w:val="00B65635"/>
    <w:rsid w:val="00B668C3"/>
    <w:rsid w:val="00B67A38"/>
    <w:rsid w:val="00B704FC"/>
    <w:rsid w:val="00B7083E"/>
    <w:rsid w:val="00B72209"/>
    <w:rsid w:val="00B72516"/>
    <w:rsid w:val="00B728F4"/>
    <w:rsid w:val="00B7299D"/>
    <w:rsid w:val="00B72DBF"/>
    <w:rsid w:val="00B72FEF"/>
    <w:rsid w:val="00B73A9C"/>
    <w:rsid w:val="00B73E8E"/>
    <w:rsid w:val="00B74E62"/>
    <w:rsid w:val="00B75193"/>
    <w:rsid w:val="00B751F5"/>
    <w:rsid w:val="00B76D32"/>
    <w:rsid w:val="00B778EB"/>
    <w:rsid w:val="00B80B12"/>
    <w:rsid w:val="00B80C48"/>
    <w:rsid w:val="00B80C49"/>
    <w:rsid w:val="00B8105E"/>
    <w:rsid w:val="00B810C3"/>
    <w:rsid w:val="00B830E2"/>
    <w:rsid w:val="00B83214"/>
    <w:rsid w:val="00B8333F"/>
    <w:rsid w:val="00B83E11"/>
    <w:rsid w:val="00B8442D"/>
    <w:rsid w:val="00B84838"/>
    <w:rsid w:val="00B86243"/>
    <w:rsid w:val="00B87191"/>
    <w:rsid w:val="00B8758E"/>
    <w:rsid w:val="00B87D1A"/>
    <w:rsid w:val="00B87F9D"/>
    <w:rsid w:val="00B91235"/>
    <w:rsid w:val="00B9188B"/>
    <w:rsid w:val="00B9188E"/>
    <w:rsid w:val="00B91DF0"/>
    <w:rsid w:val="00B925A0"/>
    <w:rsid w:val="00B92D83"/>
    <w:rsid w:val="00B92F1F"/>
    <w:rsid w:val="00B93948"/>
    <w:rsid w:val="00B9492D"/>
    <w:rsid w:val="00B95864"/>
    <w:rsid w:val="00B95E14"/>
    <w:rsid w:val="00B978CA"/>
    <w:rsid w:val="00B979F1"/>
    <w:rsid w:val="00B97F27"/>
    <w:rsid w:val="00B97F70"/>
    <w:rsid w:val="00BA1AA0"/>
    <w:rsid w:val="00BA280D"/>
    <w:rsid w:val="00BA3249"/>
    <w:rsid w:val="00BA545D"/>
    <w:rsid w:val="00BA644F"/>
    <w:rsid w:val="00BA67CE"/>
    <w:rsid w:val="00BA6DDF"/>
    <w:rsid w:val="00BA77CE"/>
    <w:rsid w:val="00BA7862"/>
    <w:rsid w:val="00BA7B70"/>
    <w:rsid w:val="00BA7E30"/>
    <w:rsid w:val="00BB06D9"/>
    <w:rsid w:val="00BB0E7E"/>
    <w:rsid w:val="00BB14C4"/>
    <w:rsid w:val="00BB197A"/>
    <w:rsid w:val="00BB1C59"/>
    <w:rsid w:val="00BB2F7F"/>
    <w:rsid w:val="00BB334E"/>
    <w:rsid w:val="00BB3414"/>
    <w:rsid w:val="00BB36FC"/>
    <w:rsid w:val="00BB43C3"/>
    <w:rsid w:val="00BB5D4A"/>
    <w:rsid w:val="00BB7718"/>
    <w:rsid w:val="00BC0378"/>
    <w:rsid w:val="00BC10CC"/>
    <w:rsid w:val="00BC1468"/>
    <w:rsid w:val="00BC1AA2"/>
    <w:rsid w:val="00BC1FC7"/>
    <w:rsid w:val="00BC36BE"/>
    <w:rsid w:val="00BC3E01"/>
    <w:rsid w:val="00BC44B3"/>
    <w:rsid w:val="00BC44E7"/>
    <w:rsid w:val="00BC46C6"/>
    <w:rsid w:val="00BC6011"/>
    <w:rsid w:val="00BC6A42"/>
    <w:rsid w:val="00BD0D62"/>
    <w:rsid w:val="00BD21F0"/>
    <w:rsid w:val="00BD34DA"/>
    <w:rsid w:val="00BD41BC"/>
    <w:rsid w:val="00BD5A33"/>
    <w:rsid w:val="00BD65BC"/>
    <w:rsid w:val="00BD6C54"/>
    <w:rsid w:val="00BD715B"/>
    <w:rsid w:val="00BD7C26"/>
    <w:rsid w:val="00BE1282"/>
    <w:rsid w:val="00BE1C74"/>
    <w:rsid w:val="00BE1F60"/>
    <w:rsid w:val="00BE2345"/>
    <w:rsid w:val="00BE28EB"/>
    <w:rsid w:val="00BE2B33"/>
    <w:rsid w:val="00BE2C0B"/>
    <w:rsid w:val="00BE3653"/>
    <w:rsid w:val="00BE3F14"/>
    <w:rsid w:val="00BE40AD"/>
    <w:rsid w:val="00BE57F4"/>
    <w:rsid w:val="00BE590B"/>
    <w:rsid w:val="00BE5CED"/>
    <w:rsid w:val="00BE6F3A"/>
    <w:rsid w:val="00BF0906"/>
    <w:rsid w:val="00BF2425"/>
    <w:rsid w:val="00BF24B0"/>
    <w:rsid w:val="00BF2B4A"/>
    <w:rsid w:val="00BF2C56"/>
    <w:rsid w:val="00BF2C5A"/>
    <w:rsid w:val="00BF2F9C"/>
    <w:rsid w:val="00BF361B"/>
    <w:rsid w:val="00BF42DD"/>
    <w:rsid w:val="00BF67A2"/>
    <w:rsid w:val="00BF71D6"/>
    <w:rsid w:val="00BF7644"/>
    <w:rsid w:val="00C00497"/>
    <w:rsid w:val="00C0186E"/>
    <w:rsid w:val="00C025F1"/>
    <w:rsid w:val="00C02EE6"/>
    <w:rsid w:val="00C0307C"/>
    <w:rsid w:val="00C032DC"/>
    <w:rsid w:val="00C06A09"/>
    <w:rsid w:val="00C079E1"/>
    <w:rsid w:val="00C101A5"/>
    <w:rsid w:val="00C10908"/>
    <w:rsid w:val="00C10D15"/>
    <w:rsid w:val="00C13950"/>
    <w:rsid w:val="00C146A7"/>
    <w:rsid w:val="00C15A4C"/>
    <w:rsid w:val="00C164E7"/>
    <w:rsid w:val="00C16DBE"/>
    <w:rsid w:val="00C16E02"/>
    <w:rsid w:val="00C20129"/>
    <w:rsid w:val="00C21DCB"/>
    <w:rsid w:val="00C21F89"/>
    <w:rsid w:val="00C23C58"/>
    <w:rsid w:val="00C24101"/>
    <w:rsid w:val="00C2456D"/>
    <w:rsid w:val="00C247D3"/>
    <w:rsid w:val="00C24D06"/>
    <w:rsid w:val="00C25CF6"/>
    <w:rsid w:val="00C27038"/>
    <w:rsid w:val="00C27A1C"/>
    <w:rsid w:val="00C300E0"/>
    <w:rsid w:val="00C302B4"/>
    <w:rsid w:val="00C3050B"/>
    <w:rsid w:val="00C30D9E"/>
    <w:rsid w:val="00C31951"/>
    <w:rsid w:val="00C31DA8"/>
    <w:rsid w:val="00C31F04"/>
    <w:rsid w:val="00C31FED"/>
    <w:rsid w:val="00C32035"/>
    <w:rsid w:val="00C3224E"/>
    <w:rsid w:val="00C3274C"/>
    <w:rsid w:val="00C32FEE"/>
    <w:rsid w:val="00C33AB6"/>
    <w:rsid w:val="00C40231"/>
    <w:rsid w:val="00C4257C"/>
    <w:rsid w:val="00C4286A"/>
    <w:rsid w:val="00C42CCD"/>
    <w:rsid w:val="00C433B6"/>
    <w:rsid w:val="00C448B2"/>
    <w:rsid w:val="00C45A48"/>
    <w:rsid w:val="00C46070"/>
    <w:rsid w:val="00C46CB3"/>
    <w:rsid w:val="00C46DB4"/>
    <w:rsid w:val="00C46EF2"/>
    <w:rsid w:val="00C47B64"/>
    <w:rsid w:val="00C47BB2"/>
    <w:rsid w:val="00C51E09"/>
    <w:rsid w:val="00C528AB"/>
    <w:rsid w:val="00C53368"/>
    <w:rsid w:val="00C537C8"/>
    <w:rsid w:val="00C543B8"/>
    <w:rsid w:val="00C55678"/>
    <w:rsid w:val="00C558C6"/>
    <w:rsid w:val="00C571B1"/>
    <w:rsid w:val="00C575FE"/>
    <w:rsid w:val="00C60296"/>
    <w:rsid w:val="00C60CA5"/>
    <w:rsid w:val="00C615F7"/>
    <w:rsid w:val="00C622B4"/>
    <w:rsid w:val="00C6264C"/>
    <w:rsid w:val="00C643C8"/>
    <w:rsid w:val="00C64437"/>
    <w:rsid w:val="00C645D7"/>
    <w:rsid w:val="00C6501F"/>
    <w:rsid w:val="00C66F88"/>
    <w:rsid w:val="00C6722C"/>
    <w:rsid w:val="00C67ED6"/>
    <w:rsid w:val="00C701C4"/>
    <w:rsid w:val="00C70925"/>
    <w:rsid w:val="00C7171A"/>
    <w:rsid w:val="00C7325A"/>
    <w:rsid w:val="00C74AE1"/>
    <w:rsid w:val="00C75CDD"/>
    <w:rsid w:val="00C76155"/>
    <w:rsid w:val="00C76BE9"/>
    <w:rsid w:val="00C77ECC"/>
    <w:rsid w:val="00C81660"/>
    <w:rsid w:val="00C825E4"/>
    <w:rsid w:val="00C847BE"/>
    <w:rsid w:val="00C84969"/>
    <w:rsid w:val="00C853A0"/>
    <w:rsid w:val="00C8608A"/>
    <w:rsid w:val="00C8682F"/>
    <w:rsid w:val="00C87134"/>
    <w:rsid w:val="00C904B3"/>
    <w:rsid w:val="00C92EED"/>
    <w:rsid w:val="00C94773"/>
    <w:rsid w:val="00C94836"/>
    <w:rsid w:val="00C9552F"/>
    <w:rsid w:val="00C96857"/>
    <w:rsid w:val="00C96F42"/>
    <w:rsid w:val="00C97C50"/>
    <w:rsid w:val="00C97F6F"/>
    <w:rsid w:val="00CA0258"/>
    <w:rsid w:val="00CA059A"/>
    <w:rsid w:val="00CA0C83"/>
    <w:rsid w:val="00CA1231"/>
    <w:rsid w:val="00CA12D7"/>
    <w:rsid w:val="00CA1912"/>
    <w:rsid w:val="00CA200D"/>
    <w:rsid w:val="00CA22E7"/>
    <w:rsid w:val="00CA27A7"/>
    <w:rsid w:val="00CA31D5"/>
    <w:rsid w:val="00CA489E"/>
    <w:rsid w:val="00CA568B"/>
    <w:rsid w:val="00CA61A9"/>
    <w:rsid w:val="00CA657B"/>
    <w:rsid w:val="00CB17EF"/>
    <w:rsid w:val="00CB2931"/>
    <w:rsid w:val="00CB2E06"/>
    <w:rsid w:val="00CB3F02"/>
    <w:rsid w:val="00CB4055"/>
    <w:rsid w:val="00CB432D"/>
    <w:rsid w:val="00CB4BB7"/>
    <w:rsid w:val="00CB54F5"/>
    <w:rsid w:val="00CB69D1"/>
    <w:rsid w:val="00CB6D1C"/>
    <w:rsid w:val="00CC0DE5"/>
    <w:rsid w:val="00CC19C3"/>
    <w:rsid w:val="00CC3180"/>
    <w:rsid w:val="00CC419A"/>
    <w:rsid w:val="00CC4406"/>
    <w:rsid w:val="00CC470A"/>
    <w:rsid w:val="00CC60BA"/>
    <w:rsid w:val="00CC6415"/>
    <w:rsid w:val="00CC7831"/>
    <w:rsid w:val="00CC7FE4"/>
    <w:rsid w:val="00CD033A"/>
    <w:rsid w:val="00CD08AD"/>
    <w:rsid w:val="00CD0D2F"/>
    <w:rsid w:val="00CD13F4"/>
    <w:rsid w:val="00CD2899"/>
    <w:rsid w:val="00CD2A16"/>
    <w:rsid w:val="00CD2AD0"/>
    <w:rsid w:val="00CD2FE4"/>
    <w:rsid w:val="00CD49C7"/>
    <w:rsid w:val="00CD54BB"/>
    <w:rsid w:val="00CD596A"/>
    <w:rsid w:val="00CD5CB2"/>
    <w:rsid w:val="00CD61F6"/>
    <w:rsid w:val="00CD625C"/>
    <w:rsid w:val="00CD6689"/>
    <w:rsid w:val="00CD79A5"/>
    <w:rsid w:val="00CD7B57"/>
    <w:rsid w:val="00CD7D00"/>
    <w:rsid w:val="00CE04DC"/>
    <w:rsid w:val="00CE0D0B"/>
    <w:rsid w:val="00CE1E98"/>
    <w:rsid w:val="00CE28D0"/>
    <w:rsid w:val="00CE336E"/>
    <w:rsid w:val="00CE4FEF"/>
    <w:rsid w:val="00CE5562"/>
    <w:rsid w:val="00CE5EB8"/>
    <w:rsid w:val="00CE620F"/>
    <w:rsid w:val="00CE6B2D"/>
    <w:rsid w:val="00CF0148"/>
    <w:rsid w:val="00CF0ABF"/>
    <w:rsid w:val="00CF15B2"/>
    <w:rsid w:val="00CF36ED"/>
    <w:rsid w:val="00CF3B21"/>
    <w:rsid w:val="00CF3BFA"/>
    <w:rsid w:val="00CF5071"/>
    <w:rsid w:val="00CF521C"/>
    <w:rsid w:val="00CF5A42"/>
    <w:rsid w:val="00CF5C80"/>
    <w:rsid w:val="00CF68C0"/>
    <w:rsid w:val="00CF75A0"/>
    <w:rsid w:val="00CF7D26"/>
    <w:rsid w:val="00D02FB7"/>
    <w:rsid w:val="00D04E96"/>
    <w:rsid w:val="00D1105F"/>
    <w:rsid w:val="00D11841"/>
    <w:rsid w:val="00D1321E"/>
    <w:rsid w:val="00D13638"/>
    <w:rsid w:val="00D1465D"/>
    <w:rsid w:val="00D14EF7"/>
    <w:rsid w:val="00D15946"/>
    <w:rsid w:val="00D17A97"/>
    <w:rsid w:val="00D20E62"/>
    <w:rsid w:val="00D2180D"/>
    <w:rsid w:val="00D23202"/>
    <w:rsid w:val="00D23E5F"/>
    <w:rsid w:val="00D240FA"/>
    <w:rsid w:val="00D25767"/>
    <w:rsid w:val="00D25AF0"/>
    <w:rsid w:val="00D25D14"/>
    <w:rsid w:val="00D25EC7"/>
    <w:rsid w:val="00D26CCC"/>
    <w:rsid w:val="00D26E44"/>
    <w:rsid w:val="00D27279"/>
    <w:rsid w:val="00D3014E"/>
    <w:rsid w:val="00D3201A"/>
    <w:rsid w:val="00D32022"/>
    <w:rsid w:val="00D32843"/>
    <w:rsid w:val="00D32AB5"/>
    <w:rsid w:val="00D347A2"/>
    <w:rsid w:val="00D34DA0"/>
    <w:rsid w:val="00D35603"/>
    <w:rsid w:val="00D36862"/>
    <w:rsid w:val="00D36D69"/>
    <w:rsid w:val="00D438B4"/>
    <w:rsid w:val="00D43FAC"/>
    <w:rsid w:val="00D44666"/>
    <w:rsid w:val="00D4538E"/>
    <w:rsid w:val="00D45604"/>
    <w:rsid w:val="00D45606"/>
    <w:rsid w:val="00D45F6E"/>
    <w:rsid w:val="00D46732"/>
    <w:rsid w:val="00D4681B"/>
    <w:rsid w:val="00D46FF3"/>
    <w:rsid w:val="00D47968"/>
    <w:rsid w:val="00D500B1"/>
    <w:rsid w:val="00D50E68"/>
    <w:rsid w:val="00D52BA5"/>
    <w:rsid w:val="00D5303B"/>
    <w:rsid w:val="00D530D8"/>
    <w:rsid w:val="00D5327D"/>
    <w:rsid w:val="00D62C99"/>
    <w:rsid w:val="00D62CAF"/>
    <w:rsid w:val="00D62FCF"/>
    <w:rsid w:val="00D630B7"/>
    <w:rsid w:val="00D63D20"/>
    <w:rsid w:val="00D63F82"/>
    <w:rsid w:val="00D6467B"/>
    <w:rsid w:val="00D64F64"/>
    <w:rsid w:val="00D65D05"/>
    <w:rsid w:val="00D661FF"/>
    <w:rsid w:val="00D6638C"/>
    <w:rsid w:val="00D66B1D"/>
    <w:rsid w:val="00D675D0"/>
    <w:rsid w:val="00D70AF4"/>
    <w:rsid w:val="00D7117B"/>
    <w:rsid w:val="00D714DE"/>
    <w:rsid w:val="00D72CAC"/>
    <w:rsid w:val="00D7430F"/>
    <w:rsid w:val="00D753CA"/>
    <w:rsid w:val="00D75B5D"/>
    <w:rsid w:val="00D75BEC"/>
    <w:rsid w:val="00D7778C"/>
    <w:rsid w:val="00D803D9"/>
    <w:rsid w:val="00D80ED1"/>
    <w:rsid w:val="00D82739"/>
    <w:rsid w:val="00D832C1"/>
    <w:rsid w:val="00D8427C"/>
    <w:rsid w:val="00D847B7"/>
    <w:rsid w:val="00D84CD8"/>
    <w:rsid w:val="00D84EDE"/>
    <w:rsid w:val="00D855BE"/>
    <w:rsid w:val="00D8691C"/>
    <w:rsid w:val="00D87BAC"/>
    <w:rsid w:val="00D906F7"/>
    <w:rsid w:val="00D911B6"/>
    <w:rsid w:val="00D9161B"/>
    <w:rsid w:val="00D9172C"/>
    <w:rsid w:val="00D91787"/>
    <w:rsid w:val="00D92CDA"/>
    <w:rsid w:val="00D93212"/>
    <w:rsid w:val="00D9518F"/>
    <w:rsid w:val="00D9534B"/>
    <w:rsid w:val="00D95FAD"/>
    <w:rsid w:val="00D96ABE"/>
    <w:rsid w:val="00D96E06"/>
    <w:rsid w:val="00D974A4"/>
    <w:rsid w:val="00DA0336"/>
    <w:rsid w:val="00DA0476"/>
    <w:rsid w:val="00DA0DFB"/>
    <w:rsid w:val="00DA121E"/>
    <w:rsid w:val="00DA3025"/>
    <w:rsid w:val="00DA308E"/>
    <w:rsid w:val="00DA33F9"/>
    <w:rsid w:val="00DA3EFC"/>
    <w:rsid w:val="00DA453E"/>
    <w:rsid w:val="00DA47DF"/>
    <w:rsid w:val="00DA50BE"/>
    <w:rsid w:val="00DA6010"/>
    <w:rsid w:val="00DA60B0"/>
    <w:rsid w:val="00DA726E"/>
    <w:rsid w:val="00DA7BFF"/>
    <w:rsid w:val="00DB0613"/>
    <w:rsid w:val="00DB0B72"/>
    <w:rsid w:val="00DB0B80"/>
    <w:rsid w:val="00DB0D38"/>
    <w:rsid w:val="00DB1D5B"/>
    <w:rsid w:val="00DB2D83"/>
    <w:rsid w:val="00DB40CA"/>
    <w:rsid w:val="00DB463E"/>
    <w:rsid w:val="00DB4878"/>
    <w:rsid w:val="00DB4E43"/>
    <w:rsid w:val="00DB5070"/>
    <w:rsid w:val="00DB5D44"/>
    <w:rsid w:val="00DB5DC4"/>
    <w:rsid w:val="00DB5FCB"/>
    <w:rsid w:val="00DB6F2D"/>
    <w:rsid w:val="00DB796A"/>
    <w:rsid w:val="00DC0B4C"/>
    <w:rsid w:val="00DC2548"/>
    <w:rsid w:val="00DC3068"/>
    <w:rsid w:val="00DC31EC"/>
    <w:rsid w:val="00DC3B55"/>
    <w:rsid w:val="00DC3C3F"/>
    <w:rsid w:val="00DC3CC7"/>
    <w:rsid w:val="00DC5103"/>
    <w:rsid w:val="00DC5234"/>
    <w:rsid w:val="00DC62F5"/>
    <w:rsid w:val="00DC6673"/>
    <w:rsid w:val="00DC700F"/>
    <w:rsid w:val="00DC7894"/>
    <w:rsid w:val="00DC7BA5"/>
    <w:rsid w:val="00DD19C8"/>
    <w:rsid w:val="00DD20B3"/>
    <w:rsid w:val="00DD2218"/>
    <w:rsid w:val="00DD251F"/>
    <w:rsid w:val="00DD35C6"/>
    <w:rsid w:val="00DD3B78"/>
    <w:rsid w:val="00DD4101"/>
    <w:rsid w:val="00DD4BC8"/>
    <w:rsid w:val="00DD62B9"/>
    <w:rsid w:val="00DD641F"/>
    <w:rsid w:val="00DD65CD"/>
    <w:rsid w:val="00DD67BF"/>
    <w:rsid w:val="00DD69B8"/>
    <w:rsid w:val="00DD70E8"/>
    <w:rsid w:val="00DE10FE"/>
    <w:rsid w:val="00DE1A7C"/>
    <w:rsid w:val="00DE1F41"/>
    <w:rsid w:val="00DE35D1"/>
    <w:rsid w:val="00DE363F"/>
    <w:rsid w:val="00DE399E"/>
    <w:rsid w:val="00DE3B5C"/>
    <w:rsid w:val="00DE3D0C"/>
    <w:rsid w:val="00DE4D82"/>
    <w:rsid w:val="00DE5F7E"/>
    <w:rsid w:val="00DE6F65"/>
    <w:rsid w:val="00DE7FF7"/>
    <w:rsid w:val="00DF072A"/>
    <w:rsid w:val="00DF1174"/>
    <w:rsid w:val="00DF16DA"/>
    <w:rsid w:val="00DF1ABC"/>
    <w:rsid w:val="00DF27FD"/>
    <w:rsid w:val="00DF35BA"/>
    <w:rsid w:val="00DF3C41"/>
    <w:rsid w:val="00DF4C39"/>
    <w:rsid w:val="00DF4D6E"/>
    <w:rsid w:val="00DF6790"/>
    <w:rsid w:val="00DF6B35"/>
    <w:rsid w:val="00DF6C4E"/>
    <w:rsid w:val="00DF6C69"/>
    <w:rsid w:val="00DF7323"/>
    <w:rsid w:val="00DF7664"/>
    <w:rsid w:val="00DF7C73"/>
    <w:rsid w:val="00E0129F"/>
    <w:rsid w:val="00E01F8E"/>
    <w:rsid w:val="00E02425"/>
    <w:rsid w:val="00E02FDD"/>
    <w:rsid w:val="00E03437"/>
    <w:rsid w:val="00E03E62"/>
    <w:rsid w:val="00E049AC"/>
    <w:rsid w:val="00E058C4"/>
    <w:rsid w:val="00E058EF"/>
    <w:rsid w:val="00E06E1D"/>
    <w:rsid w:val="00E074ED"/>
    <w:rsid w:val="00E076E4"/>
    <w:rsid w:val="00E07832"/>
    <w:rsid w:val="00E1078F"/>
    <w:rsid w:val="00E11165"/>
    <w:rsid w:val="00E127E0"/>
    <w:rsid w:val="00E12A19"/>
    <w:rsid w:val="00E13450"/>
    <w:rsid w:val="00E13FC3"/>
    <w:rsid w:val="00E13FD7"/>
    <w:rsid w:val="00E145A1"/>
    <w:rsid w:val="00E2067C"/>
    <w:rsid w:val="00E213C5"/>
    <w:rsid w:val="00E21A26"/>
    <w:rsid w:val="00E21B84"/>
    <w:rsid w:val="00E21DA9"/>
    <w:rsid w:val="00E2269D"/>
    <w:rsid w:val="00E234EB"/>
    <w:rsid w:val="00E237F2"/>
    <w:rsid w:val="00E279E7"/>
    <w:rsid w:val="00E31320"/>
    <w:rsid w:val="00E31D81"/>
    <w:rsid w:val="00E33885"/>
    <w:rsid w:val="00E34187"/>
    <w:rsid w:val="00E35939"/>
    <w:rsid w:val="00E35DAC"/>
    <w:rsid w:val="00E3609E"/>
    <w:rsid w:val="00E3631A"/>
    <w:rsid w:val="00E3639A"/>
    <w:rsid w:val="00E364BC"/>
    <w:rsid w:val="00E36557"/>
    <w:rsid w:val="00E37DC8"/>
    <w:rsid w:val="00E37ED7"/>
    <w:rsid w:val="00E40379"/>
    <w:rsid w:val="00E411A0"/>
    <w:rsid w:val="00E415AB"/>
    <w:rsid w:val="00E42446"/>
    <w:rsid w:val="00E428A3"/>
    <w:rsid w:val="00E43A36"/>
    <w:rsid w:val="00E44842"/>
    <w:rsid w:val="00E44D84"/>
    <w:rsid w:val="00E4588F"/>
    <w:rsid w:val="00E45A4F"/>
    <w:rsid w:val="00E465A1"/>
    <w:rsid w:val="00E504BB"/>
    <w:rsid w:val="00E50A15"/>
    <w:rsid w:val="00E51E10"/>
    <w:rsid w:val="00E51F38"/>
    <w:rsid w:val="00E520D4"/>
    <w:rsid w:val="00E525EF"/>
    <w:rsid w:val="00E529A0"/>
    <w:rsid w:val="00E538C0"/>
    <w:rsid w:val="00E548D1"/>
    <w:rsid w:val="00E5530E"/>
    <w:rsid w:val="00E55E28"/>
    <w:rsid w:val="00E56108"/>
    <w:rsid w:val="00E56515"/>
    <w:rsid w:val="00E565FB"/>
    <w:rsid w:val="00E574C0"/>
    <w:rsid w:val="00E6046B"/>
    <w:rsid w:val="00E604E8"/>
    <w:rsid w:val="00E6137B"/>
    <w:rsid w:val="00E61DD8"/>
    <w:rsid w:val="00E62767"/>
    <w:rsid w:val="00E655F8"/>
    <w:rsid w:val="00E66325"/>
    <w:rsid w:val="00E66466"/>
    <w:rsid w:val="00E66A94"/>
    <w:rsid w:val="00E67381"/>
    <w:rsid w:val="00E6741C"/>
    <w:rsid w:val="00E6786E"/>
    <w:rsid w:val="00E70469"/>
    <w:rsid w:val="00E704F7"/>
    <w:rsid w:val="00E722DF"/>
    <w:rsid w:val="00E72545"/>
    <w:rsid w:val="00E728A4"/>
    <w:rsid w:val="00E736CE"/>
    <w:rsid w:val="00E74326"/>
    <w:rsid w:val="00E748F8"/>
    <w:rsid w:val="00E74FDF"/>
    <w:rsid w:val="00E7501F"/>
    <w:rsid w:val="00E7697C"/>
    <w:rsid w:val="00E76A86"/>
    <w:rsid w:val="00E77ED0"/>
    <w:rsid w:val="00E8042A"/>
    <w:rsid w:val="00E81425"/>
    <w:rsid w:val="00E82B38"/>
    <w:rsid w:val="00E8327A"/>
    <w:rsid w:val="00E839E6"/>
    <w:rsid w:val="00E84BEE"/>
    <w:rsid w:val="00E84C69"/>
    <w:rsid w:val="00E850C2"/>
    <w:rsid w:val="00E858B7"/>
    <w:rsid w:val="00E86790"/>
    <w:rsid w:val="00E9036B"/>
    <w:rsid w:val="00E903FD"/>
    <w:rsid w:val="00E91657"/>
    <w:rsid w:val="00E920E3"/>
    <w:rsid w:val="00E93814"/>
    <w:rsid w:val="00E9497F"/>
    <w:rsid w:val="00E9596B"/>
    <w:rsid w:val="00E96AE1"/>
    <w:rsid w:val="00E96C28"/>
    <w:rsid w:val="00EA17C6"/>
    <w:rsid w:val="00EA1890"/>
    <w:rsid w:val="00EA1D88"/>
    <w:rsid w:val="00EA288F"/>
    <w:rsid w:val="00EA3278"/>
    <w:rsid w:val="00EA3506"/>
    <w:rsid w:val="00EA4214"/>
    <w:rsid w:val="00EA461A"/>
    <w:rsid w:val="00EA4AE6"/>
    <w:rsid w:val="00EA514F"/>
    <w:rsid w:val="00EA6C48"/>
    <w:rsid w:val="00EA744B"/>
    <w:rsid w:val="00EB001F"/>
    <w:rsid w:val="00EB0281"/>
    <w:rsid w:val="00EB1080"/>
    <w:rsid w:val="00EB23B2"/>
    <w:rsid w:val="00EB28CB"/>
    <w:rsid w:val="00EB28E3"/>
    <w:rsid w:val="00EB3E90"/>
    <w:rsid w:val="00EB415D"/>
    <w:rsid w:val="00EB4789"/>
    <w:rsid w:val="00EB5151"/>
    <w:rsid w:val="00EB5B83"/>
    <w:rsid w:val="00EB6496"/>
    <w:rsid w:val="00EB649D"/>
    <w:rsid w:val="00EB6D44"/>
    <w:rsid w:val="00EB78B5"/>
    <w:rsid w:val="00EC0BC6"/>
    <w:rsid w:val="00EC0FD2"/>
    <w:rsid w:val="00EC12DC"/>
    <w:rsid w:val="00EC13DF"/>
    <w:rsid w:val="00EC14FE"/>
    <w:rsid w:val="00EC214A"/>
    <w:rsid w:val="00EC27B8"/>
    <w:rsid w:val="00EC3133"/>
    <w:rsid w:val="00EC390A"/>
    <w:rsid w:val="00EC39BC"/>
    <w:rsid w:val="00EC3A40"/>
    <w:rsid w:val="00EC631B"/>
    <w:rsid w:val="00EC680A"/>
    <w:rsid w:val="00EC71CA"/>
    <w:rsid w:val="00ED025A"/>
    <w:rsid w:val="00ED16D4"/>
    <w:rsid w:val="00ED1AE7"/>
    <w:rsid w:val="00ED1DDB"/>
    <w:rsid w:val="00ED218C"/>
    <w:rsid w:val="00ED2549"/>
    <w:rsid w:val="00ED2D94"/>
    <w:rsid w:val="00ED32B1"/>
    <w:rsid w:val="00ED3365"/>
    <w:rsid w:val="00ED39BF"/>
    <w:rsid w:val="00ED5B73"/>
    <w:rsid w:val="00ED7122"/>
    <w:rsid w:val="00ED7A26"/>
    <w:rsid w:val="00ED7D75"/>
    <w:rsid w:val="00EE0C64"/>
    <w:rsid w:val="00EE11A5"/>
    <w:rsid w:val="00EE1272"/>
    <w:rsid w:val="00EE146C"/>
    <w:rsid w:val="00EE2B46"/>
    <w:rsid w:val="00EE366C"/>
    <w:rsid w:val="00EE3C6B"/>
    <w:rsid w:val="00EE4F77"/>
    <w:rsid w:val="00EE5F72"/>
    <w:rsid w:val="00EE6423"/>
    <w:rsid w:val="00EE6E1F"/>
    <w:rsid w:val="00EE6F4F"/>
    <w:rsid w:val="00EF0BAE"/>
    <w:rsid w:val="00EF2534"/>
    <w:rsid w:val="00EF2CFA"/>
    <w:rsid w:val="00EF3C49"/>
    <w:rsid w:val="00EF5E9D"/>
    <w:rsid w:val="00EF657A"/>
    <w:rsid w:val="00EF7554"/>
    <w:rsid w:val="00F003DD"/>
    <w:rsid w:val="00F00607"/>
    <w:rsid w:val="00F0076A"/>
    <w:rsid w:val="00F00DA0"/>
    <w:rsid w:val="00F01389"/>
    <w:rsid w:val="00F0191F"/>
    <w:rsid w:val="00F0241B"/>
    <w:rsid w:val="00F02482"/>
    <w:rsid w:val="00F049F8"/>
    <w:rsid w:val="00F04B3A"/>
    <w:rsid w:val="00F04CB2"/>
    <w:rsid w:val="00F04ECE"/>
    <w:rsid w:val="00F05861"/>
    <w:rsid w:val="00F05946"/>
    <w:rsid w:val="00F0777F"/>
    <w:rsid w:val="00F103AB"/>
    <w:rsid w:val="00F12EBB"/>
    <w:rsid w:val="00F133EF"/>
    <w:rsid w:val="00F13C84"/>
    <w:rsid w:val="00F15332"/>
    <w:rsid w:val="00F15C16"/>
    <w:rsid w:val="00F15CA9"/>
    <w:rsid w:val="00F15E48"/>
    <w:rsid w:val="00F16098"/>
    <w:rsid w:val="00F1637F"/>
    <w:rsid w:val="00F16625"/>
    <w:rsid w:val="00F21B76"/>
    <w:rsid w:val="00F2246B"/>
    <w:rsid w:val="00F22F84"/>
    <w:rsid w:val="00F24E37"/>
    <w:rsid w:val="00F24FEB"/>
    <w:rsid w:val="00F25E50"/>
    <w:rsid w:val="00F26A3F"/>
    <w:rsid w:val="00F2729A"/>
    <w:rsid w:val="00F30C2A"/>
    <w:rsid w:val="00F30D60"/>
    <w:rsid w:val="00F32309"/>
    <w:rsid w:val="00F33045"/>
    <w:rsid w:val="00F3430E"/>
    <w:rsid w:val="00F34601"/>
    <w:rsid w:val="00F350E0"/>
    <w:rsid w:val="00F351FE"/>
    <w:rsid w:val="00F36AF1"/>
    <w:rsid w:val="00F36E98"/>
    <w:rsid w:val="00F36ED2"/>
    <w:rsid w:val="00F3721A"/>
    <w:rsid w:val="00F372AE"/>
    <w:rsid w:val="00F37467"/>
    <w:rsid w:val="00F41579"/>
    <w:rsid w:val="00F416B8"/>
    <w:rsid w:val="00F424C9"/>
    <w:rsid w:val="00F424CA"/>
    <w:rsid w:val="00F425BD"/>
    <w:rsid w:val="00F42749"/>
    <w:rsid w:val="00F42926"/>
    <w:rsid w:val="00F42C1B"/>
    <w:rsid w:val="00F43860"/>
    <w:rsid w:val="00F46551"/>
    <w:rsid w:val="00F4716E"/>
    <w:rsid w:val="00F501B5"/>
    <w:rsid w:val="00F50714"/>
    <w:rsid w:val="00F5109E"/>
    <w:rsid w:val="00F51713"/>
    <w:rsid w:val="00F51FD7"/>
    <w:rsid w:val="00F52BE5"/>
    <w:rsid w:val="00F54DD4"/>
    <w:rsid w:val="00F54E92"/>
    <w:rsid w:val="00F55212"/>
    <w:rsid w:val="00F55AE2"/>
    <w:rsid w:val="00F55C99"/>
    <w:rsid w:val="00F55FE3"/>
    <w:rsid w:val="00F5643D"/>
    <w:rsid w:val="00F56E07"/>
    <w:rsid w:val="00F6091B"/>
    <w:rsid w:val="00F60A4C"/>
    <w:rsid w:val="00F61B0B"/>
    <w:rsid w:val="00F62016"/>
    <w:rsid w:val="00F62F4B"/>
    <w:rsid w:val="00F637B8"/>
    <w:rsid w:val="00F63D33"/>
    <w:rsid w:val="00F65B57"/>
    <w:rsid w:val="00F67A3D"/>
    <w:rsid w:val="00F67ACC"/>
    <w:rsid w:val="00F67CB8"/>
    <w:rsid w:val="00F67D70"/>
    <w:rsid w:val="00F67F65"/>
    <w:rsid w:val="00F70044"/>
    <w:rsid w:val="00F706A1"/>
    <w:rsid w:val="00F71218"/>
    <w:rsid w:val="00F71CEE"/>
    <w:rsid w:val="00F7209A"/>
    <w:rsid w:val="00F7242A"/>
    <w:rsid w:val="00F72F02"/>
    <w:rsid w:val="00F73019"/>
    <w:rsid w:val="00F73079"/>
    <w:rsid w:val="00F73A62"/>
    <w:rsid w:val="00F73AFF"/>
    <w:rsid w:val="00F7464E"/>
    <w:rsid w:val="00F75DAF"/>
    <w:rsid w:val="00F76F21"/>
    <w:rsid w:val="00F778B6"/>
    <w:rsid w:val="00F805C4"/>
    <w:rsid w:val="00F815C0"/>
    <w:rsid w:val="00F81A14"/>
    <w:rsid w:val="00F8223E"/>
    <w:rsid w:val="00F825E1"/>
    <w:rsid w:val="00F8261C"/>
    <w:rsid w:val="00F83140"/>
    <w:rsid w:val="00F84131"/>
    <w:rsid w:val="00F84D00"/>
    <w:rsid w:val="00F84E2B"/>
    <w:rsid w:val="00F85B73"/>
    <w:rsid w:val="00F86858"/>
    <w:rsid w:val="00F86908"/>
    <w:rsid w:val="00F90BE4"/>
    <w:rsid w:val="00F90D19"/>
    <w:rsid w:val="00F9138D"/>
    <w:rsid w:val="00F91997"/>
    <w:rsid w:val="00F92861"/>
    <w:rsid w:val="00F933D4"/>
    <w:rsid w:val="00F9508C"/>
    <w:rsid w:val="00F95C46"/>
    <w:rsid w:val="00F95EEA"/>
    <w:rsid w:val="00F96205"/>
    <w:rsid w:val="00F977D8"/>
    <w:rsid w:val="00F97DD1"/>
    <w:rsid w:val="00FA1966"/>
    <w:rsid w:val="00FA41D3"/>
    <w:rsid w:val="00FA50ED"/>
    <w:rsid w:val="00FA55DA"/>
    <w:rsid w:val="00FA62A5"/>
    <w:rsid w:val="00FA7E8A"/>
    <w:rsid w:val="00FB019D"/>
    <w:rsid w:val="00FB0500"/>
    <w:rsid w:val="00FB0B41"/>
    <w:rsid w:val="00FB1176"/>
    <w:rsid w:val="00FB1215"/>
    <w:rsid w:val="00FB1EDB"/>
    <w:rsid w:val="00FB2948"/>
    <w:rsid w:val="00FB2FF8"/>
    <w:rsid w:val="00FB3606"/>
    <w:rsid w:val="00FB36C9"/>
    <w:rsid w:val="00FB4CF2"/>
    <w:rsid w:val="00FB5392"/>
    <w:rsid w:val="00FB67B1"/>
    <w:rsid w:val="00FB6ACB"/>
    <w:rsid w:val="00FB78BD"/>
    <w:rsid w:val="00FC026D"/>
    <w:rsid w:val="00FC12D7"/>
    <w:rsid w:val="00FC1E73"/>
    <w:rsid w:val="00FC30C1"/>
    <w:rsid w:val="00FC3562"/>
    <w:rsid w:val="00FC399D"/>
    <w:rsid w:val="00FC4A0A"/>
    <w:rsid w:val="00FC559C"/>
    <w:rsid w:val="00FC5B2C"/>
    <w:rsid w:val="00FC5E3E"/>
    <w:rsid w:val="00FC6850"/>
    <w:rsid w:val="00FC77B4"/>
    <w:rsid w:val="00FC7D98"/>
    <w:rsid w:val="00FC7FB1"/>
    <w:rsid w:val="00FD0249"/>
    <w:rsid w:val="00FD0AFD"/>
    <w:rsid w:val="00FD0C42"/>
    <w:rsid w:val="00FD15BA"/>
    <w:rsid w:val="00FD198F"/>
    <w:rsid w:val="00FD2681"/>
    <w:rsid w:val="00FD2DB2"/>
    <w:rsid w:val="00FD3B64"/>
    <w:rsid w:val="00FD474E"/>
    <w:rsid w:val="00FD53C2"/>
    <w:rsid w:val="00FD5ACB"/>
    <w:rsid w:val="00FD6B16"/>
    <w:rsid w:val="00FD6EC9"/>
    <w:rsid w:val="00FD714A"/>
    <w:rsid w:val="00FD74A9"/>
    <w:rsid w:val="00FE1872"/>
    <w:rsid w:val="00FE1E33"/>
    <w:rsid w:val="00FE40C7"/>
    <w:rsid w:val="00FE455B"/>
    <w:rsid w:val="00FE5CD4"/>
    <w:rsid w:val="00FE67DB"/>
    <w:rsid w:val="00FE6AAC"/>
    <w:rsid w:val="00FE6FB6"/>
    <w:rsid w:val="00FE7827"/>
    <w:rsid w:val="00FF001C"/>
    <w:rsid w:val="00FF02D4"/>
    <w:rsid w:val="00FF2535"/>
    <w:rsid w:val="00FF30DA"/>
    <w:rsid w:val="00FF39FE"/>
    <w:rsid w:val="00FF4464"/>
    <w:rsid w:val="00FF4665"/>
    <w:rsid w:val="00FF5936"/>
    <w:rsid w:val="00FF6F56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43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6243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B8624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B8624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2CFA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B107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07D8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A74C29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B107D8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B107D8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B107D8"/>
    <w:rPr>
      <w:rFonts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B86243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B107D8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86243"/>
    <w:pPr>
      <w:jc w:val="center"/>
    </w:pPr>
  </w:style>
  <w:style w:type="character" w:customStyle="1" w:styleId="22">
    <w:name w:val="Основной текст 2 Знак"/>
    <w:link w:val="21"/>
    <w:uiPriority w:val="99"/>
    <w:locked/>
    <w:rsid w:val="004302F5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862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B86243"/>
    <w:pPr>
      <w:ind w:firstLine="284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02086D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86243"/>
    <w:pPr>
      <w:widowControl w:val="0"/>
      <w:autoSpaceDE w:val="0"/>
      <w:autoSpaceDN w:val="0"/>
      <w:adjustRightInd w:val="0"/>
      <w:ind w:firstLine="540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link w:val="31"/>
    <w:uiPriority w:val="99"/>
    <w:locked/>
    <w:rsid w:val="0002086D"/>
    <w:rPr>
      <w:rFonts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B862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rsid w:val="00B86243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B107D8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372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107D8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rsid w:val="00152C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254E5A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B8758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uiPriority w:val="59"/>
    <w:rsid w:val="00173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uiPriority w:val="99"/>
    <w:rsid w:val="002E4A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uiPriority w:val="99"/>
    <w:rsid w:val="002E4A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E4A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uiPriority w:val="99"/>
    <w:qFormat/>
    <w:rsid w:val="002E4AAF"/>
    <w:rPr>
      <w:rFonts w:cs="Times New Roman"/>
      <w:b/>
    </w:rPr>
  </w:style>
  <w:style w:type="character" w:styleId="ae">
    <w:name w:val="Emphasis"/>
    <w:uiPriority w:val="99"/>
    <w:qFormat/>
    <w:rsid w:val="002E4AAF"/>
    <w:rPr>
      <w:rFonts w:cs="Times New Roman"/>
      <w:i/>
    </w:rPr>
  </w:style>
  <w:style w:type="paragraph" w:styleId="af">
    <w:name w:val="footer"/>
    <w:basedOn w:val="a"/>
    <w:link w:val="af0"/>
    <w:uiPriority w:val="99"/>
    <w:rsid w:val="002E4AAF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locked/>
    <w:rsid w:val="0002086D"/>
    <w:rPr>
      <w:rFonts w:cs="Times New Roman"/>
      <w:sz w:val="24"/>
      <w:szCs w:val="24"/>
    </w:rPr>
  </w:style>
  <w:style w:type="character" w:styleId="af1">
    <w:name w:val="page number"/>
    <w:uiPriority w:val="99"/>
    <w:rsid w:val="002E4AAF"/>
    <w:rPr>
      <w:rFonts w:cs="Times New Roman"/>
    </w:rPr>
  </w:style>
  <w:style w:type="paragraph" w:customStyle="1" w:styleId="af2">
    <w:name w:val="Знак"/>
    <w:basedOn w:val="a"/>
    <w:uiPriority w:val="99"/>
    <w:rsid w:val="002E4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A041DA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Cs w:val="20"/>
    </w:rPr>
  </w:style>
  <w:style w:type="paragraph" w:styleId="af3">
    <w:name w:val="No Spacing"/>
    <w:link w:val="af4"/>
    <w:uiPriority w:val="1"/>
    <w:qFormat/>
    <w:rsid w:val="00C97C50"/>
    <w:rPr>
      <w:sz w:val="28"/>
      <w:szCs w:val="28"/>
      <w:lang w:eastAsia="en-US"/>
    </w:rPr>
  </w:style>
  <w:style w:type="character" w:customStyle="1" w:styleId="af4">
    <w:name w:val="Без интервала Знак"/>
    <w:link w:val="af3"/>
    <w:uiPriority w:val="1"/>
    <w:locked/>
    <w:rsid w:val="00C97C50"/>
    <w:rPr>
      <w:sz w:val="28"/>
      <w:szCs w:val="28"/>
      <w:lang w:val="ru-RU" w:eastAsia="en-US" w:bidi="ar-SA"/>
    </w:rPr>
  </w:style>
  <w:style w:type="paragraph" w:customStyle="1" w:styleId="ConsPlusTitle">
    <w:name w:val="ConsPlusTitle"/>
    <w:uiPriority w:val="99"/>
    <w:rsid w:val="00276F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Гипертекстовая ссылка"/>
    <w:uiPriority w:val="99"/>
    <w:rsid w:val="007A2DD6"/>
    <w:rPr>
      <w:rFonts w:cs="Times New Roman"/>
      <w:color w:val="106BBE"/>
    </w:rPr>
  </w:style>
  <w:style w:type="paragraph" w:customStyle="1" w:styleId="11">
    <w:name w:val="Абзац списка1"/>
    <w:basedOn w:val="a"/>
    <w:uiPriority w:val="99"/>
    <w:rsid w:val="00AA4250"/>
    <w:pPr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Title"/>
    <w:basedOn w:val="a"/>
    <w:link w:val="af7"/>
    <w:uiPriority w:val="99"/>
    <w:qFormat/>
    <w:rsid w:val="001237BE"/>
    <w:pPr>
      <w:jc w:val="center"/>
    </w:pPr>
    <w:rPr>
      <w:szCs w:val="20"/>
    </w:rPr>
  </w:style>
  <w:style w:type="character" w:customStyle="1" w:styleId="af7">
    <w:name w:val="Название Знак"/>
    <w:link w:val="af6"/>
    <w:uiPriority w:val="99"/>
    <w:locked/>
    <w:rsid w:val="001237BE"/>
    <w:rPr>
      <w:rFonts w:cs="Times New Roman"/>
      <w:sz w:val="28"/>
    </w:rPr>
  </w:style>
  <w:style w:type="paragraph" w:customStyle="1" w:styleId="MinorHeading">
    <w:name w:val="Minor Heading"/>
    <w:next w:val="a"/>
    <w:uiPriority w:val="99"/>
    <w:rsid w:val="00DC5103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TimesNewRoman">
    <w:name w:val="Обычный + Times New Roman"/>
    <w:basedOn w:val="a"/>
    <w:uiPriority w:val="99"/>
    <w:rsid w:val="00254E5A"/>
    <w:pPr>
      <w:spacing w:after="200" w:line="276" w:lineRule="auto"/>
    </w:pPr>
    <w:rPr>
      <w:sz w:val="22"/>
      <w:szCs w:val="22"/>
    </w:rPr>
  </w:style>
  <w:style w:type="paragraph" w:styleId="af8">
    <w:name w:val="Subtitle"/>
    <w:basedOn w:val="a"/>
    <w:link w:val="af9"/>
    <w:uiPriority w:val="99"/>
    <w:qFormat/>
    <w:rsid w:val="00B107D8"/>
    <w:pPr>
      <w:jc w:val="center"/>
    </w:pPr>
    <w:rPr>
      <w:b/>
      <w:szCs w:val="20"/>
    </w:rPr>
  </w:style>
  <w:style w:type="character" w:customStyle="1" w:styleId="af9">
    <w:name w:val="Подзаголовок Знак"/>
    <w:link w:val="af8"/>
    <w:uiPriority w:val="99"/>
    <w:locked/>
    <w:rsid w:val="00B107D8"/>
    <w:rPr>
      <w:rFonts w:cs="Times New Roman"/>
      <w:b/>
      <w:sz w:val="28"/>
    </w:rPr>
  </w:style>
  <w:style w:type="character" w:customStyle="1" w:styleId="afa">
    <w:name w:val="Схема документа Знак"/>
    <w:link w:val="afb"/>
    <w:uiPriority w:val="99"/>
    <w:semiHidden/>
    <w:locked/>
    <w:rsid w:val="00B107D8"/>
    <w:rPr>
      <w:rFonts w:ascii="Tahoma" w:hAnsi="Tahoma" w:cs="Tahoma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107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sid w:val="00470949"/>
    <w:rPr>
      <w:rFonts w:cs="Times New Roman"/>
      <w:sz w:val="2"/>
    </w:rPr>
  </w:style>
  <w:style w:type="paragraph" w:styleId="afc">
    <w:name w:val="footnote text"/>
    <w:basedOn w:val="a"/>
    <w:link w:val="afd"/>
    <w:uiPriority w:val="99"/>
    <w:semiHidden/>
    <w:rsid w:val="00B107D8"/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locked/>
    <w:rsid w:val="00B107D8"/>
    <w:rPr>
      <w:rFonts w:cs="Times New Roman"/>
    </w:rPr>
  </w:style>
  <w:style w:type="paragraph" w:styleId="afe">
    <w:name w:val="header"/>
    <w:basedOn w:val="a"/>
    <w:link w:val="aff"/>
    <w:uiPriority w:val="99"/>
    <w:rsid w:val="00B107D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">
    <w:name w:val="Верхний колонтитул Знак"/>
    <w:link w:val="afe"/>
    <w:uiPriority w:val="99"/>
    <w:locked/>
    <w:rsid w:val="00B107D8"/>
    <w:rPr>
      <w:rFonts w:cs="Times New Roman"/>
    </w:rPr>
  </w:style>
  <w:style w:type="paragraph" w:customStyle="1" w:styleId="aff0">
    <w:name w:val="Знак Знак Знак Знак"/>
    <w:basedOn w:val="a"/>
    <w:uiPriority w:val="99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caption"/>
    <w:basedOn w:val="a"/>
    <w:next w:val="a"/>
    <w:uiPriority w:val="99"/>
    <w:qFormat/>
    <w:rsid w:val="00B107D8"/>
    <w:rPr>
      <w:bCs/>
      <w:szCs w:val="28"/>
    </w:rPr>
  </w:style>
  <w:style w:type="paragraph" w:styleId="aff2">
    <w:name w:val="Normal (Web)"/>
    <w:basedOn w:val="a"/>
    <w:uiPriority w:val="99"/>
    <w:rsid w:val="00B107D8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character" w:customStyle="1" w:styleId="12">
    <w:name w:val="Знак Знак1"/>
    <w:uiPriority w:val="99"/>
    <w:locked/>
    <w:rsid w:val="00B107D8"/>
    <w:rPr>
      <w:rFonts w:cs="Times New Roman"/>
      <w:sz w:val="28"/>
      <w:lang w:val="ru-RU" w:eastAsia="ru-RU" w:bidi="ar-SA"/>
    </w:rPr>
  </w:style>
  <w:style w:type="character" w:customStyle="1" w:styleId="35">
    <w:name w:val="Знак Знак3"/>
    <w:uiPriority w:val="99"/>
    <w:rsid w:val="00B107D8"/>
    <w:rPr>
      <w:rFonts w:cs="Times New Roman"/>
      <w:sz w:val="28"/>
    </w:rPr>
  </w:style>
  <w:style w:type="character" w:customStyle="1" w:styleId="41">
    <w:name w:val="Знак Знак4"/>
    <w:uiPriority w:val="99"/>
    <w:rsid w:val="00B107D8"/>
    <w:rPr>
      <w:rFonts w:cs="Times New Roman"/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uiPriority w:val="99"/>
    <w:rsid w:val="00B107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аголовок статьи"/>
    <w:basedOn w:val="a"/>
    <w:next w:val="a"/>
    <w:uiPriority w:val="99"/>
    <w:rsid w:val="00B107D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5">
    <w:name w:val="Знак Знак Знак Знак Знак Знак Знак Знак Знак"/>
    <w:basedOn w:val="a"/>
    <w:uiPriority w:val="99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B107D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">
    <w:name w:val="Знак Знак9"/>
    <w:uiPriority w:val="99"/>
    <w:locked/>
    <w:rsid w:val="00B107D8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uiPriority w:val="99"/>
    <w:rsid w:val="00B107D8"/>
    <w:pPr>
      <w:spacing w:before="75" w:after="75"/>
      <w:ind w:left="75" w:right="75"/>
    </w:pPr>
    <w:rPr>
      <w:sz w:val="24"/>
    </w:rPr>
  </w:style>
  <w:style w:type="character" w:customStyle="1" w:styleId="13">
    <w:name w:val="Знак Знак13"/>
    <w:uiPriority w:val="99"/>
    <w:rsid w:val="00B107D8"/>
    <w:rPr>
      <w:rFonts w:ascii="Times New Roman" w:hAnsi="Times New Roman" w:cs="Times New Roman"/>
      <w:b/>
      <w:bCs/>
    </w:rPr>
  </w:style>
  <w:style w:type="character" w:customStyle="1" w:styleId="120">
    <w:name w:val="Знак Знак12"/>
    <w:uiPriority w:val="99"/>
    <w:rsid w:val="00B107D8"/>
    <w:rPr>
      <w:rFonts w:ascii="Times New Roman" w:hAnsi="Times New Roman" w:cs="Times New Roman"/>
      <w:sz w:val="20"/>
      <w:szCs w:val="20"/>
    </w:rPr>
  </w:style>
  <w:style w:type="character" w:customStyle="1" w:styleId="110">
    <w:name w:val="Знак Знак11"/>
    <w:uiPriority w:val="99"/>
    <w:rsid w:val="00B107D8"/>
    <w:rPr>
      <w:rFonts w:ascii="Times New Roman" w:hAnsi="Times New Roman" w:cs="Times New Roman"/>
      <w:sz w:val="20"/>
      <w:szCs w:val="20"/>
    </w:rPr>
  </w:style>
  <w:style w:type="paragraph" w:customStyle="1" w:styleId="26">
    <w:name w:val="Знак Знак Знак Знак2"/>
    <w:basedOn w:val="a"/>
    <w:uiPriority w:val="99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20">
    <w:name w:val="Знак Знак32"/>
    <w:uiPriority w:val="99"/>
    <w:rsid w:val="00B107D8"/>
    <w:rPr>
      <w:rFonts w:cs="Times New Roman"/>
      <w:sz w:val="28"/>
    </w:rPr>
  </w:style>
  <w:style w:type="character" w:customStyle="1" w:styleId="42">
    <w:name w:val="Знак Знак42"/>
    <w:uiPriority w:val="99"/>
    <w:rsid w:val="00B107D8"/>
    <w:rPr>
      <w:rFonts w:cs="Times New Roman"/>
      <w:sz w:val="16"/>
    </w:rPr>
  </w:style>
  <w:style w:type="paragraph" w:customStyle="1" w:styleId="27">
    <w:name w:val="Знак Знак Знак Знак Знак Знак Знак Знак Знак Знак Знак Знак Знак2"/>
    <w:basedOn w:val="a"/>
    <w:uiPriority w:val="99"/>
    <w:rsid w:val="00B107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 Знак Знак Знак Знак Знак Знак Знак2"/>
    <w:basedOn w:val="a"/>
    <w:uiPriority w:val="99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92">
    <w:name w:val="Знак Знак92"/>
    <w:uiPriority w:val="99"/>
    <w:locked/>
    <w:rsid w:val="00B107D8"/>
    <w:rPr>
      <w:rFonts w:ascii="Times New Roman" w:hAnsi="Times New Roman" w:cs="Times New Roman"/>
      <w:sz w:val="20"/>
      <w:szCs w:val="20"/>
    </w:rPr>
  </w:style>
  <w:style w:type="paragraph" w:customStyle="1" w:styleId="29">
    <w:name w:val="Знак Знак Знак Знак Знак Знак2"/>
    <w:basedOn w:val="a"/>
    <w:uiPriority w:val="99"/>
    <w:rsid w:val="00B107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6">
    <w:name w:val="Цветовое выделение"/>
    <w:uiPriority w:val="99"/>
    <w:rsid w:val="00B107D8"/>
    <w:rPr>
      <w:b/>
      <w:color w:val="000080"/>
      <w:sz w:val="20"/>
    </w:rPr>
  </w:style>
  <w:style w:type="paragraph" w:customStyle="1" w:styleId="aff7">
    <w:name w:val="Нормальный (таблица)"/>
    <w:basedOn w:val="a"/>
    <w:next w:val="a"/>
    <w:uiPriority w:val="99"/>
    <w:rsid w:val="00B107D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2a">
    <w:name w:val="Абзац списка2"/>
    <w:basedOn w:val="a"/>
    <w:uiPriority w:val="99"/>
    <w:rsid w:val="00B107D8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uiPriority w:val="99"/>
    <w:rsid w:val="00B107D8"/>
    <w:rPr>
      <w:rFonts w:cs="Times New Roman"/>
    </w:rPr>
  </w:style>
  <w:style w:type="character" w:customStyle="1" w:styleId="apple-converted-space">
    <w:name w:val="apple-converted-space"/>
    <w:uiPriority w:val="99"/>
    <w:rsid w:val="00B107D8"/>
    <w:rPr>
      <w:rFonts w:cs="Times New Roman"/>
    </w:rPr>
  </w:style>
  <w:style w:type="character" w:styleId="aff8">
    <w:name w:val="Hyperlink"/>
    <w:uiPriority w:val="99"/>
    <w:rsid w:val="00B107D8"/>
    <w:rPr>
      <w:rFonts w:cs="Times New Roman"/>
      <w:color w:val="0000FF"/>
      <w:u w:val="single"/>
    </w:rPr>
  </w:style>
  <w:style w:type="paragraph" w:customStyle="1" w:styleId="aff9">
    <w:name w:val="Обычный + по ширине"/>
    <w:basedOn w:val="a"/>
    <w:uiPriority w:val="99"/>
    <w:rsid w:val="00F00DA0"/>
    <w:pPr>
      <w:jc w:val="both"/>
    </w:pPr>
    <w:rPr>
      <w:sz w:val="24"/>
    </w:rPr>
  </w:style>
  <w:style w:type="paragraph" w:customStyle="1" w:styleId="ConsPlusNormal">
    <w:name w:val="ConsPlusNormal"/>
    <w:uiPriority w:val="99"/>
    <w:rsid w:val="00260FF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43">
    <w:name w:val="Основной текст4"/>
    <w:basedOn w:val="a"/>
    <w:link w:val="44"/>
    <w:uiPriority w:val="99"/>
    <w:rsid w:val="00260FFE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color w:val="000000"/>
      <w:szCs w:val="28"/>
      <w:lang w:eastAsia="en-US"/>
    </w:rPr>
  </w:style>
  <w:style w:type="character" w:customStyle="1" w:styleId="44">
    <w:name w:val="Основной текст4 Знак"/>
    <w:link w:val="43"/>
    <w:uiPriority w:val="99"/>
    <w:locked/>
    <w:rsid w:val="00260FFE"/>
    <w:rPr>
      <w:rFonts w:ascii="Arial Unicode MS" w:eastAsia="Arial Unicode MS" w:hAnsi="Arial Unicode MS" w:cs="Arial Unicode MS"/>
      <w:color w:val="000000"/>
      <w:sz w:val="28"/>
      <w:szCs w:val="28"/>
      <w:shd w:val="clear" w:color="auto" w:fill="FFFFFF"/>
      <w:lang w:eastAsia="en-US"/>
    </w:rPr>
  </w:style>
  <w:style w:type="character" w:customStyle="1" w:styleId="affa">
    <w:name w:val="Сравнение редакций. Добавленный фрагмент"/>
    <w:uiPriority w:val="99"/>
    <w:rsid w:val="00AF1030"/>
    <w:rPr>
      <w:color w:val="000000"/>
      <w:shd w:val="clear" w:color="auto" w:fill="C1D7FF"/>
    </w:rPr>
  </w:style>
  <w:style w:type="paragraph" w:customStyle="1" w:styleId="Default">
    <w:name w:val="Default"/>
    <w:uiPriority w:val="99"/>
    <w:rsid w:val="001C45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14EA"/>
    <w:pPr>
      <w:widowControl w:val="0"/>
      <w:spacing w:before="320"/>
      <w:jc w:val="right"/>
    </w:pPr>
    <w:rPr>
      <w:sz w:val="32"/>
    </w:rPr>
  </w:style>
  <w:style w:type="paragraph" w:customStyle="1" w:styleId="14">
    <w:name w:val="Знак Знак Знак1"/>
    <w:basedOn w:val="a"/>
    <w:uiPriority w:val="99"/>
    <w:rsid w:val="000208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uiPriority w:val="99"/>
    <w:rsid w:val="000208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uiPriority w:val="99"/>
    <w:rsid w:val="0002086D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Cs w:val="20"/>
    </w:rPr>
  </w:style>
  <w:style w:type="character" w:customStyle="1" w:styleId="16">
    <w:name w:val="Схема документа Знак1"/>
    <w:uiPriority w:val="99"/>
    <w:semiHidden/>
    <w:rsid w:val="0002086D"/>
    <w:rPr>
      <w:rFonts w:ascii="Tahoma" w:hAnsi="Tahoma" w:cs="Tahoma"/>
      <w:sz w:val="16"/>
      <w:szCs w:val="16"/>
    </w:rPr>
  </w:style>
  <w:style w:type="paragraph" w:customStyle="1" w:styleId="17">
    <w:name w:val="Знак Знак Знак Знак1"/>
    <w:basedOn w:val="a"/>
    <w:uiPriority w:val="99"/>
    <w:rsid w:val="00020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uiPriority w:val="99"/>
    <w:rsid w:val="0002086D"/>
    <w:rPr>
      <w:rFonts w:cs="Times New Roman"/>
      <w:sz w:val="28"/>
    </w:rPr>
  </w:style>
  <w:style w:type="character" w:customStyle="1" w:styleId="410">
    <w:name w:val="Знак Знак41"/>
    <w:uiPriority w:val="99"/>
    <w:rsid w:val="0002086D"/>
    <w:rPr>
      <w:rFonts w:cs="Times New Roman"/>
      <w:sz w:val="16"/>
    </w:rPr>
  </w:style>
  <w:style w:type="paragraph" w:customStyle="1" w:styleId="18">
    <w:name w:val="Знак Знак Знак Знак Знак Знак Знак Знак Знак Знак Знак Знак Знак1"/>
    <w:basedOn w:val="a"/>
    <w:uiPriority w:val="99"/>
    <w:rsid w:val="000208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 Знак Знак Знак Знак Знак Знак Знак1"/>
    <w:basedOn w:val="a"/>
    <w:uiPriority w:val="99"/>
    <w:rsid w:val="00020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Знак1"/>
    <w:basedOn w:val="a"/>
    <w:uiPriority w:val="99"/>
    <w:rsid w:val="000208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uiPriority w:val="99"/>
    <w:locked/>
    <w:rsid w:val="0002086D"/>
    <w:rPr>
      <w:rFonts w:ascii="Times New Roman" w:hAnsi="Times New Roman" w:cs="Times New Roman"/>
      <w:sz w:val="20"/>
      <w:szCs w:val="20"/>
    </w:rPr>
  </w:style>
  <w:style w:type="character" w:customStyle="1" w:styleId="131">
    <w:name w:val="Знак Знак131"/>
    <w:uiPriority w:val="99"/>
    <w:rsid w:val="0002086D"/>
    <w:rPr>
      <w:rFonts w:ascii="Times New Roman" w:hAnsi="Times New Roman" w:cs="Times New Roman"/>
      <w:b/>
      <w:bCs/>
    </w:rPr>
  </w:style>
  <w:style w:type="character" w:customStyle="1" w:styleId="121">
    <w:name w:val="Знак Знак121"/>
    <w:uiPriority w:val="99"/>
    <w:rsid w:val="0002086D"/>
    <w:rPr>
      <w:rFonts w:ascii="Times New Roman" w:hAnsi="Times New Roman" w:cs="Times New Roman"/>
      <w:sz w:val="20"/>
      <w:szCs w:val="20"/>
    </w:rPr>
  </w:style>
  <w:style w:type="character" w:customStyle="1" w:styleId="111">
    <w:name w:val="Знак Знак111"/>
    <w:uiPriority w:val="99"/>
    <w:rsid w:val="0002086D"/>
    <w:rPr>
      <w:rFonts w:ascii="Times New Roman" w:hAnsi="Times New Roman" w:cs="Times New Roman"/>
      <w:sz w:val="20"/>
      <w:szCs w:val="20"/>
    </w:rPr>
  </w:style>
  <w:style w:type="paragraph" w:customStyle="1" w:styleId="voice">
    <w:name w:val="voice"/>
    <w:basedOn w:val="a"/>
    <w:rsid w:val="003A51A5"/>
    <w:pPr>
      <w:spacing w:before="100" w:beforeAutospacing="1" w:after="100" w:afterAutospacing="1"/>
    </w:pPr>
    <w:rPr>
      <w:sz w:val="24"/>
    </w:rPr>
  </w:style>
  <w:style w:type="paragraph" w:customStyle="1" w:styleId="xl106">
    <w:name w:val="xl106"/>
    <w:basedOn w:val="a"/>
    <w:rsid w:val="00E20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2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2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0662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8B04B329E59D88868109D70D84B76E6BE61606C558F92268872C152CB7EFC3BF5EA80D37A5D8941F293253REm8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527294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3825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51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B865-0C4F-47EB-BBCF-7552F2AA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7633</TotalTime>
  <Pages>31</Pages>
  <Words>14546</Words>
  <Characters>82917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97269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Организатор</dc:creator>
  <cp:lastModifiedBy>Leushi</cp:lastModifiedBy>
  <cp:revision>366</cp:revision>
  <cp:lastPrinted>2022-01-31T04:21:00Z</cp:lastPrinted>
  <dcterms:created xsi:type="dcterms:W3CDTF">2022-01-10T12:09:00Z</dcterms:created>
  <dcterms:modified xsi:type="dcterms:W3CDTF">2022-02-25T10:16:00Z</dcterms:modified>
</cp:coreProperties>
</file>