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49" w:rsidRDefault="00FB1749" w:rsidP="00FB1749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ПРОЕКТ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783853" w:rsidRDefault="00282C87" w:rsidP="007838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…. июля  2022</w:t>
      </w:r>
      <w:r w:rsidR="002D4954"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                                                                                 №</w:t>
      </w:r>
      <w:r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…</w:t>
      </w:r>
      <w:r w:rsidR="002D4954"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D4954" w:rsidRPr="00783853" w:rsidRDefault="002D4954" w:rsidP="00783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Леуши</w:t>
      </w:r>
    </w:p>
    <w:p w:rsidR="002D4954" w:rsidRPr="00783853" w:rsidRDefault="002D4954" w:rsidP="00783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D4954" w:rsidRPr="00783853" w:rsidRDefault="002D4954" w:rsidP="00783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783853" w:rsidRDefault="002D4954" w:rsidP="00783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5F5074" w:rsidRPr="00783853" w:rsidRDefault="003D5C8B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sz w:val="28"/>
          <w:szCs w:val="28"/>
        </w:rPr>
        <w:t xml:space="preserve">от  </w:t>
      </w:r>
      <w:r w:rsidR="00761343" w:rsidRPr="00783853">
        <w:rPr>
          <w:sz w:val="28"/>
          <w:szCs w:val="28"/>
        </w:rPr>
        <w:t>14 июня 2019 года</w:t>
      </w:r>
      <w:r w:rsidR="00704583" w:rsidRPr="00783853">
        <w:rPr>
          <w:sz w:val="28"/>
          <w:szCs w:val="28"/>
        </w:rPr>
        <w:t xml:space="preserve"> </w:t>
      </w:r>
      <w:r w:rsidRPr="00783853">
        <w:rPr>
          <w:sz w:val="28"/>
          <w:szCs w:val="28"/>
        </w:rPr>
        <w:t>№ 1</w:t>
      </w:r>
      <w:r w:rsidR="00761343" w:rsidRPr="00783853">
        <w:rPr>
          <w:sz w:val="28"/>
          <w:szCs w:val="28"/>
        </w:rPr>
        <w:t>15</w:t>
      </w:r>
      <w:r w:rsidR="002D4954" w:rsidRPr="00783853">
        <w:rPr>
          <w:sz w:val="28"/>
          <w:szCs w:val="28"/>
        </w:rPr>
        <w:t xml:space="preserve"> «</w:t>
      </w:r>
      <w:r w:rsidR="005F5074" w:rsidRPr="00783853">
        <w:rPr>
          <w:bCs/>
          <w:sz w:val="28"/>
          <w:szCs w:val="28"/>
        </w:rPr>
        <w:t xml:space="preserve">Об утверждении </w:t>
      </w:r>
    </w:p>
    <w:p w:rsidR="005F5074" w:rsidRPr="00783853" w:rsidRDefault="005F5074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761343" w:rsidRPr="00783853" w:rsidRDefault="005F5074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bCs/>
          <w:sz w:val="28"/>
          <w:szCs w:val="28"/>
        </w:rPr>
        <w:t xml:space="preserve">муниципальной услуги </w:t>
      </w:r>
      <w:r w:rsidR="00FB1749">
        <w:rPr>
          <w:bCs/>
          <w:sz w:val="28"/>
          <w:szCs w:val="28"/>
        </w:rPr>
        <w:t>«</w:t>
      </w:r>
      <w:r w:rsidR="00761343" w:rsidRPr="00783853">
        <w:rPr>
          <w:bCs/>
          <w:sz w:val="28"/>
          <w:szCs w:val="28"/>
        </w:rPr>
        <w:t xml:space="preserve">Предоставление земельных </w:t>
      </w:r>
    </w:p>
    <w:p w:rsidR="00761343" w:rsidRPr="00783853" w:rsidRDefault="00761343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bCs/>
          <w:sz w:val="28"/>
          <w:szCs w:val="28"/>
        </w:rPr>
        <w:t xml:space="preserve">участков, находящихся в муниципальной собственности </w:t>
      </w:r>
    </w:p>
    <w:p w:rsidR="00761343" w:rsidRPr="00783853" w:rsidRDefault="00761343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bCs/>
          <w:sz w:val="28"/>
          <w:szCs w:val="28"/>
        </w:rPr>
        <w:t xml:space="preserve">или государственная собственность на </w:t>
      </w:r>
      <w:proofErr w:type="gramStart"/>
      <w:r w:rsidRPr="00783853">
        <w:rPr>
          <w:bCs/>
          <w:sz w:val="28"/>
          <w:szCs w:val="28"/>
        </w:rPr>
        <w:t>которые</w:t>
      </w:r>
      <w:proofErr w:type="gramEnd"/>
      <w:r w:rsidRPr="00783853">
        <w:rPr>
          <w:bCs/>
          <w:sz w:val="28"/>
          <w:szCs w:val="28"/>
        </w:rPr>
        <w:t xml:space="preserve"> </w:t>
      </w:r>
    </w:p>
    <w:p w:rsidR="00761343" w:rsidRPr="00783853" w:rsidRDefault="00761343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bCs/>
          <w:sz w:val="28"/>
          <w:szCs w:val="28"/>
        </w:rPr>
        <w:t xml:space="preserve">не </w:t>
      </w:r>
      <w:proofErr w:type="gramStart"/>
      <w:r w:rsidRPr="00783853">
        <w:rPr>
          <w:bCs/>
          <w:sz w:val="28"/>
          <w:szCs w:val="28"/>
        </w:rPr>
        <w:t>разграничена</w:t>
      </w:r>
      <w:proofErr w:type="gramEnd"/>
      <w:r w:rsidRPr="00783853">
        <w:rPr>
          <w:bCs/>
          <w:sz w:val="28"/>
          <w:szCs w:val="28"/>
        </w:rPr>
        <w:t xml:space="preserve">, на торгах» </w:t>
      </w:r>
    </w:p>
    <w:p w:rsidR="005F5074" w:rsidRPr="00783853" w:rsidRDefault="005F5074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87BC2" w:rsidRPr="00783853" w:rsidRDefault="00187BC2" w:rsidP="007838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В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="00D56AA7"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E45E44" w:rsidRPr="00783853" w:rsidRDefault="002D4954" w:rsidP="00783853">
      <w:pPr>
        <w:pStyle w:val="header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783853">
        <w:rPr>
          <w:sz w:val="28"/>
          <w:szCs w:val="28"/>
        </w:rPr>
        <w:t xml:space="preserve">Внести в </w:t>
      </w:r>
      <w:r w:rsidR="00D84C38" w:rsidRPr="00783853">
        <w:rPr>
          <w:sz w:val="28"/>
          <w:szCs w:val="28"/>
        </w:rPr>
        <w:t xml:space="preserve"> </w:t>
      </w:r>
      <w:r w:rsidRPr="00783853">
        <w:rPr>
          <w:sz w:val="28"/>
          <w:szCs w:val="28"/>
        </w:rPr>
        <w:t>постановлени</w:t>
      </w:r>
      <w:r w:rsidR="00C66742">
        <w:rPr>
          <w:sz w:val="28"/>
          <w:szCs w:val="28"/>
        </w:rPr>
        <w:t>е</w:t>
      </w:r>
      <w:r w:rsidRPr="00783853">
        <w:rPr>
          <w:sz w:val="28"/>
          <w:szCs w:val="28"/>
        </w:rPr>
        <w:t xml:space="preserve"> </w:t>
      </w:r>
      <w:r w:rsidR="005F5074" w:rsidRPr="00783853">
        <w:rPr>
          <w:sz w:val="28"/>
          <w:szCs w:val="28"/>
        </w:rPr>
        <w:t xml:space="preserve">администрации сельского </w:t>
      </w:r>
      <w:r w:rsidRPr="00783853">
        <w:rPr>
          <w:sz w:val="28"/>
          <w:szCs w:val="28"/>
        </w:rPr>
        <w:t xml:space="preserve">поселения Леуши </w:t>
      </w:r>
      <w:r w:rsidR="00E002D1" w:rsidRPr="00783853">
        <w:rPr>
          <w:sz w:val="28"/>
          <w:szCs w:val="28"/>
        </w:rPr>
        <w:t xml:space="preserve"> </w:t>
      </w:r>
      <w:r w:rsidR="00761343" w:rsidRPr="00783853">
        <w:rPr>
          <w:sz w:val="28"/>
          <w:szCs w:val="28"/>
        </w:rPr>
        <w:t xml:space="preserve"> от  14 июня 2019 года № 115 «</w:t>
      </w:r>
      <w:r w:rsidR="00761343" w:rsidRPr="00783853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"Предоставление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  </w:t>
      </w:r>
      <w:r w:rsidRPr="00783853">
        <w:rPr>
          <w:sz w:val="28"/>
          <w:szCs w:val="28"/>
        </w:rPr>
        <w:t>(далее – постановление) следующие изменения:</w:t>
      </w:r>
    </w:p>
    <w:p w:rsidR="00783853" w:rsidRPr="00783853" w:rsidRDefault="00783853" w:rsidP="00783853">
      <w:pPr>
        <w:pStyle w:val="Title"/>
        <w:spacing w:before="0" w:after="0"/>
        <w:ind w:left="72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853">
        <w:rPr>
          <w:rFonts w:ascii="Times New Roman" w:hAnsi="Times New Roman" w:cs="Times New Roman"/>
          <w:b w:val="0"/>
          <w:bCs w:val="0"/>
          <w:sz w:val="28"/>
          <w:szCs w:val="28"/>
        </w:rPr>
        <w:t>В приложении к постановлению:</w:t>
      </w:r>
    </w:p>
    <w:p w:rsidR="00783853" w:rsidRPr="00783853" w:rsidRDefault="00783853" w:rsidP="007838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853">
        <w:rPr>
          <w:rFonts w:ascii="Times New Roman" w:hAnsi="Times New Roman" w:cs="Times New Roman"/>
          <w:bCs/>
          <w:sz w:val="28"/>
          <w:szCs w:val="28"/>
        </w:rPr>
        <w:t xml:space="preserve">           1.1.  подпункт 2 пункта  8 раздела </w:t>
      </w:r>
      <w:r w:rsidRPr="0078385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8385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783853" w:rsidRPr="00783853" w:rsidRDefault="00783853" w:rsidP="00783853">
      <w:pPr>
        <w:pStyle w:val="ConsPlusNormal"/>
        <w:tabs>
          <w:tab w:val="left" w:pos="0"/>
          <w:tab w:val="num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83853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Ханты-Мансийскому автономному округу -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8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): </w:t>
      </w:r>
      <w:hyperlink r:id="rId5" w:history="1">
        <w:r w:rsidRPr="00783853">
          <w:rPr>
            <w:rStyle w:val="a4"/>
            <w:rFonts w:ascii="Times New Roman" w:hAnsi="Times New Roman" w:cs="Times New Roman"/>
            <w:sz w:val="28"/>
            <w:szCs w:val="28"/>
          </w:rPr>
          <w:t>www.to86.rosreestr.ru</w:t>
        </w:r>
      </w:hyperlink>
      <w:r w:rsidRPr="00783853">
        <w:rPr>
          <w:rFonts w:ascii="Times New Roman" w:hAnsi="Times New Roman" w:cs="Times New Roman"/>
          <w:sz w:val="28"/>
          <w:szCs w:val="28"/>
        </w:rPr>
        <w:t>;</w:t>
      </w:r>
    </w:p>
    <w:p w:rsidR="00783853" w:rsidRPr="00783853" w:rsidRDefault="00783853" w:rsidP="00783853">
      <w:pPr>
        <w:pStyle w:val="ConsPlusNormal"/>
        <w:tabs>
          <w:tab w:val="left" w:pos="0"/>
          <w:tab w:val="num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1.2. В абзаце четвертом пункта 12  раздела </w:t>
      </w:r>
      <w:r w:rsidRPr="007838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3853">
        <w:rPr>
          <w:rFonts w:ascii="Times New Roman" w:hAnsi="Times New Roman" w:cs="Times New Roman"/>
          <w:sz w:val="28"/>
          <w:szCs w:val="28"/>
        </w:rPr>
        <w:t xml:space="preserve"> </w:t>
      </w:r>
      <w:r w:rsidR="00C66742">
        <w:rPr>
          <w:rFonts w:ascii="Times New Roman" w:hAnsi="Times New Roman" w:cs="Times New Roman"/>
          <w:sz w:val="28"/>
          <w:szCs w:val="28"/>
        </w:rPr>
        <w:t>слова «</w:t>
      </w:r>
      <w:r w:rsidRPr="00783853">
        <w:rPr>
          <w:rFonts w:ascii="Times New Roman" w:hAnsi="Times New Roman" w:cs="Times New Roman"/>
          <w:sz w:val="28"/>
          <w:szCs w:val="28"/>
        </w:rPr>
        <w:t>Кадастровой палатой</w:t>
      </w:r>
      <w:r w:rsidR="00C66742">
        <w:rPr>
          <w:rFonts w:ascii="Times New Roman" w:hAnsi="Times New Roman" w:cs="Times New Roman"/>
          <w:sz w:val="28"/>
          <w:szCs w:val="28"/>
        </w:rPr>
        <w:t>» заменить словами «Управлением</w:t>
      </w:r>
      <w:r w:rsidRPr="0078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>»;</w:t>
      </w:r>
    </w:p>
    <w:p w:rsidR="00783853" w:rsidRPr="00783853" w:rsidRDefault="00783853" w:rsidP="007838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  1.3. Пункт 22 раздела </w:t>
      </w:r>
      <w:r w:rsidRPr="007838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3853">
        <w:rPr>
          <w:rFonts w:ascii="Times New Roman" w:hAnsi="Times New Roman" w:cs="Times New Roman"/>
          <w:sz w:val="28"/>
          <w:szCs w:val="28"/>
        </w:rPr>
        <w:t xml:space="preserve"> </w:t>
      </w:r>
      <w:r w:rsidRPr="0078385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bCs/>
          <w:sz w:val="28"/>
          <w:szCs w:val="28"/>
        </w:rPr>
        <w:t xml:space="preserve">           «22. </w:t>
      </w:r>
      <w:r w:rsidRPr="00783853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   22.1. Заявление подано в орган местного само</w:t>
      </w:r>
      <w:r w:rsidR="00C66742">
        <w:rPr>
          <w:rFonts w:ascii="Times New Roman" w:hAnsi="Times New Roman" w:cs="Times New Roman"/>
          <w:sz w:val="28"/>
          <w:szCs w:val="28"/>
        </w:rPr>
        <w:t>управления</w:t>
      </w:r>
      <w:r w:rsidRPr="00783853">
        <w:rPr>
          <w:rFonts w:ascii="Times New Roman" w:hAnsi="Times New Roman" w:cs="Times New Roman"/>
          <w:sz w:val="28"/>
          <w:szCs w:val="28"/>
        </w:rPr>
        <w:t xml:space="preserve">, в полномочия которого не входит предоставление услуги; </w:t>
      </w:r>
    </w:p>
    <w:p w:rsidR="00783853" w:rsidRPr="00783853" w:rsidRDefault="00783853" w:rsidP="00783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   22.2. В заявлении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lastRenderedPageBreak/>
        <w:t xml:space="preserve">            22.3. К заявлению не приложены документы, предусмотренные пунктом 3 статьи 39.29 Земельного кодекса  Российской Федерации;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   22.4.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  22.5.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  22.6.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  22.7.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 22.8.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 22.9. Наличие противоречивых сведений в заявлении и приложенных к нему документах;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22.10.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государстве)».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1.4. Пункт 33 раздела </w:t>
      </w:r>
      <w:r w:rsidRPr="007838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3853">
        <w:rPr>
          <w:rFonts w:ascii="Times New Roman" w:hAnsi="Times New Roman" w:cs="Times New Roman"/>
          <w:sz w:val="28"/>
          <w:szCs w:val="28"/>
        </w:rPr>
        <w:t xml:space="preserve"> дополнить подпункт 3)  в следующей редакции: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 «3)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 В этом случае заявитель или его представитель авторизуется на Едином портале посредством подтвержденной учетной записи в Единой системе идентификац</w:t>
      </w:r>
      <w:proofErr w:type="gramStart"/>
      <w:r w:rsidRPr="0078385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83853">
        <w:rPr>
          <w:rFonts w:ascii="Times New Roman" w:hAnsi="Times New Roman" w:cs="Times New Roman"/>
          <w:sz w:val="28"/>
          <w:szCs w:val="28"/>
        </w:rPr>
        <w:t>тентификации (далее – ЕСИА), заполняет заявление о предоставлении муниципальной услуги с использованием интерактивной формы в электронном виде»;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1.5. Раздел </w:t>
      </w:r>
      <w:r w:rsidRPr="007838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3853">
        <w:rPr>
          <w:rFonts w:ascii="Times New Roman" w:hAnsi="Times New Roman" w:cs="Times New Roman"/>
          <w:sz w:val="28"/>
          <w:szCs w:val="28"/>
        </w:rPr>
        <w:t xml:space="preserve"> дополнить пунктами 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83853">
        <w:rPr>
          <w:rFonts w:ascii="Times New Roman" w:hAnsi="Times New Roman" w:cs="Times New Roman"/>
          <w:sz w:val="28"/>
          <w:szCs w:val="28"/>
        </w:rPr>
        <w:t>-33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 xml:space="preserve">8 </w:t>
      </w:r>
      <w:r w:rsidRPr="0078385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«33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83853">
        <w:rPr>
          <w:rFonts w:ascii="Times New Roman" w:hAnsi="Times New Roman" w:cs="Times New Roman"/>
          <w:sz w:val="28"/>
          <w:szCs w:val="28"/>
        </w:rPr>
        <w:t xml:space="preserve">. При формировании заявления заявителю обеспечивается: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а) возможность копирования и сохранения заявления и иных документов, указанных в пункте 16 настоящего Административного регламента, необходимых для предоставления муниципальной услуги;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б) возможность печати на бумажном носителе копии электронной формы заявления;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lastRenderedPageBreak/>
        <w:t xml:space="preserve"> 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 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г) заполнение полей электронной формы заявления до начала ввода сведений заявителем с использованием сведений, размещенных в ЕСИА, и сведений,  опубликованных на Едином портале, в части, касающейся сведений, отсутствующих в ЕСИА;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783853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783853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е) возможность доступа заявителя на Единый портал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838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заявления;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>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38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83853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Единый портал, а в случае его поступления в нерабочий или праздничный день, – в следующий за ним первый рабочий день: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3853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83853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83853">
        <w:rPr>
          <w:rFonts w:ascii="Times New Roman" w:hAnsi="Times New Roman" w:cs="Times New Roman"/>
          <w:sz w:val="28"/>
          <w:szCs w:val="28"/>
        </w:rPr>
        <w:t xml:space="preserve">), в государственной информационной системе, используемой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8385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Ответственное должностное 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838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проверяет наличие электронных заявлений, поступивших с Единого портала, с периодом не реже 2 раз в день;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рассматривает поступившие заявления и приложенные образы документов (документы);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производит действия в соответствии с пунктом 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385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7838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38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83853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услуги обеспечивается по его выбору возможность: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электронного документа, подписанного с использованием усиленной квалифицированной электронной подписи;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Уполномоченного органа усиленной квалифицированной электронной подписью;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>внесения изменений в сведения, содержащиеся в муниципальных информационных системах на основании информации, содержащейся в заявлении и  прилагаемых к нему документах, в случаях, предусмотренных нормативными правовыми актами, регулирующими порядок предоставления услуги</w:t>
      </w:r>
      <w:proofErr w:type="gramStart"/>
      <w:r w:rsidRPr="0078385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838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3853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783853">
        <w:rPr>
          <w:rFonts w:ascii="Times New Roman" w:hAnsi="Times New Roman" w:cs="Times New Roman"/>
          <w:sz w:val="28"/>
          <w:szCs w:val="28"/>
        </w:rPr>
        <w:t xml:space="preserve"> у них технической возможности).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 муниципальной услуги;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>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83853">
        <w:rPr>
          <w:rFonts w:ascii="Times New Roman" w:hAnsi="Times New Roman" w:cs="Times New Roman"/>
          <w:sz w:val="28"/>
          <w:szCs w:val="28"/>
        </w:rPr>
        <w:t>. При подготовке экземпляра электронного документа на бумажном носителе организации, указанные в абзаце первом пункта 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8385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7838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38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обеспечивают соблюдение следующих требований: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а) проверка действительности электронной подписи лица, подписавшего электронный документ;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83853">
        <w:rPr>
          <w:rFonts w:ascii="Times New Roman" w:hAnsi="Times New Roman" w:cs="Times New Roman"/>
          <w:sz w:val="28"/>
          <w:szCs w:val="28"/>
        </w:rPr>
        <w:t>заверение экземпляра</w:t>
      </w:r>
      <w:proofErr w:type="gramEnd"/>
      <w:r w:rsidRPr="00783853">
        <w:rPr>
          <w:rFonts w:ascii="Times New Roman" w:hAnsi="Times New Roman" w:cs="Times New Roman"/>
          <w:sz w:val="28"/>
          <w:szCs w:val="28"/>
        </w:rPr>
        <w:t xml:space="preserve"> электронного документа на бумажном носителе с использованием печати организации;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в) 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783853" w:rsidRPr="00783853" w:rsidRDefault="00783853" w:rsidP="007838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>г) возможность брошюрования листов многостраничных экземпляров электронного документа на бумажном носителе;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83853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</w:t>
      </w:r>
      <w:r w:rsidRPr="00783853">
        <w:rPr>
          <w:rFonts w:ascii="Times New Roman" w:hAnsi="Times New Roman" w:cs="Times New Roman"/>
          <w:sz w:val="28"/>
          <w:szCs w:val="28"/>
        </w:rPr>
        <w:lastRenderedPageBreak/>
        <w:t>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При предоставлении муниципальной услуги в электронной форме заявителю направляется: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83853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государственной (муниципальной) услуги; </w:t>
      </w:r>
      <w:proofErr w:type="gramEnd"/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33</w:t>
      </w:r>
      <w:r w:rsidRPr="00783853">
        <w:rPr>
          <w:rFonts w:ascii="Times New Roman" w:hAnsi="Times New Roman" w:cs="Times New Roman"/>
          <w:sz w:val="28"/>
          <w:szCs w:val="28"/>
          <w:vertAlign w:val="superscript"/>
        </w:rPr>
        <w:t xml:space="preserve">8. </w:t>
      </w:r>
      <w:r w:rsidRPr="00783853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«черно-белый» (при отсутствии в документе графических изображений и (или)       цветного текста;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«оттенки серого» (при наличии в документе графических изображений, отличных от цветного графического изображения);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сохранением всех аутентичных признаков подлинности, а именно: графической подписи лица, печати, углового штампа бланка;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количество файлов должно соответствовать количеству документов, каждый из которых содержит текстовую и (или) графическую информацию.  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Электронные документы должны обеспечивать: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возможность идентифицировать документ и количество листов в документе; </w:t>
      </w:r>
    </w:p>
    <w:p w:rsidR="00783853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282C87" w:rsidRPr="00783853" w:rsidRDefault="00783853" w:rsidP="007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53">
        <w:rPr>
          <w:rFonts w:ascii="Times New Roman" w:hAnsi="Times New Roman" w:cs="Times New Roman"/>
          <w:sz w:val="28"/>
          <w:szCs w:val="28"/>
        </w:rPr>
        <w:t xml:space="preserve">       Документы, подлежащие представлению в форматах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83853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83853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</w:t>
      </w:r>
      <w:proofErr w:type="gramStart"/>
      <w:r w:rsidRPr="0078385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4954" w:rsidRPr="00783853" w:rsidRDefault="002D4954" w:rsidP="0078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2.  </w:t>
      </w:r>
      <w:proofErr w:type="gramStart"/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</w:t>
      </w:r>
      <w:r w:rsidR="00C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Леуши» </w:t>
      </w:r>
      <w:r w:rsidR="00C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органов местного само</w:t>
      </w:r>
      <w:r w:rsidR="00C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 Ханты-Мансийского автономного округа – Югры.</w:t>
      </w:r>
      <w:proofErr w:type="gramEnd"/>
    </w:p>
    <w:p w:rsidR="002D4954" w:rsidRPr="00783853" w:rsidRDefault="002D4954" w:rsidP="0078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729F6"/>
    <w:rsid w:val="00187BC2"/>
    <w:rsid w:val="00225E1B"/>
    <w:rsid w:val="002667EF"/>
    <w:rsid w:val="00276726"/>
    <w:rsid w:val="00282C87"/>
    <w:rsid w:val="002D4954"/>
    <w:rsid w:val="003D5C8B"/>
    <w:rsid w:val="0049065F"/>
    <w:rsid w:val="004B51CB"/>
    <w:rsid w:val="00534148"/>
    <w:rsid w:val="005453B7"/>
    <w:rsid w:val="005F5074"/>
    <w:rsid w:val="006B690F"/>
    <w:rsid w:val="00704583"/>
    <w:rsid w:val="00744470"/>
    <w:rsid w:val="00761343"/>
    <w:rsid w:val="00783853"/>
    <w:rsid w:val="007E4387"/>
    <w:rsid w:val="0088192D"/>
    <w:rsid w:val="009978DD"/>
    <w:rsid w:val="00C25DD7"/>
    <w:rsid w:val="00C66742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86155"/>
    <w:rsid w:val="00FB1749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customStyle="1" w:styleId="ConsPlusNormal">
    <w:name w:val="ConsPlusNormal"/>
    <w:link w:val="ConsPlusNormal0"/>
    <w:rsid w:val="00783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38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8385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86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6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20</cp:revision>
  <cp:lastPrinted>2019-11-07T12:03:00Z</cp:lastPrinted>
  <dcterms:created xsi:type="dcterms:W3CDTF">2019-11-06T11:09:00Z</dcterms:created>
  <dcterms:modified xsi:type="dcterms:W3CDTF">2022-07-25T04:40:00Z</dcterms:modified>
</cp:coreProperties>
</file>