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106E" w14:textId="77777777" w:rsidR="00A746DB" w:rsidRPr="00F35941" w:rsidRDefault="00A746DB" w:rsidP="00A746DB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14:paraId="68984591" w14:textId="77777777" w:rsidR="00A746DB" w:rsidRPr="00F35941" w:rsidRDefault="00A746DB" w:rsidP="00A746DB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14:paraId="34B1C463" w14:textId="77777777" w:rsidR="00A746DB" w:rsidRPr="00F35941" w:rsidRDefault="00A746DB" w:rsidP="00A746DB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14:paraId="22C7D558" w14:textId="77777777" w:rsidR="00A746DB" w:rsidRPr="00F35941" w:rsidRDefault="00A746DB" w:rsidP="00A746DB">
      <w:pPr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14:paraId="67506077" w14:textId="77777777" w:rsidR="00A746DB" w:rsidRPr="00F35941" w:rsidRDefault="00A746DB" w:rsidP="00A746DB">
      <w:pPr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14:paraId="1191AAB9" w14:textId="77777777" w:rsidR="00A746DB" w:rsidRPr="00F35941" w:rsidRDefault="00A746DB" w:rsidP="00A746DB">
      <w:pPr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…  декабря 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2022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</w:t>
      </w:r>
    </w:p>
    <w:p w14:paraId="1C4F277E" w14:textId="77777777" w:rsidR="00A746DB" w:rsidRPr="00F35941" w:rsidRDefault="00A746DB" w:rsidP="00A746D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14:paraId="23AACDAA" w14:textId="77777777" w:rsidR="00A746DB" w:rsidRPr="00F35941" w:rsidRDefault="00A746DB" w:rsidP="00A746D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06397F5" w14:textId="77777777" w:rsidR="007D5BEA" w:rsidRDefault="00A746DB" w:rsidP="00A746DB">
      <w:pPr>
        <w:pStyle w:val="Standard"/>
        <w:rPr>
          <w:szCs w:val="24"/>
        </w:rPr>
      </w:pPr>
      <w:r>
        <w:rPr>
          <w:szCs w:val="24"/>
        </w:rPr>
        <w:t>Об утверждении П</w:t>
      </w:r>
      <w:r w:rsidRPr="00A746DB">
        <w:rPr>
          <w:szCs w:val="24"/>
        </w:rPr>
        <w:t xml:space="preserve">оложения о комиссии по </w:t>
      </w:r>
    </w:p>
    <w:p w14:paraId="00B7EE1A" w14:textId="77777777" w:rsidR="007D5BEA" w:rsidRDefault="007D5BEA" w:rsidP="00A746DB">
      <w:pPr>
        <w:pStyle w:val="Standard"/>
        <w:rPr>
          <w:szCs w:val="24"/>
        </w:rPr>
      </w:pPr>
      <w:r>
        <w:rPr>
          <w:szCs w:val="24"/>
        </w:rPr>
        <w:t>о</w:t>
      </w:r>
      <w:r w:rsidR="00A746DB" w:rsidRPr="00A746DB">
        <w:rPr>
          <w:szCs w:val="24"/>
        </w:rPr>
        <w:t>бследованию</w:t>
      </w:r>
      <w:r>
        <w:rPr>
          <w:szCs w:val="24"/>
        </w:rPr>
        <w:t xml:space="preserve"> </w:t>
      </w:r>
      <w:r w:rsidR="00A746DB" w:rsidRPr="00A746DB">
        <w:rPr>
          <w:szCs w:val="24"/>
        </w:rPr>
        <w:t>объектов</w:t>
      </w:r>
      <w:r>
        <w:rPr>
          <w:szCs w:val="24"/>
        </w:rPr>
        <w:t xml:space="preserve">, находящихся в </w:t>
      </w:r>
    </w:p>
    <w:p w14:paraId="747C9186" w14:textId="77777777" w:rsidR="007D5BEA" w:rsidRDefault="00A746DB" w:rsidP="00A746DB">
      <w:pPr>
        <w:pStyle w:val="Standard"/>
        <w:rPr>
          <w:szCs w:val="24"/>
        </w:rPr>
      </w:pPr>
      <w:r>
        <w:rPr>
          <w:szCs w:val="24"/>
        </w:rPr>
        <w:t>муниципальной собственности</w:t>
      </w:r>
      <w:r w:rsidR="007D5BEA">
        <w:rPr>
          <w:szCs w:val="24"/>
        </w:rPr>
        <w:t xml:space="preserve"> с массовым </w:t>
      </w:r>
    </w:p>
    <w:p w14:paraId="22FDD1FA" w14:textId="77777777" w:rsidR="007D5BEA" w:rsidRDefault="007D5BEA" w:rsidP="00A746DB">
      <w:pPr>
        <w:pStyle w:val="Standard"/>
        <w:rPr>
          <w:szCs w:val="24"/>
        </w:rPr>
      </w:pPr>
      <w:r>
        <w:rPr>
          <w:szCs w:val="24"/>
        </w:rPr>
        <w:t xml:space="preserve">пребыванием людей </w:t>
      </w:r>
      <w:r w:rsidR="00620BBF">
        <w:rPr>
          <w:szCs w:val="24"/>
        </w:rPr>
        <w:t xml:space="preserve">на предмет доступности </w:t>
      </w:r>
    </w:p>
    <w:p w14:paraId="529FB882" w14:textId="7E6D35DD" w:rsidR="00A746DB" w:rsidRPr="00A746DB" w:rsidRDefault="00620BBF" w:rsidP="00A746DB">
      <w:pPr>
        <w:pStyle w:val="Standard"/>
        <w:rPr>
          <w:szCs w:val="24"/>
        </w:rPr>
      </w:pPr>
      <w:r>
        <w:rPr>
          <w:szCs w:val="24"/>
        </w:rPr>
        <w:t>маломобильной категории населения</w:t>
      </w:r>
    </w:p>
    <w:p w14:paraId="543B9BE4" w14:textId="77777777" w:rsidR="00A746DB" w:rsidRPr="00F35941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D85A7D" w14:textId="7281EB6E" w:rsidR="00A746DB" w:rsidRPr="00A746DB" w:rsidRDefault="00A746DB" w:rsidP="00A746DB">
      <w:pPr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46D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746D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 xml:space="preserve"> с</w:t>
      </w:r>
      <w:proofErr w:type="gramEnd"/>
      <w:r w:rsidRPr="00A746DB">
        <w:rPr>
          <w:rFonts w:ascii="Times New Roman" w:eastAsia="Calibri" w:hAnsi="Times New Roman" w:cs="Times New Roman"/>
          <w:iCs/>
          <w:sz w:val="24"/>
          <w:szCs w:val="24"/>
        </w:rPr>
        <w:t xml:space="preserve"> Федеральным законом от 27 июля 2010 года</w:t>
      </w:r>
      <w:r w:rsidR="007D5BE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 xml:space="preserve">№ 210-ФЗ «Об организации предоставления государственных и муниципальных услуг», </w:t>
      </w:r>
      <w:r w:rsidRPr="00A746D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D5BEA" w:rsidRPr="00A746DB">
        <w:rPr>
          <w:rFonts w:ascii="Times New Roman" w:hAnsi="Times New Roman" w:cs="Times New Roman"/>
          <w:sz w:val="24"/>
          <w:szCs w:val="24"/>
        </w:rPr>
        <w:t>от  24</w:t>
      </w:r>
      <w:r w:rsidR="007D5BE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7D5BEA" w:rsidRPr="00A746DB">
        <w:rPr>
          <w:rFonts w:ascii="Times New Roman" w:hAnsi="Times New Roman" w:cs="Times New Roman"/>
          <w:sz w:val="24"/>
          <w:szCs w:val="24"/>
        </w:rPr>
        <w:t>1995</w:t>
      </w:r>
      <w:r w:rsidR="007D5B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5BEA" w:rsidRPr="00A746DB">
        <w:rPr>
          <w:rFonts w:ascii="Times New Roman" w:hAnsi="Times New Roman" w:cs="Times New Roman"/>
          <w:sz w:val="24"/>
          <w:szCs w:val="24"/>
        </w:rPr>
        <w:t xml:space="preserve"> № 181-ФЗ</w:t>
      </w:r>
      <w:r w:rsidR="007D5BEA" w:rsidRPr="00A746DB">
        <w:rPr>
          <w:rFonts w:ascii="Times New Roman" w:hAnsi="Times New Roman" w:cs="Times New Roman"/>
          <w:sz w:val="24"/>
          <w:szCs w:val="24"/>
        </w:rPr>
        <w:t xml:space="preserve"> </w:t>
      </w:r>
      <w:r w:rsidRPr="00A746DB">
        <w:rPr>
          <w:rFonts w:ascii="Times New Roman" w:hAnsi="Times New Roman" w:cs="Times New Roman"/>
          <w:sz w:val="24"/>
          <w:szCs w:val="24"/>
        </w:rPr>
        <w:t xml:space="preserve">«О социальной защите инвалидов в Российской Федерации», </w:t>
      </w:r>
      <w:r w:rsidRPr="00A746DB">
        <w:rPr>
          <w:rFonts w:ascii="Times New Roman" w:eastAsia="Calibri" w:hAnsi="Times New Roman" w:cs="Times New Roman"/>
          <w:iCs/>
          <w:sz w:val="24"/>
          <w:szCs w:val="24"/>
        </w:rPr>
        <w:t>администрация сельского поселения Леуши постановляет</w:t>
      </w:r>
      <w:r w:rsidRPr="00A746DB">
        <w:rPr>
          <w:rFonts w:ascii="Times New Roman" w:hAnsi="Times New Roman" w:cs="Times New Roman"/>
          <w:bCs/>
          <w:sz w:val="24"/>
          <w:szCs w:val="24"/>
        </w:rPr>
        <w:t>:</w:t>
      </w:r>
      <w:r w:rsidRPr="00A746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40142D06" w14:textId="57DFDCD9" w:rsidR="00A746DB" w:rsidRPr="00A746DB" w:rsidRDefault="00A746DB" w:rsidP="00A746DB">
      <w:pPr>
        <w:pStyle w:val="Standard"/>
        <w:ind w:firstLine="708"/>
        <w:jc w:val="both"/>
        <w:rPr>
          <w:szCs w:val="24"/>
        </w:rPr>
      </w:pPr>
      <w:r w:rsidRPr="00A746DB">
        <w:rPr>
          <w:szCs w:val="24"/>
        </w:rPr>
        <w:t>1.</w:t>
      </w:r>
      <w:r>
        <w:rPr>
          <w:szCs w:val="24"/>
        </w:rPr>
        <w:t xml:space="preserve">  </w:t>
      </w:r>
      <w:r w:rsidRPr="00A746DB">
        <w:rPr>
          <w:szCs w:val="24"/>
        </w:rPr>
        <w:t xml:space="preserve">Утвердить Положение о комиссии по обследованию объектов, находящихся в муниципальной </w:t>
      </w:r>
      <w:proofErr w:type="gramStart"/>
      <w:r w:rsidRPr="00A746DB">
        <w:rPr>
          <w:szCs w:val="24"/>
        </w:rPr>
        <w:t>собственности  с</w:t>
      </w:r>
      <w:proofErr w:type="gramEnd"/>
      <w:r w:rsidRPr="00A746DB">
        <w:rPr>
          <w:szCs w:val="24"/>
        </w:rPr>
        <w:t xml:space="preserve"> массовым пребыванием людей на предмет доступности маломобильной категории населения</w:t>
      </w:r>
      <w:r w:rsidR="007D5BEA">
        <w:rPr>
          <w:szCs w:val="24"/>
        </w:rPr>
        <w:t xml:space="preserve"> (</w:t>
      </w:r>
      <w:r w:rsidRPr="00A746DB">
        <w:rPr>
          <w:szCs w:val="24"/>
        </w:rPr>
        <w:t>приложение</w:t>
      </w:r>
      <w:r w:rsidR="007D5BEA">
        <w:rPr>
          <w:szCs w:val="24"/>
        </w:rPr>
        <w:t>)</w:t>
      </w:r>
      <w:r w:rsidRPr="00A746DB">
        <w:rPr>
          <w:szCs w:val="24"/>
        </w:rPr>
        <w:t>.</w:t>
      </w:r>
    </w:p>
    <w:p w14:paraId="6110212F" w14:textId="7475FCA8" w:rsidR="00A746DB" w:rsidRPr="00F35941" w:rsidRDefault="00A746DB" w:rsidP="007D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42D5F864" w14:textId="60A198BC" w:rsidR="00A746DB" w:rsidRPr="00F35941" w:rsidRDefault="00A746DB" w:rsidP="007D5BEA">
      <w:pPr>
        <w:shd w:val="clear" w:color="auto" w:fill="FFFFFF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обнародования. </w:t>
      </w:r>
    </w:p>
    <w:p w14:paraId="25A6F8E2" w14:textId="77777777" w:rsidR="00A746DB" w:rsidRPr="00F35941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6C6CD" w14:textId="326D5331" w:rsidR="00A746DB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D520C" w14:textId="2AE168A2" w:rsidR="007D5BEA" w:rsidRDefault="007D5BEA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257200" w14:textId="3E132F32" w:rsidR="00A746DB" w:rsidRPr="00F35941" w:rsidRDefault="00A746DB" w:rsidP="00A746D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D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14:paraId="25934770" w14:textId="77777777" w:rsidR="00A746DB" w:rsidRDefault="00A746DB" w:rsidP="00A746DB"/>
    <w:p w14:paraId="1E285A92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D276670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14:paraId="3B919088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14:paraId="5A6293F0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14:paraId="12D2328F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14:paraId="24EA5FA8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14:paraId="4E64835A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14:paraId="010FECF0" w14:textId="77777777" w:rsidR="00A746DB" w:rsidRP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14:paraId="5B01737A" w14:textId="77777777" w:rsidR="00A746DB" w:rsidRP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14:paraId="61B7E350" w14:textId="77777777" w:rsidR="00A746DB" w:rsidRP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14:paraId="6698711E" w14:textId="77777777" w:rsidR="00A746DB" w:rsidRP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14:paraId="01386BD0" w14:textId="77777777" w:rsid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14:paraId="6C8CAADB" w14:textId="77777777" w:rsid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14:paraId="6B837869" w14:textId="77777777" w:rsidR="00A746DB" w:rsidRDefault="00A746DB" w:rsidP="00A746DB">
      <w:pPr>
        <w:pStyle w:val="Standard"/>
        <w:jc w:val="center"/>
        <w:rPr>
          <w:b/>
          <w:sz w:val="26"/>
          <w:szCs w:val="26"/>
        </w:rPr>
      </w:pPr>
    </w:p>
    <w:p w14:paraId="390D3A0C" w14:textId="0EA7AD20" w:rsidR="00A746DB" w:rsidRPr="00A746DB" w:rsidRDefault="00A746DB" w:rsidP="007D5BEA">
      <w:pPr>
        <w:shd w:val="clear" w:color="auto" w:fill="FFFFFF"/>
        <w:autoSpaceDE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746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B78AF6E" w14:textId="77777777" w:rsidR="00A746DB" w:rsidRPr="00A746DB" w:rsidRDefault="00A746DB" w:rsidP="007D5BEA">
      <w:pPr>
        <w:shd w:val="clear" w:color="auto" w:fill="FFFFFF"/>
        <w:autoSpaceDE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746D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Леуши </w:t>
      </w:r>
    </w:p>
    <w:p w14:paraId="6FEEFD54" w14:textId="77777777" w:rsidR="00A746DB" w:rsidRPr="00A746DB" w:rsidRDefault="00A746DB" w:rsidP="007D5BEA">
      <w:pPr>
        <w:shd w:val="clear" w:color="auto" w:fill="FFFFFF"/>
        <w:autoSpaceDE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746DB">
        <w:rPr>
          <w:rFonts w:ascii="Times New Roman" w:hAnsi="Times New Roman" w:cs="Times New Roman"/>
          <w:sz w:val="24"/>
          <w:szCs w:val="24"/>
        </w:rPr>
        <w:t>от  ...  декабря  2022  № …</w:t>
      </w:r>
    </w:p>
    <w:p w14:paraId="3E796EB6" w14:textId="77777777" w:rsidR="00A746DB" w:rsidRPr="00A746DB" w:rsidRDefault="00A746DB" w:rsidP="007D5BE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74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9904DF" w14:textId="77777777" w:rsidR="00A746DB" w:rsidRPr="00A746DB" w:rsidRDefault="00A746DB" w:rsidP="007D5BE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14:paraId="305CC72A" w14:textId="13CAFFFA" w:rsidR="00A746DB" w:rsidRPr="00A746DB" w:rsidRDefault="00A746DB" w:rsidP="007D5BE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D5BEA">
        <w:rPr>
          <w:rFonts w:ascii="Times New Roman" w:hAnsi="Times New Roman" w:cs="Times New Roman"/>
          <w:b w:val="0"/>
          <w:sz w:val="24"/>
          <w:szCs w:val="24"/>
        </w:rPr>
        <w:t>к</w:t>
      </w: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омиссии по обследованию объектов, находящихся в муниципальной собственности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A746DB">
        <w:rPr>
          <w:rFonts w:ascii="Times New Roman" w:hAnsi="Times New Roman" w:cs="Times New Roman"/>
          <w:b w:val="0"/>
          <w:sz w:val="24"/>
          <w:szCs w:val="24"/>
        </w:rPr>
        <w:t>с массовым пребыванием людей на предмет доступности маломобильной категории населения</w:t>
      </w:r>
    </w:p>
    <w:p w14:paraId="72515C2A" w14:textId="55ECCF4D" w:rsidR="00A746DB" w:rsidRPr="00A746DB" w:rsidRDefault="00A746DB" w:rsidP="007D5BE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(далее </w:t>
      </w:r>
      <w:r w:rsidR="007D5BEA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A746DB">
        <w:rPr>
          <w:rFonts w:ascii="Times New Roman" w:hAnsi="Times New Roman" w:cs="Times New Roman"/>
          <w:b w:val="0"/>
          <w:sz w:val="24"/>
          <w:szCs w:val="24"/>
        </w:rPr>
        <w:t xml:space="preserve"> Положение)</w:t>
      </w:r>
    </w:p>
    <w:p w14:paraId="4E9839F1" w14:textId="77777777" w:rsidR="007D5BEA" w:rsidRDefault="007D5BEA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204FE96" w14:textId="40F3A918" w:rsidR="00F832FB" w:rsidRDefault="00A746DB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1. Общие положения</w:t>
      </w:r>
    </w:p>
    <w:p w14:paraId="5EAACFB0" w14:textId="77777777" w:rsidR="007D5BEA" w:rsidRPr="007D5BEA" w:rsidRDefault="007D5BEA" w:rsidP="007D5BEA">
      <w:pPr>
        <w:spacing w:after="0" w:line="240" w:lineRule="auto"/>
      </w:pPr>
    </w:p>
    <w:p w14:paraId="54A79E27" w14:textId="284854D3" w:rsidR="00A746DB" w:rsidRPr="00F832FB" w:rsidRDefault="005F3954" w:rsidP="007D5BEA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A746DB"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Комиссия по</w:t>
      </w: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обследованию объектов, находящихся в муниципальной собственности с массовым пребыванием людей на предмет доступности маломобильной категории населения</w:t>
      </w:r>
      <w:r w:rsidR="00A746DB"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</w:t>
      </w:r>
      <w:r w:rsidR="007D5B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</w:t>
      </w:r>
      <w:r w:rsidR="00A746DB"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Комиссия) создана в целях </w:t>
      </w: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организации обследования </w:t>
      </w:r>
      <w:proofErr w:type="gramStart"/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административных зданий (помещений)</w:t>
      </w:r>
      <w:proofErr w:type="gramEnd"/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находящихся в муниципальной собственности сельского поселения Леуши с массовым пребыванием людей на предмет доступности маломобильной категории нас</w:t>
      </w:r>
      <w:r w:rsidR="007D5BE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ления. </w:t>
      </w:r>
    </w:p>
    <w:p w14:paraId="3D6B19F5" w14:textId="56DBE26E" w:rsidR="00A746DB" w:rsidRPr="00F832FB" w:rsidRDefault="00A746DB" w:rsidP="007D5BEA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Югры, а также решениями Совета депутатов сельского поселения Леуши, постановлениями и распоряжениями администрации сельского поселения Леуши, другими нормативными актами, настоящим Положением, а также решениями Комиссии.</w:t>
      </w:r>
    </w:p>
    <w:p w14:paraId="50CF9309" w14:textId="77777777" w:rsidR="00A746DB" w:rsidRPr="00F832FB" w:rsidRDefault="00A746DB" w:rsidP="007D5BEA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является коллегиальным органом.</w:t>
      </w:r>
    </w:p>
    <w:p w14:paraId="4648A19A" w14:textId="3A440A92" w:rsidR="00A746DB" w:rsidRPr="00F832FB" w:rsidRDefault="00A746DB" w:rsidP="007D5BEA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организует свою работу во взаимодействии с территориальными органами федеральных органов исполнительной власти (по согласованию), администрацией Кондинского района, а также учреждениями, предприятиями, организациями независимо от ведомственной принадлежности и организационно-правовых форм (по согласованию), общественными объединениями, расположенными на территории муниципального образования сельское поселение Леуши (далее 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органы).</w:t>
      </w:r>
    </w:p>
    <w:p w14:paraId="6B6C68E9" w14:textId="0C41F76D" w:rsidR="00A746DB" w:rsidRDefault="00A746DB" w:rsidP="007D5BEA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деятельности Комиссии </w:t>
      </w:r>
      <w:proofErr w:type="gramStart"/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–  обследование</w:t>
      </w:r>
      <w:proofErr w:type="gramEnd"/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административных зданий (помещений) находящихся в муниципальной собственности сельского поселения Леуши с массовым пребыванием людей на предмет доступности маломобильной категории нас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ления.</w:t>
      </w:r>
    </w:p>
    <w:p w14:paraId="59BDCD4A" w14:textId="77777777" w:rsidR="007D5BEA" w:rsidRPr="00F832FB" w:rsidRDefault="007D5BEA" w:rsidP="007D5BEA">
      <w:pPr>
        <w:widowControl/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195ED" w14:textId="61796EAA" w:rsidR="00F832FB" w:rsidRDefault="00A746DB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2. Задачи Комиссии</w:t>
      </w:r>
    </w:p>
    <w:p w14:paraId="0A976759" w14:textId="77777777" w:rsidR="007D5BEA" w:rsidRPr="007D5BEA" w:rsidRDefault="007D5BEA" w:rsidP="007D5BEA">
      <w:pPr>
        <w:spacing w:after="0"/>
      </w:pPr>
    </w:p>
    <w:p w14:paraId="0CE17281" w14:textId="41FF7BCE" w:rsidR="00A746DB" w:rsidRDefault="00F832FB" w:rsidP="007D5B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A746DB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являются</w:t>
      </w:r>
      <w:r w:rsidR="007D5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рганизация и проведение обследование </w:t>
      </w:r>
      <w:proofErr w:type="gramStart"/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 зданий (помещений)</w:t>
      </w:r>
      <w:proofErr w:type="gramEnd"/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находящихся в муниципальной собственности сельского поселения Леуши с массовым пребыванием людей на предмет доступности </w:t>
      </w:r>
      <w:r w:rsidR="001C4F27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муниципальных услуг 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маломобильной категории нас</w:t>
      </w:r>
      <w:r w:rsidR="001C4F27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F3954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ления</w:t>
      </w:r>
      <w:r w:rsidR="001C4F27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1434A0" w14:textId="77777777" w:rsidR="00F832FB" w:rsidRPr="00F832FB" w:rsidRDefault="00F832FB" w:rsidP="007D5B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3D961" w14:textId="013D7744" w:rsidR="00A746DB" w:rsidRDefault="00A746DB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3. Основные функции Комиссии</w:t>
      </w:r>
    </w:p>
    <w:p w14:paraId="2E150E9F" w14:textId="77777777" w:rsidR="007D5BEA" w:rsidRPr="007D5BEA" w:rsidRDefault="007D5BEA" w:rsidP="007D5BEA">
      <w:pPr>
        <w:spacing w:after="0"/>
      </w:pPr>
    </w:p>
    <w:p w14:paraId="282756CD" w14:textId="77777777" w:rsidR="00A746DB" w:rsidRPr="00F832FB" w:rsidRDefault="00A746DB" w:rsidP="007D5BE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в соответствии с возложенными на нее задачами:</w:t>
      </w:r>
    </w:p>
    <w:p w14:paraId="0839B3EB" w14:textId="77777777" w:rsidR="00A746DB" w:rsidRPr="00F832FB" w:rsidRDefault="001C4F27" w:rsidP="007D5BEA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(конкретизирует) </w:t>
      </w:r>
      <w:r w:rsidR="00A746DB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направления, цели и задачи в сфере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 доступности оказания муниципальных услуг в зданиях (помещения) 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находящихся в муниципальной собственности сельского поселения Леуши с массовым пребыванием людей для маломобильной категории граждан</w:t>
      </w:r>
      <w:r w:rsidR="00A746DB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B7EFC0" w14:textId="77777777" w:rsidR="00A746DB" w:rsidRPr="00F832FB" w:rsidRDefault="00A746DB" w:rsidP="007D5BEA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планирование деятельности в сфере</w:t>
      </w:r>
      <w:r w:rsidR="001C4F27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доступности  оказания муниципальных услуг в зданиях (помещения) находящихся в муниципальной собственности сельского поселения Леуши с массовым пребыванием людей для маломобильной категории граждан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756720" w14:textId="77777777" w:rsidR="00A746DB" w:rsidRPr="00F832FB" w:rsidRDefault="00A746DB" w:rsidP="007D5BEA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обмен опытом работы, в том числе в рамках межмуниципального сотрудничества.</w:t>
      </w:r>
    </w:p>
    <w:p w14:paraId="3A021051" w14:textId="77777777" w:rsidR="00A746DB" w:rsidRPr="00F832FB" w:rsidRDefault="00A746DB" w:rsidP="007D5BE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8B728" w14:textId="0B25F20D" w:rsidR="00F832FB" w:rsidRDefault="00A746DB" w:rsidP="007D5BEA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4. Полномочия Комиссии</w:t>
      </w:r>
    </w:p>
    <w:p w14:paraId="49C3996A" w14:textId="77777777" w:rsidR="007D5BEA" w:rsidRPr="007D5BEA" w:rsidRDefault="007D5BEA" w:rsidP="007D5BEA">
      <w:pPr>
        <w:spacing w:after="0"/>
      </w:pPr>
    </w:p>
    <w:p w14:paraId="26D78187" w14:textId="77777777" w:rsidR="00A746DB" w:rsidRPr="00F832FB" w:rsidRDefault="00A746DB" w:rsidP="007D5BEA">
      <w:pPr>
        <w:widowControl/>
        <w:numPr>
          <w:ilvl w:val="0"/>
          <w:numId w:val="4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Решения, принимаемые Комиссией в пределах ее компетен</w:t>
      </w:r>
      <w:r w:rsidR="001F44AA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ции, обязательны для исполнения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90E598" w14:textId="77777777" w:rsidR="00A746DB" w:rsidRPr="00F832FB" w:rsidRDefault="00A746DB" w:rsidP="007D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2. Комиссия в соответствии с возложенными задачами и функциями имеет право:</w:t>
      </w:r>
    </w:p>
    <w:p w14:paraId="35C4D1FC" w14:textId="77777777" w:rsidR="001F44AA" w:rsidRPr="00F832FB" w:rsidRDefault="00A746DB" w:rsidP="007D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проводить комплексный анализ состояния </w:t>
      </w:r>
      <w:r w:rsidR="001F44AA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зданий (помещений) принадлежащих муниципальному образованию сельское поселение Леуши;</w:t>
      </w:r>
    </w:p>
    <w:p w14:paraId="5AB87B40" w14:textId="6FA7E87A" w:rsidR="001F44AA" w:rsidRPr="00F832FB" w:rsidRDefault="00A746DB" w:rsidP="007D5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представлять главе сельского поселения Леуши </w:t>
      </w:r>
      <w:proofErr w:type="gramStart"/>
      <w:r w:rsidR="001F44AA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Акты  </w:t>
      </w:r>
      <w:r w:rsidR="001F44AA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обследования</w:t>
      </w:r>
      <w:proofErr w:type="gramEnd"/>
      <w:r w:rsidR="001F44AA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зданий (помещений) находящихся в муниципальной собственности на предмет доступности для инвалидов объекта  и предоставляемых на нем муниципальных услуг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по форме 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приложения 2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Положению</w:t>
      </w:r>
      <w:r w:rsidR="001F44AA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146FEA6" w14:textId="6BB924A8" w:rsidR="00967758" w:rsidRPr="00F832FB" w:rsidRDefault="001F44AA" w:rsidP="007D5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представлять  </w:t>
      </w:r>
      <w:r w:rsidR="00967758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обследования  зданий (помещений) находящихся в муниципальной собственности на предмет доступности для инвалидов объекта  и предоставляемых на нем муниципальных услуг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и </w:t>
      </w:r>
      <w:r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  Паспорта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обследования  зданий (помещений) находящихся в муниципальной собственности на предмет   доступности для инвалидов объекта  и предоставляемых на нем муниципальных услуг, по форме 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п</w:t>
      </w:r>
      <w:r w:rsidR="00967758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рил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ожени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F832FB" w:rsidRPr="00F832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</w:t>
      </w:r>
      <w:r w:rsidR="00A04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Положению</w:t>
      </w:r>
      <w:r w:rsidR="00F037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7BA40DED" w14:textId="77777777" w:rsidR="00967758" w:rsidRPr="00F832FB" w:rsidRDefault="00A746DB" w:rsidP="007D5BE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запрашивать и получать в пределах своей компетенции от органов, необходимую для ее деятельности информацию, документы и материалы;</w:t>
      </w:r>
    </w:p>
    <w:p w14:paraId="14EB16F6" w14:textId="77777777" w:rsidR="00A746DB" w:rsidRPr="00F832FB" w:rsidRDefault="00967758" w:rsidP="007D5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5) принимать</w:t>
      </w:r>
      <w:r w:rsidR="00A746DB"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необходимые организационные меры по повышению качественного уровня проведения профи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лактических мер в целях улучшения доступности зданий (помещений) находящихся в муниципальной собственности для маломобильных граждан обратившихся за поучением муниципальных услуг.</w:t>
      </w:r>
    </w:p>
    <w:p w14:paraId="19DC8960" w14:textId="77777777" w:rsidR="00A746DB" w:rsidRPr="00F832FB" w:rsidRDefault="00A746DB" w:rsidP="007D5BEA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C8EEF95" w14:textId="38C022AA" w:rsidR="00F832FB" w:rsidRDefault="00A746DB" w:rsidP="007D5BE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Статья 5. Регламент (организация) работы Комиссии</w:t>
      </w:r>
    </w:p>
    <w:p w14:paraId="3DFEA14F" w14:textId="77777777" w:rsidR="00F037A3" w:rsidRPr="00F037A3" w:rsidRDefault="00F037A3" w:rsidP="00F037A3">
      <w:pPr>
        <w:spacing w:after="0"/>
      </w:pPr>
    </w:p>
    <w:p w14:paraId="5289FA73" w14:textId="7BB2425F" w:rsidR="00620BBF" w:rsidRPr="00F832FB" w:rsidRDefault="00620BBF" w:rsidP="00F037A3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 w:themeColor="text1"/>
          <w:szCs w:val="24"/>
        </w:rPr>
      </w:pPr>
      <w:r w:rsidRPr="00F832FB">
        <w:rPr>
          <w:color w:val="000000" w:themeColor="text1"/>
          <w:szCs w:val="24"/>
        </w:rPr>
        <w:t>Состав к</w:t>
      </w:r>
      <w:r w:rsidR="00A746DB" w:rsidRPr="00F832FB">
        <w:rPr>
          <w:color w:val="000000" w:themeColor="text1"/>
          <w:szCs w:val="24"/>
        </w:rPr>
        <w:t>о</w:t>
      </w:r>
      <w:r w:rsidRPr="00F832FB">
        <w:rPr>
          <w:color w:val="000000" w:themeColor="text1"/>
          <w:szCs w:val="24"/>
        </w:rPr>
        <w:t>миссии</w:t>
      </w:r>
      <w:r w:rsidR="00A746DB" w:rsidRPr="00F832FB">
        <w:rPr>
          <w:color w:val="000000" w:themeColor="text1"/>
          <w:szCs w:val="24"/>
        </w:rPr>
        <w:t xml:space="preserve"> </w:t>
      </w:r>
      <w:r w:rsidRPr="00F832FB">
        <w:rPr>
          <w:color w:val="000000" w:themeColor="text1"/>
          <w:szCs w:val="24"/>
        </w:rPr>
        <w:t xml:space="preserve">по обследованию </w:t>
      </w:r>
      <w:proofErr w:type="gramStart"/>
      <w:r w:rsidRPr="00F832FB">
        <w:rPr>
          <w:color w:val="000000" w:themeColor="text1"/>
          <w:szCs w:val="24"/>
        </w:rPr>
        <w:t>объектов  муниципальной</w:t>
      </w:r>
      <w:proofErr w:type="gramEnd"/>
      <w:r w:rsidRPr="00F832FB">
        <w:rPr>
          <w:color w:val="000000" w:themeColor="text1"/>
          <w:szCs w:val="24"/>
        </w:rPr>
        <w:t xml:space="preserve"> собственности на предмет доступности маломобильной категории населения (далее – Комиссия)  формируется в соответствии с </w:t>
      </w:r>
      <w:r w:rsidR="00F037A3">
        <w:rPr>
          <w:color w:val="000000" w:themeColor="text1"/>
          <w:szCs w:val="24"/>
        </w:rPr>
        <w:t>п</w:t>
      </w:r>
      <w:r w:rsidRPr="00F832FB">
        <w:rPr>
          <w:color w:val="000000" w:themeColor="text1"/>
          <w:szCs w:val="24"/>
        </w:rPr>
        <w:t>риложением 1</w:t>
      </w:r>
      <w:r w:rsidR="00F037A3">
        <w:rPr>
          <w:color w:val="000000" w:themeColor="text1"/>
          <w:szCs w:val="24"/>
        </w:rPr>
        <w:t xml:space="preserve"> к настоящему Положению</w:t>
      </w:r>
      <w:r w:rsidRPr="00F832FB">
        <w:rPr>
          <w:color w:val="000000" w:themeColor="text1"/>
          <w:szCs w:val="24"/>
        </w:rPr>
        <w:t>.</w:t>
      </w:r>
    </w:p>
    <w:p w14:paraId="1259E705" w14:textId="77777777" w:rsidR="00A746DB" w:rsidRPr="00F832FB" w:rsidRDefault="00620BBF" w:rsidP="00F037A3">
      <w:pPr>
        <w:pStyle w:val="Standar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 w:themeColor="text1"/>
          <w:szCs w:val="24"/>
        </w:rPr>
      </w:pPr>
      <w:r w:rsidRPr="00F832FB">
        <w:rPr>
          <w:color w:val="000000" w:themeColor="text1"/>
          <w:szCs w:val="24"/>
        </w:rPr>
        <w:t>Комиссию  возглавляет председатель.</w:t>
      </w:r>
    </w:p>
    <w:p w14:paraId="1E006B1B" w14:textId="77777777"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2. Председатель Комиссии руководит деятельностью Комиссии: определяет перечень, сроки и порядок рассмотрения вопросов на ее заседаниях, председательствует на заседаниях Комиссии.</w:t>
      </w:r>
    </w:p>
    <w:p w14:paraId="1119BECE" w14:textId="77777777"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3. Ответственный секретарь Комиссии:</w:t>
      </w:r>
    </w:p>
    <w:p w14:paraId="23B9B011" w14:textId="77777777"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1) обеспечивает подготовку необходимых для рассмотрения на заседаниях Комиссии документов и материалов;</w:t>
      </w:r>
    </w:p>
    <w:p w14:paraId="25A43DBD" w14:textId="77777777"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2) ведет протоколы заседаний Комиссии;</w:t>
      </w:r>
    </w:p>
    <w:p w14:paraId="28E15307" w14:textId="77777777"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14:paraId="673B0570" w14:textId="77777777"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4) оформляет и рассылает решения Комиссии и выписки из них, а также выполняет поручения, связанные с их реализацией;</w:t>
      </w:r>
    </w:p>
    <w:p w14:paraId="5E4C87FB" w14:textId="77777777"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5) организует оповещение членов Комиссии о проведении очередного заседания.</w:t>
      </w:r>
    </w:p>
    <w:p w14:paraId="39099069" w14:textId="77777777" w:rsidR="00A746DB" w:rsidRPr="00F832FB" w:rsidRDefault="00A746DB" w:rsidP="00F03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Заседания Комиссии проводятся по мере необходимости, но не реже одного раза в квартал и считаются правомочными при участии не менее половины от установленного </w:t>
      </w: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числа членов Комиссии.</w:t>
      </w:r>
    </w:p>
    <w:p w14:paraId="3EF5D905" w14:textId="77777777"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5. Решения Комиссии принимаются простым большинством голосов членов Комиссии, присутствующих на заседании. В случае равенства голосов, голос председательствующего на Комиссии (заместителя председателя, ведущего заседание по поручению председателя) является решающим.</w:t>
      </w:r>
    </w:p>
    <w:p w14:paraId="78937C97" w14:textId="77777777"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6.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14:paraId="4D1F9CA6" w14:textId="77777777"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7. Решения Комиссии оформляются протоколом и подписываются председательствующим на заседании и ответственным секретарем.</w:t>
      </w:r>
    </w:p>
    <w:p w14:paraId="50C96671" w14:textId="77777777"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8. 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14:paraId="596BEA98" w14:textId="77777777"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9. Наряду с членами Комиссии участие в ее заседании могут принимать лица, приглашенные для участия в обсуждении отдельных вопросов повестки дня.</w:t>
      </w:r>
    </w:p>
    <w:p w14:paraId="1C13B87D" w14:textId="77777777"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10.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14:paraId="3B996322" w14:textId="77777777" w:rsidR="00A746DB" w:rsidRPr="00F832FB" w:rsidRDefault="00A746DB" w:rsidP="00F037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FB">
        <w:rPr>
          <w:rFonts w:ascii="Times New Roman" w:hAnsi="Times New Roman" w:cs="Times New Roman"/>
          <w:color w:val="000000" w:themeColor="text1"/>
          <w:sz w:val="24"/>
          <w:szCs w:val="24"/>
        </w:rPr>
        <w:t>11. Информационно-аналитическое обеспечение деятельности Комиссии осуществляет администрация сельского поселения Леуши.</w:t>
      </w:r>
    </w:p>
    <w:p w14:paraId="067CF362" w14:textId="77777777" w:rsidR="00F832FB" w:rsidRPr="00F832FB" w:rsidRDefault="00F832FB" w:rsidP="007D5BEA">
      <w:pPr>
        <w:pStyle w:val="Standard"/>
        <w:jc w:val="center"/>
        <w:rPr>
          <w:color w:val="000000" w:themeColor="text1"/>
          <w:szCs w:val="24"/>
        </w:rPr>
      </w:pPr>
      <w:r w:rsidRPr="00F832FB">
        <w:rPr>
          <w:color w:val="000000" w:themeColor="text1"/>
          <w:szCs w:val="24"/>
        </w:rPr>
        <w:t xml:space="preserve"> </w:t>
      </w:r>
    </w:p>
    <w:p w14:paraId="0291BCE3" w14:textId="77777777" w:rsidR="00F832FB" w:rsidRPr="00F832FB" w:rsidRDefault="00F832FB" w:rsidP="007D5BEA">
      <w:pPr>
        <w:pStyle w:val="Standard"/>
        <w:jc w:val="center"/>
        <w:rPr>
          <w:color w:val="000000" w:themeColor="text1"/>
          <w:szCs w:val="24"/>
        </w:rPr>
      </w:pPr>
    </w:p>
    <w:p w14:paraId="2C08127A" w14:textId="77777777" w:rsidR="00F832FB" w:rsidRPr="00F832FB" w:rsidRDefault="00F832FB" w:rsidP="007D5BEA">
      <w:pPr>
        <w:pStyle w:val="Standard"/>
        <w:jc w:val="center"/>
        <w:rPr>
          <w:color w:val="000000" w:themeColor="text1"/>
          <w:szCs w:val="24"/>
        </w:rPr>
      </w:pPr>
    </w:p>
    <w:p w14:paraId="4CB9AD23" w14:textId="77777777" w:rsidR="00F832FB" w:rsidRPr="00F832FB" w:rsidRDefault="00F832FB" w:rsidP="007D5BEA">
      <w:pPr>
        <w:pStyle w:val="Standard"/>
        <w:jc w:val="center"/>
        <w:rPr>
          <w:color w:val="000000" w:themeColor="text1"/>
          <w:szCs w:val="24"/>
        </w:rPr>
      </w:pPr>
    </w:p>
    <w:p w14:paraId="0A33E7E4" w14:textId="77777777"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14:paraId="0453D6F2" w14:textId="77777777"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14:paraId="1F69AF79" w14:textId="77777777"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14:paraId="347D7938" w14:textId="77777777"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14:paraId="4CA01F07" w14:textId="77777777"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14:paraId="35D32689" w14:textId="77777777"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14:paraId="007A2B31" w14:textId="77777777" w:rsidR="00F832FB" w:rsidRPr="00F832FB" w:rsidRDefault="00F832FB" w:rsidP="00A746DB">
      <w:pPr>
        <w:pStyle w:val="Standard"/>
        <w:jc w:val="center"/>
        <w:rPr>
          <w:color w:val="000000" w:themeColor="text1"/>
          <w:szCs w:val="24"/>
        </w:rPr>
      </w:pPr>
    </w:p>
    <w:p w14:paraId="69D7ACF9" w14:textId="77777777" w:rsidR="00F832FB" w:rsidRDefault="00F832FB" w:rsidP="00A746DB">
      <w:pPr>
        <w:pStyle w:val="Standard"/>
        <w:jc w:val="center"/>
        <w:rPr>
          <w:szCs w:val="24"/>
        </w:rPr>
      </w:pPr>
    </w:p>
    <w:p w14:paraId="1213B2D0" w14:textId="77777777" w:rsidR="00F832FB" w:rsidRDefault="00F832FB" w:rsidP="00A746DB">
      <w:pPr>
        <w:pStyle w:val="Standard"/>
        <w:jc w:val="center"/>
        <w:rPr>
          <w:szCs w:val="24"/>
        </w:rPr>
      </w:pPr>
    </w:p>
    <w:p w14:paraId="18BF9927" w14:textId="77777777" w:rsidR="00F832FB" w:rsidRDefault="00F832FB" w:rsidP="00A746DB">
      <w:pPr>
        <w:pStyle w:val="Standard"/>
        <w:jc w:val="center"/>
        <w:rPr>
          <w:szCs w:val="24"/>
        </w:rPr>
      </w:pPr>
    </w:p>
    <w:p w14:paraId="09631A81" w14:textId="77777777" w:rsidR="00F832FB" w:rsidRDefault="00F832FB" w:rsidP="00A746DB">
      <w:pPr>
        <w:pStyle w:val="Standard"/>
        <w:jc w:val="center"/>
        <w:rPr>
          <w:szCs w:val="24"/>
        </w:rPr>
      </w:pPr>
    </w:p>
    <w:p w14:paraId="39FC7638" w14:textId="77777777" w:rsidR="00F832FB" w:rsidRDefault="00F832FB" w:rsidP="00A746DB">
      <w:pPr>
        <w:pStyle w:val="Standard"/>
        <w:jc w:val="center"/>
        <w:rPr>
          <w:szCs w:val="24"/>
        </w:rPr>
      </w:pPr>
    </w:p>
    <w:p w14:paraId="25501464" w14:textId="77777777" w:rsidR="00F832FB" w:rsidRDefault="00F832FB" w:rsidP="00A746DB">
      <w:pPr>
        <w:pStyle w:val="Standard"/>
        <w:jc w:val="center"/>
        <w:rPr>
          <w:szCs w:val="24"/>
        </w:rPr>
      </w:pPr>
    </w:p>
    <w:p w14:paraId="6BFF5C25" w14:textId="51AAE32F" w:rsidR="00F832FB" w:rsidRPr="00F832FB" w:rsidRDefault="00A746DB" w:rsidP="00F037A3">
      <w:pPr>
        <w:pStyle w:val="FR1"/>
        <w:spacing w:before="0"/>
        <w:rPr>
          <w:b/>
          <w:sz w:val="24"/>
          <w:szCs w:val="24"/>
        </w:rPr>
      </w:pPr>
      <w:r w:rsidRPr="00A746DB">
        <w:rPr>
          <w:sz w:val="24"/>
          <w:szCs w:val="24"/>
        </w:rPr>
        <w:br w:type="page"/>
      </w:r>
      <w:r w:rsidR="00F832FB" w:rsidRPr="00F832FB">
        <w:rPr>
          <w:sz w:val="24"/>
          <w:szCs w:val="24"/>
        </w:rPr>
        <w:lastRenderedPageBreak/>
        <w:t>Приложение 1</w:t>
      </w:r>
      <w:r w:rsidR="00F037A3">
        <w:rPr>
          <w:sz w:val="24"/>
          <w:szCs w:val="24"/>
        </w:rPr>
        <w:t xml:space="preserve"> </w:t>
      </w:r>
      <w:r w:rsidR="00F832FB" w:rsidRPr="00F832FB">
        <w:rPr>
          <w:sz w:val="24"/>
          <w:szCs w:val="24"/>
        </w:rPr>
        <w:t xml:space="preserve">к </w:t>
      </w:r>
      <w:r w:rsidR="00F832FB">
        <w:rPr>
          <w:sz w:val="24"/>
          <w:szCs w:val="24"/>
        </w:rPr>
        <w:t>Положению</w:t>
      </w:r>
      <w:r w:rsidR="00F832FB" w:rsidRPr="00F832FB">
        <w:rPr>
          <w:sz w:val="24"/>
          <w:szCs w:val="24"/>
        </w:rPr>
        <w:t xml:space="preserve"> </w:t>
      </w:r>
    </w:p>
    <w:p w14:paraId="35F1EE2F" w14:textId="77777777" w:rsidR="00F832FB" w:rsidRDefault="00F832FB" w:rsidP="00F832FB">
      <w:pPr>
        <w:pStyle w:val="FR1"/>
        <w:spacing w:before="0"/>
        <w:rPr>
          <w:sz w:val="28"/>
          <w:szCs w:val="28"/>
        </w:rPr>
      </w:pPr>
    </w:p>
    <w:p w14:paraId="6D0E6A25" w14:textId="77777777" w:rsidR="00F832FB" w:rsidRPr="00F832FB" w:rsidRDefault="00F832FB" w:rsidP="00F037A3">
      <w:pPr>
        <w:pStyle w:val="FR1"/>
        <w:spacing w:before="0"/>
        <w:jc w:val="center"/>
        <w:rPr>
          <w:sz w:val="24"/>
          <w:szCs w:val="24"/>
        </w:rPr>
      </w:pPr>
      <w:r w:rsidRPr="00F832FB">
        <w:rPr>
          <w:sz w:val="24"/>
          <w:szCs w:val="24"/>
        </w:rPr>
        <w:t>Состав</w:t>
      </w:r>
    </w:p>
    <w:p w14:paraId="5D0B06C0" w14:textId="6B12F9EA" w:rsidR="00F832FB" w:rsidRPr="00F832FB" w:rsidRDefault="00F037A3" w:rsidP="00F832F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F832FB" w:rsidRPr="00F832FB">
        <w:rPr>
          <w:rFonts w:ascii="Times New Roman" w:hAnsi="Times New Roman" w:cs="Times New Roman"/>
          <w:b w:val="0"/>
          <w:sz w:val="24"/>
          <w:szCs w:val="24"/>
        </w:rPr>
        <w:t>омиссии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F832FB" w:rsidRPr="00F832FB">
        <w:rPr>
          <w:rFonts w:ascii="Times New Roman" w:hAnsi="Times New Roman" w:cs="Times New Roman"/>
          <w:b w:val="0"/>
          <w:sz w:val="24"/>
          <w:szCs w:val="24"/>
        </w:rPr>
        <w:t xml:space="preserve"> обследованию объектов,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32FB" w:rsidRPr="00F832FB">
        <w:rPr>
          <w:rFonts w:ascii="Times New Roman" w:hAnsi="Times New Roman" w:cs="Times New Roman"/>
          <w:b w:val="0"/>
          <w:sz w:val="24"/>
          <w:szCs w:val="24"/>
        </w:rPr>
        <w:t>находящихся в муниципальной собственности</w:t>
      </w:r>
    </w:p>
    <w:p w14:paraId="0B0ED097" w14:textId="08D10880" w:rsidR="00F832FB" w:rsidRDefault="00F832FB" w:rsidP="00F832F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F832FB">
        <w:rPr>
          <w:rFonts w:ascii="Times New Roman" w:hAnsi="Times New Roman" w:cs="Times New Roman"/>
          <w:b w:val="0"/>
          <w:sz w:val="24"/>
          <w:szCs w:val="24"/>
        </w:rPr>
        <w:t>с массовым пребыванием людей</w:t>
      </w:r>
      <w:r w:rsidR="00F037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B">
        <w:rPr>
          <w:rFonts w:ascii="Times New Roman" w:hAnsi="Times New Roman" w:cs="Times New Roman"/>
          <w:b w:val="0"/>
          <w:sz w:val="24"/>
          <w:szCs w:val="24"/>
        </w:rPr>
        <w:t>на предмет доступности маломобильной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32FB">
        <w:rPr>
          <w:rFonts w:ascii="Times New Roman" w:hAnsi="Times New Roman" w:cs="Times New Roman"/>
          <w:b w:val="0"/>
          <w:sz w:val="24"/>
          <w:szCs w:val="24"/>
        </w:rPr>
        <w:t>категории населения</w:t>
      </w:r>
    </w:p>
    <w:p w14:paraId="563FD271" w14:textId="623C59B6" w:rsidR="00F037A3" w:rsidRPr="00F832FB" w:rsidRDefault="00F037A3" w:rsidP="00F832FB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комиссия)</w:t>
      </w:r>
    </w:p>
    <w:p w14:paraId="5264E65A" w14:textId="77777777" w:rsidR="00F832FB" w:rsidRPr="00F832FB" w:rsidRDefault="00F832FB" w:rsidP="00F832FB">
      <w:pPr>
        <w:pStyle w:val="FR1"/>
        <w:spacing w:before="0"/>
        <w:jc w:val="left"/>
        <w:rPr>
          <w:sz w:val="24"/>
          <w:szCs w:val="24"/>
        </w:rPr>
      </w:pPr>
    </w:p>
    <w:p w14:paraId="03E5FF10" w14:textId="592C1193" w:rsidR="00F832FB" w:rsidRPr="00F832FB" w:rsidRDefault="00F832FB" w:rsidP="00F037A3">
      <w:pPr>
        <w:pStyle w:val="Standard"/>
        <w:ind w:firstLine="708"/>
        <w:jc w:val="both"/>
        <w:rPr>
          <w:szCs w:val="24"/>
        </w:rPr>
      </w:pPr>
      <w:r w:rsidRPr="00F832FB">
        <w:rPr>
          <w:szCs w:val="24"/>
        </w:rPr>
        <w:t>заместитель главы сельского поселения Леуши, председатель комиссии;</w:t>
      </w:r>
    </w:p>
    <w:p w14:paraId="2976BFA9" w14:textId="404A8CDC" w:rsidR="00F832FB" w:rsidRPr="00F832FB" w:rsidRDefault="00F832FB" w:rsidP="00F832FB">
      <w:pPr>
        <w:pStyle w:val="Standard"/>
        <w:jc w:val="both"/>
        <w:rPr>
          <w:szCs w:val="24"/>
        </w:rPr>
      </w:pPr>
      <w:r>
        <w:rPr>
          <w:szCs w:val="24"/>
        </w:rPr>
        <w:tab/>
      </w:r>
      <w:r w:rsidRPr="00F832FB">
        <w:rPr>
          <w:szCs w:val="24"/>
        </w:rPr>
        <w:t>эксперт по жилищной политике муниципального казенного учреждения «Административно-хозяйственная служба», секретарь;</w:t>
      </w:r>
    </w:p>
    <w:p w14:paraId="610E9E05" w14:textId="2E57CAC1" w:rsidR="00F037A3" w:rsidRDefault="00F832FB" w:rsidP="00F832FB">
      <w:pPr>
        <w:pStyle w:val="Standard"/>
        <w:jc w:val="both"/>
        <w:rPr>
          <w:szCs w:val="24"/>
        </w:rPr>
      </w:pPr>
      <w:r w:rsidRPr="00F832FB">
        <w:rPr>
          <w:szCs w:val="24"/>
        </w:rPr>
        <w:tab/>
      </w:r>
      <w:r w:rsidR="00F037A3">
        <w:rPr>
          <w:szCs w:val="24"/>
        </w:rPr>
        <w:t>члены комиссии:</w:t>
      </w:r>
    </w:p>
    <w:p w14:paraId="4BA38EBC" w14:textId="4FEEE37F" w:rsidR="00F832FB" w:rsidRPr="00F832FB" w:rsidRDefault="00F832FB" w:rsidP="00F037A3">
      <w:pPr>
        <w:pStyle w:val="Standard"/>
        <w:ind w:firstLine="708"/>
        <w:jc w:val="both"/>
        <w:rPr>
          <w:szCs w:val="24"/>
        </w:rPr>
      </w:pPr>
      <w:r w:rsidRPr="00F832FB">
        <w:rPr>
          <w:szCs w:val="24"/>
        </w:rPr>
        <w:t>главный специалист отдела</w:t>
      </w:r>
      <w:r w:rsidR="00F037A3">
        <w:rPr>
          <w:szCs w:val="24"/>
        </w:rPr>
        <w:t xml:space="preserve"> жилищно-коммунального хозяйства</w:t>
      </w:r>
      <w:r w:rsidRPr="00F832FB">
        <w:rPr>
          <w:szCs w:val="24"/>
        </w:rPr>
        <w:t xml:space="preserve"> администрации сельского поселения Леуши;</w:t>
      </w:r>
    </w:p>
    <w:p w14:paraId="5CA7A20E" w14:textId="77777777" w:rsidR="00F832FB" w:rsidRPr="00F832FB" w:rsidRDefault="00F832FB" w:rsidP="00F832FB">
      <w:pPr>
        <w:pStyle w:val="Standard"/>
        <w:jc w:val="both"/>
        <w:rPr>
          <w:szCs w:val="24"/>
        </w:rPr>
      </w:pPr>
      <w:r>
        <w:rPr>
          <w:szCs w:val="24"/>
        </w:rPr>
        <w:tab/>
      </w:r>
      <w:r w:rsidRPr="00F832FB">
        <w:rPr>
          <w:szCs w:val="24"/>
        </w:rPr>
        <w:t>консультант муниципального казенного учреждения «Административно-хозяйственная служба»;</w:t>
      </w:r>
    </w:p>
    <w:p w14:paraId="2600D22C" w14:textId="5EC7B5C1" w:rsidR="00F832FB" w:rsidRPr="00F832FB" w:rsidRDefault="00F832FB" w:rsidP="00F832FB">
      <w:pPr>
        <w:pStyle w:val="Standard"/>
        <w:ind w:firstLine="708"/>
        <w:jc w:val="both"/>
        <w:rPr>
          <w:szCs w:val="24"/>
        </w:rPr>
      </w:pPr>
      <w:r w:rsidRPr="00F832FB">
        <w:rPr>
          <w:szCs w:val="24"/>
        </w:rPr>
        <w:t>председатель Общества инвалидов сельского поселения Леуши</w:t>
      </w:r>
      <w:r w:rsidR="00F037A3">
        <w:rPr>
          <w:szCs w:val="24"/>
        </w:rPr>
        <w:t xml:space="preserve"> (по согласованию)</w:t>
      </w:r>
      <w:r w:rsidRPr="00F832FB">
        <w:rPr>
          <w:szCs w:val="24"/>
        </w:rPr>
        <w:t>;</w:t>
      </w:r>
    </w:p>
    <w:p w14:paraId="088BA8B8" w14:textId="50BCB19D" w:rsidR="00F832FB" w:rsidRPr="00F832FB" w:rsidRDefault="00F832FB" w:rsidP="00F832FB">
      <w:pPr>
        <w:pStyle w:val="Standard"/>
        <w:ind w:firstLine="708"/>
        <w:jc w:val="both"/>
        <w:rPr>
          <w:szCs w:val="24"/>
        </w:rPr>
      </w:pPr>
      <w:r w:rsidRPr="00F832FB">
        <w:rPr>
          <w:szCs w:val="24"/>
        </w:rPr>
        <w:t>председатель общества КМНС сельского поселения Леуши</w:t>
      </w:r>
      <w:r w:rsidR="00F037A3">
        <w:rPr>
          <w:szCs w:val="24"/>
        </w:rPr>
        <w:t xml:space="preserve"> (по согласованию)</w:t>
      </w:r>
      <w:r w:rsidRPr="00F832FB">
        <w:rPr>
          <w:szCs w:val="24"/>
        </w:rPr>
        <w:t xml:space="preserve">. </w:t>
      </w:r>
    </w:p>
    <w:p w14:paraId="70D4604D" w14:textId="77777777"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14:paraId="1E7F526D" w14:textId="77777777"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14:paraId="1589DB2B" w14:textId="77777777"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14:paraId="64A9C39B" w14:textId="77777777"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14:paraId="5FC1F9FB" w14:textId="77777777"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14:paraId="2FA008DF" w14:textId="77777777"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14:paraId="29812210" w14:textId="77777777" w:rsidR="00F832FB" w:rsidRDefault="00F832FB" w:rsidP="00F832FB">
      <w:pPr>
        <w:pStyle w:val="Standard"/>
        <w:ind w:firstLine="708"/>
        <w:jc w:val="both"/>
        <w:rPr>
          <w:sz w:val="28"/>
          <w:szCs w:val="28"/>
        </w:rPr>
      </w:pPr>
    </w:p>
    <w:p w14:paraId="5A048B7D" w14:textId="77777777" w:rsidR="00A746DB" w:rsidRDefault="00A746DB" w:rsidP="00A746DB">
      <w:pPr>
        <w:pStyle w:val="Standard"/>
        <w:jc w:val="center"/>
        <w:rPr>
          <w:b/>
          <w:szCs w:val="24"/>
        </w:rPr>
      </w:pPr>
    </w:p>
    <w:p w14:paraId="7B6825C7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657E4EA8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399C7D8A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4388F04C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7777734A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3C8EDC5D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4FA8A6A3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140DA6AA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6ABF8D5D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519F1F2C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607BB486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04C954D8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3AC8A5FB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3E945AE9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5C70767B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617E44B8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441F203C" w14:textId="77777777" w:rsidR="00F832FB" w:rsidRDefault="00F832FB" w:rsidP="009C47E8">
      <w:pPr>
        <w:pStyle w:val="Standard"/>
        <w:rPr>
          <w:b/>
          <w:szCs w:val="24"/>
        </w:rPr>
      </w:pPr>
    </w:p>
    <w:p w14:paraId="20849006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4A31A3B4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651E0BE1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2FECA58A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5D573030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62452BB5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35B85060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6D323761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5E43E56C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0550EDF0" w14:textId="04A0000A" w:rsidR="00F832FB" w:rsidRPr="00F832FB" w:rsidRDefault="00F832FB" w:rsidP="00F037A3">
      <w:pPr>
        <w:pStyle w:val="FR1"/>
        <w:spacing w:before="0"/>
        <w:rPr>
          <w:b/>
          <w:sz w:val="24"/>
          <w:szCs w:val="24"/>
        </w:rPr>
      </w:pPr>
      <w:r w:rsidRPr="00F832FB">
        <w:rPr>
          <w:sz w:val="24"/>
          <w:szCs w:val="24"/>
        </w:rPr>
        <w:lastRenderedPageBreak/>
        <w:t xml:space="preserve">Приложение </w:t>
      </w:r>
      <w:r w:rsidR="00F037A3">
        <w:rPr>
          <w:sz w:val="24"/>
          <w:szCs w:val="24"/>
        </w:rPr>
        <w:t xml:space="preserve">2 </w:t>
      </w:r>
      <w:r w:rsidRPr="00F832FB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F832FB">
        <w:rPr>
          <w:sz w:val="24"/>
          <w:szCs w:val="24"/>
        </w:rPr>
        <w:t xml:space="preserve"> </w:t>
      </w:r>
    </w:p>
    <w:p w14:paraId="40D23DDF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5C9C5A85" w14:textId="77777777"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АКТ </w:t>
      </w:r>
      <w:proofErr w:type="gramStart"/>
      <w:r w:rsidRPr="00F832FB">
        <w:rPr>
          <w:rFonts w:ascii="Times New Roman" w:eastAsia="Calibri" w:hAnsi="Times New Roman" w:cs="Times New Roman"/>
          <w:sz w:val="24"/>
          <w:szCs w:val="24"/>
        </w:rPr>
        <w:t>обследования  зданий</w:t>
      </w:r>
      <w:proofErr w:type="gramEnd"/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 (помещений) </w:t>
      </w:r>
    </w:p>
    <w:p w14:paraId="7549773B" w14:textId="77777777"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 на предмет  </w:t>
      </w:r>
    </w:p>
    <w:p w14:paraId="1E700740" w14:textId="77777777"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доступности для инвалидов объекта </w:t>
      </w:r>
    </w:p>
    <w:p w14:paraId="4AD2DC9E" w14:textId="77777777"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и предоставляемых на нем муниципальных услуг (далее – услуги) </w:t>
      </w:r>
    </w:p>
    <w:p w14:paraId="16668659" w14:textId="77777777" w:rsidR="00F832FB" w:rsidRPr="00400188" w:rsidRDefault="00F832FB" w:rsidP="00F037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3CBBDA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       Адрес </w:t>
      </w:r>
      <w:proofErr w:type="gramStart"/>
      <w:r w:rsidRPr="00400188">
        <w:rPr>
          <w:rFonts w:ascii="Times New Roman" w:eastAsia="Calibri" w:hAnsi="Times New Roman" w:cs="Times New Roman"/>
          <w:color w:val="000000"/>
        </w:rPr>
        <w:t>объекта</w:t>
      </w:r>
      <w:proofErr w:type="gramEnd"/>
      <w:r w:rsidRPr="00400188">
        <w:rPr>
          <w:rFonts w:ascii="Times New Roman" w:eastAsia="Calibri" w:hAnsi="Times New Roman" w:cs="Times New Roman"/>
          <w:color w:val="000000"/>
        </w:rPr>
        <w:t xml:space="preserve"> на котором предоставляются муниципальные услуги:  </w:t>
      </w:r>
    </w:p>
    <w:p w14:paraId="12FF8AE4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</w:t>
      </w:r>
    </w:p>
    <w:p w14:paraId="7080077F" w14:textId="77777777"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(полное и сокращенное (в скобках) наименование объекта)</w:t>
      </w:r>
    </w:p>
    <w:p w14:paraId="7AAC7597" w14:textId="77777777" w:rsidR="00F832FB" w:rsidRPr="00400188" w:rsidRDefault="00F832FB" w:rsidP="00F03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Состав комиссии:</w:t>
      </w:r>
    </w:p>
    <w:p w14:paraId="452815C5" w14:textId="77777777" w:rsidR="00F832FB" w:rsidRPr="00400188" w:rsidRDefault="00F832FB" w:rsidP="00F037A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DD80068" w14:textId="77777777" w:rsidR="00F832FB" w:rsidRPr="00400188" w:rsidRDefault="00F832FB" w:rsidP="00F037A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Председатель комиссии:  __________________________________________________________________________________</w:t>
      </w:r>
    </w:p>
    <w:p w14:paraId="52946774" w14:textId="77777777"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                                (должность уполномоченного лица, Ф.И.О.)</w:t>
      </w:r>
    </w:p>
    <w:p w14:paraId="2251A688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Члены комиссии:</w:t>
      </w:r>
    </w:p>
    <w:p w14:paraId="316E7DA2" w14:textId="77777777" w:rsidR="00F832FB" w:rsidRPr="00400188" w:rsidRDefault="00F832FB" w:rsidP="00F037A3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</w:t>
      </w:r>
    </w:p>
    <w:p w14:paraId="76D67B9A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Основание:  __________________________________________________________________________________</w:t>
      </w:r>
    </w:p>
    <w:p w14:paraId="1D50B54A" w14:textId="77777777"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(наименование распорядительного документа, утвердившего состав межведомственной комиссии, дата утверждения, № документа)</w:t>
      </w:r>
    </w:p>
    <w:p w14:paraId="3C47928D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0CE0DAE" w14:textId="77777777" w:rsidR="00F832FB" w:rsidRPr="00400188" w:rsidRDefault="00F832FB" w:rsidP="00F03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Комиссия провела изучение объекта на предмет доступности для инвалидов                               и установила следующее:</w:t>
      </w:r>
    </w:p>
    <w:p w14:paraId="1BEF999D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Раздел 1. Общие сведения о объекте: </w:t>
      </w:r>
    </w:p>
    <w:p w14:paraId="51E4E7DD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1.1. Адрес места расположения </w:t>
      </w:r>
    </w:p>
    <w:p w14:paraId="559FDC3B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</w:t>
      </w:r>
    </w:p>
    <w:p w14:paraId="70D0A031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1.2. Информация о собственнике/правообладателе </w:t>
      </w:r>
    </w:p>
    <w:p w14:paraId="0E9E7310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_____________________________________________________________________________________</w:t>
      </w:r>
    </w:p>
    <w:p w14:paraId="6FB0D8A5" w14:textId="77777777"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юридического лица, Ф.И.О. физического лица, контактные телефоны)</w:t>
      </w:r>
    </w:p>
    <w:p w14:paraId="6E7415BE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>1.3. Краткая характеристика  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 _____________________________</w:t>
      </w:r>
    </w:p>
    <w:p w14:paraId="76731820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1.4. Основное функциональное назначение 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</w:t>
      </w:r>
    </w:p>
    <w:p w14:paraId="38717870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1.5. Режим работы (функционирования)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 xml:space="preserve">  _________________________________________________</w:t>
      </w:r>
    </w:p>
    <w:p w14:paraId="7426416B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1.6. Прилегающие дополнительные объекты к зданию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</w:t>
      </w:r>
    </w:p>
    <w:p w14:paraId="7AA892D0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1.7. Наличие рядом с объектом  критических элементов и потенциально опасных </w:t>
      </w:r>
    </w:p>
    <w:p w14:paraId="301539F6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участков 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_________________________________________________________</w:t>
      </w:r>
    </w:p>
    <w:p w14:paraId="395D6AB5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1.8. Расчетное количество возможного одновременного пребывания людей 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</w:t>
      </w:r>
    </w:p>
    <w:p w14:paraId="4FD38183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Раздел 2. Организация охраны объекта  техническими средствами:</w:t>
      </w:r>
    </w:p>
    <w:p w14:paraId="001C5DAE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2.1. Система (системы) видеонаблюдения 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</w:t>
      </w:r>
    </w:p>
    <w:p w14:paraId="5B427C94" w14:textId="77777777" w:rsidR="00F832FB" w:rsidRPr="00400188" w:rsidRDefault="00F832FB" w:rsidP="00F037A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14:paraId="20B22597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</w:rPr>
        <w:t>2.1.1. Информация о собственнике системы видеонаблюдения 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</w:t>
      </w:r>
    </w:p>
    <w:p w14:paraId="6D58E253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(наименование организации)</w:t>
      </w:r>
    </w:p>
    <w:p w14:paraId="05EF8D81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2.1.2. Количество видеокамер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___________,</w:t>
      </w:r>
      <w:r w:rsidRPr="00400188">
        <w:rPr>
          <w:rFonts w:ascii="Times New Roman" w:eastAsia="Calibri" w:hAnsi="Times New Roman" w:cs="Times New Roman"/>
          <w:color w:val="000000"/>
        </w:rPr>
        <w:t xml:space="preserve"> из них находится в исправном состоянии _______</w:t>
      </w:r>
    </w:p>
    <w:p w14:paraId="5214515F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2.1.3. Хранение видеоинформации _______________________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</w:t>
      </w:r>
    </w:p>
    <w:p w14:paraId="70829C99" w14:textId="77777777" w:rsidR="00F832FB" w:rsidRPr="00400188" w:rsidRDefault="00F832FB" w:rsidP="00F037A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(осуществляется/не осуществляется)</w:t>
      </w:r>
    </w:p>
    <w:p w14:paraId="5DBE99C8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2.1.4. Срок хранения видеоинформации составляет ____________________________________ дней</w:t>
      </w:r>
    </w:p>
    <w:p w14:paraId="741E85C3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2.1.5. Зона охвата видеонаблюдения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</w:t>
      </w:r>
    </w:p>
    <w:p w14:paraId="51FE908F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2DFCAE91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51C1CABD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2.2. Система оповещения и управления эвакуацией 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</w:t>
      </w:r>
      <w:r w:rsidRPr="00400188">
        <w:rPr>
          <w:rFonts w:ascii="Times New Roman" w:eastAsia="Calibri" w:hAnsi="Times New Roman" w:cs="Times New Roman"/>
          <w:color w:val="000000"/>
        </w:rPr>
        <w:t>____________</w:t>
      </w:r>
    </w:p>
    <w:p w14:paraId="128B9B3D" w14:textId="77777777" w:rsidR="00F832FB" w:rsidRPr="00400188" w:rsidRDefault="00F832FB" w:rsidP="00F037A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(имеется/отсутствует)</w:t>
      </w:r>
    </w:p>
    <w:p w14:paraId="10CF4031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>2.2.1. Краткая характеристика 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 xml:space="preserve">___________________________________________,_______ </w:t>
      </w:r>
    </w:p>
    <w:p w14:paraId="79DE40C9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2.3. Система освещения 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________________________________</w:t>
      </w:r>
    </w:p>
    <w:p w14:paraId="5E684692" w14:textId="77777777"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14:paraId="61682A13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>2.3.1. Краткая характеристика 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__________________________________________</w:t>
      </w:r>
    </w:p>
    <w:p w14:paraId="74230F57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2.3.2. Достаточность освещения объекта  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</w:t>
      </w:r>
    </w:p>
    <w:p w14:paraId="001060CA" w14:textId="77777777" w:rsidR="00F832FB" w:rsidRPr="00400188" w:rsidRDefault="00F832FB" w:rsidP="00F037A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(достаточное/недостаточное)</w:t>
      </w:r>
    </w:p>
    <w:p w14:paraId="0F5DD351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1D808B2B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2.4. Система экстренного вызова полиции 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_______________________________</w:t>
      </w:r>
    </w:p>
    <w:p w14:paraId="6767AF5A" w14:textId="77777777"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(имеется/отсутствует/не требуется)</w:t>
      </w:r>
    </w:p>
    <w:p w14:paraId="0FBF094F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2.4.1. Система экстренного вызова полиции 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</w:t>
      </w:r>
    </w:p>
    <w:p w14:paraId="2ED4C79C" w14:textId="77777777"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(находится в рабочем/в нерабочем состоянии)</w:t>
      </w:r>
    </w:p>
    <w:p w14:paraId="33FA7015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2.5. Тревожно-вызывная сигнализация _______________________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</w:t>
      </w:r>
      <w:r w:rsidRPr="00400188">
        <w:rPr>
          <w:rFonts w:ascii="Times New Roman" w:eastAsia="Calibri" w:hAnsi="Times New Roman" w:cs="Times New Roman"/>
          <w:color w:val="000000"/>
        </w:rPr>
        <w:t>______________</w:t>
      </w:r>
    </w:p>
    <w:p w14:paraId="29AAA940" w14:textId="77777777"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14:paraId="132BCB01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0188">
        <w:rPr>
          <w:rFonts w:ascii="Times New Roman" w:eastAsia="Calibri" w:hAnsi="Times New Roman" w:cs="Times New Roman"/>
        </w:rPr>
        <w:lastRenderedPageBreak/>
        <w:t xml:space="preserve">2.5.1. Тревожно-вызывная сигнализация </w:t>
      </w:r>
      <w:r w:rsidRPr="00400188">
        <w:rPr>
          <w:rFonts w:ascii="Times New Roman" w:eastAsia="Calibri" w:hAnsi="Times New Roman" w:cs="Times New Roman"/>
          <w:u w:val="single"/>
        </w:rPr>
        <w:t>_________________________________</w:t>
      </w:r>
      <w:r w:rsidRPr="00400188">
        <w:rPr>
          <w:rFonts w:ascii="Times New Roman" w:eastAsia="Calibri" w:hAnsi="Times New Roman" w:cs="Times New Roman"/>
        </w:rPr>
        <w:t>_________________</w:t>
      </w:r>
    </w:p>
    <w:p w14:paraId="1217952C" w14:textId="77777777" w:rsidR="00F832FB" w:rsidRPr="00400188" w:rsidRDefault="00F832FB" w:rsidP="00F037A3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400188">
        <w:rPr>
          <w:rFonts w:ascii="Times New Roman" w:eastAsia="Calibri" w:hAnsi="Times New Roman" w:cs="Times New Roman"/>
          <w:sz w:val="14"/>
          <w:szCs w:val="14"/>
        </w:rPr>
        <w:t>(находится в рабочем/в нерабочем состоянии)</w:t>
      </w:r>
    </w:p>
    <w:p w14:paraId="2DC2681E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2.5.2. Количество кнопок/брелоков, инициирующих сигнал тревоги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</w:t>
      </w:r>
    </w:p>
    <w:p w14:paraId="1621040B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0BA4D5DE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2.6. Охранная сигнализация 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</w:t>
      </w:r>
    </w:p>
    <w:p w14:paraId="4DAD5E25" w14:textId="77777777" w:rsidR="00F832FB" w:rsidRPr="00400188" w:rsidRDefault="00F832FB" w:rsidP="00F037A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14:paraId="0F0189A3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2.7. Пожарная сигнализация 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</w:t>
      </w:r>
    </w:p>
    <w:p w14:paraId="4909DDAC" w14:textId="77777777" w:rsidR="00F832FB" w:rsidRPr="00400188" w:rsidRDefault="00F832FB" w:rsidP="00F037A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(имеется/ не требуется (для территорий))</w:t>
      </w:r>
    </w:p>
    <w:p w14:paraId="1A89F6D0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2.8. Средства телефонной связи ______________________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</w:t>
      </w:r>
    </w:p>
    <w:p w14:paraId="39CE4F8C" w14:textId="77777777" w:rsidR="00F832FB" w:rsidRPr="00400188" w:rsidRDefault="00F832FB" w:rsidP="00F037A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(имеются/отсутствуют/не требуются)</w:t>
      </w:r>
    </w:p>
    <w:p w14:paraId="3ACE7A5D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2.8.1. Количество телефонов с функцией автоматического определения номера 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</w:t>
      </w:r>
    </w:p>
    <w:p w14:paraId="1E3906B9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2.9. Средства радиосвязи 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</w:t>
      </w:r>
      <w:r w:rsidRPr="00400188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14:paraId="0CC39EE2" w14:textId="77777777" w:rsidR="00F832FB" w:rsidRPr="00400188" w:rsidRDefault="00F832FB" w:rsidP="00F037A3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(имеются/отсутствуют/не требуются)</w:t>
      </w:r>
    </w:p>
    <w:p w14:paraId="47B2F601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2.10. Ограждение объекта  ______________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 __________________________________</w:t>
      </w:r>
    </w:p>
    <w:p w14:paraId="37945D27" w14:textId="77777777" w:rsidR="00F832FB" w:rsidRPr="00400188" w:rsidRDefault="00F832FB" w:rsidP="00F037A3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(имеется/отсутствует/не требуется)</w:t>
      </w:r>
    </w:p>
    <w:p w14:paraId="51C6845F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2.10.1. Общая протяженность периметра, подлежащего ограждению 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</w:t>
      </w:r>
      <w:r w:rsidRPr="00400188">
        <w:rPr>
          <w:rFonts w:ascii="Times New Roman" w:eastAsia="Calibri" w:hAnsi="Times New Roman" w:cs="Times New Roman"/>
          <w:color w:val="000000"/>
        </w:rPr>
        <w:t xml:space="preserve"> метров</w:t>
      </w:r>
    </w:p>
    <w:p w14:paraId="47D11D3C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2.10.2. Краткая характеристика и состояние ограждения __________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</w:t>
      </w:r>
      <w:r w:rsidRPr="00400188">
        <w:rPr>
          <w:rFonts w:ascii="Times New Roman" w:eastAsia="Calibri" w:hAnsi="Times New Roman" w:cs="Times New Roman"/>
          <w:color w:val="000000"/>
        </w:rPr>
        <w:t xml:space="preserve">, </w:t>
      </w:r>
    </w:p>
    <w:p w14:paraId="3C5B4FC7" w14:textId="77777777" w:rsidR="00F832FB" w:rsidRPr="00400188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(железобетонное, металлическое, деревянное, сплошное, частичное, подлежит ремонту и т.д.)</w:t>
      </w:r>
    </w:p>
    <w:p w14:paraId="16105BFD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Раздел 3. Оценка состояния в обеспечении условий доступности для инвалидов объекта</w:t>
      </w:r>
    </w:p>
    <w:p w14:paraId="0CA5B275" w14:textId="77777777" w:rsidR="00F832FB" w:rsidRPr="00400188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368"/>
      </w:tblGrid>
      <w:tr w:rsidR="00F832FB" w:rsidRPr="00400188" w14:paraId="3AB60569" w14:textId="77777777" w:rsidTr="00DC1535">
        <w:tc>
          <w:tcPr>
            <w:tcW w:w="675" w:type="dxa"/>
          </w:tcPr>
          <w:p w14:paraId="4BBBF929" w14:textId="77777777"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5245" w:type="dxa"/>
          </w:tcPr>
          <w:p w14:paraId="05527EC0" w14:textId="77777777"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Основные показатели доступности для инвалидов объекта</w:t>
            </w:r>
          </w:p>
        </w:tc>
        <w:tc>
          <w:tcPr>
            <w:tcW w:w="3368" w:type="dxa"/>
          </w:tcPr>
          <w:p w14:paraId="48D551F5" w14:textId="77777777"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Оценка состояния и имеющихся недостатков  в обеспечении условий доступности для инвалидов объекта</w:t>
            </w:r>
          </w:p>
        </w:tc>
      </w:tr>
      <w:tr w:rsidR="00F832FB" w:rsidRPr="00400188" w14:paraId="4C852C0D" w14:textId="77777777" w:rsidTr="00DC1535">
        <w:tc>
          <w:tcPr>
            <w:tcW w:w="675" w:type="dxa"/>
          </w:tcPr>
          <w:p w14:paraId="73FA6C13" w14:textId="77777777"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245" w:type="dxa"/>
          </w:tcPr>
          <w:p w14:paraId="69111A6C" w14:textId="77777777"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Выделенные стоянки автотранспортных средств для инвалидов</w:t>
            </w:r>
          </w:p>
        </w:tc>
        <w:tc>
          <w:tcPr>
            <w:tcW w:w="3368" w:type="dxa"/>
          </w:tcPr>
          <w:p w14:paraId="502F9573" w14:textId="77777777" w:rsidR="00F832FB" w:rsidRPr="00400188" w:rsidRDefault="00F832FB" w:rsidP="00F037A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7E38D8A8" w14:textId="77777777" w:rsidTr="00DC1535">
        <w:tc>
          <w:tcPr>
            <w:tcW w:w="675" w:type="dxa"/>
          </w:tcPr>
          <w:p w14:paraId="2BF7CF4F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245" w:type="dxa"/>
          </w:tcPr>
          <w:p w14:paraId="5CD8C258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Сменные кресла – коляски</w:t>
            </w:r>
          </w:p>
        </w:tc>
        <w:tc>
          <w:tcPr>
            <w:tcW w:w="3368" w:type="dxa"/>
          </w:tcPr>
          <w:p w14:paraId="02A4901A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661BD8BB" w14:textId="77777777" w:rsidTr="00DC1535">
        <w:tc>
          <w:tcPr>
            <w:tcW w:w="675" w:type="dxa"/>
          </w:tcPr>
          <w:p w14:paraId="65DCB378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245" w:type="dxa"/>
          </w:tcPr>
          <w:p w14:paraId="5EDDFEE6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Адаптированные лифты</w:t>
            </w:r>
          </w:p>
        </w:tc>
        <w:tc>
          <w:tcPr>
            <w:tcW w:w="3368" w:type="dxa"/>
          </w:tcPr>
          <w:p w14:paraId="0588A483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558C0649" w14:textId="77777777" w:rsidTr="00DC1535">
        <w:tc>
          <w:tcPr>
            <w:tcW w:w="675" w:type="dxa"/>
          </w:tcPr>
          <w:p w14:paraId="55565F0A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245" w:type="dxa"/>
          </w:tcPr>
          <w:p w14:paraId="6D88EC0E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Поручни</w:t>
            </w:r>
          </w:p>
        </w:tc>
        <w:tc>
          <w:tcPr>
            <w:tcW w:w="3368" w:type="dxa"/>
          </w:tcPr>
          <w:p w14:paraId="38D4C4BB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16508ECD" w14:textId="77777777" w:rsidTr="00DC1535">
        <w:tc>
          <w:tcPr>
            <w:tcW w:w="675" w:type="dxa"/>
          </w:tcPr>
          <w:p w14:paraId="77D9FBE1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245" w:type="dxa"/>
          </w:tcPr>
          <w:p w14:paraId="00A0CD05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Пандусы</w:t>
            </w:r>
          </w:p>
        </w:tc>
        <w:tc>
          <w:tcPr>
            <w:tcW w:w="3368" w:type="dxa"/>
          </w:tcPr>
          <w:p w14:paraId="33E5EA0C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26FF0A69" w14:textId="77777777" w:rsidTr="00DC1535">
        <w:tc>
          <w:tcPr>
            <w:tcW w:w="675" w:type="dxa"/>
          </w:tcPr>
          <w:p w14:paraId="2B83158B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245" w:type="dxa"/>
          </w:tcPr>
          <w:p w14:paraId="5EDE4721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Подъемные платформы (аппарели)</w:t>
            </w:r>
          </w:p>
        </w:tc>
        <w:tc>
          <w:tcPr>
            <w:tcW w:w="3368" w:type="dxa"/>
          </w:tcPr>
          <w:p w14:paraId="105BA614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2D9CE26B" w14:textId="77777777" w:rsidTr="00DC1535">
        <w:tc>
          <w:tcPr>
            <w:tcW w:w="675" w:type="dxa"/>
          </w:tcPr>
          <w:p w14:paraId="213F1A04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245" w:type="dxa"/>
          </w:tcPr>
          <w:p w14:paraId="0CD5C3F4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Раздвижные двери</w:t>
            </w:r>
          </w:p>
        </w:tc>
        <w:tc>
          <w:tcPr>
            <w:tcW w:w="3368" w:type="dxa"/>
          </w:tcPr>
          <w:p w14:paraId="7FCB1977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27EE17A8" w14:textId="77777777" w:rsidTr="00DC1535">
        <w:tc>
          <w:tcPr>
            <w:tcW w:w="675" w:type="dxa"/>
          </w:tcPr>
          <w:p w14:paraId="76A6E3D5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245" w:type="dxa"/>
          </w:tcPr>
          <w:p w14:paraId="7B7F4EB9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Доступные входные группы</w:t>
            </w:r>
          </w:p>
        </w:tc>
        <w:tc>
          <w:tcPr>
            <w:tcW w:w="3368" w:type="dxa"/>
          </w:tcPr>
          <w:p w14:paraId="5DFC0238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5DBB0CEB" w14:textId="77777777" w:rsidTr="00DC1535">
        <w:tc>
          <w:tcPr>
            <w:tcW w:w="675" w:type="dxa"/>
          </w:tcPr>
          <w:p w14:paraId="740E3E6D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245" w:type="dxa"/>
          </w:tcPr>
          <w:p w14:paraId="617DD6DA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Доступные санитарно – гигиенические помещения</w:t>
            </w:r>
          </w:p>
        </w:tc>
        <w:tc>
          <w:tcPr>
            <w:tcW w:w="3368" w:type="dxa"/>
          </w:tcPr>
          <w:p w14:paraId="33A861C2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0E4787B9" w14:textId="77777777" w:rsidTr="00DC1535">
        <w:tc>
          <w:tcPr>
            <w:tcW w:w="675" w:type="dxa"/>
          </w:tcPr>
          <w:p w14:paraId="6BEB6B1C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245" w:type="dxa"/>
          </w:tcPr>
          <w:p w14:paraId="417905E9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368" w:type="dxa"/>
          </w:tcPr>
          <w:p w14:paraId="5AE4957B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770968CC" w14:textId="77777777" w:rsidTr="00DC1535">
        <w:tc>
          <w:tcPr>
            <w:tcW w:w="675" w:type="dxa"/>
          </w:tcPr>
          <w:p w14:paraId="692E773B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245" w:type="dxa"/>
          </w:tcPr>
          <w:p w14:paraId="36A10706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368" w:type="dxa"/>
          </w:tcPr>
          <w:p w14:paraId="5A973CEE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5C175C1D" w14:textId="77777777" w:rsidTr="00DC1535">
        <w:tc>
          <w:tcPr>
            <w:tcW w:w="675" w:type="dxa"/>
          </w:tcPr>
          <w:p w14:paraId="3F06615B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245" w:type="dxa"/>
          </w:tcPr>
          <w:p w14:paraId="72D1B4A6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 – точечным шрифтом Брайля и на контрастном фоне</w:t>
            </w:r>
          </w:p>
        </w:tc>
        <w:tc>
          <w:tcPr>
            <w:tcW w:w="3368" w:type="dxa"/>
          </w:tcPr>
          <w:p w14:paraId="720C4747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0176D51A" w14:textId="77777777" w:rsidTr="00DC1535">
        <w:tc>
          <w:tcPr>
            <w:tcW w:w="675" w:type="dxa"/>
          </w:tcPr>
          <w:p w14:paraId="07359EFA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245" w:type="dxa"/>
          </w:tcPr>
          <w:p w14:paraId="2F209983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368" w:type="dxa"/>
          </w:tcPr>
          <w:p w14:paraId="10AE1561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  <w:tr w:rsidR="00F832FB" w:rsidRPr="00400188" w14:paraId="676AFEE0" w14:textId="77777777" w:rsidTr="00DC1535">
        <w:tc>
          <w:tcPr>
            <w:tcW w:w="675" w:type="dxa"/>
          </w:tcPr>
          <w:p w14:paraId="46D9F606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245" w:type="dxa"/>
          </w:tcPr>
          <w:p w14:paraId="32C02B22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иные</w:t>
            </w:r>
          </w:p>
        </w:tc>
        <w:tc>
          <w:tcPr>
            <w:tcW w:w="3368" w:type="dxa"/>
          </w:tcPr>
          <w:p w14:paraId="11438C53" w14:textId="77777777" w:rsidR="00F832FB" w:rsidRPr="00400188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/ имеются</w:t>
            </w:r>
          </w:p>
        </w:tc>
      </w:tr>
    </w:tbl>
    <w:p w14:paraId="0EC0D675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16EFFC61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Раздел 4. Результаты расчета количества людей путем проведения мониторинга одновременного пребывания и (или) передвижения людей на территории объекта в течение 3 дней, включая рабочие и выходные (праздничные) дни:</w:t>
      </w:r>
    </w:p>
    <w:p w14:paraId="0FB1DFB8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361"/>
        <w:gridCol w:w="2362"/>
        <w:gridCol w:w="2362"/>
      </w:tblGrid>
      <w:tr w:rsidR="00F832FB" w:rsidRPr="00400188" w14:paraId="2A604693" w14:textId="77777777" w:rsidTr="00DC1535">
        <w:tc>
          <w:tcPr>
            <w:tcW w:w="2463" w:type="dxa"/>
            <w:shd w:val="clear" w:color="auto" w:fill="auto"/>
          </w:tcPr>
          <w:p w14:paraId="35E05E73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7B943BFD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1 день</w:t>
            </w:r>
          </w:p>
        </w:tc>
        <w:tc>
          <w:tcPr>
            <w:tcW w:w="2464" w:type="dxa"/>
            <w:shd w:val="clear" w:color="auto" w:fill="auto"/>
          </w:tcPr>
          <w:p w14:paraId="00CE4D6E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2 день</w:t>
            </w:r>
          </w:p>
        </w:tc>
        <w:tc>
          <w:tcPr>
            <w:tcW w:w="2464" w:type="dxa"/>
            <w:shd w:val="clear" w:color="auto" w:fill="auto"/>
          </w:tcPr>
          <w:p w14:paraId="057D1376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3 день</w:t>
            </w:r>
          </w:p>
        </w:tc>
      </w:tr>
      <w:tr w:rsidR="00F832FB" w:rsidRPr="00400188" w14:paraId="62AA61A1" w14:textId="77777777" w:rsidTr="00DC1535">
        <w:tc>
          <w:tcPr>
            <w:tcW w:w="2463" w:type="dxa"/>
            <w:shd w:val="clear" w:color="auto" w:fill="auto"/>
          </w:tcPr>
          <w:p w14:paraId="4A8036EC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Посетители:</w:t>
            </w:r>
          </w:p>
        </w:tc>
        <w:tc>
          <w:tcPr>
            <w:tcW w:w="2463" w:type="dxa"/>
            <w:shd w:val="clear" w:color="auto" w:fill="auto"/>
          </w:tcPr>
          <w:p w14:paraId="33C7DB28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152F6068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55922536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32FB" w:rsidRPr="00400188" w14:paraId="59882759" w14:textId="77777777" w:rsidTr="00DC1535">
        <w:tc>
          <w:tcPr>
            <w:tcW w:w="2463" w:type="dxa"/>
            <w:shd w:val="clear" w:color="auto" w:fill="auto"/>
          </w:tcPr>
          <w:p w14:paraId="3D705599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t>Сотрудники:</w:t>
            </w:r>
          </w:p>
        </w:tc>
        <w:tc>
          <w:tcPr>
            <w:tcW w:w="2463" w:type="dxa"/>
            <w:shd w:val="clear" w:color="auto" w:fill="auto"/>
          </w:tcPr>
          <w:p w14:paraId="1990AEF1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5E941DA7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73428228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32FB" w:rsidRPr="00400188" w14:paraId="7FDEC01F" w14:textId="77777777" w:rsidTr="00DC1535">
        <w:tc>
          <w:tcPr>
            <w:tcW w:w="2463" w:type="dxa"/>
            <w:shd w:val="clear" w:color="auto" w:fill="auto"/>
          </w:tcPr>
          <w:p w14:paraId="575A740C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00188">
              <w:rPr>
                <w:rFonts w:ascii="Times New Roman" w:eastAsia="Calibri" w:hAnsi="Times New Roman" w:cs="Times New Roman"/>
                <w:color w:val="000000"/>
              </w:rPr>
              <w:lastRenderedPageBreak/>
              <w:t>Всего:</w:t>
            </w:r>
          </w:p>
        </w:tc>
        <w:tc>
          <w:tcPr>
            <w:tcW w:w="2463" w:type="dxa"/>
            <w:shd w:val="clear" w:color="auto" w:fill="auto"/>
          </w:tcPr>
          <w:p w14:paraId="4422CDB8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063AF220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1E6766C8" w14:textId="77777777" w:rsidR="00F832FB" w:rsidRPr="00400188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F7D71AE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14:paraId="2A7EE2F9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eastAsia="Calibri" w:hAnsi="Times New Roman" w:cs="Times New Roman"/>
          <w:color w:val="000000"/>
        </w:rPr>
        <w:t>Раздел 5. Выводы и предложения комиссии:</w:t>
      </w:r>
    </w:p>
    <w:p w14:paraId="60D63E3A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14:paraId="161E13C2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400188">
        <w:rPr>
          <w:rFonts w:ascii="Times New Roman" w:eastAsia="Calibri" w:hAnsi="Times New Roman" w:cs="Times New Roman"/>
          <w:color w:val="000000"/>
        </w:rPr>
        <w:t xml:space="preserve">5.1. По результатам обследования </w:t>
      </w:r>
      <w:r w:rsidRPr="00400188"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_______________________________________________________</w:t>
      </w:r>
    </w:p>
    <w:p w14:paraId="1AE8C768" w14:textId="77777777" w:rsidR="00F832FB" w:rsidRPr="00400188" w:rsidRDefault="00F832FB" w:rsidP="00F832FB">
      <w:pPr>
        <w:spacing w:after="0"/>
        <w:ind w:left="2124" w:firstLine="708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00188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объекта)</w:t>
      </w:r>
    </w:p>
    <w:p w14:paraId="6F3690A8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400188">
        <w:rPr>
          <w:rFonts w:ascii="Times New Roman" w:hAnsi="Times New Roman" w:cs="Times New Roman"/>
          <w:sz w:val="24"/>
          <w:szCs w:val="24"/>
        </w:rPr>
        <w:t xml:space="preserve">        Предлагаемые управленческие решения по объемам работ, необходимым для приведения порядка предоставления услуг в соответствии с требованиями законодательства Российской Федерации од обеспечении условий их доступности для инвалидов – </w:t>
      </w:r>
      <w:r w:rsidRPr="00400188">
        <w:rPr>
          <w:rFonts w:ascii="Times New Roman" w:eastAsia="Calibri" w:hAnsi="Times New Roman" w:cs="Times New Roman"/>
          <w:color w:val="000000"/>
        </w:rPr>
        <w:t>не имеются / имеются</w:t>
      </w:r>
    </w:p>
    <w:p w14:paraId="1B587FDC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14:paraId="2D2DD418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522E66E6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592E58A6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620BC300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7844CA03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0206CE54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5A261C18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0310ABAD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3196C5FE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00367952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44D8F350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51FB2A91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2B9CD11F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3A0F60F0" w14:textId="77777777" w:rsidR="00F832FB" w:rsidRPr="00400188" w:rsidRDefault="00F832FB" w:rsidP="00F832FB">
      <w:pPr>
        <w:spacing w:after="0"/>
        <w:rPr>
          <w:rFonts w:ascii="Times New Roman" w:hAnsi="Times New Roman" w:cs="Times New Roman"/>
        </w:rPr>
      </w:pPr>
    </w:p>
    <w:p w14:paraId="7B06A662" w14:textId="77777777" w:rsidR="00F832FB" w:rsidRDefault="00F832FB" w:rsidP="00F832FB">
      <w:pPr>
        <w:spacing w:after="0"/>
        <w:rPr>
          <w:rFonts w:ascii="Times New Roman" w:hAnsi="Times New Roman" w:cs="Times New Roman"/>
        </w:rPr>
      </w:pPr>
    </w:p>
    <w:p w14:paraId="4929FD94" w14:textId="77777777" w:rsidR="00F832FB" w:rsidRDefault="00F832FB" w:rsidP="00F832FB">
      <w:pPr>
        <w:spacing w:after="0"/>
        <w:rPr>
          <w:rFonts w:ascii="Times New Roman" w:hAnsi="Times New Roman" w:cs="Times New Roman"/>
        </w:rPr>
      </w:pPr>
    </w:p>
    <w:p w14:paraId="6AF1F9E5" w14:textId="77777777" w:rsidR="00F832FB" w:rsidRDefault="00F832FB" w:rsidP="00F832FB">
      <w:pPr>
        <w:spacing w:after="0"/>
        <w:rPr>
          <w:rFonts w:ascii="Times New Roman" w:hAnsi="Times New Roman" w:cs="Times New Roman"/>
        </w:rPr>
      </w:pPr>
    </w:p>
    <w:p w14:paraId="600CABF1" w14:textId="77777777" w:rsidR="00F832FB" w:rsidRDefault="00F832FB" w:rsidP="00F832FB">
      <w:pPr>
        <w:spacing w:after="0"/>
        <w:rPr>
          <w:rFonts w:ascii="Times New Roman" w:hAnsi="Times New Roman" w:cs="Times New Roman"/>
        </w:rPr>
      </w:pPr>
    </w:p>
    <w:p w14:paraId="612D302A" w14:textId="77777777" w:rsidR="00F832FB" w:rsidRDefault="00F832FB" w:rsidP="00F832FB">
      <w:pPr>
        <w:spacing w:after="0"/>
        <w:rPr>
          <w:rFonts w:ascii="Times New Roman" w:hAnsi="Times New Roman" w:cs="Times New Roman"/>
        </w:rPr>
      </w:pPr>
    </w:p>
    <w:p w14:paraId="1D9D9F84" w14:textId="77777777" w:rsidR="00F832FB" w:rsidRDefault="00F832FB" w:rsidP="00F832FB">
      <w:pPr>
        <w:spacing w:after="0"/>
        <w:rPr>
          <w:rFonts w:ascii="Times New Roman" w:hAnsi="Times New Roman" w:cs="Times New Roman"/>
        </w:rPr>
      </w:pPr>
    </w:p>
    <w:p w14:paraId="42FD3FC7" w14:textId="77777777" w:rsidR="009C47E8" w:rsidRDefault="009C47E8" w:rsidP="00F832FB">
      <w:pPr>
        <w:spacing w:after="0"/>
        <w:rPr>
          <w:rFonts w:ascii="Times New Roman" w:hAnsi="Times New Roman" w:cs="Times New Roman"/>
        </w:rPr>
      </w:pPr>
    </w:p>
    <w:p w14:paraId="0884914F" w14:textId="77777777" w:rsidR="009C47E8" w:rsidRDefault="009C47E8" w:rsidP="00F832FB">
      <w:pPr>
        <w:spacing w:after="0"/>
        <w:rPr>
          <w:rFonts w:ascii="Times New Roman" w:hAnsi="Times New Roman" w:cs="Times New Roman"/>
        </w:rPr>
      </w:pPr>
    </w:p>
    <w:p w14:paraId="60C73945" w14:textId="77777777" w:rsidR="00F832FB" w:rsidRDefault="00F832FB" w:rsidP="00F832FB">
      <w:pPr>
        <w:spacing w:after="0"/>
        <w:rPr>
          <w:rFonts w:ascii="Times New Roman" w:hAnsi="Times New Roman" w:cs="Times New Roman"/>
        </w:rPr>
      </w:pPr>
    </w:p>
    <w:p w14:paraId="50508488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61823676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7CCB2E68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02C521FD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5407C41D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713CAF67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744F998E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4BED53EC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66D80344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59EF4811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3538A7FB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2DFE86EF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31F284AB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6AAC42CF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2A5CB76F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12012FFD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133F99B5" w14:textId="77777777" w:rsidR="00F037A3" w:rsidRDefault="00F037A3" w:rsidP="00F832FB">
      <w:pPr>
        <w:pStyle w:val="FR1"/>
        <w:spacing w:before="0"/>
        <w:rPr>
          <w:sz w:val="24"/>
          <w:szCs w:val="24"/>
        </w:rPr>
      </w:pPr>
    </w:p>
    <w:p w14:paraId="0141AD26" w14:textId="1DD4024B" w:rsidR="00F832FB" w:rsidRPr="00F832FB" w:rsidRDefault="00F832FB" w:rsidP="00F037A3">
      <w:pPr>
        <w:pStyle w:val="FR1"/>
        <w:spacing w:before="0"/>
        <w:rPr>
          <w:b/>
          <w:sz w:val="24"/>
          <w:szCs w:val="24"/>
        </w:rPr>
      </w:pPr>
      <w:r w:rsidRPr="00F832F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  <w:r w:rsidR="00F037A3">
        <w:rPr>
          <w:sz w:val="24"/>
          <w:szCs w:val="24"/>
        </w:rPr>
        <w:t xml:space="preserve"> </w:t>
      </w:r>
      <w:r w:rsidRPr="00F832FB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F832FB">
        <w:rPr>
          <w:sz w:val="24"/>
          <w:szCs w:val="24"/>
        </w:rPr>
        <w:t xml:space="preserve"> </w:t>
      </w:r>
    </w:p>
    <w:p w14:paraId="1272C60B" w14:textId="77777777" w:rsidR="00F832FB" w:rsidRDefault="00F832FB" w:rsidP="00F832FB">
      <w:pPr>
        <w:autoSpaceDE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8246092" w14:textId="77777777" w:rsidR="00F832FB" w:rsidRDefault="00F832FB" w:rsidP="00F832FB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699B34F" w14:textId="77777777" w:rsidR="00F832FB" w:rsidRPr="008E4F42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E4F42">
        <w:rPr>
          <w:rFonts w:ascii="Times New Roman" w:hAnsi="Times New Roman" w:cs="Times New Roman"/>
          <w:color w:val="000000"/>
        </w:rPr>
        <w:t>УТВЕЖДАЮ</w:t>
      </w:r>
    </w:p>
    <w:p w14:paraId="51809140" w14:textId="77777777" w:rsidR="00F832FB" w:rsidRPr="008E4F42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E4F42">
        <w:rPr>
          <w:rFonts w:ascii="Times New Roman" w:hAnsi="Times New Roman" w:cs="Times New Roman"/>
          <w:color w:val="000000"/>
        </w:rPr>
        <w:t>Глава сельского поселения Леуши</w:t>
      </w:r>
    </w:p>
    <w:p w14:paraId="4C511CE4" w14:textId="77777777" w:rsidR="00F832FB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 </w:t>
      </w:r>
    </w:p>
    <w:p w14:paraId="5ECE2C18" w14:textId="77777777" w:rsidR="00F832FB" w:rsidRPr="008E4F42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67E89AF" w14:textId="77777777" w:rsidR="00F832FB" w:rsidRPr="008E4F42" w:rsidRDefault="00F832FB" w:rsidP="00F037A3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«____»  ___________ 202_</w:t>
      </w:r>
      <w:r w:rsidRPr="008E4F42">
        <w:rPr>
          <w:rFonts w:ascii="Times New Roman" w:hAnsi="Times New Roman" w:cs="Times New Roman"/>
          <w:color w:val="000000"/>
        </w:rPr>
        <w:t xml:space="preserve"> год</w:t>
      </w:r>
    </w:p>
    <w:p w14:paraId="5F74C6CE" w14:textId="77777777" w:rsidR="00F832FB" w:rsidRPr="008E4F42" w:rsidRDefault="00F832FB" w:rsidP="00F037A3">
      <w:pPr>
        <w:spacing w:after="0" w:line="240" w:lineRule="auto"/>
        <w:ind w:left="4963"/>
        <w:jc w:val="right"/>
        <w:rPr>
          <w:rFonts w:ascii="Times New Roman" w:hAnsi="Times New Roman" w:cs="Times New Roman"/>
        </w:rPr>
      </w:pPr>
      <w:r w:rsidRPr="008E4F42">
        <w:rPr>
          <w:rFonts w:ascii="Times New Roman" w:hAnsi="Times New Roman" w:cs="Times New Roman"/>
        </w:rPr>
        <w:t xml:space="preserve">                                                        </w:t>
      </w:r>
    </w:p>
    <w:p w14:paraId="1DFBAA93" w14:textId="77777777" w:rsidR="00F832FB" w:rsidRPr="00EB5011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5ACB85CB" w14:textId="77777777"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</w:p>
    <w:p w14:paraId="4CD8A605" w14:textId="77777777"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 xml:space="preserve">доступности для инвалидов объекта </w:t>
      </w:r>
    </w:p>
    <w:p w14:paraId="2E65EF86" w14:textId="77777777" w:rsidR="00F832FB" w:rsidRPr="00F832FB" w:rsidRDefault="00F832FB" w:rsidP="00F037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2FB">
        <w:rPr>
          <w:rFonts w:ascii="Times New Roman" w:eastAsia="Calibri" w:hAnsi="Times New Roman" w:cs="Times New Roman"/>
          <w:sz w:val="24"/>
          <w:szCs w:val="24"/>
        </w:rPr>
        <w:t>и предоставляемых на нем муниципальных услуг (далее – услуги</w:t>
      </w:r>
      <w:r w:rsidRPr="00F832FB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14:paraId="17A2BC20" w14:textId="77777777" w:rsidR="00F832FB" w:rsidRPr="00F832FB" w:rsidRDefault="00F832FB" w:rsidP="00F037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7E64C" w14:textId="77777777" w:rsidR="00F832FB" w:rsidRDefault="00F832FB" w:rsidP="00F037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EAE72D" w14:textId="77777777" w:rsidR="00F832FB" w:rsidRPr="00190B1D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Адрес </w:t>
      </w:r>
      <w:proofErr w:type="gramStart"/>
      <w:r>
        <w:rPr>
          <w:rFonts w:ascii="Times New Roman" w:eastAsia="Calibri" w:hAnsi="Times New Roman" w:cs="Times New Roman"/>
          <w:color w:val="000000"/>
        </w:rPr>
        <w:t>объекта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на котором предоставляются муниципальные услуги:  </w:t>
      </w:r>
    </w:p>
    <w:p w14:paraId="42B35C99" w14:textId="77777777" w:rsidR="00F832FB" w:rsidRPr="00EB5011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</w:p>
    <w:p w14:paraId="75F43CB6" w14:textId="77777777" w:rsidR="00F832FB" w:rsidRPr="00C74F3C" w:rsidRDefault="00F832FB" w:rsidP="00F832FB">
      <w:pPr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(полное и сокраще</w:t>
      </w:r>
      <w:r>
        <w:rPr>
          <w:rFonts w:ascii="Times New Roman" w:eastAsia="Calibri" w:hAnsi="Times New Roman" w:cs="Times New Roman"/>
          <w:color w:val="000000"/>
          <w:sz w:val="14"/>
          <w:szCs w:val="14"/>
        </w:rPr>
        <w:t>нное (в скобках) наименование объекта</w:t>
      </w: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)</w:t>
      </w:r>
    </w:p>
    <w:p w14:paraId="35C9F7DF" w14:textId="77777777" w:rsidR="00F832FB" w:rsidRPr="00EB5011" w:rsidRDefault="00F832FB" w:rsidP="00F832FB">
      <w:pPr>
        <w:spacing w:after="0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036F344" w14:textId="77777777" w:rsidR="00F832FB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Основание:  </w:t>
      </w:r>
      <w:r>
        <w:rPr>
          <w:rFonts w:ascii="Times New Roman" w:eastAsia="Calibri" w:hAnsi="Times New Roman" w:cs="Times New Roman"/>
          <w:color w:val="000000"/>
        </w:rPr>
        <w:t>_______________________________________________________________________</w:t>
      </w:r>
    </w:p>
    <w:p w14:paraId="771F3597" w14:textId="77777777" w:rsidR="00F832FB" w:rsidRPr="00B17953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0357E369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 xml:space="preserve">Раздел 1. Общие сведения о объекте: </w:t>
      </w:r>
    </w:p>
    <w:p w14:paraId="5DBBE8DE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1.1. Адрес места расположения </w:t>
      </w:r>
      <w:r>
        <w:rPr>
          <w:rFonts w:ascii="Times New Roman" w:eastAsia="Calibri" w:hAnsi="Times New Roman" w:cs="Times New Roman"/>
          <w:color w:val="000000"/>
        </w:rPr>
        <w:t>_________________________________________________________</w:t>
      </w:r>
    </w:p>
    <w:p w14:paraId="0CE16F8F" w14:textId="77777777" w:rsidR="00F832FB" w:rsidRPr="00EB5011" w:rsidRDefault="00F832FB" w:rsidP="00F832FB">
      <w:pPr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юридического лица, Ф.И.О. физического лица, контактные телефоны)</w:t>
      </w:r>
    </w:p>
    <w:p w14:paraId="3F816B6F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</w:p>
    <w:p w14:paraId="63035AC9" w14:textId="77777777" w:rsidR="00F832FB" w:rsidRPr="001B0F30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>
        <w:rPr>
          <w:rFonts w:ascii="Times New Roman" w:eastAsia="Calibri" w:hAnsi="Times New Roman" w:cs="Times New Roman"/>
          <w:color w:val="000000"/>
        </w:rPr>
        <w:t xml:space="preserve">1.3. Краткая характеристика </w:t>
      </w:r>
      <w:r w:rsidRPr="00EB5011">
        <w:rPr>
          <w:rFonts w:ascii="Times New Roman" w:eastAsia="Calibri" w:hAnsi="Times New Roman" w:cs="Times New Roman"/>
          <w:color w:val="000000"/>
        </w:rPr>
        <w:t xml:space="preserve"> 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</w:t>
      </w:r>
      <w:r w:rsidRPr="001B0F30">
        <w:rPr>
          <w:rFonts w:ascii="Times New Roman" w:eastAsia="Calibri" w:hAnsi="Times New Roman" w:cs="Times New Roman"/>
          <w:color w:val="000000"/>
          <w:u w:val="single"/>
        </w:rPr>
        <w:t>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</w:t>
      </w:r>
    </w:p>
    <w:p w14:paraId="12BECC94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</w:p>
    <w:p w14:paraId="3CBB1166" w14:textId="77777777" w:rsidR="00F832FB" w:rsidRPr="001B0F30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EB5011">
        <w:rPr>
          <w:rFonts w:ascii="Times New Roman" w:eastAsia="Calibri" w:hAnsi="Times New Roman" w:cs="Times New Roman"/>
          <w:color w:val="000000"/>
        </w:rPr>
        <w:t>1.4. Основное фун</w:t>
      </w:r>
      <w:r>
        <w:rPr>
          <w:rFonts w:ascii="Times New Roman" w:eastAsia="Calibri" w:hAnsi="Times New Roman" w:cs="Times New Roman"/>
          <w:color w:val="000000"/>
        </w:rPr>
        <w:t xml:space="preserve">кциональное назначение  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</w:t>
      </w:r>
    </w:p>
    <w:p w14:paraId="6F974267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</w:rPr>
        <w:t>_____</w:t>
      </w:r>
    </w:p>
    <w:p w14:paraId="18DB6D25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1.5. Режим работы (функционирования) </w:t>
      </w:r>
      <w:r>
        <w:rPr>
          <w:rFonts w:ascii="Times New Roman" w:eastAsia="Calibri" w:hAnsi="Times New Roman" w:cs="Times New Roman"/>
          <w:color w:val="000000"/>
          <w:u w:val="single"/>
        </w:rPr>
        <w:t xml:space="preserve">   _________________________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</w:t>
      </w:r>
    </w:p>
    <w:p w14:paraId="34F6E482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1.6. Прилегающие дополнительные объекты к зданию 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______________</w:t>
      </w:r>
      <w:r>
        <w:rPr>
          <w:rFonts w:ascii="Times New Roman" w:eastAsia="Calibri" w:hAnsi="Times New Roman" w:cs="Times New Roman"/>
          <w:color w:val="000000"/>
          <w:u w:val="single"/>
        </w:rPr>
        <w:t>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</w:t>
      </w:r>
    </w:p>
    <w:p w14:paraId="7EA90E50" w14:textId="77777777" w:rsidR="00F832FB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1.7. Наличие рядом с объектом </w:t>
      </w:r>
      <w:r w:rsidRPr="00EB5011">
        <w:rPr>
          <w:rFonts w:ascii="Times New Roman" w:eastAsia="Calibri" w:hAnsi="Times New Roman" w:cs="Times New Roman"/>
          <w:color w:val="000000"/>
        </w:rPr>
        <w:t xml:space="preserve"> критических элементов и потенциаль</w:t>
      </w:r>
      <w:r>
        <w:rPr>
          <w:rFonts w:ascii="Times New Roman" w:eastAsia="Calibri" w:hAnsi="Times New Roman" w:cs="Times New Roman"/>
          <w:color w:val="000000"/>
        </w:rPr>
        <w:t xml:space="preserve">но опасных </w:t>
      </w:r>
    </w:p>
    <w:p w14:paraId="36971105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участков __________________</w:t>
      </w:r>
      <w:r w:rsidRPr="00EB5011">
        <w:rPr>
          <w:rFonts w:ascii="Times New Roman" w:eastAsia="Calibri" w:hAnsi="Times New Roman" w:cs="Times New Roman"/>
          <w:color w:val="000000"/>
        </w:rPr>
        <w:t>___________________________________</w:t>
      </w:r>
      <w:r>
        <w:rPr>
          <w:rFonts w:ascii="Times New Roman" w:eastAsia="Calibri" w:hAnsi="Times New Roman" w:cs="Times New Roman"/>
          <w:color w:val="000000"/>
        </w:rPr>
        <w:t>________________________</w:t>
      </w:r>
    </w:p>
    <w:p w14:paraId="5C74AD54" w14:textId="77777777" w:rsidR="00F832FB" w:rsidRPr="00275314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1.8</w:t>
      </w:r>
      <w:r w:rsidRPr="00EB5011">
        <w:rPr>
          <w:rFonts w:ascii="Times New Roman" w:eastAsia="Calibri" w:hAnsi="Times New Roman" w:cs="Times New Roman"/>
          <w:color w:val="000000"/>
        </w:rPr>
        <w:t xml:space="preserve">. Расчетное количество возможного одновременного пребывания людей </w:t>
      </w:r>
      <w:r>
        <w:rPr>
          <w:rFonts w:ascii="Times New Roman" w:eastAsia="Calibri" w:hAnsi="Times New Roman" w:cs="Times New Roman"/>
          <w:color w:val="000000"/>
        </w:rPr>
        <w:t>_________</w:t>
      </w:r>
      <w:r>
        <w:rPr>
          <w:rFonts w:ascii="Times New Roman" w:eastAsia="Calibri" w:hAnsi="Times New Roman" w:cs="Times New Roman"/>
          <w:color w:val="000000"/>
          <w:u w:val="single"/>
        </w:rPr>
        <w:t>______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</w:t>
      </w:r>
      <w:r>
        <w:rPr>
          <w:rFonts w:ascii="Times New Roman" w:eastAsia="Calibri" w:hAnsi="Times New Roman" w:cs="Times New Roman"/>
          <w:color w:val="000000"/>
          <w:u w:val="single"/>
        </w:rPr>
        <w:t>_</w:t>
      </w:r>
    </w:p>
    <w:p w14:paraId="032A586B" w14:textId="77777777" w:rsidR="00F832FB" w:rsidRPr="00275314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Раздел 2. Организация охраны объекта  техническими средствами:</w:t>
      </w:r>
    </w:p>
    <w:p w14:paraId="0A8EBFBD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2.1. Система (системы) видеонаблюдения 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</w:t>
      </w:r>
    </w:p>
    <w:p w14:paraId="215E785A" w14:textId="77777777" w:rsidR="00F832FB" w:rsidRPr="00EB5011" w:rsidRDefault="00F832FB" w:rsidP="00F832FB">
      <w:pPr>
        <w:spacing w:after="0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14:paraId="403BD221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2.1.1. Информация о собственнике системы видеонаблюдения _________________________</w:t>
      </w:r>
      <w:r>
        <w:rPr>
          <w:rFonts w:ascii="Times New Roman" w:eastAsia="Calibri" w:hAnsi="Times New Roman" w:cs="Times New Roman"/>
          <w:color w:val="000000"/>
        </w:rPr>
        <w:t>__</w:t>
      </w:r>
      <w:r w:rsidRPr="00EB5011">
        <w:rPr>
          <w:rFonts w:ascii="Times New Roman" w:eastAsia="Calibri" w:hAnsi="Times New Roman" w:cs="Times New Roman"/>
          <w:color w:val="000000"/>
        </w:rPr>
        <w:t>_</w:t>
      </w:r>
      <w:r>
        <w:rPr>
          <w:rFonts w:ascii="Times New Roman" w:eastAsia="Calibri" w:hAnsi="Times New Roman" w:cs="Times New Roman"/>
          <w:color w:val="000000"/>
        </w:rPr>
        <w:t>___</w:t>
      </w:r>
    </w:p>
    <w:p w14:paraId="51F9047B" w14:textId="77777777" w:rsidR="00F832FB" w:rsidRPr="00EB5011" w:rsidRDefault="00F832FB" w:rsidP="00F832FB">
      <w:pPr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</w:t>
      </w: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(наименование организации)</w:t>
      </w:r>
    </w:p>
    <w:p w14:paraId="592DC596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2.1.2. Количество видеокамер </w:t>
      </w:r>
      <w:r>
        <w:rPr>
          <w:rFonts w:ascii="Times New Roman" w:eastAsia="Calibri" w:hAnsi="Times New Roman" w:cs="Times New Roman"/>
          <w:color w:val="000000"/>
          <w:u w:val="single"/>
        </w:rPr>
        <w:t>____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__,</w:t>
      </w:r>
      <w:r w:rsidRPr="00EB5011">
        <w:rPr>
          <w:rFonts w:ascii="Times New Roman" w:eastAsia="Calibri" w:hAnsi="Times New Roman" w:cs="Times New Roman"/>
          <w:color w:val="000000"/>
        </w:rPr>
        <w:t xml:space="preserve"> из них находится</w:t>
      </w:r>
      <w:r>
        <w:rPr>
          <w:rFonts w:ascii="Times New Roman" w:eastAsia="Calibri" w:hAnsi="Times New Roman" w:cs="Times New Roman"/>
          <w:color w:val="000000"/>
        </w:rPr>
        <w:t xml:space="preserve"> в исправном состоянии __</w:t>
      </w:r>
      <w:r w:rsidRPr="00EB5011">
        <w:rPr>
          <w:rFonts w:ascii="Times New Roman" w:eastAsia="Calibri" w:hAnsi="Times New Roman" w:cs="Times New Roman"/>
          <w:color w:val="000000"/>
        </w:rPr>
        <w:t>__</w:t>
      </w:r>
      <w:r>
        <w:rPr>
          <w:rFonts w:ascii="Times New Roman" w:eastAsia="Calibri" w:hAnsi="Times New Roman" w:cs="Times New Roman"/>
          <w:color w:val="000000"/>
          <w:u w:val="single"/>
        </w:rPr>
        <w:t>_______</w:t>
      </w:r>
      <w:r w:rsidRPr="00EB5011">
        <w:rPr>
          <w:rFonts w:ascii="Times New Roman" w:eastAsia="Calibri" w:hAnsi="Times New Roman" w:cs="Times New Roman"/>
          <w:color w:val="000000"/>
        </w:rPr>
        <w:t>___</w:t>
      </w:r>
      <w:r>
        <w:rPr>
          <w:rFonts w:ascii="Times New Roman" w:eastAsia="Calibri" w:hAnsi="Times New Roman" w:cs="Times New Roman"/>
          <w:color w:val="000000"/>
        </w:rPr>
        <w:t>__</w:t>
      </w:r>
    </w:p>
    <w:p w14:paraId="4C0202B4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2.1.</w:t>
      </w:r>
      <w:r>
        <w:rPr>
          <w:rFonts w:ascii="Times New Roman" w:eastAsia="Calibri" w:hAnsi="Times New Roman" w:cs="Times New Roman"/>
          <w:color w:val="000000"/>
        </w:rPr>
        <w:t>3</w:t>
      </w:r>
      <w:r w:rsidRPr="00EB5011">
        <w:rPr>
          <w:rFonts w:ascii="Times New Roman" w:eastAsia="Calibri" w:hAnsi="Times New Roman" w:cs="Times New Roman"/>
          <w:color w:val="000000"/>
        </w:rPr>
        <w:t>. Хранение видеоинформации _______________________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</w:t>
      </w:r>
      <w:r>
        <w:rPr>
          <w:rFonts w:ascii="Times New Roman" w:eastAsia="Calibri" w:hAnsi="Times New Roman" w:cs="Times New Roman"/>
          <w:color w:val="000000"/>
        </w:rPr>
        <w:t>_______________</w:t>
      </w:r>
    </w:p>
    <w:p w14:paraId="042E8CDC" w14:textId="77777777" w:rsidR="00F832FB" w:rsidRPr="00EB5011" w:rsidRDefault="00F832FB" w:rsidP="00F832FB">
      <w:pPr>
        <w:spacing w:after="0"/>
        <w:ind w:left="4956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(осуществляется/не осуществляется)</w:t>
      </w:r>
    </w:p>
    <w:p w14:paraId="08DE82C1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2.1.4</w:t>
      </w:r>
      <w:r w:rsidRPr="00EB5011">
        <w:rPr>
          <w:rFonts w:ascii="Times New Roman" w:eastAsia="Calibri" w:hAnsi="Times New Roman" w:cs="Times New Roman"/>
          <w:color w:val="000000"/>
        </w:rPr>
        <w:t>. Срок хранения видеоинформации</w:t>
      </w:r>
      <w:r>
        <w:rPr>
          <w:rFonts w:ascii="Times New Roman" w:eastAsia="Calibri" w:hAnsi="Times New Roman" w:cs="Times New Roman"/>
          <w:color w:val="000000"/>
        </w:rPr>
        <w:t xml:space="preserve"> составляет ___________________________</w:t>
      </w:r>
      <w:r w:rsidRPr="00EB5011">
        <w:rPr>
          <w:rFonts w:ascii="Times New Roman" w:eastAsia="Calibri" w:hAnsi="Times New Roman" w:cs="Times New Roman"/>
          <w:color w:val="000000"/>
        </w:rPr>
        <w:t>_________ дней</w:t>
      </w:r>
    </w:p>
    <w:p w14:paraId="5B4AEDBE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2.1.5</w:t>
      </w:r>
      <w:r w:rsidRPr="00EB5011">
        <w:rPr>
          <w:rFonts w:ascii="Times New Roman" w:eastAsia="Calibri" w:hAnsi="Times New Roman" w:cs="Times New Roman"/>
          <w:color w:val="000000"/>
        </w:rPr>
        <w:t xml:space="preserve">. Зона охвата видеонаблюдения </w:t>
      </w:r>
      <w:r w:rsidRPr="004928D0">
        <w:rPr>
          <w:rFonts w:ascii="Times New Roman" w:eastAsia="Calibri" w:hAnsi="Times New Roman" w:cs="Times New Roman"/>
          <w:color w:val="000000"/>
          <w:u w:val="single"/>
        </w:rPr>
        <w:t>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</w:t>
      </w:r>
      <w:r w:rsidRPr="00EB5011">
        <w:rPr>
          <w:rFonts w:ascii="Times New Roman" w:eastAsia="Calibri" w:hAnsi="Times New Roman" w:cs="Times New Roman"/>
          <w:color w:val="000000"/>
        </w:rPr>
        <w:t>_______</w:t>
      </w:r>
      <w:r>
        <w:rPr>
          <w:rFonts w:ascii="Times New Roman" w:eastAsia="Calibri" w:hAnsi="Times New Roman" w:cs="Times New Roman"/>
          <w:color w:val="000000"/>
        </w:rPr>
        <w:t>___________</w:t>
      </w:r>
    </w:p>
    <w:p w14:paraId="648F84BD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70E42405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 xml:space="preserve">2.2. </w:t>
      </w:r>
      <w:r w:rsidRPr="00C74F3C">
        <w:rPr>
          <w:rFonts w:ascii="Times New Roman" w:eastAsia="Calibri" w:hAnsi="Times New Roman" w:cs="Times New Roman"/>
          <w:color w:val="000000"/>
        </w:rPr>
        <w:t>Система оповещения и управления эвакуацией ____________</w:t>
      </w:r>
      <w:r>
        <w:rPr>
          <w:rFonts w:ascii="Times New Roman" w:eastAsia="Calibri" w:hAnsi="Times New Roman" w:cs="Times New Roman"/>
          <w:color w:val="000000"/>
        </w:rPr>
        <w:t>______________</w:t>
      </w:r>
      <w:r w:rsidRPr="00C74F3C">
        <w:rPr>
          <w:rFonts w:ascii="Times New Roman" w:eastAsia="Calibri" w:hAnsi="Times New Roman" w:cs="Times New Roman"/>
          <w:color w:val="000000"/>
        </w:rPr>
        <w:t>___________</w:t>
      </w:r>
      <w:r>
        <w:rPr>
          <w:rFonts w:ascii="Times New Roman" w:eastAsia="Calibri" w:hAnsi="Times New Roman" w:cs="Times New Roman"/>
          <w:color w:val="000000"/>
        </w:rPr>
        <w:t>____</w:t>
      </w:r>
    </w:p>
    <w:p w14:paraId="7B46BA17" w14:textId="77777777" w:rsidR="00F832FB" w:rsidRPr="00C74F3C" w:rsidRDefault="00F832FB" w:rsidP="00F832FB">
      <w:pPr>
        <w:spacing w:after="0"/>
        <w:ind w:left="5664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(имеется/отсутствует)</w:t>
      </w:r>
    </w:p>
    <w:p w14:paraId="635E024F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C74F3C">
        <w:rPr>
          <w:rFonts w:ascii="Times New Roman" w:eastAsia="Calibri" w:hAnsi="Times New Roman" w:cs="Times New Roman"/>
          <w:color w:val="000000"/>
        </w:rPr>
        <w:t>2.2.1. Краткая характеристика 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__________________________________________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,______</w:t>
      </w:r>
      <w:r>
        <w:rPr>
          <w:rFonts w:ascii="Times New Roman" w:eastAsia="Calibri" w:hAnsi="Times New Roman" w:cs="Times New Roman"/>
          <w:color w:val="000000"/>
          <w:u w:val="single"/>
        </w:rPr>
        <w:t>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 xml:space="preserve">_  </w:t>
      </w:r>
    </w:p>
    <w:p w14:paraId="288B7794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2.3. Система освещения 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_____________________________</w:t>
      </w:r>
      <w:r>
        <w:rPr>
          <w:rFonts w:ascii="Times New Roman" w:eastAsia="Calibri" w:hAnsi="Times New Roman" w:cs="Times New Roman"/>
          <w:color w:val="000000"/>
        </w:rPr>
        <w:t>__</w:t>
      </w:r>
    </w:p>
    <w:p w14:paraId="09772B4E" w14:textId="77777777"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(имеется/отсутствует)</w:t>
      </w:r>
    </w:p>
    <w:p w14:paraId="3BC50E34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C74F3C">
        <w:rPr>
          <w:rFonts w:ascii="Times New Roman" w:eastAsia="Calibri" w:hAnsi="Times New Roman" w:cs="Times New Roman"/>
          <w:color w:val="000000"/>
        </w:rPr>
        <w:t>2.3.1. Краткая характеристика 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</w:t>
      </w:r>
    </w:p>
    <w:p w14:paraId="11BEA394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2.3.2. Достаточность освещения объекта  ______________</w:t>
      </w:r>
      <w:r>
        <w:rPr>
          <w:rFonts w:ascii="Times New Roman" w:eastAsia="Calibri" w:hAnsi="Times New Roman" w:cs="Times New Roman"/>
          <w:color w:val="000000"/>
        </w:rPr>
        <w:t>_______________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</w:t>
      </w:r>
    </w:p>
    <w:p w14:paraId="59963191" w14:textId="77777777" w:rsidR="00F832FB" w:rsidRPr="00C74F3C" w:rsidRDefault="00F832FB" w:rsidP="00F832FB">
      <w:pPr>
        <w:spacing w:after="0"/>
        <w:ind w:left="5664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(достаточное/недостаточное)</w:t>
      </w:r>
    </w:p>
    <w:p w14:paraId="71F8687B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61CD2A99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2.4. Система экстренного вызова полиции ___</w:t>
      </w:r>
      <w:r>
        <w:rPr>
          <w:rFonts w:ascii="Times New Roman" w:eastAsia="Calibri" w:hAnsi="Times New Roman" w:cs="Times New Roman"/>
          <w:color w:val="000000"/>
          <w:u w:val="single"/>
        </w:rPr>
        <w:t>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_______________________________</w:t>
      </w:r>
      <w:r>
        <w:rPr>
          <w:rFonts w:ascii="Times New Roman" w:eastAsia="Calibri" w:hAnsi="Times New Roman" w:cs="Times New Roman"/>
          <w:color w:val="000000"/>
        </w:rPr>
        <w:t>____</w:t>
      </w:r>
    </w:p>
    <w:p w14:paraId="16E8096D" w14:textId="77777777"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(имеется/отсутствует/не требуется)</w:t>
      </w:r>
    </w:p>
    <w:p w14:paraId="5EBE45E8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lastRenderedPageBreak/>
        <w:t>2.4.1. Система экстренного вызова полиции 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</w:t>
      </w:r>
      <w:r w:rsidRPr="00C74F3C">
        <w:rPr>
          <w:rFonts w:ascii="Times New Roman" w:eastAsia="Calibri" w:hAnsi="Times New Roman" w:cs="Times New Roman"/>
          <w:color w:val="000000"/>
        </w:rPr>
        <w:t>___________</w:t>
      </w:r>
      <w:r>
        <w:rPr>
          <w:rFonts w:ascii="Times New Roman" w:eastAsia="Calibri" w:hAnsi="Times New Roman" w:cs="Times New Roman"/>
          <w:color w:val="000000"/>
        </w:rPr>
        <w:t>_</w:t>
      </w:r>
    </w:p>
    <w:p w14:paraId="448CAEAC" w14:textId="77777777"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(находится в рабочем/в нерабочем состоянии)</w:t>
      </w:r>
    </w:p>
    <w:p w14:paraId="6415CAB5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2.5. Тревожно-вызывная сигнализация ______________________</w:t>
      </w:r>
      <w:r>
        <w:rPr>
          <w:rFonts w:ascii="Times New Roman" w:eastAsia="Calibri" w:hAnsi="Times New Roman" w:cs="Times New Roman"/>
          <w:color w:val="000000"/>
        </w:rPr>
        <w:t>___________</w:t>
      </w:r>
      <w:r w:rsidRPr="00C74F3C">
        <w:rPr>
          <w:rFonts w:ascii="Times New Roman" w:eastAsia="Calibri" w:hAnsi="Times New Roman" w:cs="Times New Roman"/>
          <w:color w:val="000000"/>
        </w:rPr>
        <w:t>______________</w:t>
      </w:r>
      <w:r>
        <w:rPr>
          <w:rFonts w:ascii="Times New Roman" w:eastAsia="Calibri" w:hAnsi="Times New Roman" w:cs="Times New Roman"/>
          <w:color w:val="000000"/>
        </w:rPr>
        <w:t>____</w:t>
      </w:r>
    </w:p>
    <w:p w14:paraId="330E73DF" w14:textId="77777777"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14:paraId="4C7FFDFD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</w:rPr>
      </w:pPr>
      <w:r w:rsidRPr="00C74F3C">
        <w:rPr>
          <w:rFonts w:ascii="Times New Roman" w:eastAsia="Calibri" w:hAnsi="Times New Roman" w:cs="Times New Roman"/>
        </w:rPr>
        <w:t xml:space="preserve">2.5.1. Тревожно-вызывная сигнализация </w:t>
      </w:r>
      <w:r w:rsidRPr="00C74F3C">
        <w:rPr>
          <w:rFonts w:ascii="Times New Roman" w:eastAsia="Calibri" w:hAnsi="Times New Roman" w:cs="Times New Roman"/>
          <w:u w:val="single"/>
        </w:rPr>
        <w:t>____________________</w:t>
      </w:r>
      <w:r>
        <w:rPr>
          <w:rFonts w:ascii="Times New Roman" w:eastAsia="Calibri" w:hAnsi="Times New Roman" w:cs="Times New Roman"/>
          <w:u w:val="single"/>
        </w:rPr>
        <w:t>___________</w:t>
      </w:r>
      <w:r w:rsidRPr="00C74F3C">
        <w:rPr>
          <w:rFonts w:ascii="Times New Roman" w:eastAsia="Calibri" w:hAnsi="Times New Roman" w:cs="Times New Roman"/>
        </w:rPr>
        <w:t>________________</w:t>
      </w:r>
      <w:r>
        <w:rPr>
          <w:rFonts w:ascii="Times New Roman" w:eastAsia="Calibri" w:hAnsi="Times New Roman" w:cs="Times New Roman"/>
        </w:rPr>
        <w:t>__</w:t>
      </w:r>
      <w:r w:rsidRPr="00C74F3C">
        <w:rPr>
          <w:rFonts w:ascii="Times New Roman" w:eastAsia="Calibri" w:hAnsi="Times New Roman" w:cs="Times New Roman"/>
        </w:rPr>
        <w:t>_</w:t>
      </w:r>
    </w:p>
    <w:p w14:paraId="653FB3CA" w14:textId="77777777" w:rsidR="00F832FB" w:rsidRPr="00C74F3C" w:rsidRDefault="00F832FB" w:rsidP="00F832FB">
      <w:pPr>
        <w:spacing w:after="0"/>
        <w:ind w:left="4956" w:firstLine="708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C74F3C">
        <w:rPr>
          <w:rFonts w:ascii="Times New Roman" w:eastAsia="Calibri" w:hAnsi="Times New Roman" w:cs="Times New Roman"/>
          <w:sz w:val="14"/>
          <w:szCs w:val="14"/>
        </w:rPr>
        <w:t>(находится в рабочем/в нерабочем состоянии)</w:t>
      </w:r>
    </w:p>
    <w:p w14:paraId="57E14744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 xml:space="preserve">2.5.2. Количество кнопок/брелоков, инициирующих сигнал тревоги 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______________1_______</w:t>
      </w:r>
      <w:r>
        <w:rPr>
          <w:rFonts w:ascii="Times New Roman" w:eastAsia="Calibri" w:hAnsi="Times New Roman" w:cs="Times New Roman"/>
          <w:color w:val="000000"/>
          <w:u w:val="single"/>
        </w:rPr>
        <w:t>__</w:t>
      </w:r>
    </w:p>
    <w:p w14:paraId="7877D158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2.6. Охранная сигнализация 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</w:t>
      </w:r>
      <w:r>
        <w:rPr>
          <w:rFonts w:ascii="Times New Roman" w:eastAsia="Calibri" w:hAnsi="Times New Roman" w:cs="Times New Roman"/>
          <w:color w:val="000000"/>
        </w:rPr>
        <w:t>__</w:t>
      </w:r>
    </w:p>
    <w:p w14:paraId="27A70E69" w14:textId="77777777" w:rsidR="00F832FB" w:rsidRPr="00C74F3C" w:rsidRDefault="00F832FB" w:rsidP="00F832FB">
      <w:pPr>
        <w:spacing w:after="0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(имеется/отсутствует/не требуется)</w:t>
      </w:r>
    </w:p>
    <w:p w14:paraId="4EE0AC48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2.7. Пожарная сигнализация 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____________________________</w:t>
      </w:r>
      <w:r>
        <w:rPr>
          <w:rFonts w:ascii="Times New Roman" w:eastAsia="Calibri" w:hAnsi="Times New Roman" w:cs="Times New Roman"/>
          <w:color w:val="000000"/>
        </w:rPr>
        <w:t>____</w:t>
      </w:r>
    </w:p>
    <w:p w14:paraId="1C3E33B4" w14:textId="77777777" w:rsidR="00F832FB" w:rsidRPr="00C74F3C" w:rsidRDefault="00F832FB" w:rsidP="00F832FB">
      <w:pPr>
        <w:spacing w:after="0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(имеется/ не требуется (для территорий))</w:t>
      </w:r>
    </w:p>
    <w:p w14:paraId="1952494C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2.8. Средства телефонной связи ______________________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______________________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</w:t>
      </w:r>
    </w:p>
    <w:p w14:paraId="04D2B856" w14:textId="77777777" w:rsidR="00F832FB" w:rsidRPr="00C74F3C" w:rsidRDefault="00F832FB" w:rsidP="00F832FB">
      <w:pPr>
        <w:spacing w:after="0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(имеются/отсутствуют/не требуются)</w:t>
      </w:r>
    </w:p>
    <w:p w14:paraId="22F678E9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2.8.1. Количество телефонов с функцией автоматического определения номера ____</w:t>
      </w:r>
      <w:r>
        <w:rPr>
          <w:rFonts w:ascii="Times New Roman" w:eastAsia="Calibri" w:hAnsi="Times New Roman" w:cs="Times New Roman"/>
          <w:color w:val="000000"/>
          <w:u w:val="single"/>
        </w:rPr>
        <w:t>____</w:t>
      </w:r>
      <w:r w:rsidRPr="00C74F3C">
        <w:rPr>
          <w:rFonts w:ascii="Times New Roman" w:eastAsia="Calibri" w:hAnsi="Times New Roman" w:cs="Times New Roman"/>
          <w:color w:val="000000"/>
          <w:u w:val="single"/>
        </w:rPr>
        <w:t>_______</w:t>
      </w:r>
      <w:r>
        <w:rPr>
          <w:rFonts w:ascii="Times New Roman" w:eastAsia="Calibri" w:hAnsi="Times New Roman" w:cs="Times New Roman"/>
          <w:color w:val="000000"/>
          <w:u w:val="single"/>
        </w:rPr>
        <w:t>__</w:t>
      </w:r>
    </w:p>
    <w:p w14:paraId="648948ED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2.9. Средства радиосвязи _________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</w:t>
      </w:r>
      <w:r w:rsidRPr="00C74F3C">
        <w:rPr>
          <w:rFonts w:ascii="Times New Roman" w:eastAsia="Calibri" w:hAnsi="Times New Roman" w:cs="Times New Roman"/>
          <w:color w:val="000000"/>
        </w:rPr>
        <w:t>_________________________________</w:t>
      </w:r>
      <w:r>
        <w:rPr>
          <w:rFonts w:ascii="Times New Roman" w:eastAsia="Calibri" w:hAnsi="Times New Roman" w:cs="Times New Roman"/>
          <w:color w:val="000000"/>
        </w:rPr>
        <w:t>___</w:t>
      </w:r>
    </w:p>
    <w:p w14:paraId="01BF947A" w14:textId="77777777" w:rsidR="00F832FB" w:rsidRPr="00C74F3C" w:rsidRDefault="00F832FB" w:rsidP="00F832FB">
      <w:pPr>
        <w:spacing w:after="0"/>
        <w:ind w:left="4248" w:firstLine="70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C74F3C">
        <w:rPr>
          <w:rFonts w:ascii="Times New Roman" w:eastAsia="Calibri" w:hAnsi="Times New Roman" w:cs="Times New Roman"/>
          <w:color w:val="000000"/>
          <w:sz w:val="14"/>
          <w:szCs w:val="14"/>
        </w:rPr>
        <w:t>(имеются/отсутствуют/не требуются)</w:t>
      </w:r>
    </w:p>
    <w:p w14:paraId="2DAFC0C6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2.10. Ограждение объекта</w:t>
      </w:r>
      <w:r>
        <w:rPr>
          <w:rFonts w:ascii="Times New Roman" w:eastAsia="Calibri" w:hAnsi="Times New Roman" w:cs="Times New Roman"/>
          <w:color w:val="000000"/>
        </w:rPr>
        <w:t xml:space="preserve">  _________</w:t>
      </w:r>
      <w:r w:rsidRPr="00EB5011">
        <w:rPr>
          <w:rFonts w:ascii="Times New Roman" w:eastAsia="Calibri" w:hAnsi="Times New Roman" w:cs="Times New Roman"/>
          <w:color w:val="000000"/>
        </w:rPr>
        <w:t>_____</w:t>
      </w:r>
      <w:r>
        <w:rPr>
          <w:rFonts w:ascii="Times New Roman" w:eastAsia="Calibri" w:hAnsi="Times New Roman" w:cs="Times New Roman"/>
          <w:color w:val="000000"/>
          <w:u w:val="single"/>
        </w:rPr>
        <w:t>________</w:t>
      </w:r>
      <w:r w:rsidRPr="003073C1">
        <w:rPr>
          <w:rFonts w:ascii="Times New Roman" w:eastAsia="Calibri" w:hAnsi="Times New Roman" w:cs="Times New Roman"/>
          <w:color w:val="000000"/>
          <w:u w:val="single"/>
        </w:rPr>
        <w:t>_</w:t>
      </w:r>
      <w:r>
        <w:rPr>
          <w:rFonts w:ascii="Times New Roman" w:eastAsia="Calibri" w:hAnsi="Times New Roman" w:cs="Times New Roman"/>
          <w:color w:val="000000"/>
          <w:u w:val="single"/>
        </w:rPr>
        <w:t xml:space="preserve"> ___________________</w:t>
      </w:r>
      <w:r w:rsidRPr="003073C1">
        <w:rPr>
          <w:rFonts w:ascii="Times New Roman" w:eastAsia="Calibri" w:hAnsi="Times New Roman" w:cs="Times New Roman"/>
          <w:color w:val="000000"/>
          <w:u w:val="single"/>
        </w:rPr>
        <w:t>______________</w:t>
      </w:r>
      <w:r>
        <w:rPr>
          <w:rFonts w:ascii="Times New Roman" w:eastAsia="Calibri" w:hAnsi="Times New Roman" w:cs="Times New Roman"/>
          <w:color w:val="000000"/>
          <w:u w:val="single"/>
        </w:rPr>
        <w:t>___</w:t>
      </w:r>
      <w:r w:rsidRPr="003073C1">
        <w:rPr>
          <w:rFonts w:ascii="Times New Roman" w:eastAsia="Calibri" w:hAnsi="Times New Roman" w:cs="Times New Roman"/>
          <w:color w:val="000000"/>
          <w:u w:val="single"/>
        </w:rPr>
        <w:t>_</w:t>
      </w:r>
    </w:p>
    <w:p w14:paraId="4A83251A" w14:textId="77777777" w:rsidR="00F832FB" w:rsidRPr="00EB5011" w:rsidRDefault="00F832FB" w:rsidP="00F832FB">
      <w:pPr>
        <w:spacing w:after="0"/>
        <w:ind w:left="4248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         (имеется/отсутствует/не требуется)</w:t>
      </w:r>
    </w:p>
    <w:p w14:paraId="243337A1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2.10.1. Общая протяженность периметра, по</w:t>
      </w:r>
      <w:r>
        <w:rPr>
          <w:rFonts w:ascii="Times New Roman" w:eastAsia="Calibri" w:hAnsi="Times New Roman" w:cs="Times New Roman"/>
          <w:color w:val="000000"/>
        </w:rPr>
        <w:t>длежащего ограждению ____</w:t>
      </w:r>
      <w:r w:rsidRPr="00EB5011">
        <w:rPr>
          <w:rFonts w:ascii="Times New Roman" w:eastAsia="Calibri" w:hAnsi="Times New Roman" w:cs="Times New Roman"/>
          <w:color w:val="000000"/>
        </w:rPr>
        <w:t>_</w:t>
      </w:r>
      <w:r>
        <w:rPr>
          <w:rFonts w:ascii="Times New Roman" w:eastAsia="Calibri" w:hAnsi="Times New Roman" w:cs="Times New Roman"/>
          <w:color w:val="000000"/>
          <w:u w:val="single"/>
        </w:rPr>
        <w:t>______</w:t>
      </w:r>
      <w:r w:rsidRPr="003073C1">
        <w:rPr>
          <w:rFonts w:ascii="Times New Roman" w:eastAsia="Calibri" w:hAnsi="Times New Roman" w:cs="Times New Roman"/>
          <w:color w:val="000000"/>
          <w:u w:val="single"/>
        </w:rPr>
        <w:t>___</w:t>
      </w:r>
      <w:r>
        <w:rPr>
          <w:rFonts w:ascii="Times New Roman" w:eastAsia="Calibri" w:hAnsi="Times New Roman" w:cs="Times New Roman"/>
          <w:color w:val="000000"/>
          <w:u w:val="single"/>
        </w:rPr>
        <w:t>______</w:t>
      </w:r>
      <w:r>
        <w:rPr>
          <w:rFonts w:ascii="Times New Roman" w:eastAsia="Calibri" w:hAnsi="Times New Roman" w:cs="Times New Roman"/>
          <w:color w:val="000000"/>
        </w:rPr>
        <w:t xml:space="preserve"> метров</w:t>
      </w:r>
    </w:p>
    <w:p w14:paraId="5BE9E584" w14:textId="77777777" w:rsidR="00F832FB" w:rsidRPr="00400188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EB5011">
        <w:rPr>
          <w:rFonts w:ascii="Times New Roman" w:eastAsia="Calibri" w:hAnsi="Times New Roman" w:cs="Times New Roman"/>
          <w:color w:val="000000"/>
        </w:rPr>
        <w:t>2.10.2. Краткая характеристика и состояние ограждения _________</w:t>
      </w:r>
      <w:r>
        <w:rPr>
          <w:rFonts w:ascii="Times New Roman" w:eastAsia="Calibri" w:hAnsi="Times New Roman" w:cs="Times New Roman"/>
          <w:color w:val="000000"/>
        </w:rPr>
        <w:t>___________________________.</w:t>
      </w:r>
    </w:p>
    <w:p w14:paraId="3716E47A" w14:textId="77777777" w:rsidR="00F832FB" w:rsidRPr="00B1540A" w:rsidRDefault="00F832FB" w:rsidP="00F832FB">
      <w:pPr>
        <w:spacing w:after="0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(железобетонное, металлическое, деревянное, сплошное, частичное, подлежит ремонту и т.д.)</w:t>
      </w:r>
    </w:p>
    <w:p w14:paraId="0447E8E7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Раздел 3. Оценка состояния в обеспечении условий доступности для инвалидов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368"/>
      </w:tblGrid>
      <w:tr w:rsidR="00F832FB" w:rsidRPr="003544C7" w14:paraId="2F89DCDC" w14:textId="77777777" w:rsidTr="00DC1535">
        <w:tc>
          <w:tcPr>
            <w:tcW w:w="675" w:type="dxa"/>
          </w:tcPr>
          <w:p w14:paraId="55BE8B75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5245" w:type="dxa"/>
          </w:tcPr>
          <w:p w14:paraId="09F8E16C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Основные показатели доступности для инвалидов объекта</w:t>
            </w:r>
          </w:p>
        </w:tc>
        <w:tc>
          <w:tcPr>
            <w:tcW w:w="3368" w:type="dxa"/>
          </w:tcPr>
          <w:p w14:paraId="2BEC9E83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Оценка состояния и имеющихся недостатков  в обеспечении условий доступности для инвалидов объекта</w:t>
            </w:r>
          </w:p>
        </w:tc>
      </w:tr>
      <w:tr w:rsidR="00F832FB" w:rsidRPr="003544C7" w14:paraId="0A0549FF" w14:textId="77777777" w:rsidTr="00DC1535">
        <w:tc>
          <w:tcPr>
            <w:tcW w:w="675" w:type="dxa"/>
          </w:tcPr>
          <w:p w14:paraId="56EAB285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245" w:type="dxa"/>
          </w:tcPr>
          <w:p w14:paraId="04CF86EA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Выделенные стоянки автотранспортных средств для инвалидов</w:t>
            </w:r>
          </w:p>
        </w:tc>
        <w:tc>
          <w:tcPr>
            <w:tcW w:w="3368" w:type="dxa"/>
          </w:tcPr>
          <w:p w14:paraId="28777662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0D1198F1" w14:textId="77777777" w:rsidTr="00DC1535">
        <w:tc>
          <w:tcPr>
            <w:tcW w:w="675" w:type="dxa"/>
          </w:tcPr>
          <w:p w14:paraId="07F47E8D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245" w:type="dxa"/>
          </w:tcPr>
          <w:p w14:paraId="49A7A291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Сменные кресла – коляски</w:t>
            </w:r>
          </w:p>
        </w:tc>
        <w:tc>
          <w:tcPr>
            <w:tcW w:w="3368" w:type="dxa"/>
          </w:tcPr>
          <w:p w14:paraId="3F14691F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096463F3" w14:textId="77777777" w:rsidTr="00DC1535">
        <w:tc>
          <w:tcPr>
            <w:tcW w:w="675" w:type="dxa"/>
          </w:tcPr>
          <w:p w14:paraId="7724FE62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245" w:type="dxa"/>
          </w:tcPr>
          <w:p w14:paraId="613FF594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Адаптированные лифты</w:t>
            </w:r>
          </w:p>
        </w:tc>
        <w:tc>
          <w:tcPr>
            <w:tcW w:w="3368" w:type="dxa"/>
          </w:tcPr>
          <w:p w14:paraId="6DBD11E5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142F890D" w14:textId="77777777" w:rsidTr="00DC1535">
        <w:tc>
          <w:tcPr>
            <w:tcW w:w="675" w:type="dxa"/>
          </w:tcPr>
          <w:p w14:paraId="6B5B082A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245" w:type="dxa"/>
          </w:tcPr>
          <w:p w14:paraId="1E551784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Поручни</w:t>
            </w:r>
          </w:p>
        </w:tc>
        <w:tc>
          <w:tcPr>
            <w:tcW w:w="3368" w:type="dxa"/>
          </w:tcPr>
          <w:p w14:paraId="4173D7ED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5BD37AF8" w14:textId="77777777" w:rsidTr="00DC1535">
        <w:tc>
          <w:tcPr>
            <w:tcW w:w="675" w:type="dxa"/>
          </w:tcPr>
          <w:p w14:paraId="7EA9650D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245" w:type="dxa"/>
          </w:tcPr>
          <w:p w14:paraId="43969FCE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Пандусы</w:t>
            </w:r>
          </w:p>
        </w:tc>
        <w:tc>
          <w:tcPr>
            <w:tcW w:w="3368" w:type="dxa"/>
          </w:tcPr>
          <w:p w14:paraId="047D73E3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3F6551E5" w14:textId="77777777" w:rsidTr="00DC1535">
        <w:tc>
          <w:tcPr>
            <w:tcW w:w="675" w:type="dxa"/>
          </w:tcPr>
          <w:p w14:paraId="5B215C13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5245" w:type="dxa"/>
          </w:tcPr>
          <w:p w14:paraId="29D638E5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Подъемные платформы (аппарели)</w:t>
            </w:r>
          </w:p>
        </w:tc>
        <w:tc>
          <w:tcPr>
            <w:tcW w:w="3368" w:type="dxa"/>
          </w:tcPr>
          <w:p w14:paraId="1A516390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66B65EC7" w14:textId="77777777" w:rsidTr="00DC1535">
        <w:tc>
          <w:tcPr>
            <w:tcW w:w="675" w:type="dxa"/>
          </w:tcPr>
          <w:p w14:paraId="2D039C14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5245" w:type="dxa"/>
          </w:tcPr>
          <w:p w14:paraId="7E877597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Раздвижные двери</w:t>
            </w:r>
          </w:p>
        </w:tc>
        <w:tc>
          <w:tcPr>
            <w:tcW w:w="3368" w:type="dxa"/>
          </w:tcPr>
          <w:p w14:paraId="2DB72941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4F184F26" w14:textId="77777777" w:rsidTr="00DC1535">
        <w:tc>
          <w:tcPr>
            <w:tcW w:w="675" w:type="dxa"/>
          </w:tcPr>
          <w:p w14:paraId="7D5EF306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5245" w:type="dxa"/>
          </w:tcPr>
          <w:p w14:paraId="3E9E1B40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Доступные входные группы</w:t>
            </w:r>
          </w:p>
        </w:tc>
        <w:tc>
          <w:tcPr>
            <w:tcW w:w="3368" w:type="dxa"/>
          </w:tcPr>
          <w:p w14:paraId="528839A5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68DD7415" w14:textId="77777777" w:rsidTr="00DC1535">
        <w:tc>
          <w:tcPr>
            <w:tcW w:w="675" w:type="dxa"/>
          </w:tcPr>
          <w:p w14:paraId="72A14755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5245" w:type="dxa"/>
          </w:tcPr>
          <w:p w14:paraId="303A829D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Доступные санитарно – гигиенические помещения</w:t>
            </w:r>
          </w:p>
        </w:tc>
        <w:tc>
          <w:tcPr>
            <w:tcW w:w="3368" w:type="dxa"/>
          </w:tcPr>
          <w:p w14:paraId="4FB188E4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56E61CD5" w14:textId="77777777" w:rsidTr="00DC1535">
        <w:tc>
          <w:tcPr>
            <w:tcW w:w="675" w:type="dxa"/>
          </w:tcPr>
          <w:p w14:paraId="12BB40FE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245" w:type="dxa"/>
          </w:tcPr>
          <w:p w14:paraId="34B91150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368" w:type="dxa"/>
          </w:tcPr>
          <w:p w14:paraId="3AD9F704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1D5C41F4" w14:textId="77777777" w:rsidTr="00DC1535">
        <w:tc>
          <w:tcPr>
            <w:tcW w:w="675" w:type="dxa"/>
          </w:tcPr>
          <w:p w14:paraId="54ED030D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5245" w:type="dxa"/>
          </w:tcPr>
          <w:p w14:paraId="239AE43D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368" w:type="dxa"/>
          </w:tcPr>
          <w:p w14:paraId="0832BBD3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4C6302C6" w14:textId="77777777" w:rsidTr="00DC1535">
        <w:tc>
          <w:tcPr>
            <w:tcW w:w="675" w:type="dxa"/>
          </w:tcPr>
          <w:p w14:paraId="775AFF3C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245" w:type="dxa"/>
          </w:tcPr>
          <w:p w14:paraId="78FE9994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 – точечным шрифтом Брайля и на контрастном фоне</w:t>
            </w:r>
          </w:p>
        </w:tc>
        <w:tc>
          <w:tcPr>
            <w:tcW w:w="3368" w:type="dxa"/>
          </w:tcPr>
          <w:p w14:paraId="5A56BB79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721B4952" w14:textId="77777777" w:rsidTr="00DC1535">
        <w:tc>
          <w:tcPr>
            <w:tcW w:w="675" w:type="dxa"/>
          </w:tcPr>
          <w:p w14:paraId="0D6E3C66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5245" w:type="dxa"/>
          </w:tcPr>
          <w:p w14:paraId="590FE00F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368" w:type="dxa"/>
          </w:tcPr>
          <w:p w14:paraId="51137278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  <w:tr w:rsidR="00F832FB" w:rsidRPr="003544C7" w14:paraId="13F4A1D0" w14:textId="77777777" w:rsidTr="00DC1535">
        <w:tc>
          <w:tcPr>
            <w:tcW w:w="675" w:type="dxa"/>
          </w:tcPr>
          <w:p w14:paraId="1BD8C5ED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5245" w:type="dxa"/>
          </w:tcPr>
          <w:p w14:paraId="662DE7BE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544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иные</w:t>
            </w:r>
          </w:p>
        </w:tc>
        <w:tc>
          <w:tcPr>
            <w:tcW w:w="3368" w:type="dxa"/>
          </w:tcPr>
          <w:p w14:paraId="0A204B47" w14:textId="77777777" w:rsidR="00F832FB" w:rsidRPr="003544C7" w:rsidRDefault="00F832FB" w:rsidP="00DC1535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имеются \ имеются</w:t>
            </w:r>
          </w:p>
        </w:tc>
      </w:tr>
    </w:tbl>
    <w:p w14:paraId="2AF052D3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60A62D36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Раздел 4. Результаты расчета количества людей путем проведения мониторинга одновременного пребывания и (или) передвижения людей на территории объекта в течение 3 дней, включая рабочие и выходные (праздничные) дни: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361"/>
        <w:gridCol w:w="2362"/>
        <w:gridCol w:w="2362"/>
      </w:tblGrid>
      <w:tr w:rsidR="00F832FB" w:rsidRPr="00EB5011" w14:paraId="4E4DD239" w14:textId="77777777" w:rsidTr="00DC1535">
        <w:tc>
          <w:tcPr>
            <w:tcW w:w="2463" w:type="dxa"/>
            <w:shd w:val="clear" w:color="auto" w:fill="auto"/>
          </w:tcPr>
          <w:p w14:paraId="6221522C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3" w:type="dxa"/>
            <w:shd w:val="clear" w:color="auto" w:fill="auto"/>
          </w:tcPr>
          <w:p w14:paraId="335A4EDB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1 день</w:t>
            </w:r>
          </w:p>
        </w:tc>
        <w:tc>
          <w:tcPr>
            <w:tcW w:w="2464" w:type="dxa"/>
            <w:shd w:val="clear" w:color="auto" w:fill="auto"/>
          </w:tcPr>
          <w:p w14:paraId="2A8FFE7A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2 день</w:t>
            </w:r>
          </w:p>
        </w:tc>
        <w:tc>
          <w:tcPr>
            <w:tcW w:w="2464" w:type="dxa"/>
            <w:shd w:val="clear" w:color="auto" w:fill="auto"/>
          </w:tcPr>
          <w:p w14:paraId="71225CC4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3 день</w:t>
            </w:r>
          </w:p>
        </w:tc>
      </w:tr>
      <w:tr w:rsidR="00F832FB" w:rsidRPr="00EB5011" w14:paraId="6F0D1B82" w14:textId="77777777" w:rsidTr="00DC1535">
        <w:tc>
          <w:tcPr>
            <w:tcW w:w="2463" w:type="dxa"/>
            <w:shd w:val="clear" w:color="auto" w:fill="auto"/>
          </w:tcPr>
          <w:p w14:paraId="1A86BAD6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Посетители:</w:t>
            </w:r>
          </w:p>
        </w:tc>
        <w:tc>
          <w:tcPr>
            <w:tcW w:w="2463" w:type="dxa"/>
            <w:shd w:val="clear" w:color="auto" w:fill="auto"/>
          </w:tcPr>
          <w:p w14:paraId="3DBA6D52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3400CADE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1D736597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832FB" w:rsidRPr="00EB5011" w14:paraId="2DF04D69" w14:textId="77777777" w:rsidTr="00DC1535">
        <w:tc>
          <w:tcPr>
            <w:tcW w:w="2463" w:type="dxa"/>
            <w:shd w:val="clear" w:color="auto" w:fill="auto"/>
          </w:tcPr>
          <w:p w14:paraId="64E53945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Сотрудники:</w:t>
            </w:r>
          </w:p>
        </w:tc>
        <w:tc>
          <w:tcPr>
            <w:tcW w:w="2463" w:type="dxa"/>
            <w:shd w:val="clear" w:color="auto" w:fill="auto"/>
          </w:tcPr>
          <w:p w14:paraId="48D2ED66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5EEA3A05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5AC0B518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832FB" w:rsidRPr="00EB5011" w14:paraId="1327B2E6" w14:textId="77777777" w:rsidTr="00DC1535">
        <w:tc>
          <w:tcPr>
            <w:tcW w:w="2463" w:type="dxa"/>
            <w:shd w:val="clear" w:color="auto" w:fill="auto"/>
          </w:tcPr>
          <w:p w14:paraId="76D67A00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B5011">
              <w:rPr>
                <w:rFonts w:ascii="Times New Roman" w:eastAsia="Calibri" w:hAnsi="Times New Roman" w:cs="Times New Roman"/>
                <w:color w:val="000000"/>
              </w:rPr>
              <w:t>Всего:</w:t>
            </w:r>
          </w:p>
        </w:tc>
        <w:tc>
          <w:tcPr>
            <w:tcW w:w="2463" w:type="dxa"/>
            <w:shd w:val="clear" w:color="auto" w:fill="auto"/>
          </w:tcPr>
          <w:p w14:paraId="1D134F6F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08DB0B80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64" w:type="dxa"/>
            <w:shd w:val="clear" w:color="auto" w:fill="auto"/>
          </w:tcPr>
          <w:p w14:paraId="5654ED7D" w14:textId="77777777" w:rsidR="00F832FB" w:rsidRPr="00EB5011" w:rsidRDefault="00F832FB" w:rsidP="00DC1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506D6E7" w14:textId="77777777" w:rsidR="00F832FB" w:rsidRPr="00EB5011" w:rsidRDefault="00F832FB" w:rsidP="00F832F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26F4259" w14:textId="77777777" w:rsidR="00F832FB" w:rsidRPr="00C74F3C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74F3C">
        <w:rPr>
          <w:rFonts w:ascii="Times New Roman" w:eastAsia="Calibri" w:hAnsi="Times New Roman" w:cs="Times New Roman"/>
          <w:color w:val="000000"/>
        </w:rPr>
        <w:t>Раздел 5. Выводы и предложения комиссии:</w:t>
      </w:r>
    </w:p>
    <w:p w14:paraId="21510F80" w14:textId="77777777" w:rsidR="00F832FB" w:rsidRPr="004130C9" w:rsidRDefault="00F832FB" w:rsidP="00F832FB">
      <w:pPr>
        <w:spacing w:after="0"/>
        <w:jc w:val="both"/>
        <w:rPr>
          <w:rFonts w:ascii="Times New Roman" w:eastAsia="Calibri" w:hAnsi="Times New Roman" w:cs="Times New Roman"/>
          <w:color w:val="000000"/>
          <w:u w:val="single"/>
        </w:rPr>
      </w:pPr>
      <w:r>
        <w:rPr>
          <w:rFonts w:ascii="Times New Roman" w:eastAsia="Calibri" w:hAnsi="Times New Roman" w:cs="Times New Roman"/>
          <w:color w:val="000000"/>
        </w:rPr>
        <w:t>5</w:t>
      </w:r>
      <w:r w:rsidRPr="00EB5011">
        <w:rPr>
          <w:rFonts w:ascii="Times New Roman" w:eastAsia="Calibri" w:hAnsi="Times New Roman" w:cs="Times New Roman"/>
          <w:color w:val="000000"/>
        </w:rPr>
        <w:t>.1. По резул</w:t>
      </w:r>
      <w:r>
        <w:rPr>
          <w:rFonts w:ascii="Times New Roman" w:eastAsia="Calibri" w:hAnsi="Times New Roman" w:cs="Times New Roman"/>
          <w:color w:val="000000"/>
        </w:rPr>
        <w:t>ьтатам обследования __</w:t>
      </w:r>
      <w:r>
        <w:rPr>
          <w:rFonts w:ascii="Times New Roman" w:eastAsia="Calibri" w:hAnsi="Times New Roman" w:cs="Times New Roman"/>
          <w:color w:val="000000"/>
          <w:u w:val="single"/>
        </w:rPr>
        <w:t>_____________________________________________________</w:t>
      </w:r>
    </w:p>
    <w:p w14:paraId="3DCC59B2" w14:textId="77777777" w:rsidR="00F832FB" w:rsidRPr="00EB5011" w:rsidRDefault="00F832FB" w:rsidP="00F832FB">
      <w:pPr>
        <w:spacing w:after="0"/>
        <w:ind w:left="2124" w:firstLine="708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color w:val="000000"/>
          <w:sz w:val="14"/>
          <w:szCs w:val="14"/>
        </w:rPr>
        <w:t>(наименование объекта</w:t>
      </w:r>
      <w:r w:rsidRPr="00EB5011">
        <w:rPr>
          <w:rFonts w:ascii="Times New Roman" w:eastAsia="Calibri" w:hAnsi="Times New Roman" w:cs="Times New Roman"/>
          <w:color w:val="000000"/>
          <w:sz w:val="14"/>
          <w:szCs w:val="14"/>
        </w:rPr>
        <w:t>)</w:t>
      </w:r>
    </w:p>
    <w:p w14:paraId="6399E458" w14:textId="756D7333" w:rsidR="00F832FB" w:rsidRPr="00EB5011" w:rsidRDefault="00F832FB" w:rsidP="00F037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Предлагаемые управленческие решения по объемам работ, необходимым для приведения порядка предоставления услуг в соответствии с требованиями законодательства Российской Федерации од обеспечении условий их доступности для инвалидов – </w:t>
      </w:r>
      <w:r>
        <w:rPr>
          <w:rFonts w:ascii="Times New Roman" w:eastAsia="Calibri" w:hAnsi="Times New Roman" w:cs="Times New Roman"/>
          <w:color w:val="000000"/>
        </w:rPr>
        <w:t xml:space="preserve">не имеются </w:t>
      </w:r>
      <w:r w:rsidR="00F037A3">
        <w:rPr>
          <w:rFonts w:ascii="Times New Roman" w:eastAsia="Calibri" w:hAnsi="Times New Roman" w:cs="Times New Roman"/>
          <w:color w:val="000000"/>
        </w:rPr>
        <w:t>/</w:t>
      </w:r>
      <w:r>
        <w:rPr>
          <w:rFonts w:ascii="Times New Roman" w:eastAsia="Calibri" w:hAnsi="Times New Roman" w:cs="Times New Roman"/>
          <w:color w:val="000000"/>
        </w:rPr>
        <w:t xml:space="preserve"> имеются.</w:t>
      </w:r>
    </w:p>
    <w:p w14:paraId="21D9E647" w14:textId="77777777" w:rsidR="00F832FB" w:rsidRPr="008E4F42" w:rsidRDefault="00F832FB" w:rsidP="00F832FB">
      <w:pPr>
        <w:spacing w:after="0"/>
        <w:ind w:left="4963"/>
        <w:jc w:val="right"/>
        <w:rPr>
          <w:rFonts w:ascii="Times New Roman" w:hAnsi="Times New Roman" w:cs="Times New Roman"/>
        </w:rPr>
      </w:pPr>
      <w:r w:rsidRPr="008E4F42">
        <w:rPr>
          <w:rFonts w:ascii="Times New Roman" w:hAnsi="Times New Roman" w:cs="Times New Roman"/>
        </w:rPr>
        <w:t xml:space="preserve">                                                        </w:t>
      </w:r>
    </w:p>
    <w:p w14:paraId="3F63F142" w14:textId="77777777" w:rsidR="00F832FB" w:rsidRPr="00EB5011" w:rsidRDefault="00F832FB" w:rsidP="00F832F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2B450B" w14:textId="77777777" w:rsidR="00F832FB" w:rsidRDefault="00F832FB" w:rsidP="00F832F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F04AF8F" w14:textId="77777777" w:rsidR="00F832FB" w:rsidRDefault="00F832FB" w:rsidP="00F832F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1CFBE77" w14:textId="77777777" w:rsidR="00F832FB" w:rsidRPr="00EB5011" w:rsidRDefault="00F832FB" w:rsidP="00F832FB">
      <w:pPr>
        <w:spacing w:after="0"/>
        <w:rPr>
          <w:rFonts w:ascii="Times New Roman" w:hAnsi="Times New Roman" w:cs="Times New Roman"/>
        </w:rPr>
      </w:pPr>
    </w:p>
    <w:p w14:paraId="79CAB9F0" w14:textId="77777777" w:rsidR="00F832FB" w:rsidRDefault="00F832FB" w:rsidP="00F832FB">
      <w:pPr>
        <w:pStyle w:val="Standard"/>
        <w:ind w:firstLine="708"/>
        <w:jc w:val="both"/>
      </w:pPr>
    </w:p>
    <w:p w14:paraId="714C1CCD" w14:textId="77777777" w:rsidR="00F832FB" w:rsidRDefault="00F832FB" w:rsidP="00F832FB"/>
    <w:p w14:paraId="0FF9E4FA" w14:textId="77777777" w:rsidR="00F832FB" w:rsidRDefault="00F832FB" w:rsidP="00A746DB">
      <w:pPr>
        <w:pStyle w:val="Standard"/>
        <w:jc w:val="center"/>
        <w:rPr>
          <w:b/>
          <w:szCs w:val="24"/>
        </w:rPr>
      </w:pPr>
    </w:p>
    <w:p w14:paraId="00D21215" w14:textId="77777777" w:rsidR="00F832FB" w:rsidRPr="00A746DB" w:rsidRDefault="00F832FB" w:rsidP="00A746DB">
      <w:pPr>
        <w:pStyle w:val="Standard"/>
        <w:jc w:val="center"/>
        <w:rPr>
          <w:b/>
          <w:szCs w:val="24"/>
        </w:rPr>
      </w:pPr>
    </w:p>
    <w:p w14:paraId="160C5924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p w14:paraId="72C485AE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7849541D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302CD459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42DB1EE4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6B3CF262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1C2B867A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4CD2A6F3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485B8DB2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7B57C232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70C204E0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5E420A5F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2694C83D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34D28AF3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0C296E5D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2C7B9059" w14:textId="77777777" w:rsidR="00F832FB" w:rsidRDefault="00F832FB" w:rsidP="001F1642">
      <w:pPr>
        <w:pStyle w:val="Standard"/>
        <w:jc w:val="center"/>
        <w:rPr>
          <w:b/>
          <w:sz w:val="28"/>
          <w:szCs w:val="28"/>
        </w:rPr>
      </w:pPr>
    </w:p>
    <w:p w14:paraId="1B5D6067" w14:textId="77777777" w:rsidR="00A746DB" w:rsidRDefault="00A746DB" w:rsidP="001F1642">
      <w:pPr>
        <w:pStyle w:val="Standard"/>
        <w:jc w:val="center"/>
        <w:rPr>
          <w:b/>
          <w:sz w:val="28"/>
          <w:szCs w:val="28"/>
        </w:rPr>
      </w:pPr>
    </w:p>
    <w:sectPr w:rsidR="00A746DB" w:rsidSect="00A746DB">
      <w:pgSz w:w="11906" w:h="16838"/>
      <w:pgMar w:top="1260" w:right="70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2FB"/>
    <w:multiLevelType w:val="hybridMultilevel"/>
    <w:tmpl w:val="C2CA4838"/>
    <w:lvl w:ilvl="0" w:tplc="39F613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FE767A"/>
    <w:multiLevelType w:val="hybridMultilevel"/>
    <w:tmpl w:val="2CFC4DD0"/>
    <w:lvl w:ilvl="0" w:tplc="D17E569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E84166D"/>
    <w:multiLevelType w:val="hybridMultilevel"/>
    <w:tmpl w:val="B906C486"/>
    <w:lvl w:ilvl="0" w:tplc="46C420E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5852F5"/>
    <w:multiLevelType w:val="hybridMultilevel"/>
    <w:tmpl w:val="F57ACA6C"/>
    <w:lvl w:ilvl="0" w:tplc="27ECD7EC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3D4EFB"/>
    <w:multiLevelType w:val="hybridMultilevel"/>
    <w:tmpl w:val="00A63470"/>
    <w:lvl w:ilvl="0" w:tplc="E8E2B3C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6260430">
    <w:abstractNumId w:val="1"/>
  </w:num>
  <w:num w:numId="2" w16cid:durableId="1772116482">
    <w:abstractNumId w:val="2"/>
  </w:num>
  <w:num w:numId="3" w16cid:durableId="2125072960">
    <w:abstractNumId w:val="0"/>
  </w:num>
  <w:num w:numId="4" w16cid:durableId="1005787461">
    <w:abstractNumId w:val="4"/>
  </w:num>
  <w:num w:numId="5" w16cid:durableId="193451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42"/>
    <w:rsid w:val="00031051"/>
    <w:rsid w:val="001C4F27"/>
    <w:rsid w:val="001F1642"/>
    <w:rsid w:val="001F44AA"/>
    <w:rsid w:val="00233A9D"/>
    <w:rsid w:val="00567D55"/>
    <w:rsid w:val="005F3954"/>
    <w:rsid w:val="00620BBF"/>
    <w:rsid w:val="007D5BEA"/>
    <w:rsid w:val="00852927"/>
    <w:rsid w:val="00967758"/>
    <w:rsid w:val="009C47E8"/>
    <w:rsid w:val="00A046E5"/>
    <w:rsid w:val="00A746DB"/>
    <w:rsid w:val="00C94939"/>
    <w:rsid w:val="00E209F4"/>
    <w:rsid w:val="00F037A3"/>
    <w:rsid w:val="00F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49C8"/>
  <w15:docId w15:val="{927DC244-C2E0-4492-859B-582E9005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164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1F1642"/>
    <w:pPr>
      <w:keepNext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4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642"/>
    <w:rPr>
      <w:rFonts w:ascii="TimesET" w:eastAsia="Times New Roman" w:hAnsi="TimesET" w:cs="Times New Roman"/>
      <w:kern w:val="3"/>
      <w:sz w:val="32"/>
      <w:szCs w:val="20"/>
      <w:lang w:eastAsia="ru-RU"/>
    </w:rPr>
  </w:style>
  <w:style w:type="paragraph" w:customStyle="1" w:styleId="Standard">
    <w:name w:val="Standard"/>
    <w:rsid w:val="001F1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FR1">
    <w:name w:val="FR1"/>
    <w:rsid w:val="001F1642"/>
    <w:pPr>
      <w:widowControl w:val="0"/>
      <w:suppressAutoHyphens/>
      <w:autoSpaceDN w:val="0"/>
      <w:spacing w:before="320"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table" w:styleId="a3">
    <w:name w:val="Table Grid"/>
    <w:basedOn w:val="a1"/>
    <w:uiPriority w:val="59"/>
    <w:rsid w:val="001F16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A746D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6DB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customStyle="1" w:styleId="Title">
    <w:name w:val="Title!Название НПА"/>
    <w:basedOn w:val="a"/>
    <w:rsid w:val="00A746DB"/>
    <w:pPr>
      <w:widowControl/>
      <w:suppressAutoHyphens w:val="0"/>
      <w:autoSpaceDN/>
      <w:spacing w:before="240" w:after="60" w:line="240" w:lineRule="auto"/>
      <w:ind w:firstLine="567"/>
      <w:jc w:val="center"/>
      <w:textAlignment w:val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6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Люба</cp:lastModifiedBy>
  <cp:revision>2</cp:revision>
  <dcterms:created xsi:type="dcterms:W3CDTF">2022-12-22T02:52:00Z</dcterms:created>
  <dcterms:modified xsi:type="dcterms:W3CDTF">2022-12-22T02:52:00Z</dcterms:modified>
</cp:coreProperties>
</file>