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50508">
        <w:rPr>
          <w:sz w:val="26"/>
          <w:szCs w:val="26"/>
        </w:rPr>
        <w:t xml:space="preserve"> мая</w:t>
      </w:r>
      <w:r w:rsidR="004D070C">
        <w:rPr>
          <w:sz w:val="26"/>
          <w:szCs w:val="26"/>
        </w:rPr>
        <w:t xml:space="preserve">  2022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320569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20 декабря 2021 года № 244 «О бюджете муниципального образования сельское поселение Леуши на 2022 год и на плановый период 2023 и 2024 годов»,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04331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28 марта 2022 года № 260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70C" w:rsidRPr="00104331">
        <w:rPr>
          <w:rStyle w:val="af1"/>
          <w:rFonts w:ascii="Times New Roman" w:hAnsi="Times New Roman" w:cs="Times New Roman"/>
          <w:b w:val="0"/>
          <w:sz w:val="26"/>
          <w:szCs w:val="26"/>
        </w:rPr>
        <w:t>«</w:t>
      </w:r>
      <w:r w:rsidR="00104331" w:rsidRP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О внесении изменений в решение Совета депутатов сельского поселения Леуши от 20 декабря 2021 года № 244 «О бюджете муниципального образования сельское поселение</w:t>
      </w:r>
      <w:proofErr w:type="gramEnd"/>
      <w:r w:rsidR="00104331" w:rsidRP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 Леуши на 2022 год </w:t>
      </w:r>
      <w:r w:rsid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 </w:t>
      </w:r>
      <w:r w:rsidR="00104331" w:rsidRP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и на плановый период 2023 и 2024 годов</w:t>
      </w:r>
      <w:r w:rsidR="006C59CA" w:rsidRP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»,</w:t>
      </w:r>
      <w:r w:rsidR="006C59CA" w:rsidRPr="001043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59CA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104331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87069,6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104331">
              <w:rPr>
                <w:rFonts w:ascii="Times New Roman" w:hAnsi="Times New Roman"/>
                <w:sz w:val="26"/>
                <w:szCs w:val="26"/>
                <w:lang w:eastAsia="en-US"/>
              </w:rPr>
              <w:t>– 6996,6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 xml:space="preserve">в соответствии с решением Совета </w:t>
      </w:r>
      <w:r w:rsidR="00685193" w:rsidRPr="00AB2B5E">
        <w:rPr>
          <w:sz w:val="26"/>
          <w:szCs w:val="26"/>
        </w:rPr>
        <w:lastRenderedPageBreak/>
        <w:t>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104331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608" w:type="dxa"/>
        <w:tblInd w:w="93" w:type="dxa"/>
        <w:tblLook w:val="04A0"/>
      </w:tblPr>
      <w:tblGrid>
        <w:gridCol w:w="480"/>
        <w:gridCol w:w="2680"/>
        <w:gridCol w:w="960"/>
        <w:gridCol w:w="1720"/>
        <w:gridCol w:w="1600"/>
        <w:gridCol w:w="980"/>
        <w:gridCol w:w="900"/>
        <w:gridCol w:w="980"/>
        <w:gridCol w:w="920"/>
        <w:gridCol w:w="880"/>
        <w:gridCol w:w="3508"/>
      </w:tblGrid>
      <w:tr w:rsidR="007B242E" w:rsidTr="007B242E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08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</w:tbl>
    <w:p w:rsidR="00104331" w:rsidRPr="00104331" w:rsidRDefault="00104331" w:rsidP="00104331">
      <w:pPr>
        <w:tabs>
          <w:tab w:val="left" w:pos="4560"/>
        </w:tabs>
      </w:pPr>
      <w:r>
        <w:tab/>
      </w:r>
    </w:p>
    <w:tbl>
      <w:tblPr>
        <w:tblW w:w="15608" w:type="dxa"/>
        <w:tblInd w:w="93" w:type="dxa"/>
        <w:tblLayout w:type="fixed"/>
        <w:tblLook w:val="04A0"/>
      </w:tblPr>
      <w:tblGrid>
        <w:gridCol w:w="516"/>
        <w:gridCol w:w="2618"/>
        <w:gridCol w:w="773"/>
        <w:gridCol w:w="770"/>
        <w:gridCol w:w="1859"/>
        <w:gridCol w:w="1184"/>
        <w:gridCol w:w="1127"/>
        <w:gridCol w:w="1184"/>
        <w:gridCol w:w="1070"/>
        <w:gridCol w:w="1041"/>
        <w:gridCol w:w="1070"/>
        <w:gridCol w:w="980"/>
        <w:gridCol w:w="1416"/>
      </w:tblGrid>
      <w:tr w:rsidR="00104331" w:rsidRPr="00266B85" w:rsidTr="00266B85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6B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10433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10433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4331" w:rsidRPr="00104331" w:rsidTr="00266B85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безопасности  дорожного движения 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(показатель 3)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65844,7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среды (показатель 8)    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(реализацией) тепловой энергии и оказанием услуг теплоснабжения на территории Кондинского район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жилищно-коммунального хозяйства администрации сельского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8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87069,6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6996,6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69567,0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104331" w:rsidRPr="00104331" w:rsidRDefault="00104331" w:rsidP="00104331">
      <w:pPr>
        <w:tabs>
          <w:tab w:val="left" w:pos="4560"/>
        </w:tabs>
      </w:pPr>
    </w:p>
    <w:sectPr w:rsidR="00104331" w:rsidRPr="00104331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8C" w:rsidRDefault="00A12A8C" w:rsidP="00A70681">
      <w:r>
        <w:separator/>
      </w:r>
    </w:p>
  </w:endnote>
  <w:endnote w:type="continuationSeparator" w:id="0">
    <w:p w:rsidR="00A12A8C" w:rsidRDefault="00A12A8C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8C" w:rsidRDefault="00A12A8C" w:rsidP="00A70681">
      <w:r>
        <w:separator/>
      </w:r>
    </w:p>
  </w:footnote>
  <w:footnote w:type="continuationSeparator" w:id="0">
    <w:p w:rsidR="00A12A8C" w:rsidRDefault="00A12A8C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33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6B85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0508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58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242E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A53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064D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2A8C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57B13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51A5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6F8A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AD3B-13C0-43BE-853A-81E4CAF0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</cp:revision>
  <cp:lastPrinted>2022-04-21T08:55:00Z</cp:lastPrinted>
  <dcterms:created xsi:type="dcterms:W3CDTF">2022-04-21T08:57:00Z</dcterms:created>
  <dcterms:modified xsi:type="dcterms:W3CDTF">2022-04-21T08:57:00Z</dcterms:modified>
</cp:coreProperties>
</file>