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18" w:rsidRDefault="0043595D" w:rsidP="0043595D">
      <w:pPr>
        <w:jc w:val="right"/>
      </w:pPr>
      <w:r>
        <w:t>ПРОЕКТ</w:t>
      </w:r>
    </w:p>
    <w:p w:rsidR="0043595D" w:rsidRDefault="0043595D" w:rsidP="0043595D">
      <w:pPr>
        <w:jc w:val="right"/>
      </w:pPr>
    </w:p>
    <w:p w:rsidR="0043595D" w:rsidRPr="0043595D" w:rsidRDefault="0043595D" w:rsidP="0043595D">
      <w:pPr>
        <w:jc w:val="center"/>
        <w:rPr>
          <w:rFonts w:ascii="Times New Roman" w:eastAsia="Times New Roman" w:hAnsi="Times New Roman"/>
          <w:b/>
          <w:lang w:eastAsia="ru-RU"/>
        </w:rPr>
      </w:pPr>
      <w:r w:rsidRPr="00435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Pr="0043595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ГОРОДСКОГО ПОСЕЛЕНИЯ МЕЖДУРЕЧЕНСКИЙ</w:t>
      </w:r>
    </w:p>
    <w:p w:rsidR="0043595D" w:rsidRPr="0043595D" w:rsidRDefault="0043595D" w:rsidP="004359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95D">
        <w:rPr>
          <w:rFonts w:ascii="Times New Roman" w:eastAsia="Times New Roman" w:hAnsi="Times New Roman"/>
          <w:b/>
          <w:sz w:val="28"/>
          <w:szCs w:val="28"/>
          <w:lang w:eastAsia="ru-RU"/>
        </w:rPr>
        <w:t>Кондинского района</w:t>
      </w:r>
    </w:p>
    <w:p w:rsidR="0043595D" w:rsidRPr="0043595D" w:rsidRDefault="0043595D" w:rsidP="004359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95D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3595D" w:rsidRPr="0043595D" w:rsidRDefault="0043595D" w:rsidP="004359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95D" w:rsidRPr="0043595D" w:rsidRDefault="0043595D" w:rsidP="0043595D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3595D">
        <w:rPr>
          <w:rFonts w:ascii="Times New Roman" w:eastAsia="Times New Roman" w:hAnsi="Times New Roman"/>
          <w:b/>
          <w:bCs/>
          <w:kern w:val="32"/>
          <w:sz w:val="32"/>
          <w:szCs w:val="28"/>
          <w:lang w:eastAsia="ru-RU"/>
        </w:rPr>
        <w:t>РЕШЕНИЕ</w:t>
      </w:r>
    </w:p>
    <w:p w:rsidR="0043595D" w:rsidRPr="0043595D" w:rsidRDefault="0043595D" w:rsidP="0043595D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43595D" w:rsidRPr="0043595D" w:rsidRDefault="0043595D" w:rsidP="0043595D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43595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43595D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года                                                                        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43595D" w:rsidRPr="0043595D" w:rsidRDefault="0043595D" w:rsidP="0043595D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43595D">
        <w:rPr>
          <w:rFonts w:ascii="Times New Roman" w:eastAsia="Times New Roman" w:hAnsi="Times New Roman"/>
          <w:sz w:val="26"/>
          <w:szCs w:val="26"/>
          <w:lang w:eastAsia="ru-RU"/>
        </w:rPr>
        <w:t>пгт. Междуреченский</w:t>
      </w:r>
    </w:p>
    <w:p w:rsidR="0043595D" w:rsidRDefault="0043595D" w:rsidP="0043595D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5E10" w:rsidRPr="0043595D" w:rsidRDefault="00C15E10" w:rsidP="0043595D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595D" w:rsidRDefault="0043595D" w:rsidP="004359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 решения Совета депутатов городского поселения Междуреченский Кондинского района Ханты-Мансийского автономного округа – Югры от 02.03.2007 № 58 «Об утверждении Положения об избирательной комиссии муниципального образования городского поселения Междуреченский»</w:t>
      </w:r>
    </w:p>
    <w:p w:rsidR="0043595D" w:rsidRDefault="0043595D" w:rsidP="0043595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69C7" w:rsidRDefault="0043595D" w:rsidP="004359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43595D">
        <w:rPr>
          <w:rFonts w:ascii="Times New Roman" w:eastAsia="Times New Roman" w:hAnsi="Times New Roman"/>
          <w:sz w:val="28"/>
          <w:szCs w:val="28"/>
          <w:lang w:eastAsia="ru-RU"/>
        </w:rPr>
        <w:t>от 14.03.2022 N 60-ФЗ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95D">
        <w:rPr>
          <w:rFonts w:ascii="Times New Roman" w:eastAsia="Times New Roman" w:hAnsi="Times New Roman"/>
          <w:sz w:val="28"/>
          <w:szCs w:val="28"/>
          <w:lang w:eastAsia="ru-RU"/>
        </w:rPr>
        <w:t>"О внесении изменений в отдельные законодательные акты Российской Федерации"</w:t>
      </w:r>
      <w:r w:rsidR="00C669C7">
        <w:rPr>
          <w:rFonts w:ascii="Times New Roman" w:eastAsia="Times New Roman" w:hAnsi="Times New Roman"/>
          <w:sz w:val="28"/>
          <w:szCs w:val="28"/>
          <w:lang w:eastAsia="ru-RU"/>
        </w:rPr>
        <w:t>, Уставом городского поселения Междуреченский, Совет депутатов городского поселения Междуреченский решил:</w:t>
      </w:r>
    </w:p>
    <w:p w:rsidR="00503F12" w:rsidRDefault="00503F12" w:rsidP="004359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475" w:rsidRDefault="00C669C7" w:rsidP="004359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1.Признать утратившим </w:t>
      </w:r>
      <w:r w:rsidRPr="00C669C7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 решение Совета депутатов городского поселения </w:t>
      </w:r>
      <w:proofErr w:type="gramStart"/>
      <w:r w:rsidRPr="00C669C7">
        <w:rPr>
          <w:rFonts w:ascii="Times New Roman" w:eastAsia="Times New Roman" w:hAnsi="Times New Roman"/>
          <w:sz w:val="28"/>
          <w:szCs w:val="28"/>
          <w:lang w:eastAsia="ru-RU"/>
        </w:rPr>
        <w:t>Междуреченский</w:t>
      </w:r>
      <w:proofErr w:type="gramEnd"/>
      <w:r w:rsidRPr="00C669C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Кондинского района Ханты-Мансийского автономного округа – Югры от 02.03.2007 № 58 «Об утверждении Положения об избирательной комиссии муниципального образования городского поселения Междуреченский»</w:t>
      </w:r>
      <w:r w:rsidR="003A24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1434" w:rsidRDefault="001E1434" w:rsidP="004359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475" w:rsidRDefault="001E1434" w:rsidP="004359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C43A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E1434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обнародовать в соответствии с решением Совета депутатов городского поселения </w:t>
      </w:r>
      <w:proofErr w:type="gramStart"/>
      <w:r w:rsidRPr="001E1434">
        <w:rPr>
          <w:rFonts w:ascii="Times New Roman" w:eastAsia="Times New Roman" w:hAnsi="Times New Roman"/>
          <w:sz w:val="28"/>
          <w:szCs w:val="28"/>
          <w:lang w:eastAsia="ru-RU"/>
        </w:rPr>
        <w:t>Междуреченский</w:t>
      </w:r>
      <w:proofErr w:type="gramEnd"/>
      <w:r w:rsidRPr="001E143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1E1434" w:rsidRDefault="001E1434" w:rsidP="004359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475" w:rsidRDefault="001E1434" w:rsidP="004359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A24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5E10">
        <w:rPr>
          <w:rFonts w:ascii="Times New Roman" w:eastAsia="Times New Roman" w:hAnsi="Times New Roman"/>
          <w:sz w:val="28"/>
          <w:szCs w:val="28"/>
          <w:lang w:eastAsia="ru-RU"/>
        </w:rPr>
        <w:t>Настоящее р</w:t>
      </w:r>
      <w:r w:rsidR="003A2475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с 01.01.2023.</w:t>
      </w:r>
    </w:p>
    <w:p w:rsidR="003A2475" w:rsidRDefault="003A2475" w:rsidP="004359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475" w:rsidRDefault="003A2475" w:rsidP="001E143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3A2475" w:rsidRDefault="003A2475" w:rsidP="003A247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</w:p>
    <w:p w:rsidR="0043595D" w:rsidRDefault="003A2475" w:rsidP="003A247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Междуреченский                                                                    В.П.</w:t>
      </w:r>
      <w:r w:rsidR="00C15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Калашнюк</w:t>
      </w:r>
      <w:proofErr w:type="spellEnd"/>
      <w:r w:rsidR="00C66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2475" w:rsidRDefault="003A2475" w:rsidP="0043595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E10" w:rsidRPr="00C15E10" w:rsidRDefault="00C15E10" w:rsidP="00C15E10">
      <w:pPr>
        <w:pStyle w:val="af3"/>
        <w:tabs>
          <w:tab w:val="left" w:pos="142"/>
          <w:tab w:val="left" w:pos="851"/>
        </w:tabs>
        <w:rPr>
          <w:sz w:val="28"/>
          <w:szCs w:val="26"/>
        </w:rPr>
      </w:pPr>
      <w:r w:rsidRPr="00C15E10">
        <w:rPr>
          <w:sz w:val="28"/>
          <w:szCs w:val="26"/>
        </w:rPr>
        <w:t>Глава  городского поселения</w:t>
      </w:r>
    </w:p>
    <w:p w:rsidR="0043595D" w:rsidRPr="00C15E10" w:rsidRDefault="00C15E10" w:rsidP="000F5326">
      <w:pPr>
        <w:pStyle w:val="af3"/>
        <w:tabs>
          <w:tab w:val="left" w:pos="142"/>
          <w:tab w:val="left" w:pos="851"/>
        </w:tabs>
      </w:pPr>
      <w:r w:rsidRPr="00C15E10">
        <w:rPr>
          <w:sz w:val="28"/>
          <w:szCs w:val="26"/>
        </w:rPr>
        <w:t xml:space="preserve">Междуреченский                                   </w:t>
      </w:r>
      <w:r>
        <w:rPr>
          <w:sz w:val="28"/>
          <w:szCs w:val="26"/>
          <w:lang w:val="ru-RU"/>
        </w:rPr>
        <w:t xml:space="preserve">                              </w:t>
      </w:r>
      <w:r w:rsidRPr="00C15E10">
        <w:rPr>
          <w:sz w:val="28"/>
          <w:szCs w:val="26"/>
        </w:rPr>
        <w:t xml:space="preserve">   А.А. </w:t>
      </w:r>
      <w:proofErr w:type="spellStart"/>
      <w:r w:rsidRPr="00C15E10">
        <w:rPr>
          <w:sz w:val="28"/>
          <w:szCs w:val="26"/>
        </w:rPr>
        <w:t>Кошманов</w:t>
      </w:r>
      <w:bookmarkStart w:id="0" w:name="_GoBack"/>
      <w:bookmarkEnd w:id="0"/>
      <w:proofErr w:type="spellEnd"/>
    </w:p>
    <w:sectPr w:rsidR="0043595D" w:rsidRPr="00C15E10" w:rsidSect="000F53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3"/>
    <w:rsid w:val="000F5326"/>
    <w:rsid w:val="001822E8"/>
    <w:rsid w:val="001C0F55"/>
    <w:rsid w:val="001E1434"/>
    <w:rsid w:val="003A2475"/>
    <w:rsid w:val="003C43A4"/>
    <w:rsid w:val="0043595D"/>
    <w:rsid w:val="00503F12"/>
    <w:rsid w:val="005A6018"/>
    <w:rsid w:val="00A55153"/>
    <w:rsid w:val="00C15E10"/>
    <w:rsid w:val="00C669C7"/>
    <w:rsid w:val="00C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2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2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22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22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22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22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22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2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2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2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2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22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22E8"/>
    <w:rPr>
      <w:b/>
      <w:bCs/>
    </w:rPr>
  </w:style>
  <w:style w:type="character" w:styleId="a8">
    <w:name w:val="Emphasis"/>
    <w:basedOn w:val="a0"/>
    <w:uiPriority w:val="20"/>
    <w:qFormat/>
    <w:rsid w:val="001822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22E8"/>
    <w:rPr>
      <w:szCs w:val="32"/>
    </w:rPr>
  </w:style>
  <w:style w:type="paragraph" w:styleId="aa">
    <w:name w:val="List Paragraph"/>
    <w:basedOn w:val="a"/>
    <w:uiPriority w:val="34"/>
    <w:qFormat/>
    <w:rsid w:val="001822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2E8"/>
    <w:rPr>
      <w:i/>
    </w:rPr>
  </w:style>
  <w:style w:type="character" w:customStyle="1" w:styleId="22">
    <w:name w:val="Цитата 2 Знак"/>
    <w:basedOn w:val="a0"/>
    <w:link w:val="21"/>
    <w:uiPriority w:val="29"/>
    <w:rsid w:val="001822E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22E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22E8"/>
    <w:rPr>
      <w:b/>
      <w:i/>
      <w:sz w:val="24"/>
    </w:rPr>
  </w:style>
  <w:style w:type="character" w:styleId="ad">
    <w:name w:val="Subtle Emphasis"/>
    <w:uiPriority w:val="19"/>
    <w:qFormat/>
    <w:rsid w:val="001822E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22E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22E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22E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22E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22E8"/>
    <w:pPr>
      <w:outlineLvl w:val="9"/>
    </w:pPr>
  </w:style>
  <w:style w:type="paragraph" w:styleId="af3">
    <w:name w:val="Body Text"/>
    <w:basedOn w:val="a"/>
    <w:link w:val="af4"/>
    <w:unhideWhenUsed/>
    <w:rsid w:val="00C15E10"/>
    <w:pPr>
      <w:jc w:val="both"/>
    </w:pPr>
    <w:rPr>
      <w:rFonts w:ascii="Times New Roman" w:eastAsia="Times New Roman" w:hAnsi="Times New Roman"/>
      <w:szCs w:val="20"/>
      <w:lang w:val="x-none" w:eastAsia="ru-RU"/>
    </w:rPr>
  </w:style>
  <w:style w:type="character" w:customStyle="1" w:styleId="af4">
    <w:name w:val="Основной текст Знак"/>
    <w:basedOn w:val="a0"/>
    <w:link w:val="af3"/>
    <w:rsid w:val="00C15E10"/>
    <w:rPr>
      <w:rFonts w:ascii="Times New Roman" w:eastAsia="Times New Roman" w:hAnsi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2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2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22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22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22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22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22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2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2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2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2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22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22E8"/>
    <w:rPr>
      <w:b/>
      <w:bCs/>
    </w:rPr>
  </w:style>
  <w:style w:type="character" w:styleId="a8">
    <w:name w:val="Emphasis"/>
    <w:basedOn w:val="a0"/>
    <w:uiPriority w:val="20"/>
    <w:qFormat/>
    <w:rsid w:val="001822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22E8"/>
    <w:rPr>
      <w:szCs w:val="32"/>
    </w:rPr>
  </w:style>
  <w:style w:type="paragraph" w:styleId="aa">
    <w:name w:val="List Paragraph"/>
    <w:basedOn w:val="a"/>
    <w:uiPriority w:val="34"/>
    <w:qFormat/>
    <w:rsid w:val="001822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2E8"/>
    <w:rPr>
      <w:i/>
    </w:rPr>
  </w:style>
  <w:style w:type="character" w:customStyle="1" w:styleId="22">
    <w:name w:val="Цитата 2 Знак"/>
    <w:basedOn w:val="a0"/>
    <w:link w:val="21"/>
    <w:uiPriority w:val="29"/>
    <w:rsid w:val="001822E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22E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22E8"/>
    <w:rPr>
      <w:b/>
      <w:i/>
      <w:sz w:val="24"/>
    </w:rPr>
  </w:style>
  <w:style w:type="character" w:styleId="ad">
    <w:name w:val="Subtle Emphasis"/>
    <w:uiPriority w:val="19"/>
    <w:qFormat/>
    <w:rsid w:val="001822E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22E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22E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22E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22E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22E8"/>
    <w:pPr>
      <w:outlineLvl w:val="9"/>
    </w:pPr>
  </w:style>
  <w:style w:type="paragraph" w:styleId="af3">
    <w:name w:val="Body Text"/>
    <w:basedOn w:val="a"/>
    <w:link w:val="af4"/>
    <w:unhideWhenUsed/>
    <w:rsid w:val="00C15E10"/>
    <w:pPr>
      <w:jc w:val="both"/>
    </w:pPr>
    <w:rPr>
      <w:rFonts w:ascii="Times New Roman" w:eastAsia="Times New Roman" w:hAnsi="Times New Roman"/>
      <w:szCs w:val="20"/>
      <w:lang w:val="x-none" w:eastAsia="ru-RU"/>
    </w:rPr>
  </w:style>
  <w:style w:type="character" w:customStyle="1" w:styleId="af4">
    <w:name w:val="Основной текст Знак"/>
    <w:basedOn w:val="a0"/>
    <w:link w:val="af3"/>
    <w:rsid w:val="00C15E10"/>
    <w:rPr>
      <w:rFonts w:ascii="Times New Roman" w:eastAsia="Times New Roman" w:hAnsi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Брюзгина Наталья Аркадьевна</dc:creator>
  <cp:keywords/>
  <dc:description/>
  <cp:lastModifiedBy>Брюзгина Наталья Аркадьевна</cp:lastModifiedBy>
  <cp:revision>11</cp:revision>
  <dcterms:created xsi:type="dcterms:W3CDTF">2022-11-23T05:01:00Z</dcterms:created>
  <dcterms:modified xsi:type="dcterms:W3CDTF">2022-12-08T09:22:00Z</dcterms:modified>
</cp:coreProperties>
</file>