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24" w:rsidRDefault="00115B24" w:rsidP="00C81C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021950" w:rsidRPr="00A64799" w:rsidRDefault="00021950" w:rsidP="00A6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21950" w:rsidRDefault="00021950" w:rsidP="0090086A">
      <w:pPr>
        <w:pStyle w:val="5"/>
        <w:rPr>
          <w:bCs/>
          <w:sz w:val="24"/>
          <w:szCs w:val="24"/>
        </w:rPr>
      </w:pPr>
    </w:p>
    <w:p w:rsidR="00021950" w:rsidRPr="004C1E3C" w:rsidRDefault="00021950" w:rsidP="004C1E3C">
      <w:pPr>
        <w:pStyle w:val="5"/>
        <w:spacing w:line="360" w:lineRule="auto"/>
      </w:pPr>
      <w:r w:rsidRPr="0090086A">
        <w:t xml:space="preserve">РЕШЕНИЕ </w:t>
      </w:r>
    </w:p>
    <w:p w:rsidR="00D16568" w:rsidRDefault="00021950" w:rsidP="006F4D52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образования </w:t>
      </w:r>
    </w:p>
    <w:p w:rsidR="00021950" w:rsidRDefault="00021950" w:rsidP="006F4D52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>городское поселение Мортка за 20</w:t>
      </w:r>
      <w:r w:rsidR="00893C9B">
        <w:rPr>
          <w:rFonts w:ascii="Times New Roman" w:hAnsi="Times New Roman"/>
          <w:b/>
          <w:sz w:val="24"/>
          <w:szCs w:val="24"/>
        </w:rPr>
        <w:t>2</w:t>
      </w:r>
      <w:r w:rsidR="00F34491">
        <w:rPr>
          <w:rFonts w:ascii="Times New Roman" w:hAnsi="Times New Roman"/>
          <w:b/>
          <w:sz w:val="24"/>
          <w:szCs w:val="24"/>
        </w:rPr>
        <w:t>1</w:t>
      </w:r>
      <w:r w:rsidRPr="00184E5A">
        <w:rPr>
          <w:rFonts w:ascii="Times New Roman" w:hAnsi="Times New Roman"/>
          <w:b/>
          <w:sz w:val="24"/>
          <w:szCs w:val="24"/>
        </w:rPr>
        <w:t>год</w:t>
      </w:r>
    </w:p>
    <w:p w:rsidR="006F4D52" w:rsidRPr="00184E5A" w:rsidRDefault="006F4D52" w:rsidP="006F4D52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021950" w:rsidRPr="00184E5A" w:rsidRDefault="00021950" w:rsidP="00184E5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184E5A">
        <w:rPr>
          <w:rFonts w:ascii="Times New Roman" w:hAnsi="Times New Roman"/>
          <w:b w:val="0"/>
          <w:sz w:val="24"/>
          <w:szCs w:val="24"/>
        </w:rPr>
        <w:t xml:space="preserve">       В соответствии с Бюджетным кодексом Российской Федерации, </w:t>
      </w:r>
      <w:bookmarkStart w:id="0" w:name="sub_4403"/>
      <w:r w:rsidRPr="00184E5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руководствуясь  Федеральным законом от 06 октября 2003 года  № 131-ФЗ «Об общих принципах организации местного самоуправления в Российской Федерации» и уставом </w:t>
      </w:r>
      <w:r w:rsidRPr="00184E5A">
        <w:rPr>
          <w:rFonts w:ascii="Times New Roman" w:hAnsi="Times New Roman"/>
          <w:b w:val="0"/>
          <w:bCs w:val="0"/>
          <w:sz w:val="24"/>
          <w:szCs w:val="24"/>
        </w:rPr>
        <w:t>городского поселения Мортка</w:t>
      </w:r>
      <w:r w:rsidRPr="00184E5A">
        <w:rPr>
          <w:rFonts w:ascii="Times New Roman" w:hAnsi="Times New Roman"/>
          <w:b w:val="0"/>
          <w:sz w:val="24"/>
          <w:szCs w:val="24"/>
        </w:rPr>
        <w:t>,</w:t>
      </w:r>
      <w:bookmarkEnd w:id="0"/>
      <w:r w:rsidRPr="00184E5A">
        <w:rPr>
          <w:rFonts w:ascii="Times New Roman" w:hAnsi="Times New Roman"/>
          <w:b w:val="0"/>
          <w:sz w:val="24"/>
          <w:szCs w:val="24"/>
        </w:rPr>
        <w:t xml:space="preserve"> рассмотрев годовой отчет об исполнении бюджета муниципального образования городское поселение Мортка за 20</w:t>
      </w:r>
      <w:r w:rsidR="00165283">
        <w:rPr>
          <w:rFonts w:ascii="Times New Roman" w:hAnsi="Times New Roman"/>
          <w:b w:val="0"/>
          <w:sz w:val="24"/>
          <w:szCs w:val="24"/>
        </w:rPr>
        <w:t>2</w:t>
      </w:r>
      <w:r w:rsidR="00F34491">
        <w:rPr>
          <w:rFonts w:ascii="Times New Roman" w:hAnsi="Times New Roman"/>
          <w:b w:val="0"/>
          <w:sz w:val="24"/>
          <w:szCs w:val="24"/>
        </w:rPr>
        <w:t>1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год, внесенный главой городского поселения Мортка, учитывая мнения постоянных комиссий, Совет депутатов городского поселения Мортка </w:t>
      </w:r>
      <w:r w:rsidRPr="00184E5A">
        <w:rPr>
          <w:rFonts w:ascii="Times New Roman" w:eastAsia="Arial Unicode MS" w:hAnsi="Times New Roman"/>
          <w:b w:val="0"/>
          <w:sz w:val="24"/>
          <w:szCs w:val="24"/>
        </w:rPr>
        <w:t>решил:</w:t>
      </w:r>
    </w:p>
    <w:p w:rsidR="00021950" w:rsidRPr="00952706" w:rsidRDefault="00021950" w:rsidP="006459A0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</w:t>
      </w:r>
      <w:r w:rsidR="002C49BA">
        <w:rPr>
          <w:rFonts w:ascii="Times New Roman" w:hAnsi="Times New Roman"/>
          <w:sz w:val="24"/>
          <w:szCs w:val="24"/>
        </w:rPr>
        <w:t xml:space="preserve">ить отчет об исполнении </w:t>
      </w:r>
      <w:r w:rsidRPr="00952706">
        <w:rPr>
          <w:rFonts w:ascii="Times New Roman" w:hAnsi="Times New Roman"/>
          <w:sz w:val="24"/>
          <w:szCs w:val="24"/>
        </w:rPr>
        <w:t xml:space="preserve">бюджета городского 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за </w:t>
      </w:r>
      <w:r w:rsidR="00893C9B">
        <w:rPr>
          <w:rFonts w:ascii="Times New Roman" w:hAnsi="Times New Roman"/>
          <w:sz w:val="24"/>
          <w:szCs w:val="24"/>
        </w:rPr>
        <w:t>202</w:t>
      </w:r>
      <w:r w:rsidR="00F34491">
        <w:rPr>
          <w:rFonts w:ascii="Times New Roman" w:hAnsi="Times New Roman"/>
          <w:sz w:val="24"/>
          <w:szCs w:val="24"/>
        </w:rPr>
        <w:t>1</w:t>
      </w:r>
      <w:r w:rsidRPr="00952706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F34491" w:rsidRPr="00F34491">
        <w:rPr>
          <w:rFonts w:ascii="Times New Roman" w:hAnsi="Times New Roman"/>
          <w:sz w:val="24"/>
          <w:szCs w:val="24"/>
        </w:rPr>
        <w:t>104</w:t>
      </w:r>
      <w:r w:rsidR="00F34491">
        <w:rPr>
          <w:rFonts w:ascii="Times New Roman" w:hAnsi="Times New Roman"/>
          <w:sz w:val="24"/>
          <w:szCs w:val="24"/>
        </w:rPr>
        <w:t> </w:t>
      </w:r>
      <w:r w:rsidR="00F34491" w:rsidRPr="00F34491">
        <w:rPr>
          <w:rFonts w:ascii="Times New Roman" w:hAnsi="Times New Roman"/>
          <w:sz w:val="24"/>
          <w:szCs w:val="24"/>
        </w:rPr>
        <w:t>489939,06</w:t>
      </w:r>
      <w:r w:rsidRPr="00952706">
        <w:rPr>
          <w:rFonts w:ascii="Times New Roman" w:hAnsi="Times New Roman"/>
          <w:sz w:val="24"/>
          <w:szCs w:val="24"/>
        </w:rPr>
        <w:t xml:space="preserve">рублей, по расходам в сумме </w:t>
      </w:r>
      <w:r w:rsidR="00F34491" w:rsidRPr="00F34491">
        <w:rPr>
          <w:rFonts w:ascii="Times New Roman" w:hAnsi="Times New Roman"/>
          <w:sz w:val="24"/>
          <w:szCs w:val="24"/>
        </w:rPr>
        <w:t>106</w:t>
      </w:r>
      <w:r w:rsidR="00F34491">
        <w:rPr>
          <w:rFonts w:ascii="Times New Roman" w:hAnsi="Times New Roman"/>
          <w:sz w:val="24"/>
          <w:szCs w:val="24"/>
        </w:rPr>
        <w:t> </w:t>
      </w:r>
      <w:r w:rsidR="00F34491" w:rsidRPr="00F34491">
        <w:rPr>
          <w:rFonts w:ascii="Times New Roman" w:hAnsi="Times New Roman"/>
          <w:sz w:val="24"/>
          <w:szCs w:val="24"/>
        </w:rPr>
        <w:t>131540,89</w:t>
      </w:r>
      <w:r w:rsidRPr="00952706">
        <w:rPr>
          <w:rFonts w:ascii="Times New Roman" w:hAnsi="Times New Roman"/>
          <w:sz w:val="24"/>
          <w:szCs w:val="24"/>
        </w:rPr>
        <w:t>рублей с превышением</w:t>
      </w:r>
      <w:r w:rsidR="00E728DD">
        <w:rPr>
          <w:rFonts w:ascii="Times New Roman" w:hAnsi="Times New Roman"/>
          <w:sz w:val="24"/>
          <w:szCs w:val="24"/>
        </w:rPr>
        <w:t xml:space="preserve"> </w:t>
      </w:r>
      <w:r w:rsidR="00F34491">
        <w:rPr>
          <w:rFonts w:ascii="Times New Roman" w:hAnsi="Times New Roman"/>
          <w:sz w:val="24"/>
          <w:szCs w:val="24"/>
        </w:rPr>
        <w:t>расходов над д</w:t>
      </w:r>
      <w:r w:rsidR="00E728DD">
        <w:rPr>
          <w:rFonts w:ascii="Times New Roman" w:hAnsi="Times New Roman"/>
          <w:sz w:val="24"/>
          <w:szCs w:val="24"/>
        </w:rPr>
        <w:t>о</w:t>
      </w:r>
      <w:r w:rsidR="00F34491">
        <w:rPr>
          <w:rFonts w:ascii="Times New Roman" w:hAnsi="Times New Roman"/>
          <w:sz w:val="24"/>
          <w:szCs w:val="24"/>
        </w:rPr>
        <w:t>хо</w:t>
      </w:r>
      <w:r w:rsidR="00165283">
        <w:rPr>
          <w:rFonts w:ascii="Times New Roman" w:hAnsi="Times New Roman"/>
          <w:sz w:val="24"/>
          <w:szCs w:val="24"/>
        </w:rPr>
        <w:t>дами</w:t>
      </w:r>
      <w:r w:rsidR="00E728DD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в сумме </w:t>
      </w:r>
      <w:r w:rsidR="00F34491" w:rsidRPr="00F34491">
        <w:rPr>
          <w:rFonts w:ascii="Times New Roman" w:hAnsi="Times New Roman"/>
          <w:sz w:val="24"/>
          <w:szCs w:val="24"/>
        </w:rPr>
        <w:t>1</w:t>
      </w:r>
      <w:r w:rsidR="00F34491">
        <w:rPr>
          <w:rFonts w:ascii="Times New Roman" w:hAnsi="Times New Roman"/>
          <w:sz w:val="24"/>
          <w:szCs w:val="24"/>
        </w:rPr>
        <w:t> </w:t>
      </w:r>
      <w:r w:rsidR="00F34491" w:rsidRPr="00F34491">
        <w:rPr>
          <w:rFonts w:ascii="Times New Roman" w:hAnsi="Times New Roman"/>
          <w:sz w:val="24"/>
          <w:szCs w:val="24"/>
        </w:rPr>
        <w:t>641601,83</w:t>
      </w:r>
      <w:r w:rsidRPr="00952706">
        <w:rPr>
          <w:rFonts w:ascii="Times New Roman" w:hAnsi="Times New Roman"/>
          <w:sz w:val="24"/>
          <w:szCs w:val="24"/>
        </w:rPr>
        <w:t>рублей и со следующими показателями:</w:t>
      </w:r>
    </w:p>
    <w:p w:rsidR="00856A4F" w:rsidRPr="00F60995" w:rsidRDefault="00021950" w:rsidP="002C49BA">
      <w:pPr>
        <w:pStyle w:val="ConsPlusNormal"/>
        <w:widowControl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856A4F" w:rsidRPr="00F60995">
        <w:rPr>
          <w:rFonts w:ascii="Times New Roman" w:hAnsi="Times New Roman" w:cs="Times New Roman"/>
          <w:sz w:val="24"/>
          <w:szCs w:val="24"/>
        </w:rPr>
        <w:t xml:space="preserve">доходов бюджета по кодам классификации доходов бюджетов </w:t>
      </w:r>
      <w:r w:rsidR="00856A4F" w:rsidRPr="00952706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856A4F">
        <w:rPr>
          <w:rFonts w:ascii="Times New Roman" w:hAnsi="Times New Roman"/>
          <w:sz w:val="24"/>
          <w:szCs w:val="24"/>
        </w:rPr>
        <w:t>Мортка за 202</w:t>
      </w:r>
      <w:r w:rsidR="00F34491">
        <w:rPr>
          <w:rFonts w:ascii="Times New Roman" w:hAnsi="Times New Roman"/>
          <w:sz w:val="24"/>
          <w:szCs w:val="24"/>
        </w:rPr>
        <w:t>1</w:t>
      </w:r>
      <w:r w:rsidR="00856A4F" w:rsidRPr="00952706">
        <w:rPr>
          <w:rFonts w:ascii="Times New Roman" w:hAnsi="Times New Roman"/>
          <w:sz w:val="24"/>
          <w:szCs w:val="24"/>
        </w:rPr>
        <w:t xml:space="preserve"> год </w:t>
      </w:r>
      <w:r w:rsidR="00856A4F" w:rsidRPr="00F60995">
        <w:rPr>
          <w:rFonts w:ascii="Times New Roman" w:hAnsi="Times New Roman" w:cs="Times New Roman"/>
          <w:sz w:val="24"/>
          <w:szCs w:val="24"/>
        </w:rPr>
        <w:t>согласно</w:t>
      </w:r>
      <w:r w:rsidR="00E728DD">
        <w:rPr>
          <w:rFonts w:ascii="Times New Roman" w:hAnsi="Times New Roman" w:cs="Times New Roman"/>
          <w:sz w:val="24"/>
          <w:szCs w:val="24"/>
        </w:rPr>
        <w:t xml:space="preserve"> </w:t>
      </w:r>
      <w:r w:rsidR="00856A4F">
        <w:rPr>
          <w:rFonts w:ascii="Times New Roman" w:hAnsi="Times New Roman"/>
          <w:sz w:val="24"/>
          <w:szCs w:val="24"/>
        </w:rPr>
        <w:t xml:space="preserve">приложению 1 </w:t>
      </w:r>
      <w:r w:rsidR="00856A4F"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Pr="00952706" w:rsidRDefault="00893C9B" w:rsidP="002C49BA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021950">
        <w:rPr>
          <w:rFonts w:ascii="Times New Roman" w:hAnsi="Times New Roman"/>
          <w:sz w:val="24"/>
          <w:szCs w:val="24"/>
        </w:rPr>
        <w:t>.</w:t>
      </w:r>
      <w:r w:rsidR="00856A4F">
        <w:rPr>
          <w:rFonts w:ascii="Times New Roman" w:hAnsi="Times New Roman"/>
          <w:sz w:val="24"/>
          <w:szCs w:val="24"/>
        </w:rPr>
        <w:t xml:space="preserve"> р</w:t>
      </w:r>
      <w:r w:rsidR="00856A4F" w:rsidRPr="00F60995">
        <w:rPr>
          <w:rFonts w:ascii="Times New Roman" w:hAnsi="Times New Roman"/>
          <w:sz w:val="24"/>
          <w:szCs w:val="24"/>
        </w:rPr>
        <w:t xml:space="preserve">асходов бюджета по разделам и подразделам классификации расходов бюджетов </w:t>
      </w:r>
      <w:r w:rsidR="00021950" w:rsidRPr="00952706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021950">
        <w:rPr>
          <w:rFonts w:ascii="Times New Roman" w:hAnsi="Times New Roman"/>
          <w:sz w:val="24"/>
          <w:szCs w:val="24"/>
        </w:rPr>
        <w:t>Мортка</w:t>
      </w:r>
      <w:r w:rsidR="00E728DD">
        <w:rPr>
          <w:rFonts w:ascii="Times New Roman" w:hAnsi="Times New Roman"/>
          <w:sz w:val="24"/>
          <w:szCs w:val="24"/>
        </w:rPr>
        <w:t xml:space="preserve"> </w:t>
      </w:r>
      <w:r w:rsidR="00021950" w:rsidRPr="00952706">
        <w:rPr>
          <w:rFonts w:ascii="Times New Roman" w:hAnsi="Times New Roman"/>
          <w:sz w:val="24"/>
          <w:szCs w:val="24"/>
        </w:rPr>
        <w:t xml:space="preserve">согласно </w:t>
      </w:r>
      <w:r w:rsidR="00021950">
        <w:rPr>
          <w:rFonts w:ascii="Times New Roman" w:hAnsi="Times New Roman"/>
          <w:sz w:val="24"/>
          <w:szCs w:val="24"/>
        </w:rPr>
        <w:t xml:space="preserve">приложению </w:t>
      </w:r>
      <w:r>
        <w:rPr>
          <w:rFonts w:ascii="Times New Roman" w:hAnsi="Times New Roman"/>
          <w:sz w:val="24"/>
          <w:szCs w:val="24"/>
        </w:rPr>
        <w:t>2</w:t>
      </w:r>
      <w:r w:rsidR="00021950"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Default="00021950" w:rsidP="002C49BA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56A4F" w:rsidRPr="00952706">
        <w:rPr>
          <w:rFonts w:ascii="Times New Roman" w:hAnsi="Times New Roman"/>
          <w:sz w:val="24"/>
          <w:szCs w:val="24"/>
        </w:rPr>
        <w:t xml:space="preserve">расходов бюджета </w:t>
      </w:r>
      <w:r w:rsidRPr="00952706">
        <w:rPr>
          <w:rFonts w:ascii="Times New Roman" w:hAnsi="Times New Roman"/>
          <w:sz w:val="24"/>
          <w:szCs w:val="24"/>
        </w:rPr>
        <w:t>по ведомственной структуре городского поселения М</w:t>
      </w:r>
      <w:r>
        <w:rPr>
          <w:rFonts w:ascii="Times New Roman" w:hAnsi="Times New Roman"/>
          <w:sz w:val="24"/>
          <w:szCs w:val="24"/>
        </w:rPr>
        <w:t>ортка</w:t>
      </w:r>
      <w:r w:rsidR="00893C9B">
        <w:rPr>
          <w:rFonts w:ascii="Times New Roman" w:hAnsi="Times New Roman"/>
          <w:sz w:val="24"/>
          <w:szCs w:val="24"/>
        </w:rPr>
        <w:t xml:space="preserve"> за 202</w:t>
      </w:r>
      <w:r w:rsidR="00EA49C7" w:rsidRPr="006E74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год согласно приложению </w:t>
      </w:r>
      <w:r w:rsidR="00893C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021950" w:rsidRPr="00952706" w:rsidRDefault="00021950" w:rsidP="002C49BA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52706">
        <w:rPr>
          <w:rFonts w:ascii="Times New Roman" w:hAnsi="Times New Roman"/>
          <w:sz w:val="24"/>
          <w:szCs w:val="24"/>
        </w:rPr>
        <w:t>по источникам финансирования дефицита б</w:t>
      </w:r>
      <w:r>
        <w:rPr>
          <w:rFonts w:ascii="Times New Roman" w:hAnsi="Times New Roman"/>
          <w:sz w:val="24"/>
          <w:szCs w:val="24"/>
        </w:rPr>
        <w:t>юджета городского поселения Мортка</w:t>
      </w:r>
      <w:r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источников финанс</w:t>
      </w:r>
      <w:r w:rsidR="00893C9B">
        <w:rPr>
          <w:rFonts w:ascii="Times New Roman" w:hAnsi="Times New Roman"/>
          <w:sz w:val="24"/>
          <w:szCs w:val="24"/>
        </w:rPr>
        <w:t>ирования дефицита бюджета за 202</w:t>
      </w:r>
      <w:r w:rsidR="00F34491">
        <w:rPr>
          <w:rFonts w:ascii="Times New Roman" w:hAnsi="Times New Roman"/>
          <w:sz w:val="24"/>
          <w:szCs w:val="24"/>
        </w:rPr>
        <w:t>1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</w:t>
      </w:r>
      <w:r w:rsidR="00893C9B">
        <w:rPr>
          <w:rFonts w:ascii="Times New Roman" w:hAnsi="Times New Roman"/>
          <w:sz w:val="24"/>
          <w:szCs w:val="24"/>
        </w:rPr>
        <w:t>4</w:t>
      </w:r>
      <w:r w:rsidRPr="00952706">
        <w:rPr>
          <w:rFonts w:ascii="Times New Roman" w:hAnsi="Times New Roman"/>
          <w:sz w:val="24"/>
          <w:szCs w:val="24"/>
        </w:rPr>
        <w:t xml:space="preserve">к настоящему решению; </w:t>
      </w:r>
    </w:p>
    <w:p w:rsidR="00021950" w:rsidRPr="00184E5A" w:rsidRDefault="00021950" w:rsidP="006459A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firstLine="300"/>
        <w:jc w:val="both"/>
        <w:rPr>
          <w:rFonts w:ascii="Times New Roman" w:eastAsia="Arial Unicode MS" w:hAnsi="Times New Roman"/>
          <w:sz w:val="24"/>
          <w:szCs w:val="24"/>
        </w:rPr>
      </w:pPr>
      <w:r w:rsidRPr="00184E5A">
        <w:rPr>
          <w:rFonts w:ascii="Times New Roman" w:eastAsia="Arial Unicode MS" w:hAnsi="Times New Roman"/>
          <w:sz w:val="24"/>
          <w:szCs w:val="24"/>
        </w:rPr>
        <w:t xml:space="preserve">Контроль выполнения настоящего решения возложить </w:t>
      </w:r>
      <w:r>
        <w:rPr>
          <w:rFonts w:ascii="Times New Roman" w:eastAsia="Arial Unicode MS" w:hAnsi="Times New Roman"/>
          <w:sz w:val="24"/>
          <w:szCs w:val="24"/>
        </w:rPr>
        <w:t>на Главу городского поселения Мортка.</w:t>
      </w:r>
    </w:p>
    <w:p w:rsidR="00021950" w:rsidRPr="004F3442" w:rsidRDefault="002C49BA" w:rsidP="004F3442">
      <w:pPr>
        <w:tabs>
          <w:tab w:val="left" w:pos="284"/>
        </w:tabs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 w:rsidR="00021950" w:rsidRPr="004F3442">
        <w:rPr>
          <w:rFonts w:ascii="Times New Roman" w:eastAsia="Arial Unicode MS" w:hAnsi="Times New Roman"/>
          <w:sz w:val="24"/>
          <w:szCs w:val="24"/>
        </w:rPr>
        <w:t>3. 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городского поселения Мортка                                                                       И.В.Карякин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Pr="0090086A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021950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568" w:rsidRDefault="00D16568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пгт. Мортка</w:t>
      </w: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«</w:t>
      </w:r>
      <w:r w:rsidR="00EA49C7">
        <w:rPr>
          <w:rFonts w:ascii="Times New Roman" w:hAnsi="Times New Roman"/>
          <w:sz w:val="24"/>
          <w:szCs w:val="24"/>
          <w:lang w:val="en-US"/>
        </w:rPr>
        <w:t>29</w:t>
      </w:r>
      <w:r w:rsidRPr="00BB2F8F">
        <w:rPr>
          <w:rFonts w:ascii="Times New Roman" w:hAnsi="Times New Roman"/>
          <w:sz w:val="24"/>
          <w:szCs w:val="24"/>
        </w:rPr>
        <w:t>»</w:t>
      </w:r>
      <w:r w:rsidR="006E741B">
        <w:rPr>
          <w:rFonts w:ascii="Times New Roman" w:hAnsi="Times New Roman"/>
          <w:sz w:val="24"/>
          <w:szCs w:val="24"/>
        </w:rPr>
        <w:t xml:space="preserve"> </w:t>
      </w:r>
      <w:r w:rsidR="00893C9B">
        <w:rPr>
          <w:rFonts w:ascii="Times New Roman" w:hAnsi="Times New Roman"/>
          <w:sz w:val="24"/>
          <w:szCs w:val="24"/>
        </w:rPr>
        <w:t>апреля 202</w:t>
      </w:r>
      <w:r w:rsidR="00F344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21950" w:rsidRDefault="00021950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 xml:space="preserve">№ </w:t>
      </w:r>
      <w:r w:rsidR="00792DFE">
        <w:rPr>
          <w:rFonts w:ascii="Times New Roman" w:hAnsi="Times New Roman"/>
          <w:sz w:val="24"/>
          <w:szCs w:val="24"/>
        </w:rPr>
        <w:t>224</w:t>
      </w:r>
    </w:p>
    <w:p w:rsidR="006E741B" w:rsidRDefault="006E741B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41B" w:rsidRDefault="006E741B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41B" w:rsidRDefault="006E741B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41B" w:rsidRDefault="006E741B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41B" w:rsidRDefault="006E741B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41B" w:rsidRDefault="006E741B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41B" w:rsidRDefault="006E741B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904" w:type="dxa"/>
        <w:tblInd w:w="-973" w:type="dxa"/>
        <w:tblLayout w:type="fixed"/>
        <w:tblLook w:val="04A0" w:firstRow="1" w:lastRow="0" w:firstColumn="1" w:lastColumn="0" w:noHBand="0" w:noVBand="1"/>
      </w:tblPr>
      <w:tblGrid>
        <w:gridCol w:w="8344"/>
        <w:gridCol w:w="3560"/>
      </w:tblGrid>
      <w:tr w:rsidR="003272A0" w:rsidRPr="006E741B" w:rsidTr="003272A0">
        <w:trPr>
          <w:trHeight w:val="300"/>
        </w:trPr>
        <w:tc>
          <w:tcPr>
            <w:tcW w:w="1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72A0" w:rsidRPr="006E741B" w:rsidRDefault="003272A0" w:rsidP="003272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E741B">
              <w:rPr>
                <w:rFonts w:ascii="Times New Roman" w:hAnsi="Times New Roman"/>
              </w:rPr>
              <w:t>Приложение 1</w:t>
            </w:r>
          </w:p>
        </w:tc>
      </w:tr>
      <w:tr w:rsidR="003272A0" w:rsidRPr="006E741B" w:rsidTr="003272A0">
        <w:trPr>
          <w:gridAfter w:val="1"/>
          <w:wAfter w:w="3560" w:type="dxa"/>
          <w:trHeight w:val="315"/>
        </w:trPr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A0" w:rsidRPr="006E741B" w:rsidRDefault="003272A0" w:rsidP="0032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 w:rsidRPr="006E741B">
              <w:rPr>
                <w:rFonts w:ascii="Times New Roman" w:hAnsi="Times New Roman"/>
                <w:sz w:val="24"/>
                <w:szCs w:val="24"/>
              </w:rPr>
              <w:t>депутатов</w:t>
            </w:r>
          </w:p>
        </w:tc>
      </w:tr>
      <w:tr w:rsidR="003272A0" w:rsidRPr="006E741B" w:rsidTr="003272A0">
        <w:trPr>
          <w:gridAfter w:val="1"/>
          <w:wAfter w:w="3560" w:type="dxa"/>
          <w:trHeight w:val="315"/>
        </w:trPr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A0" w:rsidRPr="006E741B" w:rsidRDefault="003272A0" w:rsidP="0032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B">
              <w:rPr>
                <w:rFonts w:ascii="Times New Roman" w:hAnsi="Times New Roman"/>
                <w:sz w:val="24"/>
                <w:szCs w:val="24"/>
              </w:rPr>
              <w:t>городского поселения Мортка</w:t>
            </w:r>
          </w:p>
        </w:tc>
      </w:tr>
      <w:tr w:rsidR="003272A0" w:rsidRPr="006E741B" w:rsidTr="003272A0">
        <w:trPr>
          <w:gridAfter w:val="1"/>
          <w:wAfter w:w="3560" w:type="dxa"/>
          <w:trHeight w:val="315"/>
        </w:trPr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A0" w:rsidRPr="006E741B" w:rsidRDefault="004661FB" w:rsidP="0032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 апреля 2022  № 224</w:t>
            </w:r>
          </w:p>
        </w:tc>
      </w:tr>
    </w:tbl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34" w:type="dxa"/>
        <w:tblInd w:w="-1388" w:type="dxa"/>
        <w:tblLayout w:type="fixed"/>
        <w:tblLook w:val="04A0" w:firstRow="1" w:lastRow="0" w:firstColumn="1" w:lastColumn="0" w:noHBand="0" w:noVBand="1"/>
      </w:tblPr>
      <w:tblGrid>
        <w:gridCol w:w="1540"/>
        <w:gridCol w:w="336"/>
        <w:gridCol w:w="221"/>
        <w:gridCol w:w="243"/>
        <w:gridCol w:w="6"/>
        <w:gridCol w:w="87"/>
        <w:gridCol w:w="479"/>
        <w:gridCol w:w="87"/>
        <w:gridCol w:w="294"/>
        <w:gridCol w:w="14"/>
        <w:gridCol w:w="3418"/>
        <w:gridCol w:w="87"/>
        <w:gridCol w:w="759"/>
        <w:gridCol w:w="448"/>
        <w:gridCol w:w="1119"/>
        <w:gridCol w:w="402"/>
        <w:gridCol w:w="1507"/>
        <w:gridCol w:w="87"/>
      </w:tblGrid>
      <w:tr w:rsidR="006E741B" w:rsidRPr="006E741B" w:rsidTr="00985EDC">
        <w:trPr>
          <w:gridAfter w:val="1"/>
          <w:wAfter w:w="87" w:type="dxa"/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4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741B" w:rsidRPr="006E741B" w:rsidTr="00985EDC">
        <w:trPr>
          <w:gridAfter w:val="1"/>
          <w:wAfter w:w="87" w:type="dxa"/>
          <w:trHeight w:val="315"/>
        </w:trPr>
        <w:tc>
          <w:tcPr>
            <w:tcW w:w="110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4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бюджета муниципального образова</w:t>
            </w:r>
            <w:r w:rsidR="0098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ния городское поселение Мортка </w:t>
            </w:r>
            <w:r w:rsidR="006422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 w:rsidRPr="006E74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2021 год </w:t>
            </w:r>
          </w:p>
        </w:tc>
      </w:tr>
      <w:tr w:rsidR="006E741B" w:rsidRPr="006E741B" w:rsidTr="00985EDC">
        <w:trPr>
          <w:gridAfter w:val="1"/>
          <w:wAfter w:w="87" w:type="dxa"/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E741B" w:rsidRPr="006E741B" w:rsidTr="00985EDC">
        <w:trPr>
          <w:gridAfter w:val="1"/>
          <w:wAfter w:w="87" w:type="dxa"/>
          <w:trHeight w:val="810"/>
        </w:trPr>
        <w:tc>
          <w:tcPr>
            <w:tcW w:w="3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кода классификации доходов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E741B" w:rsidRPr="006E741B" w:rsidTr="00985EDC">
        <w:trPr>
          <w:gridAfter w:val="1"/>
          <w:wAfter w:w="87" w:type="dxa"/>
          <w:trHeight w:val="11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главного адм-ра доходов бюджетов</w:t>
            </w:r>
          </w:p>
        </w:tc>
        <w:tc>
          <w:tcPr>
            <w:tcW w:w="176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3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41B" w:rsidRPr="006E741B" w:rsidTr="00985EDC">
        <w:trPr>
          <w:gridAfter w:val="1"/>
          <w:wAfter w:w="87" w:type="dxa"/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gridSpan w:val="9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E741B" w:rsidRPr="006E741B" w:rsidTr="00985EDC">
        <w:trPr>
          <w:gridAfter w:val="1"/>
          <w:wAfter w:w="87" w:type="dxa"/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1 670 192,61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1 679 401,84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3272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100,55</w:t>
            </w:r>
          </w:p>
        </w:tc>
      </w:tr>
      <w:tr w:rsidR="006E741B" w:rsidRPr="006E741B" w:rsidTr="00985EDC">
        <w:trPr>
          <w:gridAfter w:val="1"/>
          <w:wAfter w:w="87" w:type="dxa"/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11105013</w:t>
            </w: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1 599 209,23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100,58</w:t>
            </w:r>
          </w:p>
        </w:tc>
      </w:tr>
      <w:tr w:rsidR="006E741B" w:rsidRPr="006E741B" w:rsidTr="00985EDC">
        <w:trPr>
          <w:gridAfter w:val="1"/>
          <w:wAfter w:w="87" w:type="dxa"/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3272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11406013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80 192,61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80 192,61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4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ХАНТЫ-МАНСИЙСКОМУ АВТОНОМНОМУ ОКРУГУ-ЮГРЕ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10 685 405,37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10 350 656,63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96,87</w:t>
            </w:r>
          </w:p>
        </w:tc>
      </w:tr>
      <w:tr w:rsidR="006E741B" w:rsidRPr="006E741B" w:rsidTr="00985EDC">
        <w:trPr>
          <w:gridAfter w:val="1"/>
          <w:wAfter w:w="87" w:type="dxa"/>
          <w:trHeight w:val="14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10302231</w:t>
            </w: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4 917 793,54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4 778 479,88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97,17</w:t>
            </w:r>
          </w:p>
        </w:tc>
      </w:tr>
      <w:tr w:rsidR="006E741B" w:rsidRPr="006E741B" w:rsidTr="00985EDC">
        <w:trPr>
          <w:gridAfter w:val="1"/>
          <w:wAfter w:w="87" w:type="dxa"/>
          <w:trHeight w:val="13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10302241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32 718,70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33 605,77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102,71</w:t>
            </w:r>
          </w:p>
        </w:tc>
      </w:tr>
      <w:tr w:rsidR="006E741B" w:rsidRPr="006E741B" w:rsidTr="00985EDC">
        <w:trPr>
          <w:gridAfter w:val="1"/>
          <w:wAfter w:w="87" w:type="dxa"/>
          <w:trHeight w:val="14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10302251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6 526 091,30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6 353 424,47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97,35</w:t>
            </w:r>
          </w:p>
        </w:tc>
      </w:tr>
      <w:tr w:rsidR="006E741B" w:rsidRPr="006E741B" w:rsidTr="00985EDC">
        <w:trPr>
          <w:gridAfter w:val="1"/>
          <w:wAfter w:w="87" w:type="dxa"/>
          <w:trHeight w:val="11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10302261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-791 198,17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-814 853,49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102,99</w:t>
            </w:r>
          </w:p>
        </w:tc>
      </w:tr>
      <w:tr w:rsidR="006E741B" w:rsidRPr="006E741B" w:rsidTr="00985EDC">
        <w:trPr>
          <w:gridAfter w:val="1"/>
          <w:wAfter w:w="87" w:type="dxa"/>
          <w:trHeight w:val="5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3272A0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="006E741B"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598 914,03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9 961 244,80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93,98</w:t>
            </w:r>
          </w:p>
        </w:tc>
      </w:tr>
      <w:tr w:rsidR="006E741B" w:rsidRPr="006E741B" w:rsidTr="00985EDC">
        <w:trPr>
          <w:gridAfter w:val="1"/>
          <w:wAfter w:w="87" w:type="dxa"/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10102010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6 260 000,00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6 307 285,64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100,76</w:t>
            </w:r>
          </w:p>
        </w:tc>
      </w:tr>
      <w:tr w:rsidR="006E741B" w:rsidRPr="006E741B" w:rsidTr="00985EDC">
        <w:trPr>
          <w:gridAfter w:val="1"/>
          <w:wAfter w:w="87" w:type="dxa"/>
          <w:trHeight w:val="11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10102020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101 354,00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101 353,53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10102030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26 578,96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26 578,44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10502010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36 744,79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36 744,79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10503010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1 097,28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1 097,28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10601030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737 000,00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737 989,35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100,13</w:t>
            </w:r>
          </w:p>
        </w:tc>
      </w:tr>
      <w:tr w:rsidR="006E741B" w:rsidRPr="006E741B" w:rsidTr="00985EDC">
        <w:trPr>
          <w:gridAfter w:val="1"/>
          <w:wAfter w:w="87" w:type="dxa"/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10604011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11 033,09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95,94</w:t>
            </w:r>
          </w:p>
        </w:tc>
      </w:tr>
      <w:tr w:rsidR="006E741B" w:rsidRPr="006E741B" w:rsidTr="00985EDC">
        <w:trPr>
          <w:gridAfter w:val="1"/>
          <w:wAfter w:w="87" w:type="dxa"/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10604012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83 780,00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81 786,19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97,62</w:t>
            </w:r>
          </w:p>
        </w:tc>
      </w:tr>
      <w:tr w:rsidR="006E741B" w:rsidRPr="006E741B" w:rsidTr="00985EDC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10606033</w:t>
            </w:r>
          </w:p>
        </w:tc>
        <w:tc>
          <w:tcPr>
            <w:tcW w:w="5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2 830 859,00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2 147 617,26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75,86</w:t>
            </w:r>
          </w:p>
        </w:tc>
      </w:tr>
      <w:tr w:rsidR="006E741B" w:rsidRPr="006E741B" w:rsidTr="00985EDC">
        <w:trPr>
          <w:gridAfter w:val="1"/>
          <w:wAfter w:w="87" w:type="dxa"/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10606043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509 759,23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</w:tr>
      <w:tr w:rsidR="006E741B" w:rsidRPr="006E741B" w:rsidTr="00985EDC">
        <w:trPr>
          <w:gridAfter w:val="1"/>
          <w:wAfter w:w="87" w:type="dxa"/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82 713 143,24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82 498 635,79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99,74</w:t>
            </w:r>
          </w:p>
        </w:tc>
      </w:tr>
      <w:tr w:rsidR="006E741B" w:rsidRPr="006E741B" w:rsidTr="00985EDC">
        <w:trPr>
          <w:gridAfter w:val="1"/>
          <w:wAfter w:w="87" w:type="dxa"/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10804020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95 190,00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95 890,00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100,74</w:t>
            </w:r>
          </w:p>
        </w:tc>
      </w:tr>
      <w:tr w:rsidR="006E741B" w:rsidRPr="006E741B" w:rsidTr="00985EDC">
        <w:trPr>
          <w:gridAfter w:val="1"/>
          <w:wAfter w:w="87" w:type="dxa"/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11105035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458 840,01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458 840,01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11109045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1 340 000,00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1 352 321,75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100,92</w:t>
            </w:r>
          </w:p>
        </w:tc>
      </w:tr>
      <w:tr w:rsidR="006E741B" w:rsidRPr="006E741B" w:rsidTr="00985EDC">
        <w:trPr>
          <w:gridAfter w:val="1"/>
          <w:wAfter w:w="87" w:type="dxa"/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11301995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160 756,91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160 756,91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11302995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180 406,61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180 406,61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70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11607010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1 574,71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1 574,71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11715030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258 630,32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258 630,32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741B" w:rsidRPr="006E741B" w:rsidTr="00985EDC">
        <w:trPr>
          <w:gridAfter w:val="1"/>
          <w:wAfter w:w="87" w:type="dxa"/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20215001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52 008 600,00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52 008 600,00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20230024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39 371,43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30 393,53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77,20</w:t>
            </w:r>
          </w:p>
        </w:tc>
      </w:tr>
      <w:tr w:rsidR="006E741B" w:rsidRPr="006E741B" w:rsidTr="00985EDC">
        <w:trPr>
          <w:gridAfter w:val="1"/>
          <w:wAfter w:w="87" w:type="dxa"/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20235118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466 400,00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466 400,00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20235930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94 185,44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94 185,44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741B" w:rsidRPr="006E741B" w:rsidTr="00985EDC">
        <w:trPr>
          <w:gridAfter w:val="1"/>
          <w:wAfter w:w="87" w:type="dxa"/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27 609 187,81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27 390 636,51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color w:val="000000"/>
                <w:sz w:val="20"/>
                <w:szCs w:val="20"/>
              </w:rPr>
              <w:t>99,21</w:t>
            </w:r>
          </w:p>
        </w:tc>
      </w:tr>
      <w:tr w:rsidR="006E741B" w:rsidRPr="006E741B" w:rsidTr="00985EDC">
        <w:trPr>
          <w:gridAfter w:val="1"/>
          <w:wAfter w:w="87" w:type="dxa"/>
          <w:trHeight w:val="270"/>
        </w:trPr>
        <w:tc>
          <w:tcPr>
            <w:tcW w:w="2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385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105 667 655,25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104 489 939,06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7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98,89</w:t>
            </w:r>
          </w:p>
        </w:tc>
      </w:tr>
    </w:tbl>
    <w:p w:rsidR="006E741B" w:rsidRDefault="006E741B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333A" w:rsidRDefault="00A1333A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333A" w:rsidRPr="00A1333A" w:rsidRDefault="00A1333A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Pr="00A1333A">
        <w:rPr>
          <w:rFonts w:ascii="Times New Roman" w:hAnsi="Times New Roman"/>
          <w:sz w:val="24"/>
          <w:szCs w:val="24"/>
        </w:rPr>
        <w:t>2</w:t>
      </w:r>
    </w:p>
    <w:p w:rsidR="00A1333A" w:rsidRPr="00A1333A" w:rsidRDefault="00A1333A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33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1333A" w:rsidRPr="00A1333A" w:rsidRDefault="00A1333A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33A">
        <w:rPr>
          <w:rFonts w:ascii="Times New Roman" w:hAnsi="Times New Roman"/>
          <w:sz w:val="24"/>
          <w:szCs w:val="24"/>
        </w:rPr>
        <w:t>городского поселения Мортка</w:t>
      </w:r>
    </w:p>
    <w:p w:rsidR="00A1333A" w:rsidRPr="00A1333A" w:rsidRDefault="00A1333A" w:rsidP="00494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A1333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»</w:t>
      </w:r>
      <w:r w:rsidR="004661FB">
        <w:rPr>
          <w:rFonts w:ascii="Times New Roman" w:hAnsi="Times New Roman"/>
          <w:sz w:val="24"/>
          <w:szCs w:val="24"/>
        </w:rPr>
        <w:t xml:space="preserve"> апреля 2022 года  №224</w:t>
      </w: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3441"/>
        <w:gridCol w:w="607"/>
        <w:gridCol w:w="649"/>
        <w:gridCol w:w="1487"/>
        <w:gridCol w:w="2316"/>
        <w:gridCol w:w="1418"/>
      </w:tblGrid>
      <w:tr w:rsidR="003272A0" w:rsidRPr="003272A0" w:rsidTr="003272A0">
        <w:trPr>
          <w:trHeight w:val="285"/>
        </w:trPr>
        <w:tc>
          <w:tcPr>
            <w:tcW w:w="9918" w:type="dxa"/>
            <w:gridSpan w:val="6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Расходы бюдже</w:t>
            </w:r>
            <w:r w:rsidR="00792DFE">
              <w:rPr>
                <w:b/>
                <w:bCs/>
                <w:sz w:val="20"/>
                <w:szCs w:val="20"/>
              </w:rPr>
              <w:t xml:space="preserve">та городского поселения Мортка </w:t>
            </w:r>
            <w:r w:rsidRPr="003272A0">
              <w:rPr>
                <w:b/>
                <w:bCs/>
                <w:sz w:val="20"/>
                <w:szCs w:val="20"/>
              </w:rPr>
              <w:t xml:space="preserve">за 2021год </w:t>
            </w:r>
          </w:p>
        </w:tc>
      </w:tr>
      <w:tr w:rsidR="003272A0" w:rsidRPr="003272A0" w:rsidTr="003272A0">
        <w:trPr>
          <w:trHeight w:val="345"/>
        </w:trPr>
        <w:tc>
          <w:tcPr>
            <w:tcW w:w="9918" w:type="dxa"/>
            <w:gridSpan w:val="6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по разделам, подразделам функциональной классификации расходов </w:t>
            </w:r>
          </w:p>
        </w:tc>
      </w:tr>
      <w:tr w:rsidR="003272A0" w:rsidRPr="003272A0" w:rsidTr="003272A0">
        <w:trPr>
          <w:trHeight w:val="285"/>
        </w:trPr>
        <w:tc>
          <w:tcPr>
            <w:tcW w:w="3441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272A0" w:rsidRPr="003272A0" w:rsidTr="003272A0">
        <w:trPr>
          <w:trHeight w:val="1320"/>
        </w:trPr>
        <w:tc>
          <w:tcPr>
            <w:tcW w:w="3441" w:type="dxa"/>
            <w:vMerge w:val="restart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607" w:type="dxa"/>
            <w:vMerge w:val="restart"/>
            <w:textDirection w:val="btL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49" w:type="dxa"/>
            <w:vMerge w:val="restart"/>
            <w:textDirection w:val="btL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87" w:type="dxa"/>
            <w:vMerge w:val="restart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Бюджетные ассигнования</w:t>
            </w:r>
          </w:p>
        </w:tc>
        <w:tc>
          <w:tcPr>
            <w:tcW w:w="2316" w:type="dxa"/>
            <w:vMerge w:val="restart"/>
            <w:hideMark/>
          </w:tcPr>
          <w:p w:rsidR="003272A0" w:rsidRDefault="003272A0" w:rsidP="003272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Исполнено  </w:t>
            </w:r>
            <w:r w:rsidRPr="003272A0">
              <w:rPr>
                <w:b/>
                <w:bCs/>
                <w:sz w:val="20"/>
                <w:szCs w:val="20"/>
              </w:rPr>
              <w:t xml:space="preserve"> за </w:t>
            </w:r>
          </w:p>
          <w:p w:rsidR="003272A0" w:rsidRPr="003272A0" w:rsidRDefault="003272A0" w:rsidP="003272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2021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272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Результат исполнения, %</w:t>
            </w:r>
          </w:p>
        </w:tc>
      </w:tr>
      <w:tr w:rsidR="003272A0" w:rsidRPr="003272A0" w:rsidTr="003272A0">
        <w:trPr>
          <w:trHeight w:val="230"/>
        </w:trPr>
        <w:tc>
          <w:tcPr>
            <w:tcW w:w="3441" w:type="dxa"/>
            <w:vMerge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vMerge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7 869 351,47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7 869 351,47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94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01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02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2 000 842,50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2 000 842,50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1590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01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04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451 846,00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451 846,00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67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01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07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793 610,50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793 610,50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01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13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4 623 052,47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4 623 052,47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466 400,00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466 400,00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630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02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03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466 400,00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466 400,00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630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123 760,44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123 760,44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03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04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94 185,44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94 185,44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Защита населения и территории от последствий чрезвычайных ситуаций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03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09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#ДЕЛ/0!</w:t>
            </w:r>
          </w:p>
        </w:tc>
      </w:tr>
      <w:tr w:rsidR="003272A0" w:rsidRPr="003272A0" w:rsidTr="003272A0">
        <w:trPr>
          <w:trHeight w:val="94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03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14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29 575,00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29 575,00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23 051 975,92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22 055 676,23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            95,7   </w:t>
            </w:r>
          </w:p>
        </w:tc>
      </w:tr>
      <w:tr w:rsidR="003272A0" w:rsidRPr="003272A0" w:rsidTr="003272A0">
        <w:trPr>
          <w:trHeight w:val="37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04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01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6 324 538,73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6 105 987,43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  96,5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04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05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39 371,43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30 393,53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  77,2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04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09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16 688 065,76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15 919 295,27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  95,4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04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10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#ДЕЛ/0!</w:t>
            </w:r>
          </w:p>
        </w:tc>
      </w:tr>
      <w:tr w:rsidR="003272A0" w:rsidRPr="003272A0" w:rsidTr="003272A0">
        <w:trPr>
          <w:trHeight w:val="30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04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12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 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#ДЕЛ/0!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29 553 020,59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26 604 704,53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            90,0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05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01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2 073 719,99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2 073 719,99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30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05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02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5 445 549,58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5 445 549,58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05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03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21 491 535,02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18 543 218,96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  86,3   </w:t>
            </w:r>
          </w:p>
        </w:tc>
      </w:tr>
      <w:tr w:rsidR="003272A0" w:rsidRPr="003272A0" w:rsidTr="003272A0">
        <w:trPr>
          <w:trHeight w:val="58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lastRenderedPageBreak/>
              <w:t>Другие вопросы в области жилищно-коммунального хозяйств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05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05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542 216,00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542 216,00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1 775 846,62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1 775 846,62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60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07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07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1 775 846,62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1 775 846,62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Культура,кинематография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9 826 439,67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9 826 439,67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08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01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9 826 439,67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9 826 439,67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30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22 633,33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22 633,33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30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>01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22 633,33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22 633,33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2A0">
              <w:rPr>
                <w:sz w:val="20"/>
                <w:szCs w:val="20"/>
              </w:rPr>
              <w:t xml:space="preserve">           100,0   </w:t>
            </w:r>
          </w:p>
        </w:tc>
      </w:tr>
      <w:tr w:rsidR="003272A0" w:rsidRPr="003272A0" w:rsidTr="003272A0">
        <w:trPr>
          <w:trHeight w:val="315"/>
        </w:trPr>
        <w:tc>
          <w:tcPr>
            <w:tcW w:w="3441" w:type="dxa"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ИТОГО БЮДЖЕТ ПОСЕЛЕНИЯ </w:t>
            </w:r>
          </w:p>
        </w:tc>
        <w:tc>
          <w:tcPr>
            <w:tcW w:w="60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72 689 428,04 </w:t>
            </w:r>
          </w:p>
        </w:tc>
        <w:tc>
          <w:tcPr>
            <w:tcW w:w="2316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68 744 812,29 </w:t>
            </w:r>
          </w:p>
        </w:tc>
        <w:tc>
          <w:tcPr>
            <w:tcW w:w="1418" w:type="dxa"/>
            <w:noWrap/>
            <w:hideMark/>
          </w:tcPr>
          <w:p w:rsidR="003272A0" w:rsidRPr="003272A0" w:rsidRDefault="003272A0" w:rsidP="003272A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272A0">
              <w:rPr>
                <w:b/>
                <w:bCs/>
                <w:sz w:val="20"/>
                <w:szCs w:val="20"/>
              </w:rPr>
              <w:t xml:space="preserve">             94,6   </w:t>
            </w:r>
          </w:p>
        </w:tc>
      </w:tr>
    </w:tbl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333A" w:rsidRDefault="00A1333A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333A" w:rsidRDefault="00A1333A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72A0" w:rsidRDefault="003272A0" w:rsidP="004945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2593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12593"/>
      </w:tblGrid>
      <w:tr w:rsidR="005B5213" w:rsidRPr="003272A0" w:rsidTr="00A1333A">
        <w:trPr>
          <w:trHeight w:val="31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13" w:rsidRPr="003272A0" w:rsidRDefault="005B5213" w:rsidP="00A1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Pr="003272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5213" w:rsidRPr="003272A0" w:rsidTr="00A1333A">
        <w:trPr>
          <w:trHeight w:val="31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13" w:rsidRPr="003272A0" w:rsidRDefault="005B5213" w:rsidP="00A1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B5213" w:rsidRPr="003272A0" w:rsidTr="00A1333A">
        <w:trPr>
          <w:trHeight w:val="25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13" w:rsidRPr="003272A0" w:rsidRDefault="005B5213" w:rsidP="00A1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sz w:val="24"/>
                <w:szCs w:val="24"/>
              </w:rPr>
              <w:t>городского поселения Мортка</w:t>
            </w:r>
          </w:p>
        </w:tc>
      </w:tr>
      <w:tr w:rsidR="005B5213" w:rsidRPr="003272A0" w:rsidTr="00A1333A">
        <w:trPr>
          <w:trHeight w:val="315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13" w:rsidRPr="003272A0" w:rsidRDefault="00792DFE" w:rsidP="00A13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29 апреля 2022 года </w:t>
            </w:r>
            <w:r w:rsidR="004661FB">
              <w:rPr>
                <w:rFonts w:ascii="Times New Roman" w:hAnsi="Times New Roman"/>
                <w:sz w:val="24"/>
                <w:szCs w:val="24"/>
              </w:rPr>
              <w:t>№224</w:t>
            </w:r>
          </w:p>
        </w:tc>
      </w:tr>
    </w:tbl>
    <w:p w:rsidR="005B5213" w:rsidRDefault="005B5213" w:rsidP="005B52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1776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3641"/>
        <w:gridCol w:w="704"/>
        <w:gridCol w:w="1002"/>
        <w:gridCol w:w="725"/>
        <w:gridCol w:w="845"/>
        <w:gridCol w:w="896"/>
        <w:gridCol w:w="992"/>
        <w:gridCol w:w="828"/>
        <w:gridCol w:w="721"/>
        <w:gridCol w:w="810"/>
        <w:gridCol w:w="612"/>
      </w:tblGrid>
      <w:tr w:rsidR="003272A0" w:rsidRPr="003272A0" w:rsidTr="005B5213">
        <w:trPr>
          <w:trHeight w:val="510"/>
        </w:trPr>
        <w:tc>
          <w:tcPr>
            <w:tcW w:w="111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bookmarkStart w:id="1" w:name="RANGE!A1:J324"/>
            <w:bookmarkEnd w:id="1"/>
            <w:r w:rsidRPr="003272A0">
              <w:rPr>
                <w:rFonts w:ascii="Times New Roman CYR" w:hAnsi="Times New Roman CYR" w:cs="Times New Roman CYR"/>
                <w:b/>
                <w:bCs/>
              </w:rPr>
              <w:t>Расходы бюджета городского поселения Мортка по ведомственной структуре расходов за 2021 год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План на 2021 год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Исполнение за 2021 год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3272A0">
              <w:rPr>
                <w:rFonts w:ascii="Times New Roman" w:hAnsi="Times New Roman"/>
                <w:sz w:val="20"/>
                <w:szCs w:val="20"/>
              </w:rPr>
              <w:br/>
              <w:t xml:space="preserve"> за счет субвенций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Исполение за год, 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020"/>
        </w:trPr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4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городского посления Мортка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72689428,04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68744812,29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560 585,4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7869351,47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7869351,47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2000842,50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2000842,50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2000842,50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2000842,50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2000842,50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2000842,50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2000842,50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2000842,50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2000842,50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2000842,50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2000842,50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2000842,50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79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1 526 826,65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1 526 826,65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0400402030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474 015,85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474 015,85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26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451846,00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451846,00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451846,00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451846,00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451846,00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451846,00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451846,00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451846,00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6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2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792DFE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3272A0"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451846,00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451846,00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451 846,00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451 846,00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2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793610,50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793610,50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00"/>
        </w:trPr>
        <w:tc>
          <w:tcPr>
            <w:tcW w:w="36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793610,50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793610,50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30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793610,50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793610,50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85"/>
        </w:trPr>
        <w:tc>
          <w:tcPr>
            <w:tcW w:w="36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организационное и материально-техническое обеспечение подготовки и проведения муниципальных выборов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793610,50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793610,50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7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793610,50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793610,50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7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793 610,50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793 610,50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4623052,47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4623052,47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4623052,47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4623052,47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4623052,47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4623052,47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83000,00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83000,00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6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A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72A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83000,00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83000,00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               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0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организационное и материально-техническое обеспечение подготовки и проведения муниципальных выборов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262963,50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262963,50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0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262963,50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262963,50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0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262963,50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262963,50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0400479990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262 963,50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262 963,50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4277088,97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4277088,97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2411933,78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2411933,78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2411933,78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2411933,78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Фонд оплаты труда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8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6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 по оплате трудаработников и иные выплаты работникам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2 411 933,78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2 411 933,78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1365155,19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1365155,19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1365155,19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1365155,19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79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79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1 365 155,19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1 365 155,19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466400,00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466400,00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466 400,0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466400,00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466400,00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466 400,0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466400,00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466400,00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466 400,0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466400,00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466400,00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466 400,0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466400,00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466400,00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466 400,0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466400,00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466400,00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466 400,0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466400,00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466400,00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466 400,0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        Фонд оплаты труда государственных 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358 200,00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358 200,00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358 200,0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5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108 200,00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108 200,00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108 200,00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33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123760,44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123760,44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94 185,4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33A">
              <w:rPr>
                <w:rFonts w:ascii="Times New Roman" w:hAnsi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94185,44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94185,44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94 185,4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94185,44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94185,44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94 185,4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94185,44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94185,44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72 286,2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72286,17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72286,17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72 286,2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72286,17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72286,17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72 286,2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72286,17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72286,17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72 286,2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79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55 525,00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55 525,00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55 525,0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6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792DFE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3272A0"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16 761,17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16 761,17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16 761,2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21899,27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21899,27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21 899,3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21899,27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21899,27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21 899,3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21899,27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21899,27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21 899,3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        Фонд оплаты труда государственных 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16 821,00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16 821,00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16 821,0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6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Взносы по обязательному социальному страхованию на выплаты денежного содержания и иные выплаты </w:t>
            </w: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04004D9300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5 078,27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5 078,27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5 078,3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29575,00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29575,00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«Укрепление межнационального и межконфессионального согласия, профилактика правонарушений, экстремизма и терроризма в городском поселении Мортка на 2020-2025 годы и на период до 2030 года»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29575,00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29575,00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условия для деятельности народных дружин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23660,00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23660,00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22493,58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22493,58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22493,58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22493,58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2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22 493,58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2A0">
              <w:rPr>
                <w:rFonts w:ascii="Arial" w:hAnsi="Arial" w:cs="Arial"/>
                <w:color w:val="000000"/>
                <w:sz w:val="16"/>
                <w:szCs w:val="16"/>
              </w:rPr>
              <w:t>22 493,58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1 166,42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1 166,42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1 166,42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1 166,42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79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0200082300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1 166,42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1 166,42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расходов на мероприятия по созданию условия для деятельности народных дружин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5915,00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5915,00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5623,39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5623,39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5623,39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5623,39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2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5 623,39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5 623,39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291,61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291,61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291,61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291,61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A1333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02000S2300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291,61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291,61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33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23051975,92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22055676,23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95,7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33A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6324538,73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6105987,43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6324538,73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6105987,43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6324538,73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6105987,43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реализацию мероприятий на организацию временного трудоустройства граждан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2083828,93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2083828,93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2083828,93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2083828,93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2083828,93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2083828,93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1 595 441,34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1 595 441,34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8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0400475060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488 387,59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488 387,59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4240709,80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4022158,50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4240709,80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4022158,50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4240709,80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4022158,50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3 257 073,80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3 094 223,81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8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0400485060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983 636,00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927 934,69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39 371,43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30 393,53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"Создание условий для комфортного проживания жителей городского поселения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38 977,90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38 977,90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и благоустройство населенных пунктов 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0330200000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38 977,90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lastRenderedPageBreak/>
              <w:t>Расходы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0330284200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38 977,90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0330284200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38 977,90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0330284200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38 977,90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0330284200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38 977,90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«Расходы по предупреждению и ликвидации болезней животных, их лечению, защите населения от болезней»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393,53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4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  Фонд оплаты труда государственных (муниципальных) органов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8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0400484200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16688065,76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15919295,27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"Создание условий для комфортного проживания жителей городского поселения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16688065,76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15919295,27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«Дорожное хозяйство»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16688065,76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15919295,27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дорог общего пользования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8486407,47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8486407,47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7486407,47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7486407,47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7486407,47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7486407,47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7486407,47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7486407,47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0310104190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7 486 407,47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7 486 407,47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0310189190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дорог общего пользования 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8201658,29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7432887,80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0310204190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8201658,29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7432887,80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0310204190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8201658,29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7432887,80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0310204190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8201658,29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7432887,80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0310204191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8201658,29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7432887,80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33A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0400402400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33A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29553020,59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26604704,53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33A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2073719,99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2073719,99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"Создание условий для комфортного проживания жителей городского поселения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2073719,99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2073719,99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«Жилищный фонд»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0340000000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муниципального фонда"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0340100000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2073719,99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2 030 752,11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2 030 752,11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0340103540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42 967,88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42 967,88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30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5 445 549,58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5 445 549,58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5 445 549,58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5 445 549,58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5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5445549,58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5445549,58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55"/>
        </w:trPr>
        <w:tc>
          <w:tcPr>
            <w:tcW w:w="36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субсидий в целях 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333333"/>
                <w:sz w:val="20"/>
                <w:szCs w:val="20"/>
              </w:rPr>
              <w:t>0400470010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5445549,58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5445549,58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333333"/>
                <w:sz w:val="20"/>
                <w:szCs w:val="20"/>
              </w:rPr>
              <w:t>0400470010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5445549,58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5445549,58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333333"/>
                <w:sz w:val="20"/>
                <w:szCs w:val="20"/>
              </w:rPr>
              <w:t>0400470010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5445549,58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5445549,58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33A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21491535,02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18543218,96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86,3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"Создание условий для комфортного проживания жителей городского поселения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3424211,75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3388615,90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"Уличное освещение"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3424211,75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3388615,90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Основное мероприятие "Оплата за потребленную электрическую энергию 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2774211,75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2774211,75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2774211,75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2774211,75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2774211,75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2774211,75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</w:t>
            </w:r>
            <w:r w:rsidR="00A1333A" w:rsidRPr="00A1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33A">
              <w:rPr>
                <w:rFonts w:ascii="Times New Roman" w:hAnsi="Times New Roman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2774211,75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2774211,75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0320106100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2 774 211,75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2 774 211,75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"Содержание и ремонт уличного освещения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0320200000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614404,15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A1333A">
        <w:trPr>
          <w:trHeight w:val="31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614404,15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614404,15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3A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</w:t>
            </w:r>
          </w:p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614404,15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A1333A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0320206100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614 404,15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18067323,27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15154603,06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О</w:t>
            </w:r>
            <w:r w:rsidR="00A1333A" w:rsidRPr="00A1333A">
              <w:rPr>
                <w:rFonts w:ascii="Times New Roman" w:hAnsi="Times New Roman"/>
                <w:sz w:val="20"/>
                <w:szCs w:val="20"/>
              </w:rPr>
              <w:t xml:space="preserve">сновное мероприятие "Обустройство  мест </w:t>
            </w:r>
            <w:r w:rsidRPr="00A1333A">
              <w:rPr>
                <w:rFonts w:ascii="Times New Roman" w:hAnsi="Times New Roman"/>
                <w:sz w:val="20"/>
                <w:szCs w:val="20"/>
              </w:rPr>
              <w:t>захоронения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795313,99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795313,99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A1333A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333A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благоустройство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0330106500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795313,99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795313,99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0330106500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795313,99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795313,99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</w:t>
            </w:r>
            <w:r w:rsidR="00A1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2A0">
              <w:rPr>
                <w:rFonts w:ascii="Times New Roman" w:hAnsi="Times New Roman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0330106500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795313,99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795313,99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2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0330106500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795 313,99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795 313,99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и благоустройство населенных пунктов 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4194388,61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1281668,40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благоустройство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4194388,61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1281668,40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7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4194388,61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1281668,40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7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</w:t>
            </w:r>
            <w:r w:rsidR="00A1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2A0">
              <w:rPr>
                <w:rFonts w:ascii="Times New Roman" w:hAnsi="Times New Roman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4194388,61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1281668,40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5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0330206500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4194388,61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1281668,40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18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333333"/>
                <w:sz w:val="20"/>
                <w:szCs w:val="20"/>
              </w:rPr>
              <w:t>Расходы на реализацию инициативных проектов отобранных по результатам конкурса. Ремонт и обустройство объекта "Обелиск воинам ВОВ" в пгт.Мортка (в рамках реализации проекта "Площадь Памяти пгт.Мортка</w:t>
            </w:r>
            <w:r w:rsidRPr="00792DFE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0330282754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4805790,00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4805790,00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0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0330282754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4805790,00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4805790,00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2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0330282754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4805790,00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4805790,00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333333"/>
                <w:sz w:val="20"/>
                <w:szCs w:val="20"/>
              </w:rPr>
              <w:t>Софинасирование расходов  на реализацию инициативных проектов отобранных по результатам конкурса. Ремонт и обустройство объекта "Обелиск воинам ВОВ" в пгт.Мортка (в рамках реализации проекта "Площадь Памяти пгт.Мортка)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03302S2754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2444710,32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2444710,32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03302S2754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2444710,32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2444710,32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0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03302S2754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2444710,32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2444710,32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Обустройство спортивной площадки с.Ямки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033F200000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3438814,35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3438814,35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r w:rsidR="00642297"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реализацию</w:t>
            </w: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программы Благоустройство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033F255550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3438814,35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3438814,35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033F255550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3438814,35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3438814,35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792DFE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72A0" w:rsidRPr="00792DF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033F255550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3438814,35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3438814,35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Основное мероприятие "Санитарная очистка населенных пунктов 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0330300000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благоустройство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0330306500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0330306500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</w:t>
            </w:r>
            <w:r w:rsidR="00A1333A" w:rsidRPr="00792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DFE">
              <w:rPr>
                <w:rFonts w:ascii="Times New Roman" w:hAnsi="Times New Roman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0330306500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79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0330306500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1262456,00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Основное мероприятие "Устройство снежных городков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0330400000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благоустройство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8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8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79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0330406500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1 125 850,00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DF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542216,00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542216,00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542216,00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542216,00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157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 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542216,00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542216,00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542216,00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542216,00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542216,00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542216,00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 xml:space="preserve">     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0400402040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542 216,00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542 216,00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DFE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1775846,62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1775846,62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1775846,62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1775846,62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сферы культуры, и молодёжной политики городского поселения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1775846,62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1775846,62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5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деятельности муниципального учреждения и организация деятельности молодёжной политики. "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0600300000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1775846,62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1775846,62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полномочий по молодежной политике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0600300540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1762084,39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1762084,39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0600300540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1762084,39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1762084,39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0600300540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1 762 084,39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1 762 084,39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15"/>
        </w:trPr>
        <w:tc>
          <w:tcPr>
            <w:tcW w:w="36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трудозанятости подростков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0600370145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13 762,23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13 762,23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0600370145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13 762,23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13 762,23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0600370145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13 762,23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13 762,23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0600370145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13 762,23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13 762,23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DFE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9826439,67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9826439,67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D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9826439,67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9826439,67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сферы культуры, и молодёжной политики городского поселения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9826439,67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9826439,67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"Организация деятельности муниципального учреждения и организация деятельности молодёжной политики. "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2A0">
              <w:rPr>
                <w:rFonts w:ascii="Times New Roman" w:hAnsi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9826439,67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9826439,67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0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792DFE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D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  <w:r w:rsidRPr="00792DFE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7039506,59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7039506,59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3385401,84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3385401,84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2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3 385 401,84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3 385 401,84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3385401,84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3385401,84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3 292 624,75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3 292 624,75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</w:t>
            </w:r>
            <w:r w:rsidR="00A13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2A0">
              <w:rPr>
                <w:rFonts w:ascii="Times New Roman" w:hAnsi="Times New Roman"/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3292624,75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3292624,75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80"/>
        </w:trPr>
        <w:tc>
          <w:tcPr>
            <w:tcW w:w="36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3272A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3292624,75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3292624,75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361480,00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361480,00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49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направленные на исполнение целевых показателей и повышение оплаты труда работников муниципальных учреждений культуры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361480,00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361480,00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0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361480,00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361480,00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прочих расходов (мероприятий) в сфере культура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0600370050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0600370050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0600370050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0600370050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Расходы, направленные на исполнение целевых показателей и повышение оплаты труда работников муниципальных учреждений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2 515 433,08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2 515 433,08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2 515 433,08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2 515 433,08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72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2A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2 515 433,08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2 515 433,08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1 931 976,25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1 931 976,25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0600372580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583 456,83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583 456,83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финансирование наказов избирателей депутатам Думы ХМАО-Югры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0600385160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271500,00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271500,00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0600385160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271500,00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271500,00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0600385160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271 500,00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271 500,00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 xml:space="preserve">0600385160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271 500,00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271 500,00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FFBD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FFBD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FFBD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FFBD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DFFBD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22633,33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22633,33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22633,33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22633,33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45"/>
        </w:trPr>
        <w:tc>
          <w:tcPr>
            <w:tcW w:w="364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муниципальной службы в городском поселении Мортка на 2021-2025 годы и на период до 2030 года"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22633,33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22633,33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6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"Дополнительное пенсионное обеспечение отдельных категорий граждан"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0400200000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22633,33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22633,33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96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"Дополнительное пенсионное обеспечение отдельных категорий граждан за счет средств бюджета поселения"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330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A13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2A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7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A1333A">
            <w:pPr>
              <w:spacing w:after="0" w:line="240" w:lineRule="auto"/>
              <w:ind w:firstLineChars="600" w:firstLine="1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0400200220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22633,33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2A0" w:rsidRPr="003272A0" w:rsidTr="005B521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2A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72689428,04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68744812,29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560 585,4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2A0">
              <w:rPr>
                <w:rFonts w:ascii="Times New Roman" w:hAnsi="Times New Roman"/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A0" w:rsidRPr="003272A0" w:rsidRDefault="003272A0" w:rsidP="00327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272A0" w:rsidRDefault="003272A0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A1333A" w:rsidRDefault="00A1333A" w:rsidP="00792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DFE" w:rsidRDefault="00792DFE" w:rsidP="00792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997" w:type="dxa"/>
        <w:tblInd w:w="-1074" w:type="dxa"/>
        <w:tblLook w:val="04A0" w:firstRow="1" w:lastRow="0" w:firstColumn="1" w:lastColumn="0" w:noHBand="0" w:noVBand="1"/>
      </w:tblPr>
      <w:tblGrid>
        <w:gridCol w:w="3347"/>
        <w:gridCol w:w="1286"/>
        <w:gridCol w:w="1862"/>
        <w:gridCol w:w="2527"/>
        <w:gridCol w:w="1975"/>
      </w:tblGrid>
      <w:tr w:rsidR="005B5213" w:rsidRPr="005B5213" w:rsidTr="005B5213">
        <w:trPr>
          <w:trHeight w:val="255"/>
        </w:trPr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Pr="005B5213" w:rsidRDefault="00D16568" w:rsidP="005B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5B5213" w:rsidRPr="005B5213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="005B5213" w:rsidRPr="005B521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B5213" w:rsidRP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5B5213" w:rsidRP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>городского поселения Мортка</w:t>
            </w:r>
          </w:p>
          <w:p w:rsidR="005B5213" w:rsidRDefault="004661FB" w:rsidP="005B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  апреля 2022года  №224</w:t>
            </w:r>
          </w:p>
          <w:p w:rsidR="00A1333A" w:rsidRPr="005B5213" w:rsidRDefault="00A1333A" w:rsidP="005B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333A" w:rsidRDefault="00A1333A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333A" w:rsidRDefault="00A1333A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333A" w:rsidRPr="005B5213" w:rsidRDefault="00A1333A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P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P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P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213" w:rsidRPr="005B5213" w:rsidTr="005B5213">
        <w:trPr>
          <w:trHeight w:val="315"/>
        </w:trPr>
        <w:tc>
          <w:tcPr>
            <w:tcW w:w="109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21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городского поселения Мортка за 2021 год</w:t>
            </w:r>
          </w:p>
        </w:tc>
      </w:tr>
      <w:tr w:rsidR="005B5213" w:rsidRPr="005B5213" w:rsidTr="005B5213">
        <w:trPr>
          <w:trHeight w:val="255"/>
        </w:trPr>
        <w:tc>
          <w:tcPr>
            <w:tcW w:w="3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P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P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P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13" w:rsidRPr="005B5213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213" w:rsidRPr="005B5213" w:rsidTr="005B5213">
        <w:trPr>
          <w:trHeight w:val="96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 xml:space="preserve">Утвержденные </w:t>
            </w:r>
            <w:r w:rsidRPr="005B5213">
              <w:rPr>
                <w:rFonts w:ascii="Times New Roman" w:hAnsi="Times New Roman"/>
                <w:sz w:val="24"/>
                <w:szCs w:val="24"/>
              </w:rPr>
              <w:br/>
              <w:t xml:space="preserve">бюджетные </w:t>
            </w:r>
            <w:r w:rsidRPr="005B5213">
              <w:rPr>
                <w:rFonts w:ascii="Times New Roman" w:hAnsi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5B5213" w:rsidRPr="005B5213" w:rsidTr="005B5213">
        <w:trPr>
          <w:trHeight w:val="31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13" w:rsidRPr="005B5213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2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5213" w:rsidRPr="005B5213" w:rsidTr="005B5213">
        <w:trPr>
          <w:trHeight w:val="94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650 01 05 00 00 00 0000 000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3A" w:rsidRPr="004661FB" w:rsidRDefault="00A1333A" w:rsidP="00A13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</w:t>
            </w:r>
          </w:p>
          <w:p w:rsidR="00A1333A" w:rsidRPr="004661FB" w:rsidRDefault="00A1333A" w:rsidP="00A13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</w:t>
            </w:r>
          </w:p>
          <w:p w:rsidR="005B5213" w:rsidRPr="004661FB" w:rsidRDefault="00A1333A" w:rsidP="00A13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-</w:t>
            </w:r>
            <w:r w:rsidR="005B5213"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32 978 227,21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</w:t>
            </w:r>
          </w:p>
          <w:p w:rsidR="005B5213" w:rsidRPr="004661FB" w:rsidRDefault="005B5213" w:rsidP="005B52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1333A"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35 745 126,77   </w:t>
            </w:r>
          </w:p>
        </w:tc>
      </w:tr>
      <w:tr w:rsidR="005B5213" w:rsidRPr="005B5213" w:rsidTr="005B5213">
        <w:trPr>
          <w:trHeight w:val="630"/>
        </w:trPr>
        <w:tc>
          <w:tcPr>
            <w:tcW w:w="3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B5213" w:rsidRPr="004661FB" w:rsidRDefault="005B5213" w:rsidP="005B52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650 01 05 00 00 00 0000 500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-105 667 655,3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-104 489 939,1</w:t>
            </w:r>
          </w:p>
        </w:tc>
      </w:tr>
      <w:tr w:rsidR="005B5213" w:rsidRPr="005B5213" w:rsidTr="005B5213">
        <w:trPr>
          <w:trHeight w:val="6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650 01 05 02 00 00 0000 500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-105 667 655,3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-104 489 939,1</w:t>
            </w:r>
          </w:p>
        </w:tc>
      </w:tr>
      <w:tr w:rsidR="005B5213" w:rsidRPr="005B5213" w:rsidTr="005B5213">
        <w:trPr>
          <w:trHeight w:val="63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650 01 05 02 01 00 0000 510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33A" w:rsidRPr="004661FB" w:rsidRDefault="00A1333A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5B5213" w:rsidRPr="004661FB" w:rsidRDefault="00A1333A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  <w:r w:rsidR="005B5213" w:rsidRPr="004661FB">
              <w:rPr>
                <w:rFonts w:ascii="Times New Roman" w:hAnsi="Times New Roman"/>
                <w:sz w:val="20"/>
                <w:szCs w:val="20"/>
              </w:rPr>
              <w:t xml:space="preserve">105 667 655,25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5B5213" w:rsidRPr="004661FB" w:rsidRDefault="00A1333A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-</w:t>
            </w:r>
            <w:r w:rsidR="005B5213" w:rsidRPr="004661FB">
              <w:rPr>
                <w:rFonts w:ascii="Times New Roman" w:hAnsi="Times New Roman"/>
                <w:sz w:val="20"/>
                <w:szCs w:val="20"/>
              </w:rPr>
              <w:t xml:space="preserve">  104 489 939,06   </w:t>
            </w:r>
          </w:p>
        </w:tc>
      </w:tr>
      <w:tr w:rsidR="005B5213" w:rsidRPr="005B5213" w:rsidTr="005B5213">
        <w:trPr>
          <w:trHeight w:val="94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650 01 05 02 01 13 0000 510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A1333A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B5213" w:rsidRPr="004661FB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661FB">
              <w:rPr>
                <w:rFonts w:ascii="Times New Roman" w:hAnsi="Times New Roman"/>
                <w:sz w:val="20"/>
                <w:szCs w:val="20"/>
              </w:rPr>
              <w:t>-</w:t>
            </w:r>
            <w:r w:rsidR="005B5213" w:rsidRPr="004661FB">
              <w:rPr>
                <w:rFonts w:ascii="Times New Roman" w:hAnsi="Times New Roman"/>
                <w:sz w:val="20"/>
                <w:szCs w:val="20"/>
              </w:rPr>
              <w:t xml:space="preserve"> 105 667 655,25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A1333A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-</w:t>
            </w:r>
            <w:r w:rsidR="005B5213" w:rsidRPr="004661FB">
              <w:rPr>
                <w:rFonts w:ascii="Times New Roman" w:hAnsi="Times New Roman"/>
                <w:sz w:val="20"/>
                <w:szCs w:val="20"/>
              </w:rPr>
              <w:t xml:space="preserve">104 489 939,06   </w:t>
            </w:r>
          </w:p>
        </w:tc>
      </w:tr>
      <w:tr w:rsidR="005B5213" w:rsidRPr="005B5213" w:rsidTr="005B5213">
        <w:trPr>
          <w:trHeight w:val="31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650 01 05 00 00 00 0000 600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</w:t>
            </w:r>
          </w:p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72 689 428,04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68 744 812,29   </w:t>
            </w:r>
          </w:p>
        </w:tc>
      </w:tr>
      <w:tr w:rsidR="005B5213" w:rsidRPr="005B5213" w:rsidTr="005B5213">
        <w:trPr>
          <w:trHeight w:val="63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650 01 05 02 00 00 0000 600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</w:t>
            </w:r>
          </w:p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72 689 428,04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68 744 812,29   </w:t>
            </w:r>
          </w:p>
        </w:tc>
      </w:tr>
      <w:tr w:rsidR="005B5213" w:rsidRPr="005B5213" w:rsidTr="005B5213">
        <w:trPr>
          <w:trHeight w:val="63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650 01 05 02 01 00 0000 610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             72 689 428,04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68 744 812,29   </w:t>
            </w:r>
          </w:p>
        </w:tc>
      </w:tr>
      <w:tr w:rsidR="005B5213" w:rsidRPr="005B5213" w:rsidTr="005B5213">
        <w:trPr>
          <w:trHeight w:val="94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>650 01 05 02 01 13 0000 610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            72 689 428,04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5B5213" w:rsidRPr="004661FB" w:rsidRDefault="005B5213" w:rsidP="005B5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1FB">
              <w:rPr>
                <w:rFonts w:ascii="Times New Roman" w:hAnsi="Times New Roman"/>
                <w:sz w:val="20"/>
                <w:szCs w:val="20"/>
              </w:rPr>
              <w:t xml:space="preserve"> 68 744 812,29   </w:t>
            </w:r>
          </w:p>
        </w:tc>
      </w:tr>
      <w:tr w:rsidR="005B5213" w:rsidRPr="005B5213" w:rsidTr="005B5213">
        <w:trPr>
          <w:trHeight w:val="94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1F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4661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4661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13" w:rsidRPr="004661FB" w:rsidRDefault="005B5213" w:rsidP="005B521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4661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B5213" w:rsidRDefault="005B5213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4661FB" w:rsidRDefault="004661FB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4661FB" w:rsidRDefault="004661FB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D16568" w:rsidRPr="004661FB" w:rsidRDefault="00D16568" w:rsidP="004661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61F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16568" w:rsidRPr="004661FB" w:rsidRDefault="00D16568" w:rsidP="0046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1FB">
        <w:rPr>
          <w:rFonts w:ascii="Times New Roman" w:hAnsi="Times New Roman"/>
          <w:b/>
          <w:sz w:val="24"/>
          <w:szCs w:val="24"/>
        </w:rPr>
        <w:t xml:space="preserve">Финансового отдела администрации городского поселения Мортка </w:t>
      </w:r>
    </w:p>
    <w:p w:rsidR="00D16568" w:rsidRPr="004661FB" w:rsidRDefault="00D16568" w:rsidP="0046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1FB">
        <w:rPr>
          <w:rFonts w:ascii="Times New Roman" w:hAnsi="Times New Roman"/>
          <w:b/>
          <w:sz w:val="24"/>
          <w:szCs w:val="24"/>
        </w:rPr>
        <w:t>к проекту решения Совета депутатов городского поселения Мортка</w:t>
      </w:r>
    </w:p>
    <w:p w:rsidR="00D16568" w:rsidRPr="004661FB" w:rsidRDefault="00D16568" w:rsidP="0046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1FB">
        <w:rPr>
          <w:rFonts w:ascii="Times New Roman" w:hAnsi="Times New Roman"/>
          <w:b/>
          <w:sz w:val="24"/>
          <w:szCs w:val="24"/>
        </w:rPr>
        <w:t>«Об исполнении бюджета городского поселения Мортка за 2021год»</w:t>
      </w:r>
    </w:p>
    <w:p w:rsidR="00D16568" w:rsidRPr="00D16568" w:rsidRDefault="00D16568" w:rsidP="00D165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16568" w:rsidRPr="00D16568" w:rsidRDefault="00D16568" w:rsidP="00D16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Пояснительная записка к проекту решения об исполнении бюджета городского поселения Мортка за 2021 год, составлена Финансово-экономическим отделом администрац</w:t>
      </w:r>
      <w:r w:rsidR="004661FB">
        <w:rPr>
          <w:rFonts w:ascii="Times New Roman" w:hAnsi="Times New Roman"/>
          <w:sz w:val="24"/>
          <w:szCs w:val="24"/>
        </w:rPr>
        <w:t xml:space="preserve">ии городского поселения Мортка в соответствии с </w:t>
      </w:r>
      <w:r w:rsidRPr="00D16568">
        <w:rPr>
          <w:rFonts w:ascii="Times New Roman" w:hAnsi="Times New Roman"/>
          <w:sz w:val="24"/>
          <w:szCs w:val="24"/>
        </w:rPr>
        <w:t>Бюджетным Кодексом  РФ, Законами Ханты-Мансийского автономного округа -Югры, нормативно-правовыми актами местного самоуправления, регулирующими деятельность в сфере осуществления бюджетного процесса.</w:t>
      </w:r>
    </w:p>
    <w:p w:rsidR="00D16568" w:rsidRPr="00D16568" w:rsidRDefault="00D16568" w:rsidP="00D16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К проекту решения представлены приложения, содержащие следующие показатели:</w:t>
      </w:r>
    </w:p>
    <w:p w:rsidR="00D16568" w:rsidRPr="00D16568" w:rsidRDefault="00D16568" w:rsidP="00D16568">
      <w:pPr>
        <w:numPr>
          <w:ilvl w:val="0"/>
          <w:numId w:val="4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 Доходы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D16568" w:rsidRPr="00D16568" w:rsidRDefault="00D16568" w:rsidP="00D16568">
      <w:pPr>
        <w:numPr>
          <w:ilvl w:val="0"/>
          <w:numId w:val="4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 Расходы бюджета по разделам и подразделам классификации расходов бюджета;</w:t>
      </w:r>
    </w:p>
    <w:p w:rsidR="00D16568" w:rsidRPr="00D16568" w:rsidRDefault="00D16568" w:rsidP="00D16568">
      <w:pPr>
        <w:numPr>
          <w:ilvl w:val="0"/>
          <w:numId w:val="4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 Источники финансирования дефицита бюджета по кодам классификации источников финансирования дефицита бюджета, по кодам групп, подгрупп, статей, видам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бюджета.</w:t>
      </w:r>
    </w:p>
    <w:p w:rsidR="00D16568" w:rsidRPr="00D16568" w:rsidRDefault="00D16568" w:rsidP="00D1656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ab/>
        <w:t>Одновременно с проектом решения представлены следующие документы:</w:t>
      </w:r>
    </w:p>
    <w:p w:rsidR="00D16568" w:rsidRPr="00D16568" w:rsidRDefault="00D16568" w:rsidP="00D16568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Итоги социально-экономического развития поселения за отчетный финансовый год; </w:t>
      </w:r>
    </w:p>
    <w:p w:rsidR="00D16568" w:rsidRPr="00D16568" w:rsidRDefault="00D16568" w:rsidP="00D16568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Информация о расходовании средств резервного фонда администрации городского поселения Мортка;</w:t>
      </w:r>
    </w:p>
    <w:p w:rsidR="00D16568" w:rsidRPr="00D16568" w:rsidRDefault="00D16568" w:rsidP="00D16568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Сведения о кредиторской и дебиторской задолженности по состоянию на 01.01.2022 года МО Городское поселение Мортка;</w:t>
      </w:r>
    </w:p>
    <w:p w:rsidR="00D16568" w:rsidRPr="00D16568" w:rsidRDefault="00D16568" w:rsidP="00D16568">
      <w:pPr>
        <w:numPr>
          <w:ilvl w:val="1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Сведения о кредиторской и дебиторской задолженности по состоянию на 01.01.2022 года по МО Городское поселение Мортка.</w:t>
      </w:r>
    </w:p>
    <w:p w:rsidR="00D16568" w:rsidRPr="00D16568" w:rsidRDefault="00D16568" w:rsidP="00D1656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568" w:rsidRPr="00D16568" w:rsidRDefault="00D16568" w:rsidP="00D16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6568">
        <w:rPr>
          <w:rFonts w:ascii="Times New Roman" w:hAnsi="Times New Roman"/>
          <w:b/>
          <w:sz w:val="24"/>
          <w:szCs w:val="24"/>
        </w:rPr>
        <w:t>Основные показатели отчета об исполнении бюджета муниципального образования городское поселение Мортка за 2021 год в сравнении с аналогичными показателями 2020 года</w:t>
      </w:r>
    </w:p>
    <w:p w:rsidR="00D16568" w:rsidRPr="00D16568" w:rsidRDefault="00D16568" w:rsidP="00D16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96"/>
        <w:gridCol w:w="2304"/>
        <w:gridCol w:w="2196"/>
      </w:tblGrid>
      <w:tr w:rsidR="00D16568" w:rsidRPr="00D16568" w:rsidTr="004661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56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2020 год (руб.)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2021 год 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% увеличение к 2020году</w:t>
            </w:r>
          </w:p>
        </w:tc>
      </w:tr>
      <w:tr w:rsidR="00D16568" w:rsidRPr="00D16568" w:rsidTr="004661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568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  <w:color w:val="000000"/>
              </w:rPr>
              <w:t>85 380 065,95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  <w:color w:val="000000"/>
              </w:rPr>
              <w:t>104 489 939,06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22,4%</w:t>
            </w:r>
          </w:p>
        </w:tc>
      </w:tr>
      <w:tr w:rsidR="00D16568" w:rsidRPr="00D16568" w:rsidTr="004661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568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  <w:color w:val="000000"/>
                <w:sz w:val="24"/>
                <w:szCs w:val="24"/>
              </w:rPr>
              <w:t>84 342 623,43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  <w:color w:val="000000"/>
                <w:sz w:val="24"/>
                <w:szCs w:val="24"/>
              </w:rPr>
              <w:t>106 131 540,89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25,8%</w:t>
            </w:r>
          </w:p>
        </w:tc>
      </w:tr>
      <w:tr w:rsidR="00D16568" w:rsidRPr="00D16568" w:rsidTr="004661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568"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1 037 442,52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- 1 641 601,83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16568" w:rsidRPr="00D16568" w:rsidTr="004661F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568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 профицита бюджета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4 607 380,39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2 965 778,56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16568" w:rsidRPr="00D16568" w:rsidRDefault="00D16568" w:rsidP="00D16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Исполнение доходной части бюджета муниципального образования городское поселение Мортка за 2021 год составило 104 489 9393 руб., что на 22,4 % больше чем в 2020 году, ( увеличение дохода произошло в связи с появлением на территории городского поселения Мортка новых крупных налогоплательщиков  )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Расходная часть бюджета исполнена за 2021 год в сумме 106 131 540,89 руб. к аналогичному показателю 2020 года увеличилось на 25,8%, (увеличение расходов произошло в связи с реализацией  проект «Народный бюджет –</w:t>
      </w:r>
      <w:r w:rsidRPr="00D165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6568">
        <w:rPr>
          <w:rFonts w:ascii="Times New Roman" w:hAnsi="Times New Roman"/>
          <w:sz w:val="24"/>
          <w:szCs w:val="24"/>
        </w:rPr>
        <w:t xml:space="preserve">2021», проект </w:t>
      </w:r>
      <w:r w:rsidRPr="00D16568">
        <w:rPr>
          <w:rFonts w:ascii="Times New Roman" w:hAnsi="Times New Roman"/>
          <w:b/>
          <w:bCs/>
          <w:sz w:val="24"/>
          <w:szCs w:val="24"/>
        </w:rPr>
        <w:t>«Площадь памяти гп. Мортка»</w:t>
      </w:r>
      <w:r w:rsidRPr="00D16568">
        <w:rPr>
          <w:rFonts w:ascii="Times New Roman" w:hAnsi="Times New Roman"/>
          <w:sz w:val="24"/>
          <w:szCs w:val="24"/>
        </w:rPr>
        <w:t xml:space="preserve">), а так же </w:t>
      </w:r>
      <w:r w:rsidRPr="00D16568">
        <w:rPr>
          <w:rFonts w:ascii="Times New Roman" w:hAnsi="Times New Roman"/>
          <w:bCs/>
          <w:sz w:val="24"/>
          <w:szCs w:val="24"/>
        </w:rPr>
        <w:t xml:space="preserve">в 2021 году по программе формирования комфортной городской среды Кондинского района </w:t>
      </w:r>
      <w:r w:rsidRPr="00D16568">
        <w:rPr>
          <w:rFonts w:ascii="Times New Roman" w:hAnsi="Times New Roman"/>
          <w:sz w:val="24"/>
          <w:szCs w:val="24"/>
        </w:rPr>
        <w:t xml:space="preserve"> была установлена</w:t>
      </w:r>
      <w:r w:rsidRPr="00D16568">
        <w:rPr>
          <w:rFonts w:ascii="Times New Roman" w:hAnsi="Times New Roman"/>
          <w:bCs/>
          <w:sz w:val="24"/>
          <w:szCs w:val="24"/>
        </w:rPr>
        <w:t xml:space="preserve"> спортивная площадка в с. Ямки.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Дефицит бюджета муниципального образования городское поселение Мортка за 2021 год составил  в сумме </w:t>
      </w:r>
      <w:r w:rsidRPr="00D16568">
        <w:rPr>
          <w:rFonts w:ascii="Times New Roman" w:hAnsi="Times New Roman"/>
        </w:rPr>
        <w:t xml:space="preserve"> 1 641 778,56 </w:t>
      </w:r>
      <w:r w:rsidRPr="00D16568">
        <w:rPr>
          <w:rFonts w:ascii="Times New Roman" w:hAnsi="Times New Roman"/>
          <w:sz w:val="24"/>
          <w:szCs w:val="24"/>
        </w:rPr>
        <w:t xml:space="preserve">руб. </w:t>
      </w:r>
    </w:p>
    <w:p w:rsidR="00D16568" w:rsidRDefault="00D16568" w:rsidP="00642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297" w:rsidRPr="00D16568" w:rsidRDefault="00642297" w:rsidP="00642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D16568" w:rsidRPr="00D16568" w:rsidRDefault="00D16568" w:rsidP="00D16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6568">
        <w:rPr>
          <w:rFonts w:ascii="Times New Roman" w:hAnsi="Times New Roman"/>
          <w:b/>
          <w:sz w:val="24"/>
          <w:szCs w:val="24"/>
        </w:rPr>
        <w:lastRenderedPageBreak/>
        <w:t xml:space="preserve">Доходы бюджета </w:t>
      </w:r>
    </w:p>
    <w:p w:rsidR="00D16568" w:rsidRPr="00D16568" w:rsidRDefault="00D16568" w:rsidP="00D16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16568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</w:p>
    <w:p w:rsidR="00D16568" w:rsidRPr="00D16568" w:rsidRDefault="00D16568" w:rsidP="00D16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568" w:rsidRPr="00D16568" w:rsidRDefault="00D16568" w:rsidP="00D1656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Анализ доходов бюджета муниципального образования городское поселение Мортка за 2021 год в сравнении с уровнем 2020 года</w:t>
      </w:r>
    </w:p>
    <w:p w:rsidR="00D16568" w:rsidRPr="00D16568" w:rsidRDefault="00D16568" w:rsidP="00D165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2551"/>
        <w:gridCol w:w="2127"/>
      </w:tblGrid>
      <w:tr w:rsidR="00D16568" w:rsidRPr="00D16568" w:rsidTr="004661FB">
        <w:tc>
          <w:tcPr>
            <w:tcW w:w="2518" w:type="dxa"/>
          </w:tcPr>
          <w:p w:rsidR="00D16568" w:rsidRPr="00D16568" w:rsidRDefault="00D16568" w:rsidP="00D165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Период</w:t>
            </w:r>
          </w:p>
        </w:tc>
        <w:tc>
          <w:tcPr>
            <w:tcW w:w="1843" w:type="dxa"/>
          </w:tcPr>
          <w:p w:rsidR="00D16568" w:rsidRPr="00D16568" w:rsidRDefault="00D16568" w:rsidP="00D165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Доходы</w:t>
            </w:r>
          </w:p>
        </w:tc>
        <w:tc>
          <w:tcPr>
            <w:tcW w:w="2551" w:type="dxa"/>
          </w:tcPr>
          <w:p w:rsidR="00D16568" w:rsidRPr="00D16568" w:rsidRDefault="00D16568" w:rsidP="00D165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2127" w:type="dxa"/>
          </w:tcPr>
          <w:p w:rsidR="00D16568" w:rsidRPr="00D16568" w:rsidRDefault="00D16568" w:rsidP="00D165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Неналоговые доходы</w:t>
            </w:r>
          </w:p>
        </w:tc>
      </w:tr>
      <w:tr w:rsidR="00D16568" w:rsidRPr="00D16568" w:rsidTr="004661FB">
        <w:tc>
          <w:tcPr>
            <w:tcW w:w="2518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2020</w:t>
            </w:r>
          </w:p>
        </w:tc>
        <w:tc>
          <w:tcPr>
            <w:tcW w:w="1843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  <w:color w:val="000000"/>
              </w:rPr>
              <w:t>85 380 065,95</w:t>
            </w:r>
          </w:p>
        </w:tc>
        <w:tc>
          <w:tcPr>
            <w:tcW w:w="2551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19 060 226,96</w:t>
            </w:r>
          </w:p>
        </w:tc>
        <w:tc>
          <w:tcPr>
            <w:tcW w:w="2127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4 348 482,42</w:t>
            </w:r>
          </w:p>
        </w:tc>
      </w:tr>
      <w:tr w:rsidR="00D16568" w:rsidRPr="00D16568" w:rsidTr="004661FB">
        <w:tc>
          <w:tcPr>
            <w:tcW w:w="2518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  <w:color w:val="000000"/>
              </w:rPr>
              <w:t>104 489 939,06</w:t>
            </w:r>
          </w:p>
        </w:tc>
        <w:tc>
          <w:tcPr>
            <w:tcW w:w="2551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20 407 791,43</w:t>
            </w:r>
          </w:p>
        </w:tc>
        <w:tc>
          <w:tcPr>
            <w:tcW w:w="2127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4 091 932,15</w:t>
            </w:r>
          </w:p>
        </w:tc>
      </w:tr>
      <w:tr w:rsidR="00D16568" w:rsidRPr="00D16568" w:rsidTr="004661FB">
        <w:tc>
          <w:tcPr>
            <w:tcW w:w="2518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Процент роста (увеличение), %</w:t>
            </w:r>
          </w:p>
        </w:tc>
        <w:tc>
          <w:tcPr>
            <w:tcW w:w="1843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+ 22,4</w:t>
            </w:r>
          </w:p>
        </w:tc>
        <w:tc>
          <w:tcPr>
            <w:tcW w:w="2551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+7</w:t>
            </w:r>
          </w:p>
        </w:tc>
        <w:tc>
          <w:tcPr>
            <w:tcW w:w="2127" w:type="dxa"/>
          </w:tcPr>
          <w:p w:rsidR="00D16568" w:rsidRPr="00D16568" w:rsidRDefault="00D16568" w:rsidP="00D16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568">
              <w:rPr>
                <w:rFonts w:ascii="Times New Roman" w:hAnsi="Times New Roman"/>
              </w:rPr>
              <w:t>-5,9</w:t>
            </w:r>
          </w:p>
        </w:tc>
      </w:tr>
    </w:tbl>
    <w:p w:rsidR="00D16568" w:rsidRPr="00D16568" w:rsidRDefault="00D16568" w:rsidP="00D1656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D16568">
        <w:rPr>
          <w:rFonts w:ascii="Times New Roman" w:hAnsi="Times New Roman"/>
          <w:sz w:val="24"/>
          <w:szCs w:val="24"/>
        </w:rPr>
        <w:t xml:space="preserve">В структуре доходов бюджета за 2021 год (по данным исполнения): налоговые доходы в сумме </w:t>
      </w:r>
      <w:r w:rsidRPr="00D16568">
        <w:rPr>
          <w:rFonts w:ascii="Times New Roman" w:hAnsi="Times New Roman"/>
        </w:rPr>
        <w:t>20 407 791,43</w:t>
      </w:r>
      <w:r w:rsidRPr="00D16568">
        <w:rPr>
          <w:rFonts w:ascii="Times New Roman" w:hAnsi="Times New Roman"/>
          <w:sz w:val="24"/>
          <w:szCs w:val="24"/>
        </w:rPr>
        <w:t xml:space="preserve"> руб., что составляет  19,5 % от доходной части бюджета в целом; неналоговые доходы в объеме </w:t>
      </w:r>
      <w:r w:rsidRPr="00D16568">
        <w:rPr>
          <w:rFonts w:ascii="Times New Roman" w:hAnsi="Times New Roman"/>
        </w:rPr>
        <w:t>4 091 932,15</w:t>
      </w:r>
      <w:r w:rsidRPr="00D16568">
        <w:rPr>
          <w:rFonts w:ascii="Times New Roman" w:hAnsi="Times New Roman"/>
          <w:sz w:val="24"/>
          <w:szCs w:val="24"/>
        </w:rPr>
        <w:t>., или 4%. Д</w:t>
      </w:r>
      <w:r w:rsidRPr="00D16568">
        <w:rPr>
          <w:rFonts w:ascii="Times New Roman" w:hAnsi="Times New Roman"/>
          <w:sz w:val="24"/>
          <w:szCs w:val="32"/>
        </w:rPr>
        <w:t xml:space="preserve">отации 79 990 215,48 тыс. рублей или 76,5 %. </w:t>
      </w:r>
      <w:r w:rsidRPr="00D16568">
        <w:rPr>
          <w:rFonts w:ascii="Times New Roman" w:hAnsi="Times New Roman"/>
          <w:sz w:val="24"/>
          <w:szCs w:val="24"/>
        </w:rPr>
        <w:t>Итоги исполнения за 2021 год выше данных бюджета 2020 года, увеличение составило 22,4 %.</w:t>
      </w:r>
      <w:r w:rsidRPr="00D1656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Лидирующее место в структуре </w:t>
      </w:r>
      <w:r w:rsidRPr="00D16568">
        <w:rPr>
          <w:rFonts w:ascii="Times New Roman" w:hAnsi="Times New Roman"/>
          <w:i/>
          <w:sz w:val="24"/>
          <w:szCs w:val="24"/>
        </w:rPr>
        <w:t>налоговых доходов</w:t>
      </w:r>
      <w:r w:rsidRPr="00D16568">
        <w:rPr>
          <w:rFonts w:ascii="Times New Roman" w:hAnsi="Times New Roman"/>
          <w:sz w:val="24"/>
          <w:szCs w:val="24"/>
        </w:rPr>
        <w:t xml:space="preserve"> при исполнении бюджета за 2021 год занимают </w:t>
      </w:r>
      <w:r w:rsidRPr="00D16568">
        <w:rPr>
          <w:rFonts w:ascii="Times New Roman" w:hAnsi="Times New Roman"/>
          <w:i/>
          <w:sz w:val="24"/>
          <w:szCs w:val="24"/>
        </w:rPr>
        <w:t>акцизы</w:t>
      </w:r>
      <w:r w:rsidRPr="00D16568">
        <w:rPr>
          <w:rFonts w:ascii="Times New Roman" w:hAnsi="Times New Roman"/>
          <w:sz w:val="24"/>
          <w:szCs w:val="24"/>
        </w:rPr>
        <w:t>, удельный вес в общей сумме налоговых доходов составляет 10 350 656,63  руб. или 50,8%.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Второе место в налоговых доходах при исполнении бюджета поселения занимает </w:t>
      </w:r>
      <w:r w:rsidRPr="00D16568">
        <w:rPr>
          <w:rFonts w:ascii="Times New Roman" w:hAnsi="Times New Roman"/>
          <w:i/>
          <w:sz w:val="24"/>
          <w:szCs w:val="24"/>
        </w:rPr>
        <w:t>налог на доходы физических лиц</w:t>
      </w:r>
      <w:r w:rsidRPr="00D16568">
        <w:rPr>
          <w:rFonts w:ascii="Times New Roman" w:hAnsi="Times New Roman"/>
          <w:sz w:val="24"/>
          <w:szCs w:val="24"/>
        </w:rPr>
        <w:t xml:space="preserve"> 6 435 217,61 рублей  или 31,5% , в 2020 г. 5 063 862,23   руб. или 26,5% . 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Третье место в налоговых доходах при исполнении бюджета поселения занимают </w:t>
      </w:r>
      <w:r w:rsidRPr="00D16568">
        <w:rPr>
          <w:rFonts w:ascii="Times New Roman" w:hAnsi="Times New Roman"/>
          <w:i/>
          <w:sz w:val="24"/>
          <w:szCs w:val="24"/>
        </w:rPr>
        <w:t>налоги на имущество</w:t>
      </w:r>
      <w:r w:rsidRPr="00D16568">
        <w:rPr>
          <w:rFonts w:ascii="Times New Roman" w:hAnsi="Times New Roman"/>
          <w:sz w:val="24"/>
          <w:szCs w:val="24"/>
        </w:rPr>
        <w:t>: 3 488 185,12 рублей, или 17,1% от общей суммы налоговых доходов при исполнении бюджета.</w:t>
      </w:r>
      <w:r w:rsidRPr="00D165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6568">
        <w:rPr>
          <w:rFonts w:ascii="Times New Roman" w:hAnsi="Times New Roman"/>
          <w:sz w:val="24"/>
          <w:szCs w:val="24"/>
        </w:rPr>
        <w:t>Размер исполнения по данным налогам:  за 2020 – 4 714 443,68  руб.</w:t>
      </w:r>
      <w:r w:rsidRPr="00D1656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16568">
        <w:rPr>
          <w:rFonts w:ascii="Times New Roman" w:hAnsi="Times New Roman"/>
          <w:sz w:val="24"/>
          <w:szCs w:val="24"/>
        </w:rPr>
        <w:t xml:space="preserve">Снижение поступлений составило в сумме 1 226 258,56 руб. 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Четвертое место в налоговых доходах при исполнении бюджета занимает </w:t>
      </w:r>
      <w:r w:rsidRPr="00D16568">
        <w:rPr>
          <w:rFonts w:ascii="Times New Roman" w:hAnsi="Times New Roman"/>
          <w:i/>
          <w:sz w:val="24"/>
          <w:szCs w:val="24"/>
        </w:rPr>
        <w:t>Единый налог на вмененный доход</w:t>
      </w:r>
      <w:r w:rsidRPr="00D16568">
        <w:rPr>
          <w:rFonts w:ascii="Times New Roman" w:hAnsi="Times New Roman"/>
          <w:sz w:val="24"/>
          <w:szCs w:val="24"/>
        </w:rPr>
        <w:t xml:space="preserve"> 0,2% (или 37 842,07 руб.) от общей суммы налоговых доходов при исполнении бюджета за 2021 год. По сравнению с данными за 2020 год наблюдается снижение поступлений по налогу на 114 917,9 рубля. 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Поступления </w:t>
      </w:r>
      <w:r w:rsidRPr="00D16568">
        <w:rPr>
          <w:rFonts w:ascii="Times New Roman" w:hAnsi="Times New Roman"/>
          <w:i/>
          <w:sz w:val="24"/>
          <w:szCs w:val="24"/>
        </w:rPr>
        <w:t>государственной пошлины</w:t>
      </w:r>
      <w:r w:rsidRPr="00D16568">
        <w:rPr>
          <w:rFonts w:ascii="Times New Roman" w:hAnsi="Times New Roman"/>
          <w:sz w:val="24"/>
          <w:szCs w:val="24"/>
        </w:rPr>
        <w:t xml:space="preserve"> за совершение нотариальных действий составили в 2021 году 95 890,00 руб., что на 14%  выше итогов за 2020 год.</w:t>
      </w:r>
    </w:p>
    <w:p w:rsidR="00D16568" w:rsidRPr="00D16568" w:rsidRDefault="00D16568" w:rsidP="00D16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b/>
          <w:sz w:val="24"/>
          <w:szCs w:val="24"/>
        </w:rPr>
        <w:t>Наибольшее поступление</w:t>
      </w:r>
      <w:r w:rsidRPr="00D16568">
        <w:rPr>
          <w:rFonts w:ascii="Times New Roman" w:hAnsi="Times New Roman"/>
          <w:sz w:val="24"/>
          <w:szCs w:val="24"/>
        </w:rPr>
        <w:t xml:space="preserve"> </w:t>
      </w:r>
      <w:r w:rsidRPr="00D16568">
        <w:rPr>
          <w:rFonts w:ascii="Times New Roman" w:hAnsi="Times New Roman"/>
          <w:b/>
          <w:sz w:val="24"/>
          <w:szCs w:val="24"/>
        </w:rPr>
        <w:t>неналоговых доходов в</w:t>
      </w:r>
      <w:r w:rsidRPr="00D16568">
        <w:rPr>
          <w:rFonts w:ascii="Times New Roman" w:hAnsi="Times New Roman"/>
          <w:sz w:val="24"/>
          <w:szCs w:val="24"/>
        </w:rPr>
        <w:t xml:space="preserve"> 2021 году обеспечено за счет  использования имущества, находящегося в муниципальной собственности – 1 811,1 тыс. руб., или 44,3%, из них плата за пользование жилым помещением составила – </w:t>
      </w:r>
      <w:r w:rsidRPr="00D16568">
        <w:rPr>
          <w:rFonts w:ascii="Times New Roman" w:hAnsi="Times New Roman"/>
          <w:color w:val="000000"/>
          <w:sz w:val="24"/>
          <w:szCs w:val="24"/>
        </w:rPr>
        <w:t>1 352,3</w:t>
      </w:r>
      <w:r w:rsidRPr="00D16568">
        <w:rPr>
          <w:rFonts w:ascii="Times New Roman" w:hAnsi="Times New Roman"/>
          <w:sz w:val="24"/>
          <w:szCs w:val="24"/>
        </w:rPr>
        <w:t xml:space="preserve"> руб., плата за аренду имущества – 458,8 руб. Арендная плата земельных участков – 1 599,2 тыс. руб., или 39 % от общей суммы неналоговых поступлений доходов. Прочие доходы от платных услуг- 160,8 тыс. руб. или 4%. Поступления от  продажи земельных участков –80,2 тыс.руб. или 1,97 %. Штрафы, неустойки, пени-1,5 тыс. руб. или 0,03%, Инициативные платежи, зачисляемые в бюджеты городских поселений- 258,6 тыс. руб. или 6,3%. Прочие доходы от компенсации затрат бюджетов городских поселений - 180,4 или 4,4%.</w:t>
      </w:r>
    </w:p>
    <w:p w:rsidR="00D16568" w:rsidRPr="00D16568" w:rsidRDefault="00D16568" w:rsidP="00D16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6568">
        <w:rPr>
          <w:rFonts w:ascii="Times New Roman" w:hAnsi="Times New Roman"/>
          <w:b/>
          <w:sz w:val="24"/>
          <w:szCs w:val="24"/>
        </w:rPr>
        <w:t xml:space="preserve">Расходы бюджета </w:t>
      </w:r>
    </w:p>
    <w:p w:rsidR="00D16568" w:rsidRPr="00D16568" w:rsidRDefault="00D16568" w:rsidP="00D16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6568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Мортка </w:t>
      </w:r>
    </w:p>
    <w:p w:rsidR="00D16568" w:rsidRPr="00D16568" w:rsidRDefault="00D16568" w:rsidP="00D16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Общий объем программных расходов бюджета составил: за 2021 год в сумме 106 131 540,89 руб., или увеличение  к уровню 2020 года составило 25,8% .</w:t>
      </w:r>
    </w:p>
    <w:p w:rsidR="00D16568" w:rsidRPr="00D16568" w:rsidRDefault="00D16568" w:rsidP="00D1656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Одним  из направлений расходов бюджета поселения за 2021 год являются расходы на </w:t>
      </w:r>
      <w:r w:rsidRPr="00D16568">
        <w:rPr>
          <w:rFonts w:ascii="Times New Roman" w:hAnsi="Times New Roman"/>
          <w:sz w:val="24"/>
          <w:szCs w:val="28"/>
        </w:rPr>
        <w:t>благоустройство</w:t>
      </w:r>
      <w:r w:rsidRPr="00D16568">
        <w:rPr>
          <w:rFonts w:ascii="Times New Roman" w:hAnsi="Times New Roman"/>
          <w:sz w:val="24"/>
          <w:szCs w:val="24"/>
        </w:rPr>
        <w:t xml:space="preserve"> 18 543 218,96 рублей или 18% в общем объеме расходов, на расходы дорожного хозяйства 15 919 295,27 рублей или 15%, расходы жилищного фонда составляет 2 073 719,99 рублей или 2%. </w:t>
      </w:r>
      <w:r w:rsidRPr="00D16568">
        <w:rPr>
          <w:rFonts w:ascii="Times New Roman" w:hAnsi="Times New Roman"/>
          <w:sz w:val="24"/>
          <w:szCs w:val="28"/>
        </w:rPr>
        <w:t xml:space="preserve">Расходы на содержание подведомственного муниципального казенного учреждения «Хозяйственная служба администрации городского поселения Мортка» </w:t>
      </w:r>
      <w:r w:rsidRPr="00D16568">
        <w:rPr>
          <w:rFonts w:ascii="Times New Roman" w:hAnsi="Times New Roman"/>
          <w:sz w:val="24"/>
          <w:szCs w:val="24"/>
        </w:rPr>
        <w:t xml:space="preserve">приходится 15 023 503,02 руб. или 14,2 %, </w:t>
      </w:r>
      <w:r w:rsidRPr="00D16568">
        <w:rPr>
          <w:rFonts w:ascii="Times New Roman" w:hAnsi="Times New Roman"/>
          <w:sz w:val="24"/>
          <w:szCs w:val="28"/>
        </w:rPr>
        <w:t>содержание органов местного самоуправления</w:t>
      </w:r>
      <w:r w:rsidRPr="00D16568">
        <w:rPr>
          <w:rFonts w:ascii="Times New Roman" w:hAnsi="Times New Roman"/>
          <w:sz w:val="24"/>
          <w:szCs w:val="24"/>
        </w:rPr>
        <w:t xml:space="preserve"> 13 649 020,48 или 12,9 %, развитие сферы культуры, и молодёжной политики 25 755 261,12 рублей или 24,3%.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color w:val="000000"/>
          <w:sz w:val="24"/>
          <w:szCs w:val="32"/>
        </w:rPr>
        <w:lastRenderedPageBreak/>
        <w:t>Доля расходов  муниципальных программ в бюджете городского поселения Мортка составляет 100% в общем объеме  расходов.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color w:val="000000"/>
          <w:sz w:val="24"/>
          <w:szCs w:val="32"/>
        </w:rPr>
        <w:t>В том числе 02.Муниципальная программа «Укрепление межнационального и межконфессионального согласия, профилактика правонарушений, экстремизма и терроризма в городском поселении Мортка на 2020-2025 годы и на период до 2030 года»</w:t>
      </w:r>
      <w:r w:rsidRPr="00D16568">
        <w:rPr>
          <w:rFonts w:ascii="Times New Roman" w:eastAsia="+mn-ea" w:hAnsi="Times New Roman"/>
          <w:color w:val="000000"/>
          <w:kern w:val="24"/>
          <w:sz w:val="24"/>
          <w:szCs w:val="32"/>
        </w:rPr>
        <w:t xml:space="preserve"> </w:t>
      </w:r>
      <w:r w:rsidRPr="00D16568">
        <w:rPr>
          <w:rFonts w:ascii="Times New Roman" w:hAnsi="Times New Roman"/>
          <w:color w:val="000000"/>
          <w:sz w:val="24"/>
          <w:szCs w:val="32"/>
        </w:rPr>
        <w:t>направлено  29,6  тыс.рублей,</w:t>
      </w:r>
    </w:p>
    <w:p w:rsidR="00D16568" w:rsidRPr="00D16568" w:rsidRDefault="00D16568" w:rsidP="00D1656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32"/>
        </w:rPr>
      </w:pPr>
      <w:r w:rsidRPr="00D16568">
        <w:rPr>
          <w:rFonts w:ascii="Times New Roman" w:hAnsi="Times New Roman"/>
          <w:color w:val="000000"/>
          <w:sz w:val="24"/>
          <w:szCs w:val="32"/>
        </w:rPr>
        <w:t>06. Муниципальная программа «</w:t>
      </w:r>
      <w:r w:rsidRPr="00D16568">
        <w:rPr>
          <w:rFonts w:ascii="Times New Roman" w:hAnsi="Times New Roman"/>
          <w:sz w:val="24"/>
          <w:szCs w:val="32"/>
        </w:rPr>
        <w:t>Развитие сферы культуры, и молодёжной политики городского поселения Мортка на 2021-2025 годы и на период до 2030 года»</w:t>
      </w:r>
      <w:r w:rsidRPr="00D16568">
        <w:rPr>
          <w:rFonts w:ascii="Times New Roman" w:eastAsia="+mn-ea" w:hAnsi="Times New Roman"/>
          <w:bCs/>
          <w:color w:val="000000"/>
          <w:kern w:val="24"/>
          <w:sz w:val="24"/>
          <w:szCs w:val="32"/>
        </w:rPr>
        <w:t xml:space="preserve"> </w:t>
      </w:r>
      <w:r w:rsidRPr="00D16568">
        <w:rPr>
          <w:rFonts w:ascii="Times New Roman" w:hAnsi="Times New Roman"/>
          <w:bCs/>
          <w:color w:val="000000"/>
          <w:sz w:val="24"/>
          <w:szCs w:val="32"/>
        </w:rPr>
        <w:t xml:space="preserve">составили 25 755,3 тыс.рублей. </w:t>
      </w:r>
    </w:p>
    <w:p w:rsidR="00D16568" w:rsidRPr="00D16568" w:rsidRDefault="00D16568" w:rsidP="00D1656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D16568">
        <w:rPr>
          <w:rFonts w:ascii="Times New Roman" w:hAnsi="Times New Roman"/>
          <w:sz w:val="24"/>
          <w:szCs w:val="32"/>
        </w:rPr>
        <w:t>03. Муниципальная программа "Создание условий для комфортного проживания жителей городского поселения Мортка на 2021-2025 годы и на период до 2030года" составило 36 566,2 тыс. рублей.</w:t>
      </w:r>
    </w:p>
    <w:p w:rsidR="00D16568" w:rsidRPr="00D16568" w:rsidRDefault="00D16568" w:rsidP="00D1656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D16568">
        <w:rPr>
          <w:rFonts w:ascii="Times New Roman" w:hAnsi="Times New Roman"/>
          <w:sz w:val="24"/>
          <w:szCs w:val="32"/>
        </w:rPr>
        <w:t>04. Муниципальная программа "Развитие муниципальной службы в городском поселении Мортка на 2021-2025 годы и на период до 2030 года"направлено 43 780,5 тыс. рублей.</w:t>
      </w:r>
    </w:p>
    <w:p w:rsidR="00D16568" w:rsidRPr="00D16568" w:rsidRDefault="00D16568" w:rsidP="00D165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bCs/>
          <w:iCs/>
          <w:color w:val="000000"/>
          <w:sz w:val="24"/>
          <w:szCs w:val="32"/>
        </w:rPr>
        <w:t xml:space="preserve">Цель муниципальной программы: </w:t>
      </w:r>
    </w:p>
    <w:p w:rsidR="00D16568" w:rsidRPr="00D16568" w:rsidRDefault="00D16568" w:rsidP="00D165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bCs/>
          <w:iCs/>
          <w:color w:val="000000"/>
          <w:sz w:val="24"/>
          <w:szCs w:val="32"/>
        </w:rPr>
        <w:t xml:space="preserve">           Осуществление возложенных на администрацию городского поселения Мортка полномочий по решению вопросов местного значения и переданных          в установленном порядке отдельных государственных полномочий</w:t>
      </w:r>
    </w:p>
    <w:p w:rsidR="00D16568" w:rsidRPr="00D16568" w:rsidRDefault="00D16568" w:rsidP="00D165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bCs/>
          <w:iCs/>
          <w:color w:val="000000"/>
          <w:sz w:val="24"/>
          <w:szCs w:val="32"/>
        </w:rPr>
        <w:t>Задачи муниципальной программы: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bCs/>
          <w:iCs/>
          <w:color w:val="000000"/>
          <w:sz w:val="24"/>
          <w:szCs w:val="32"/>
        </w:rPr>
        <w:t>1.Предоставление муниципальных и государственных услуг в соответствии с действующим законодательством.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bCs/>
          <w:iCs/>
          <w:color w:val="000000"/>
          <w:sz w:val="24"/>
          <w:szCs w:val="32"/>
        </w:rPr>
        <w:t>2.Выполнение муниципальных  функций для реализации вопросов местного значения и переданных в установленном порядке         отдельных государственных полномочий.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bCs/>
          <w:iCs/>
          <w:color w:val="000000"/>
          <w:sz w:val="24"/>
          <w:szCs w:val="32"/>
        </w:rPr>
        <w:t>3.Разработка, реализация муниципальных программ и планов.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bCs/>
          <w:iCs/>
          <w:color w:val="000000"/>
          <w:sz w:val="24"/>
          <w:szCs w:val="32"/>
        </w:rPr>
        <w:t xml:space="preserve">4.Повышение результативности и качества управленческих процессов. 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32"/>
        </w:rPr>
      </w:pPr>
      <w:r w:rsidRPr="00D16568">
        <w:rPr>
          <w:rFonts w:ascii="Times New Roman" w:hAnsi="Times New Roman"/>
          <w:bCs/>
          <w:iCs/>
          <w:color w:val="000000"/>
          <w:sz w:val="24"/>
          <w:szCs w:val="32"/>
        </w:rPr>
        <w:t>5.Материально-техническое обеспечение деятельности администрации городского поселения Мортка.</w:t>
      </w:r>
    </w:p>
    <w:p w:rsidR="00D16568" w:rsidRPr="00D16568" w:rsidRDefault="00D16568" w:rsidP="00D165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В 2021 году в муниципальном образовании городское поселение Мортка активно реализовывались окружные и районные целевые программы такие как, программа Содействие занятости населения в Ханты-Мансийском автономном округе-Югре на 2021-2023 годы"-6 105 987,43 руб.,</w:t>
      </w:r>
      <w:r w:rsidRPr="00D16568">
        <w:rPr>
          <w:rFonts w:ascii="Times New Roman" w:hAnsi="Times New Roman"/>
          <w:color w:val="000000"/>
          <w:sz w:val="24"/>
          <w:szCs w:val="24"/>
        </w:rPr>
        <w:t>"Субсидии на повышение оплаты труда работников муниципальных учреждений культуры в сумме-</w:t>
      </w:r>
      <w:r w:rsidRPr="00D16568">
        <w:rPr>
          <w:rFonts w:ascii="Times New Roman" w:hAnsi="Times New Roman"/>
          <w:sz w:val="24"/>
          <w:szCs w:val="24"/>
        </w:rPr>
        <w:t xml:space="preserve"> 2 515 433,08 рублей.</w:t>
      </w:r>
    </w:p>
    <w:p w:rsidR="00D16568" w:rsidRPr="00D16568" w:rsidRDefault="00D16568" w:rsidP="00D16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 xml:space="preserve">В бюджете поселения за 2021 год резервный фонд исполнен в сумме – 300,0 тыс. руб. Расходование средств резервного фонда соответствует требованиям ст. 81 БК РФ, а также требованиям постановления администрации городского поселения Мортка от 09.11.2009 г. № 86 «Об утверждении порядка использования бюджетных ассигнований резервного фонда администрации городского поселения Мортка». </w:t>
      </w:r>
    </w:p>
    <w:p w:rsidR="00D16568" w:rsidRPr="00D16568" w:rsidRDefault="00D16568" w:rsidP="00D1656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568" w:rsidRPr="00D16568" w:rsidRDefault="00D16568" w:rsidP="00D16568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16568" w:rsidRPr="00D16568" w:rsidRDefault="00D16568" w:rsidP="00D165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16568" w:rsidRPr="00D16568" w:rsidRDefault="00D16568" w:rsidP="00D16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568" w:rsidRPr="00D16568" w:rsidRDefault="00D16568" w:rsidP="00D16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568">
        <w:rPr>
          <w:rFonts w:ascii="Times New Roman" w:hAnsi="Times New Roman"/>
          <w:sz w:val="24"/>
          <w:szCs w:val="24"/>
        </w:rPr>
        <w:t>Заведующая финансово-экономическим отделом                                     С.В.Кавардакова</w:t>
      </w:r>
    </w:p>
    <w:p w:rsidR="00D16568" w:rsidRPr="00D16568" w:rsidRDefault="00D16568" w:rsidP="00D16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568" w:rsidRPr="006E741B" w:rsidRDefault="00D16568" w:rsidP="003272A0">
      <w:pPr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sectPr w:rsidR="00D16568" w:rsidRPr="006E741B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7A" w:rsidRDefault="00945D7A" w:rsidP="004B5C41">
      <w:pPr>
        <w:spacing w:after="0" w:line="240" w:lineRule="auto"/>
      </w:pPr>
      <w:r>
        <w:separator/>
      </w:r>
    </w:p>
  </w:endnote>
  <w:endnote w:type="continuationSeparator" w:id="0">
    <w:p w:rsidR="00945D7A" w:rsidRDefault="00945D7A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7A" w:rsidRDefault="00945D7A" w:rsidP="004B5C41">
      <w:pPr>
        <w:spacing w:after="0" w:line="240" w:lineRule="auto"/>
      </w:pPr>
      <w:r>
        <w:separator/>
      </w:r>
    </w:p>
  </w:footnote>
  <w:footnote w:type="continuationSeparator" w:id="0">
    <w:p w:rsidR="00945D7A" w:rsidRDefault="00945D7A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D46BF"/>
    <w:multiLevelType w:val="multilevel"/>
    <w:tmpl w:val="A5BE1E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5"/>
    <w:rsid w:val="00021950"/>
    <w:rsid w:val="000305F0"/>
    <w:rsid w:val="00054116"/>
    <w:rsid w:val="00060217"/>
    <w:rsid w:val="00080393"/>
    <w:rsid w:val="000903CC"/>
    <w:rsid w:val="000D3084"/>
    <w:rsid w:val="000E65DD"/>
    <w:rsid w:val="000F3B45"/>
    <w:rsid w:val="0010216C"/>
    <w:rsid w:val="001025A7"/>
    <w:rsid w:val="00115B24"/>
    <w:rsid w:val="00154D75"/>
    <w:rsid w:val="00165283"/>
    <w:rsid w:val="00184E5A"/>
    <w:rsid w:val="00196CB5"/>
    <w:rsid w:val="001A41EA"/>
    <w:rsid w:val="001A74B2"/>
    <w:rsid w:val="001D0960"/>
    <w:rsid w:val="0020505B"/>
    <w:rsid w:val="00222FCB"/>
    <w:rsid w:val="0022370D"/>
    <w:rsid w:val="00232F73"/>
    <w:rsid w:val="0024181A"/>
    <w:rsid w:val="00252075"/>
    <w:rsid w:val="00261BD7"/>
    <w:rsid w:val="002635B5"/>
    <w:rsid w:val="00267D8B"/>
    <w:rsid w:val="0027582B"/>
    <w:rsid w:val="002B1427"/>
    <w:rsid w:val="002C49BA"/>
    <w:rsid w:val="002E596C"/>
    <w:rsid w:val="003272A0"/>
    <w:rsid w:val="00332C62"/>
    <w:rsid w:val="00335474"/>
    <w:rsid w:val="00336C39"/>
    <w:rsid w:val="003432DA"/>
    <w:rsid w:val="003606E2"/>
    <w:rsid w:val="003849FF"/>
    <w:rsid w:val="00390E80"/>
    <w:rsid w:val="00393137"/>
    <w:rsid w:val="003B54C2"/>
    <w:rsid w:val="003B6A5A"/>
    <w:rsid w:val="003C51DB"/>
    <w:rsid w:val="003E3782"/>
    <w:rsid w:val="00406CEF"/>
    <w:rsid w:val="0045407B"/>
    <w:rsid w:val="004661FB"/>
    <w:rsid w:val="00466BB1"/>
    <w:rsid w:val="00483A1B"/>
    <w:rsid w:val="00485BE9"/>
    <w:rsid w:val="00494553"/>
    <w:rsid w:val="004948ED"/>
    <w:rsid w:val="004B5C41"/>
    <w:rsid w:val="004C1E3C"/>
    <w:rsid w:val="004C4CD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5B5213"/>
    <w:rsid w:val="005F70F2"/>
    <w:rsid w:val="00603B72"/>
    <w:rsid w:val="00603F10"/>
    <w:rsid w:val="0061117E"/>
    <w:rsid w:val="00623B0E"/>
    <w:rsid w:val="00642297"/>
    <w:rsid w:val="006459A0"/>
    <w:rsid w:val="00652A75"/>
    <w:rsid w:val="006820D5"/>
    <w:rsid w:val="006E741B"/>
    <w:rsid w:val="006F4D52"/>
    <w:rsid w:val="00705C3E"/>
    <w:rsid w:val="00762F6B"/>
    <w:rsid w:val="00763FA3"/>
    <w:rsid w:val="00764950"/>
    <w:rsid w:val="00771367"/>
    <w:rsid w:val="00781E20"/>
    <w:rsid w:val="0078410B"/>
    <w:rsid w:val="00791657"/>
    <w:rsid w:val="00792DFE"/>
    <w:rsid w:val="007C7EC1"/>
    <w:rsid w:val="007D4829"/>
    <w:rsid w:val="007D6051"/>
    <w:rsid w:val="007E6AB7"/>
    <w:rsid w:val="008350B8"/>
    <w:rsid w:val="00844C89"/>
    <w:rsid w:val="0084601C"/>
    <w:rsid w:val="008537ED"/>
    <w:rsid w:val="00856A4F"/>
    <w:rsid w:val="008609F3"/>
    <w:rsid w:val="00861099"/>
    <w:rsid w:val="00873D08"/>
    <w:rsid w:val="00883183"/>
    <w:rsid w:val="00886565"/>
    <w:rsid w:val="00893C9B"/>
    <w:rsid w:val="008B33DF"/>
    <w:rsid w:val="008D0AD5"/>
    <w:rsid w:val="008E33F1"/>
    <w:rsid w:val="0090086A"/>
    <w:rsid w:val="009013C1"/>
    <w:rsid w:val="00915E57"/>
    <w:rsid w:val="00945D7A"/>
    <w:rsid w:val="00952706"/>
    <w:rsid w:val="00967A2A"/>
    <w:rsid w:val="00973408"/>
    <w:rsid w:val="00982EB7"/>
    <w:rsid w:val="00985EDC"/>
    <w:rsid w:val="00994765"/>
    <w:rsid w:val="0099613C"/>
    <w:rsid w:val="009A5DAC"/>
    <w:rsid w:val="009E56D3"/>
    <w:rsid w:val="00A067B3"/>
    <w:rsid w:val="00A117A4"/>
    <w:rsid w:val="00A1333A"/>
    <w:rsid w:val="00A503E8"/>
    <w:rsid w:val="00A64799"/>
    <w:rsid w:val="00AC2C3F"/>
    <w:rsid w:val="00AD0BA0"/>
    <w:rsid w:val="00AD2E30"/>
    <w:rsid w:val="00AE3651"/>
    <w:rsid w:val="00B04EF5"/>
    <w:rsid w:val="00B13859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6A0D"/>
    <w:rsid w:val="00C46E1A"/>
    <w:rsid w:val="00C54E50"/>
    <w:rsid w:val="00C736F0"/>
    <w:rsid w:val="00C76236"/>
    <w:rsid w:val="00C81C83"/>
    <w:rsid w:val="00CC1EF0"/>
    <w:rsid w:val="00CE6AC0"/>
    <w:rsid w:val="00CE6EB6"/>
    <w:rsid w:val="00D16568"/>
    <w:rsid w:val="00D5148A"/>
    <w:rsid w:val="00D57819"/>
    <w:rsid w:val="00D7055B"/>
    <w:rsid w:val="00D836D2"/>
    <w:rsid w:val="00DA072A"/>
    <w:rsid w:val="00DA7074"/>
    <w:rsid w:val="00DD69A5"/>
    <w:rsid w:val="00DE15ED"/>
    <w:rsid w:val="00DE4040"/>
    <w:rsid w:val="00DF50C7"/>
    <w:rsid w:val="00E52723"/>
    <w:rsid w:val="00E635BC"/>
    <w:rsid w:val="00E728DD"/>
    <w:rsid w:val="00E862B5"/>
    <w:rsid w:val="00E87CF5"/>
    <w:rsid w:val="00EA49C7"/>
    <w:rsid w:val="00EB52DB"/>
    <w:rsid w:val="00EC5C81"/>
    <w:rsid w:val="00EE1F3C"/>
    <w:rsid w:val="00F02215"/>
    <w:rsid w:val="00F17B4E"/>
    <w:rsid w:val="00F34491"/>
    <w:rsid w:val="00F525BF"/>
    <w:rsid w:val="00F53A99"/>
    <w:rsid w:val="00F6258A"/>
    <w:rsid w:val="00F676C4"/>
    <w:rsid w:val="00F76DD6"/>
    <w:rsid w:val="00F91C05"/>
    <w:rsid w:val="00FA777C"/>
    <w:rsid w:val="00FB6B48"/>
    <w:rsid w:val="00FF0464"/>
    <w:rsid w:val="00FF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762A59-5045-468A-9322-0DABCEB9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PlusNormal">
    <w:name w:val="ConsPlusNormal"/>
    <w:rsid w:val="00856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26</Pages>
  <Words>9266</Words>
  <Characters>52821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User</cp:lastModifiedBy>
  <cp:revision>19</cp:revision>
  <cp:lastPrinted>2022-04-29T08:47:00Z</cp:lastPrinted>
  <dcterms:created xsi:type="dcterms:W3CDTF">2022-04-21T06:12:00Z</dcterms:created>
  <dcterms:modified xsi:type="dcterms:W3CDTF">2022-04-29T08:49:00Z</dcterms:modified>
</cp:coreProperties>
</file>