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E0C" w:rsidRPr="00A80618" w:rsidRDefault="00734E0C" w:rsidP="00953297">
      <w:pPr>
        <w:spacing w:after="0" w:line="240" w:lineRule="auto"/>
        <w:rPr>
          <w:rFonts w:ascii="Times New Roman" w:hAnsi="Times New Roman"/>
          <w:b/>
          <w:sz w:val="25"/>
          <w:szCs w:val="25"/>
        </w:rPr>
      </w:pPr>
    </w:p>
    <w:p w:rsidR="007746CC" w:rsidRPr="00A80618" w:rsidRDefault="007746CC" w:rsidP="00A76044">
      <w:pPr>
        <w:spacing w:after="0" w:line="240" w:lineRule="auto"/>
        <w:rPr>
          <w:rFonts w:ascii="Times New Roman" w:hAnsi="Times New Roman"/>
          <w:b/>
          <w:sz w:val="25"/>
          <w:szCs w:val="25"/>
        </w:rPr>
      </w:pPr>
    </w:p>
    <w:p w:rsidR="00A76044" w:rsidRPr="00A76044" w:rsidRDefault="00A76044" w:rsidP="00A76044">
      <w:pPr>
        <w:spacing w:after="0" w:line="240" w:lineRule="auto"/>
        <w:jc w:val="center"/>
        <w:rPr>
          <w:rFonts w:ascii="Times New Roman" w:hAnsi="Times New Roman"/>
          <w:b/>
          <w:sz w:val="24"/>
          <w:szCs w:val="24"/>
        </w:rPr>
      </w:pPr>
      <w:r w:rsidRPr="00A76044">
        <w:rPr>
          <w:rFonts w:ascii="Times New Roman" w:hAnsi="Times New Roman"/>
          <w:b/>
          <w:sz w:val="24"/>
          <w:szCs w:val="24"/>
        </w:rPr>
        <w:t xml:space="preserve">СОВЕТ ДЕПУТАТОВ </w:t>
      </w:r>
    </w:p>
    <w:p w:rsidR="00A76044" w:rsidRPr="00A76044" w:rsidRDefault="00A76044" w:rsidP="00A76044">
      <w:pPr>
        <w:spacing w:after="0" w:line="240" w:lineRule="auto"/>
        <w:jc w:val="center"/>
        <w:rPr>
          <w:rFonts w:ascii="Times New Roman" w:hAnsi="Times New Roman"/>
          <w:b/>
          <w:sz w:val="24"/>
          <w:szCs w:val="24"/>
        </w:rPr>
      </w:pPr>
      <w:r w:rsidRPr="00A76044">
        <w:rPr>
          <w:rFonts w:ascii="Times New Roman" w:hAnsi="Times New Roman"/>
          <w:b/>
          <w:sz w:val="24"/>
          <w:szCs w:val="24"/>
        </w:rPr>
        <w:t>ГОРОДСКОЕ ПОСЕЛЕНИЕ МОРТКА</w:t>
      </w:r>
    </w:p>
    <w:p w:rsidR="00A76044" w:rsidRPr="00A76044" w:rsidRDefault="00A76044" w:rsidP="00A76044">
      <w:pPr>
        <w:spacing w:after="0" w:line="240" w:lineRule="auto"/>
        <w:ind w:left="4956" w:right="-5" w:firstLine="708"/>
        <w:rPr>
          <w:rFonts w:ascii="Times New Roman" w:hAnsi="Times New Roman"/>
          <w:sz w:val="24"/>
          <w:szCs w:val="24"/>
        </w:rPr>
      </w:pPr>
    </w:p>
    <w:p w:rsidR="00A76044" w:rsidRPr="00A76044" w:rsidRDefault="00A76044" w:rsidP="00A76044">
      <w:pPr>
        <w:spacing w:after="0" w:line="240" w:lineRule="auto"/>
        <w:jc w:val="center"/>
        <w:rPr>
          <w:rFonts w:ascii="Times New Roman" w:hAnsi="Times New Roman"/>
          <w:b/>
          <w:sz w:val="24"/>
          <w:szCs w:val="24"/>
        </w:rPr>
      </w:pPr>
      <w:r w:rsidRPr="00A76044">
        <w:rPr>
          <w:rFonts w:ascii="Times New Roman" w:hAnsi="Times New Roman"/>
          <w:b/>
          <w:sz w:val="24"/>
          <w:szCs w:val="24"/>
        </w:rPr>
        <w:t>Кондинского района</w:t>
      </w:r>
    </w:p>
    <w:p w:rsidR="00A76044" w:rsidRPr="00A76044" w:rsidRDefault="00A76044" w:rsidP="00A76044">
      <w:pPr>
        <w:spacing w:after="0" w:line="240" w:lineRule="auto"/>
        <w:jc w:val="center"/>
        <w:rPr>
          <w:rFonts w:ascii="Times New Roman" w:hAnsi="Times New Roman"/>
          <w:b/>
          <w:sz w:val="24"/>
          <w:szCs w:val="24"/>
        </w:rPr>
      </w:pPr>
      <w:r w:rsidRPr="00A76044">
        <w:rPr>
          <w:rFonts w:ascii="Times New Roman" w:hAnsi="Times New Roman"/>
          <w:b/>
          <w:sz w:val="24"/>
          <w:szCs w:val="24"/>
        </w:rPr>
        <w:t xml:space="preserve">Ханты-Мансийского автономного округа – Югры </w:t>
      </w:r>
    </w:p>
    <w:p w:rsidR="00A76044" w:rsidRPr="00A76044" w:rsidRDefault="00A76044" w:rsidP="00A76044">
      <w:pPr>
        <w:spacing w:after="0" w:line="240" w:lineRule="auto"/>
        <w:ind w:left="4956" w:right="-5" w:firstLine="708"/>
        <w:rPr>
          <w:rFonts w:ascii="Times New Roman" w:hAnsi="Times New Roman"/>
          <w:sz w:val="24"/>
          <w:szCs w:val="24"/>
        </w:rPr>
      </w:pPr>
    </w:p>
    <w:p w:rsidR="00A76044" w:rsidRPr="00A76044" w:rsidRDefault="00A76044" w:rsidP="00953297">
      <w:pPr>
        <w:tabs>
          <w:tab w:val="left" w:pos="8160"/>
        </w:tabs>
        <w:spacing w:after="0" w:line="240" w:lineRule="auto"/>
        <w:jc w:val="center"/>
        <w:rPr>
          <w:rFonts w:ascii="Times New Roman" w:hAnsi="Times New Roman"/>
          <w:b/>
          <w:sz w:val="24"/>
          <w:szCs w:val="24"/>
        </w:rPr>
      </w:pPr>
      <w:r w:rsidRPr="00A76044">
        <w:rPr>
          <w:rFonts w:ascii="Times New Roman" w:hAnsi="Times New Roman"/>
          <w:b/>
          <w:sz w:val="24"/>
          <w:szCs w:val="24"/>
        </w:rPr>
        <w:t>РЕШЕНИЯ</w:t>
      </w:r>
    </w:p>
    <w:p w:rsidR="00A76044" w:rsidRPr="00A76044" w:rsidRDefault="00A76044" w:rsidP="00A76044">
      <w:pPr>
        <w:tabs>
          <w:tab w:val="left" w:pos="8160"/>
        </w:tabs>
        <w:spacing w:after="0" w:line="240" w:lineRule="auto"/>
        <w:jc w:val="center"/>
        <w:rPr>
          <w:rFonts w:ascii="Times New Roman" w:hAnsi="Times New Roman"/>
          <w:b/>
          <w:sz w:val="24"/>
          <w:szCs w:val="24"/>
        </w:rPr>
      </w:pPr>
    </w:p>
    <w:p w:rsidR="00F21B33" w:rsidRDefault="00A76044" w:rsidP="00F21B33">
      <w:pPr>
        <w:spacing w:after="0" w:line="240" w:lineRule="auto"/>
        <w:jc w:val="center"/>
        <w:rPr>
          <w:rFonts w:ascii="Times New Roman" w:hAnsi="Times New Roman"/>
          <w:b/>
          <w:sz w:val="24"/>
          <w:szCs w:val="24"/>
        </w:rPr>
      </w:pPr>
      <w:r w:rsidRPr="00A76044">
        <w:rPr>
          <w:rFonts w:ascii="Times New Roman" w:hAnsi="Times New Roman"/>
          <w:b/>
          <w:sz w:val="24"/>
          <w:szCs w:val="24"/>
        </w:rPr>
        <w:t>«О внесении изменений в Устав</w:t>
      </w:r>
      <w:r w:rsidRPr="00A76044">
        <w:rPr>
          <w:rFonts w:ascii="Times New Roman" w:hAnsi="Times New Roman"/>
          <w:sz w:val="24"/>
          <w:szCs w:val="24"/>
        </w:rPr>
        <w:t xml:space="preserve"> </w:t>
      </w:r>
      <w:r w:rsidRPr="00A76044">
        <w:rPr>
          <w:rFonts w:ascii="Times New Roman" w:hAnsi="Times New Roman"/>
          <w:b/>
          <w:sz w:val="24"/>
          <w:szCs w:val="24"/>
        </w:rPr>
        <w:t xml:space="preserve">муниципального образования городское поселение Мортка Кондинского муниципального района Ханты-Мансийского </w:t>
      </w:r>
    </w:p>
    <w:p w:rsidR="00A76044" w:rsidRPr="00A76044" w:rsidRDefault="00A76044" w:rsidP="00F21B33">
      <w:pPr>
        <w:spacing w:after="0" w:line="240" w:lineRule="auto"/>
        <w:jc w:val="center"/>
        <w:rPr>
          <w:rFonts w:ascii="Times New Roman" w:hAnsi="Times New Roman"/>
          <w:b/>
          <w:sz w:val="24"/>
          <w:szCs w:val="24"/>
        </w:rPr>
      </w:pPr>
      <w:r w:rsidRPr="00A76044">
        <w:rPr>
          <w:rFonts w:ascii="Times New Roman" w:hAnsi="Times New Roman"/>
          <w:b/>
          <w:sz w:val="24"/>
          <w:szCs w:val="24"/>
        </w:rPr>
        <w:t>автономного округа – Югры»</w:t>
      </w:r>
    </w:p>
    <w:p w:rsidR="00A76044" w:rsidRPr="00A76044" w:rsidRDefault="00A76044" w:rsidP="00A76044">
      <w:pPr>
        <w:spacing w:after="0" w:line="240" w:lineRule="auto"/>
        <w:jc w:val="both"/>
        <w:rPr>
          <w:rFonts w:ascii="Times New Roman" w:hAnsi="Times New Roman"/>
          <w:b/>
          <w:sz w:val="24"/>
          <w:szCs w:val="24"/>
        </w:rPr>
      </w:pPr>
    </w:p>
    <w:p w:rsidR="008D48A2" w:rsidRPr="004F5F01" w:rsidRDefault="00A76044" w:rsidP="00CD2A39">
      <w:pPr>
        <w:spacing w:after="0" w:line="240" w:lineRule="auto"/>
        <w:ind w:firstLine="567"/>
        <w:jc w:val="both"/>
        <w:rPr>
          <w:rFonts w:ascii="Times New Roman" w:eastAsia="Calibri" w:hAnsi="Times New Roman"/>
          <w:sz w:val="24"/>
          <w:szCs w:val="24"/>
          <w:lang w:eastAsia="en-US"/>
        </w:rPr>
      </w:pPr>
      <w:r w:rsidRPr="00A76044">
        <w:rPr>
          <w:rFonts w:ascii="Times New Roman" w:hAnsi="Times New Roman"/>
          <w:sz w:val="28"/>
          <w:szCs w:val="28"/>
        </w:rPr>
        <w:t xml:space="preserve"> </w:t>
      </w:r>
      <w:r w:rsidRPr="00A76044">
        <w:rPr>
          <w:rFonts w:ascii="Times New Roman" w:hAnsi="Times New Roman"/>
          <w:sz w:val="28"/>
          <w:szCs w:val="28"/>
        </w:rPr>
        <w:tab/>
      </w:r>
      <w:r w:rsidR="008D48A2" w:rsidRPr="00A76044">
        <w:rPr>
          <w:rFonts w:ascii="Times New Roman" w:hAnsi="Times New Roman"/>
          <w:sz w:val="24"/>
          <w:szCs w:val="24"/>
        </w:rPr>
        <w:t xml:space="preserve">В целях приведения устава муниципального образования городское поселение Мортка Кондинского муниципального района Ханты Мансийского автономного округа - Югры в соответствие </w:t>
      </w:r>
      <w:r w:rsidR="00A83D5A">
        <w:rPr>
          <w:rFonts w:ascii="Times New Roman" w:hAnsi="Times New Roman"/>
          <w:sz w:val="24"/>
          <w:szCs w:val="24"/>
        </w:rPr>
        <w:t>с законодательством Р</w:t>
      </w:r>
      <w:r w:rsidR="00CD2A39">
        <w:rPr>
          <w:rFonts w:ascii="Times New Roman" w:hAnsi="Times New Roman"/>
          <w:sz w:val="24"/>
          <w:szCs w:val="24"/>
        </w:rPr>
        <w:t xml:space="preserve">оссийской </w:t>
      </w:r>
      <w:r w:rsidR="00A83D5A">
        <w:rPr>
          <w:rFonts w:ascii="Times New Roman" w:hAnsi="Times New Roman"/>
          <w:sz w:val="24"/>
          <w:szCs w:val="24"/>
        </w:rPr>
        <w:t>Федерации</w:t>
      </w:r>
      <w:r w:rsidR="000814A0">
        <w:rPr>
          <w:rFonts w:ascii="Times New Roman" w:hAnsi="Times New Roman"/>
          <w:sz w:val="24"/>
          <w:szCs w:val="24"/>
        </w:rPr>
        <w:t xml:space="preserve">, </w:t>
      </w:r>
      <w:r w:rsidR="008D48A2" w:rsidRPr="00A76044">
        <w:rPr>
          <w:rFonts w:ascii="Times New Roman" w:hAnsi="Times New Roman"/>
          <w:sz w:val="24"/>
          <w:szCs w:val="24"/>
        </w:rPr>
        <w:t xml:space="preserve">руководствуясь уставом муниципального образования городское поселение Мортка Кондинского муниципального района Ханты - Мансийского автономного округа - Югры, Совет депутатов городского поселения Мортка </w:t>
      </w:r>
      <w:r w:rsidR="008D48A2" w:rsidRPr="00A76044">
        <w:rPr>
          <w:rFonts w:ascii="Times New Roman" w:hAnsi="Times New Roman"/>
          <w:b/>
          <w:sz w:val="24"/>
          <w:szCs w:val="24"/>
        </w:rPr>
        <w:t>решил</w:t>
      </w:r>
      <w:r w:rsidR="008D48A2" w:rsidRPr="00A76044">
        <w:rPr>
          <w:rFonts w:ascii="Times New Roman" w:hAnsi="Times New Roman"/>
          <w:sz w:val="24"/>
          <w:szCs w:val="24"/>
        </w:rPr>
        <w:t>:</w:t>
      </w:r>
    </w:p>
    <w:p w:rsidR="008D48A2" w:rsidRDefault="008D48A2" w:rsidP="008D48A2">
      <w:pPr>
        <w:suppressAutoHyphens/>
        <w:spacing w:after="0" w:line="240" w:lineRule="auto"/>
        <w:ind w:firstLine="567"/>
        <w:jc w:val="both"/>
        <w:rPr>
          <w:rFonts w:ascii="Times New Roman" w:hAnsi="Times New Roman"/>
          <w:sz w:val="24"/>
          <w:szCs w:val="24"/>
        </w:rPr>
      </w:pPr>
      <w:r w:rsidRPr="004F5F01">
        <w:rPr>
          <w:rFonts w:ascii="Times New Roman" w:hAnsi="Times New Roman"/>
          <w:sz w:val="24"/>
          <w:szCs w:val="24"/>
        </w:rPr>
        <w:t>1.</w:t>
      </w:r>
      <w:r>
        <w:rPr>
          <w:rFonts w:ascii="Times New Roman" w:hAnsi="Times New Roman"/>
          <w:sz w:val="24"/>
          <w:szCs w:val="24"/>
        </w:rPr>
        <w:t xml:space="preserve"> </w:t>
      </w:r>
      <w:r w:rsidRPr="004F5F01">
        <w:rPr>
          <w:rFonts w:ascii="Times New Roman" w:hAnsi="Times New Roman"/>
          <w:sz w:val="24"/>
          <w:szCs w:val="24"/>
        </w:rPr>
        <w:t>Внести в Устав муниципального образования городское поселение Мортка Кондинского муниципального района Ханты-Мансийского автономного округа -Югры, принятый решением  Совета депутатов городское поселение Мортка от 29.04.2010 №12 «Об уставе муниципального образования  городское поселение Мортка» (с изменениями от 19.08.2010 №24, от 01.09.2011 №34, от 14.03.2012 №9, от 30.08.2012 №40, от 28.01.2013 №5, от 27.08.2013 №34,  от 11.04.2014 №9, от 25.06.2014 №22, от 16.12.2014 №39, от 28.05.2015 №66, от 30.06.2015 №71, от 14.12.2015 № 103, от 26.04.2016 №124, от 25.01.2017 № 172, от 28.04.2017 № 187, 31.07.2017 №203, от  01.12.2017 №236, от 15.01.2018 №246 от 21.03.2018 №260, от 24.12.2018 №33, от 26.04.2019 № 47, от 17.01.2020 №112, от 25.09.2020 №133), от 19.01.2021 №155), от 26.07.2021 №185)</w:t>
      </w:r>
      <w:r>
        <w:rPr>
          <w:rFonts w:ascii="Times New Roman" w:hAnsi="Times New Roman"/>
          <w:sz w:val="24"/>
          <w:szCs w:val="24"/>
        </w:rPr>
        <w:t xml:space="preserve"> от 28.01.2022 №212)</w:t>
      </w:r>
      <w:r w:rsidRPr="004F5F01">
        <w:rPr>
          <w:rFonts w:ascii="Times New Roman" w:hAnsi="Times New Roman"/>
          <w:sz w:val="24"/>
          <w:szCs w:val="24"/>
        </w:rPr>
        <w:t>,  следующие изменения:</w:t>
      </w:r>
    </w:p>
    <w:p w:rsidR="00BE7012" w:rsidRPr="00922665" w:rsidRDefault="00BE7012" w:rsidP="00BE7012">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1</w:t>
      </w:r>
      <w:r w:rsidRPr="00922665">
        <w:rPr>
          <w:rFonts w:ascii="Times New Roman" w:hAnsi="Times New Roman"/>
          <w:sz w:val="24"/>
          <w:szCs w:val="24"/>
        </w:rPr>
        <w:t>.1.  Статью 1 пункт 10 дополнить подпунктом 10.4.</w:t>
      </w:r>
      <w:r w:rsidR="00A83D5A">
        <w:rPr>
          <w:rFonts w:ascii="Times New Roman" w:hAnsi="Times New Roman"/>
          <w:sz w:val="24"/>
          <w:szCs w:val="24"/>
        </w:rPr>
        <w:t>следующего содержания</w:t>
      </w:r>
      <w:r w:rsidR="007B215A" w:rsidRPr="00922665">
        <w:rPr>
          <w:rFonts w:ascii="Times New Roman" w:hAnsi="Times New Roman"/>
          <w:sz w:val="24"/>
          <w:szCs w:val="24"/>
        </w:rPr>
        <w:t>:</w:t>
      </w:r>
    </w:p>
    <w:p w:rsidR="00A83D5A" w:rsidRDefault="00BE7012" w:rsidP="00A83D5A">
      <w:pPr>
        <w:spacing w:after="0" w:line="240" w:lineRule="auto"/>
        <w:jc w:val="both"/>
        <w:rPr>
          <w:rFonts w:ascii="Times New Roman" w:hAnsi="Times New Roman"/>
          <w:sz w:val="24"/>
          <w:szCs w:val="24"/>
        </w:rPr>
      </w:pPr>
      <w:r w:rsidRPr="00922665">
        <w:rPr>
          <w:rFonts w:ascii="Times New Roman" w:hAnsi="Times New Roman"/>
          <w:sz w:val="24"/>
          <w:szCs w:val="24"/>
        </w:rPr>
        <w:t xml:space="preserve">         «10.4. День деревни Сотник</w:t>
      </w:r>
      <w:r w:rsidR="007B215A" w:rsidRPr="00922665">
        <w:rPr>
          <w:rFonts w:ascii="Times New Roman" w:hAnsi="Times New Roman"/>
          <w:sz w:val="24"/>
          <w:szCs w:val="24"/>
        </w:rPr>
        <w:t xml:space="preserve"> второе воскресенье июля.»</w:t>
      </w:r>
    </w:p>
    <w:p w:rsidR="00A83D5A" w:rsidRPr="00922665" w:rsidRDefault="00A83D5A" w:rsidP="00906C0A">
      <w:pPr>
        <w:spacing w:after="0" w:line="240" w:lineRule="auto"/>
        <w:jc w:val="both"/>
        <w:rPr>
          <w:rFonts w:ascii="Times New Roman" w:hAnsi="Times New Roman"/>
          <w:sz w:val="24"/>
          <w:szCs w:val="24"/>
        </w:rPr>
      </w:pPr>
      <w:r w:rsidRPr="00A83D5A">
        <w:rPr>
          <w:rFonts w:ascii="Times New Roman" w:hAnsi="Times New Roman"/>
          <w:sz w:val="24"/>
          <w:szCs w:val="24"/>
        </w:rPr>
        <w:t xml:space="preserve">          1.2. В статье 3:</w:t>
      </w:r>
    </w:p>
    <w:p w:rsidR="005271DC" w:rsidRPr="00953297" w:rsidRDefault="00A83D5A" w:rsidP="005271DC">
      <w:pPr>
        <w:tabs>
          <w:tab w:val="left" w:pos="0"/>
          <w:tab w:val="left" w:pos="709"/>
          <w:tab w:val="left" w:pos="1276"/>
        </w:tabs>
        <w:spacing w:after="0" w:line="240" w:lineRule="auto"/>
        <w:jc w:val="both"/>
        <w:rPr>
          <w:rFonts w:ascii="Times New Roman" w:hAnsi="Times New Roman"/>
          <w:sz w:val="24"/>
          <w:szCs w:val="24"/>
        </w:rPr>
      </w:pPr>
      <w:r w:rsidRPr="00953297">
        <w:rPr>
          <w:rFonts w:ascii="Times New Roman" w:hAnsi="Times New Roman"/>
          <w:sz w:val="24"/>
          <w:szCs w:val="24"/>
        </w:rPr>
        <w:t xml:space="preserve">          1.2</w:t>
      </w:r>
      <w:r w:rsidR="005271DC" w:rsidRPr="00953297">
        <w:rPr>
          <w:rFonts w:ascii="Times New Roman" w:hAnsi="Times New Roman"/>
          <w:sz w:val="24"/>
          <w:szCs w:val="24"/>
        </w:rPr>
        <w:t>.</w:t>
      </w:r>
      <w:r w:rsidRPr="00953297">
        <w:rPr>
          <w:rFonts w:ascii="Times New Roman" w:hAnsi="Times New Roman"/>
          <w:sz w:val="24"/>
          <w:szCs w:val="24"/>
        </w:rPr>
        <w:t>1.</w:t>
      </w:r>
      <w:r w:rsidR="005271DC" w:rsidRPr="00953297">
        <w:rPr>
          <w:rFonts w:ascii="Times New Roman" w:hAnsi="Times New Roman"/>
          <w:sz w:val="24"/>
          <w:szCs w:val="24"/>
        </w:rPr>
        <w:t xml:space="preserve"> В подпункте 36 пункта 1 слова «, проведение открытого аукциона на право заключить договор о создании искусственного земельного участка» исключить.</w:t>
      </w:r>
    </w:p>
    <w:p w:rsidR="00A83D5A" w:rsidRPr="00922665" w:rsidRDefault="00A83D5A" w:rsidP="00A83D5A">
      <w:pPr>
        <w:pStyle w:val="formattext"/>
        <w:tabs>
          <w:tab w:val="left" w:pos="709"/>
        </w:tabs>
        <w:spacing w:before="0" w:beforeAutospacing="0" w:after="0" w:afterAutospacing="0"/>
        <w:jc w:val="both"/>
      </w:pPr>
      <w:r>
        <w:t xml:space="preserve">          1.2.2 Д</w:t>
      </w:r>
      <w:r w:rsidRPr="00922665">
        <w:t>ополнить пунктом 1</w:t>
      </w:r>
      <w:r w:rsidRPr="00922665">
        <w:rPr>
          <w:vertAlign w:val="superscript"/>
        </w:rPr>
        <w:t>1</w:t>
      </w:r>
      <w:r w:rsidRPr="00922665">
        <w:t xml:space="preserve"> следующего содержания:</w:t>
      </w:r>
    </w:p>
    <w:p w:rsidR="005271DC" w:rsidRPr="00922665" w:rsidRDefault="00A83D5A" w:rsidP="00A83D5A">
      <w:pPr>
        <w:tabs>
          <w:tab w:val="left" w:pos="0"/>
          <w:tab w:val="left" w:pos="709"/>
          <w:tab w:val="left" w:pos="1276"/>
        </w:tabs>
        <w:spacing w:after="0" w:line="240" w:lineRule="auto"/>
        <w:jc w:val="both"/>
        <w:rPr>
          <w:rFonts w:ascii="Times New Roman" w:hAnsi="Times New Roman"/>
          <w:sz w:val="24"/>
          <w:szCs w:val="24"/>
        </w:rPr>
      </w:pPr>
      <w:r w:rsidRPr="00922665">
        <w:rPr>
          <w:rFonts w:ascii="Times New Roman" w:hAnsi="Times New Roman"/>
          <w:sz w:val="24"/>
          <w:szCs w:val="24"/>
        </w:rPr>
        <w:tab/>
        <w:t>«1</w:t>
      </w:r>
      <w:r w:rsidRPr="00922665">
        <w:rPr>
          <w:rFonts w:ascii="Times New Roman" w:hAnsi="Times New Roman"/>
          <w:sz w:val="24"/>
          <w:szCs w:val="24"/>
          <w:vertAlign w:val="superscript"/>
        </w:rPr>
        <w:t>1</w:t>
      </w:r>
      <w:r w:rsidRPr="00922665">
        <w:rPr>
          <w:rFonts w:ascii="Times New Roman" w:hAnsi="Times New Roman"/>
          <w:sz w:val="24"/>
          <w:szCs w:val="24"/>
        </w:rPr>
        <w:t>. Виды муниципального контроля, указанные в пункте 1 настоящей статьи, подлежат осуществлению при наличии в границах городского поселения объектов соответствующего вида контроля.».</w:t>
      </w:r>
    </w:p>
    <w:p w:rsidR="005271DC" w:rsidRPr="00922665" w:rsidRDefault="005271DC" w:rsidP="00BE7012">
      <w:pPr>
        <w:suppressAutoHyphens/>
        <w:spacing w:after="0" w:line="240" w:lineRule="auto"/>
        <w:jc w:val="both"/>
        <w:rPr>
          <w:rFonts w:ascii="Times New Roman" w:hAnsi="Times New Roman"/>
          <w:sz w:val="24"/>
          <w:szCs w:val="24"/>
        </w:rPr>
      </w:pPr>
      <w:r w:rsidRPr="00922665">
        <w:rPr>
          <w:rFonts w:ascii="Times New Roman" w:hAnsi="Times New Roman"/>
          <w:color w:val="FF0000"/>
          <w:sz w:val="24"/>
          <w:szCs w:val="24"/>
        </w:rPr>
        <w:t xml:space="preserve">    </w:t>
      </w:r>
      <w:r w:rsidR="00A83D5A">
        <w:rPr>
          <w:rFonts w:ascii="Times New Roman" w:hAnsi="Times New Roman"/>
          <w:sz w:val="24"/>
          <w:szCs w:val="24"/>
        </w:rPr>
        <w:t xml:space="preserve">      1.3</w:t>
      </w:r>
      <w:r w:rsidR="00906C0A" w:rsidRPr="00922665">
        <w:rPr>
          <w:rFonts w:ascii="Times New Roman" w:hAnsi="Times New Roman"/>
          <w:sz w:val="24"/>
          <w:szCs w:val="24"/>
        </w:rPr>
        <w:t>.</w:t>
      </w:r>
      <w:r w:rsidRPr="00922665">
        <w:rPr>
          <w:rFonts w:ascii="Times New Roman" w:hAnsi="Times New Roman"/>
          <w:sz w:val="24"/>
          <w:szCs w:val="24"/>
        </w:rPr>
        <w:t xml:space="preserve"> В пункте 6 статьи 7 слова «избирательной комиссией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 </w:t>
      </w:r>
      <w:r w:rsidR="00906C0A" w:rsidRPr="00922665">
        <w:rPr>
          <w:rFonts w:ascii="Times New Roman" w:hAnsi="Times New Roman"/>
          <w:sz w:val="24"/>
          <w:szCs w:val="24"/>
        </w:rPr>
        <w:t xml:space="preserve">      </w:t>
      </w:r>
      <w:r w:rsidR="00730B40" w:rsidRPr="00922665">
        <w:rPr>
          <w:rFonts w:ascii="Times New Roman" w:hAnsi="Times New Roman"/>
          <w:sz w:val="24"/>
          <w:szCs w:val="24"/>
        </w:rPr>
        <w:t xml:space="preserve"> </w:t>
      </w:r>
    </w:p>
    <w:p w:rsidR="005271DC" w:rsidRPr="00922665" w:rsidRDefault="005271DC" w:rsidP="005271DC">
      <w:pPr>
        <w:suppressAutoHyphens/>
        <w:spacing w:after="0" w:line="240" w:lineRule="auto"/>
        <w:jc w:val="both"/>
        <w:rPr>
          <w:rFonts w:ascii="Times New Roman" w:hAnsi="Times New Roman"/>
          <w:sz w:val="24"/>
          <w:szCs w:val="24"/>
        </w:rPr>
      </w:pPr>
      <w:r w:rsidRPr="00922665">
        <w:rPr>
          <w:rFonts w:ascii="Times New Roman" w:hAnsi="Times New Roman"/>
          <w:sz w:val="24"/>
          <w:szCs w:val="24"/>
        </w:rPr>
        <w:t xml:space="preserve">      </w:t>
      </w:r>
      <w:r w:rsidR="00730B40" w:rsidRPr="00922665">
        <w:rPr>
          <w:rFonts w:ascii="Times New Roman" w:hAnsi="Times New Roman"/>
          <w:sz w:val="24"/>
          <w:szCs w:val="24"/>
        </w:rPr>
        <w:t xml:space="preserve"> </w:t>
      </w:r>
      <w:r w:rsidR="00A83D5A">
        <w:rPr>
          <w:rFonts w:ascii="Times New Roman" w:hAnsi="Times New Roman"/>
          <w:sz w:val="24"/>
          <w:szCs w:val="24"/>
        </w:rPr>
        <w:t xml:space="preserve">  </w:t>
      </w:r>
      <w:r w:rsidR="00730B40" w:rsidRPr="00922665">
        <w:rPr>
          <w:rFonts w:ascii="Times New Roman" w:hAnsi="Times New Roman"/>
          <w:sz w:val="24"/>
          <w:szCs w:val="24"/>
        </w:rPr>
        <w:t xml:space="preserve">  </w:t>
      </w:r>
      <w:r w:rsidR="00A83D5A">
        <w:rPr>
          <w:rFonts w:ascii="Times New Roman" w:hAnsi="Times New Roman"/>
          <w:sz w:val="24"/>
          <w:szCs w:val="24"/>
        </w:rPr>
        <w:t>1.4</w:t>
      </w:r>
      <w:r w:rsidR="00906C0A" w:rsidRPr="00922665">
        <w:rPr>
          <w:rFonts w:ascii="Times New Roman" w:hAnsi="Times New Roman"/>
          <w:sz w:val="24"/>
          <w:szCs w:val="24"/>
        </w:rPr>
        <w:t xml:space="preserve">.   </w:t>
      </w:r>
      <w:r w:rsidR="00730B40" w:rsidRPr="00922665">
        <w:rPr>
          <w:rFonts w:ascii="Times New Roman" w:hAnsi="Times New Roman"/>
          <w:sz w:val="24"/>
          <w:szCs w:val="24"/>
        </w:rPr>
        <w:t>Подпунк</w:t>
      </w:r>
      <w:r w:rsidRPr="00922665">
        <w:rPr>
          <w:rFonts w:ascii="Times New Roman" w:hAnsi="Times New Roman"/>
          <w:sz w:val="24"/>
          <w:szCs w:val="24"/>
        </w:rPr>
        <w:t xml:space="preserve">т </w:t>
      </w:r>
      <w:proofErr w:type="gramStart"/>
      <w:r w:rsidRPr="00922665">
        <w:rPr>
          <w:rFonts w:ascii="Times New Roman" w:hAnsi="Times New Roman"/>
          <w:sz w:val="24"/>
          <w:szCs w:val="24"/>
        </w:rPr>
        <w:t>4  пункта</w:t>
      </w:r>
      <w:proofErr w:type="gramEnd"/>
      <w:r w:rsidRPr="00922665">
        <w:rPr>
          <w:rFonts w:ascii="Times New Roman" w:hAnsi="Times New Roman"/>
          <w:sz w:val="24"/>
          <w:szCs w:val="24"/>
        </w:rPr>
        <w:t xml:space="preserve"> 2 стать 19 признать утратившим силу</w:t>
      </w:r>
      <w:r w:rsidR="00730B40" w:rsidRPr="00922665">
        <w:rPr>
          <w:rFonts w:ascii="Times New Roman" w:hAnsi="Times New Roman"/>
          <w:sz w:val="24"/>
          <w:szCs w:val="24"/>
        </w:rPr>
        <w:t>.</w:t>
      </w:r>
    </w:p>
    <w:p w:rsidR="005271DC" w:rsidRPr="00922665" w:rsidRDefault="005271DC" w:rsidP="005271DC">
      <w:pPr>
        <w:suppressAutoHyphens/>
        <w:spacing w:after="0" w:line="240" w:lineRule="auto"/>
        <w:jc w:val="both"/>
        <w:rPr>
          <w:rFonts w:ascii="Times New Roman" w:hAnsi="Times New Roman"/>
          <w:sz w:val="24"/>
          <w:szCs w:val="24"/>
        </w:rPr>
      </w:pPr>
      <w:r w:rsidRPr="00922665">
        <w:rPr>
          <w:rFonts w:ascii="Times New Roman" w:hAnsi="Times New Roman"/>
          <w:sz w:val="24"/>
          <w:szCs w:val="24"/>
        </w:rPr>
        <w:t xml:space="preserve">        </w:t>
      </w:r>
      <w:r w:rsidR="00A83D5A">
        <w:rPr>
          <w:rFonts w:ascii="Times New Roman" w:hAnsi="Times New Roman"/>
          <w:sz w:val="24"/>
          <w:szCs w:val="24"/>
        </w:rPr>
        <w:t xml:space="preserve">   </w:t>
      </w:r>
      <w:r w:rsidRPr="00922665">
        <w:rPr>
          <w:rFonts w:ascii="Times New Roman" w:hAnsi="Times New Roman"/>
          <w:sz w:val="24"/>
          <w:szCs w:val="24"/>
        </w:rPr>
        <w:t>1</w:t>
      </w:r>
      <w:r w:rsidR="00A83D5A">
        <w:rPr>
          <w:rFonts w:ascii="Times New Roman" w:hAnsi="Times New Roman"/>
          <w:sz w:val="24"/>
          <w:szCs w:val="24"/>
        </w:rPr>
        <w:t>.5</w:t>
      </w:r>
      <w:r w:rsidRPr="00922665">
        <w:rPr>
          <w:rFonts w:ascii="Times New Roman" w:hAnsi="Times New Roman"/>
          <w:sz w:val="24"/>
          <w:szCs w:val="24"/>
        </w:rPr>
        <w:t>.</w:t>
      </w:r>
      <w:r w:rsidR="00A83D5A">
        <w:rPr>
          <w:rFonts w:ascii="Times New Roman" w:hAnsi="Times New Roman"/>
          <w:sz w:val="24"/>
          <w:szCs w:val="24"/>
        </w:rPr>
        <w:t xml:space="preserve"> </w:t>
      </w:r>
      <w:r w:rsidRPr="00922665">
        <w:rPr>
          <w:rFonts w:ascii="Times New Roman" w:hAnsi="Times New Roman"/>
          <w:sz w:val="24"/>
          <w:szCs w:val="24"/>
        </w:rPr>
        <w:t xml:space="preserve"> Статью 24 дополнить пунктом 8 следующего содержания:</w:t>
      </w:r>
    </w:p>
    <w:p w:rsidR="005271DC" w:rsidRPr="00922665" w:rsidRDefault="005271DC" w:rsidP="005271DC">
      <w:pPr>
        <w:tabs>
          <w:tab w:val="left" w:pos="0"/>
          <w:tab w:val="left" w:pos="1276"/>
        </w:tabs>
        <w:spacing w:after="0" w:line="240" w:lineRule="auto"/>
        <w:ind w:firstLine="709"/>
        <w:jc w:val="both"/>
        <w:rPr>
          <w:rFonts w:ascii="Times New Roman" w:hAnsi="Times New Roman"/>
          <w:sz w:val="24"/>
          <w:szCs w:val="24"/>
        </w:rPr>
      </w:pPr>
      <w:r w:rsidRPr="00922665">
        <w:rPr>
          <w:rFonts w:ascii="Times New Roman" w:hAnsi="Times New Roman"/>
          <w:sz w:val="24"/>
          <w:szCs w:val="24"/>
        </w:rPr>
        <w:t>«8.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5271DC" w:rsidRPr="00922665" w:rsidRDefault="005271DC" w:rsidP="005271DC">
      <w:pPr>
        <w:tabs>
          <w:tab w:val="left" w:pos="540"/>
        </w:tabs>
        <w:spacing w:after="0" w:line="240" w:lineRule="auto"/>
        <w:ind w:firstLine="709"/>
        <w:jc w:val="both"/>
        <w:rPr>
          <w:rFonts w:ascii="Times New Roman" w:hAnsi="Times New Roman"/>
          <w:sz w:val="24"/>
          <w:szCs w:val="24"/>
        </w:rPr>
      </w:pPr>
      <w:r w:rsidRPr="00922665">
        <w:rPr>
          <w:rFonts w:ascii="Times New Roman" w:hAnsi="Times New Roman"/>
          <w:sz w:val="24"/>
          <w:szCs w:val="24"/>
        </w:rPr>
        <w:lastRenderedPageBreak/>
        <w:t>1.</w:t>
      </w:r>
      <w:r w:rsidR="00A83D5A">
        <w:rPr>
          <w:rFonts w:ascii="Times New Roman" w:hAnsi="Times New Roman"/>
          <w:sz w:val="24"/>
          <w:szCs w:val="24"/>
        </w:rPr>
        <w:t>6</w:t>
      </w:r>
      <w:r w:rsidRPr="00922665">
        <w:rPr>
          <w:rFonts w:ascii="Times New Roman" w:hAnsi="Times New Roman"/>
          <w:sz w:val="24"/>
          <w:szCs w:val="24"/>
        </w:rPr>
        <w:t>. В подпункте 12 пункта 2 статьи 25 слова «, избирательных комиссий муниципального образования» исключить.</w:t>
      </w:r>
    </w:p>
    <w:p w:rsidR="00906C0A" w:rsidRPr="00922665" w:rsidRDefault="005271DC" w:rsidP="005271DC">
      <w:pPr>
        <w:tabs>
          <w:tab w:val="left" w:pos="540"/>
        </w:tabs>
        <w:spacing w:after="0" w:line="240" w:lineRule="auto"/>
        <w:ind w:firstLine="709"/>
        <w:jc w:val="both"/>
        <w:rPr>
          <w:sz w:val="24"/>
          <w:szCs w:val="24"/>
        </w:rPr>
      </w:pPr>
      <w:r w:rsidRPr="00922665">
        <w:rPr>
          <w:rFonts w:ascii="Times New Roman" w:hAnsi="Times New Roman"/>
          <w:sz w:val="24"/>
          <w:szCs w:val="24"/>
        </w:rPr>
        <w:t>1.7. Статью 31 признать утратившим силу.</w:t>
      </w:r>
    </w:p>
    <w:p w:rsidR="00225ED3" w:rsidRPr="00922665" w:rsidRDefault="00225ED3" w:rsidP="00225ED3">
      <w:pPr>
        <w:autoSpaceDE w:val="0"/>
        <w:autoSpaceDN w:val="0"/>
        <w:adjustRightInd w:val="0"/>
        <w:spacing w:after="0" w:line="240" w:lineRule="auto"/>
        <w:ind w:firstLine="567"/>
        <w:jc w:val="both"/>
        <w:rPr>
          <w:rFonts w:ascii="Times New Roman" w:hAnsi="Times New Roman"/>
          <w:sz w:val="24"/>
          <w:szCs w:val="24"/>
        </w:rPr>
      </w:pPr>
      <w:r w:rsidRPr="00922665">
        <w:rPr>
          <w:rFonts w:ascii="Times New Roman" w:hAnsi="Times New Roman"/>
          <w:sz w:val="24"/>
          <w:szCs w:val="24"/>
        </w:rPr>
        <w:t xml:space="preserve">  </w:t>
      </w:r>
      <w:r w:rsidR="00D13EB1" w:rsidRPr="00922665">
        <w:rPr>
          <w:rFonts w:ascii="Times New Roman" w:hAnsi="Times New Roman"/>
          <w:sz w:val="24"/>
          <w:szCs w:val="24"/>
        </w:rPr>
        <w:t>2</w:t>
      </w:r>
      <w:r w:rsidRPr="00922665">
        <w:rPr>
          <w:rFonts w:ascii="Times New Roman" w:hAnsi="Times New Roman"/>
          <w:sz w:val="24"/>
          <w:szCs w:val="24"/>
        </w:rPr>
        <w:t>. Главе городского поселения Мортка:</w:t>
      </w:r>
    </w:p>
    <w:p w:rsidR="00225ED3" w:rsidRPr="00922665" w:rsidRDefault="00225ED3" w:rsidP="00225ED3">
      <w:pPr>
        <w:spacing w:after="0" w:line="240" w:lineRule="auto"/>
        <w:ind w:firstLine="567"/>
        <w:jc w:val="both"/>
        <w:rPr>
          <w:rFonts w:ascii="Times New Roman" w:hAnsi="Times New Roman"/>
          <w:sz w:val="24"/>
          <w:szCs w:val="24"/>
        </w:rPr>
      </w:pPr>
      <w:r w:rsidRPr="00922665">
        <w:rPr>
          <w:rFonts w:ascii="Times New Roman" w:hAnsi="Times New Roman"/>
          <w:sz w:val="24"/>
          <w:szCs w:val="24"/>
        </w:rPr>
        <w:t xml:space="preserve">  1) направить настоящее решение на государственную регистрацию в установленном законом порядке в течение 15 дней со дня его принятия;</w:t>
      </w:r>
    </w:p>
    <w:p w:rsidR="00947B3A" w:rsidRPr="00922665" w:rsidRDefault="00101143" w:rsidP="00AF57C2">
      <w:pPr>
        <w:pStyle w:val="11"/>
        <w:tabs>
          <w:tab w:val="left" w:pos="851"/>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AF57C2" w:rsidRPr="00922665">
        <w:rPr>
          <w:rFonts w:ascii="Times New Roman" w:hAnsi="Times New Roman"/>
          <w:sz w:val="24"/>
          <w:szCs w:val="24"/>
        </w:rPr>
        <w:t>2) о</w:t>
      </w:r>
      <w:r w:rsidR="00947B3A" w:rsidRPr="00922665">
        <w:rPr>
          <w:rFonts w:ascii="Times New Roman" w:hAnsi="Times New Roman"/>
          <w:sz w:val="24"/>
          <w:szCs w:val="24"/>
        </w:rPr>
        <w:t>бнародовать настоящее решение в течение 7 дней со дня поступления из Управления Министерства юстиции Российской Федерации по Ханты-Мансийскому автономному округу – Югре уведомления о включении сведений о муниципальном правовом акте о внесении изменений в устав муниципального образования городское поселение Мортка Кондинского муниципального района Ханты-Мансийского автономного округа – Югры в государственный реестр уставов муниципальных образований Ханты-Мансийского автономного округа – Югры и разместить на официальном сайте органов местного самоуправления Кондинского района Ханты-Мансийского автономного округа – Югры.</w:t>
      </w:r>
    </w:p>
    <w:p w:rsidR="00225ED3" w:rsidRPr="00922665" w:rsidRDefault="00225ED3" w:rsidP="00225ED3">
      <w:pPr>
        <w:spacing w:after="0" w:line="240" w:lineRule="auto"/>
        <w:ind w:firstLine="567"/>
        <w:jc w:val="both"/>
        <w:rPr>
          <w:rFonts w:ascii="Times New Roman" w:hAnsi="Times New Roman"/>
          <w:sz w:val="24"/>
          <w:szCs w:val="24"/>
        </w:rPr>
      </w:pPr>
      <w:r w:rsidRPr="00922665">
        <w:rPr>
          <w:rFonts w:ascii="Times New Roman" w:hAnsi="Times New Roman"/>
          <w:sz w:val="24"/>
          <w:szCs w:val="24"/>
        </w:rPr>
        <w:t xml:space="preserve"> 3)  направить в регистрирующий орган в течение 10 дней со дня обнародования настоящего решения сведения об источнике и о дате обнародования настоящего решения;</w:t>
      </w:r>
    </w:p>
    <w:p w:rsidR="002A6BCE" w:rsidRPr="00922665" w:rsidRDefault="00AF57C2" w:rsidP="00101143">
      <w:pPr>
        <w:spacing w:after="0" w:line="240" w:lineRule="auto"/>
        <w:ind w:firstLine="567"/>
        <w:jc w:val="both"/>
        <w:rPr>
          <w:rFonts w:ascii="Times New Roman" w:hAnsi="Times New Roman"/>
          <w:sz w:val="24"/>
          <w:szCs w:val="24"/>
        </w:rPr>
      </w:pPr>
      <w:r w:rsidRPr="00922665">
        <w:rPr>
          <w:rFonts w:ascii="Times New Roman" w:hAnsi="Times New Roman"/>
          <w:sz w:val="24"/>
          <w:szCs w:val="24"/>
        </w:rPr>
        <w:t xml:space="preserve">3. Настоящее решение вступает в силу после его обнародования, </w:t>
      </w:r>
    </w:p>
    <w:p w:rsidR="00225ED3" w:rsidRPr="00922665" w:rsidRDefault="00101143" w:rsidP="00225ED3">
      <w:pPr>
        <w:spacing w:after="0" w:line="240" w:lineRule="auto"/>
        <w:ind w:firstLine="567"/>
        <w:jc w:val="both"/>
        <w:rPr>
          <w:rFonts w:ascii="Times New Roman" w:hAnsi="Times New Roman"/>
          <w:sz w:val="24"/>
          <w:szCs w:val="24"/>
        </w:rPr>
      </w:pPr>
      <w:r>
        <w:rPr>
          <w:rFonts w:ascii="Times New Roman" w:hAnsi="Times New Roman"/>
          <w:sz w:val="24"/>
          <w:szCs w:val="24"/>
        </w:rPr>
        <w:t>4</w:t>
      </w:r>
      <w:r w:rsidR="00225ED3" w:rsidRPr="00922665">
        <w:rPr>
          <w:rFonts w:ascii="Times New Roman" w:hAnsi="Times New Roman"/>
          <w:sz w:val="24"/>
          <w:szCs w:val="24"/>
        </w:rPr>
        <w:t>. Контроль за выполнением настоящего решения возложить на главу городского поселения Мортка.</w:t>
      </w:r>
    </w:p>
    <w:p w:rsidR="00596D22" w:rsidRPr="00922665" w:rsidRDefault="00596D22" w:rsidP="00596D22">
      <w:pPr>
        <w:spacing w:after="0"/>
        <w:rPr>
          <w:rFonts w:ascii="Times New Roman" w:hAnsi="Times New Roman"/>
          <w:sz w:val="24"/>
          <w:szCs w:val="24"/>
        </w:rPr>
      </w:pPr>
    </w:p>
    <w:p w:rsidR="00596D22" w:rsidRPr="00922665" w:rsidRDefault="00596D22" w:rsidP="00596D22">
      <w:pPr>
        <w:spacing w:after="0"/>
        <w:rPr>
          <w:rFonts w:ascii="Times New Roman" w:hAnsi="Times New Roman"/>
          <w:sz w:val="24"/>
          <w:szCs w:val="24"/>
        </w:rPr>
      </w:pPr>
      <w:r w:rsidRPr="00922665">
        <w:rPr>
          <w:rFonts w:ascii="Times New Roman" w:hAnsi="Times New Roman"/>
          <w:sz w:val="24"/>
          <w:szCs w:val="24"/>
        </w:rPr>
        <w:t xml:space="preserve">Председатель Совета депутатов   </w:t>
      </w:r>
    </w:p>
    <w:p w:rsidR="00596D22" w:rsidRPr="00922665" w:rsidRDefault="00596D22" w:rsidP="00596D22">
      <w:pPr>
        <w:spacing w:after="0"/>
        <w:rPr>
          <w:rFonts w:ascii="Times New Roman" w:hAnsi="Times New Roman"/>
          <w:sz w:val="24"/>
          <w:szCs w:val="24"/>
        </w:rPr>
      </w:pPr>
      <w:r w:rsidRPr="00922665">
        <w:rPr>
          <w:rFonts w:ascii="Times New Roman" w:hAnsi="Times New Roman"/>
          <w:sz w:val="24"/>
          <w:szCs w:val="24"/>
        </w:rPr>
        <w:t xml:space="preserve">городского поселения Мортка   </w:t>
      </w:r>
      <w:r w:rsidRPr="00922665">
        <w:rPr>
          <w:rFonts w:ascii="Times New Roman" w:hAnsi="Times New Roman"/>
          <w:sz w:val="24"/>
          <w:szCs w:val="24"/>
        </w:rPr>
        <w:tab/>
      </w:r>
      <w:r w:rsidRPr="00922665">
        <w:rPr>
          <w:rFonts w:ascii="Times New Roman" w:hAnsi="Times New Roman"/>
          <w:sz w:val="24"/>
          <w:szCs w:val="24"/>
        </w:rPr>
        <w:tab/>
      </w:r>
      <w:r w:rsidRPr="00922665">
        <w:rPr>
          <w:rFonts w:ascii="Times New Roman" w:hAnsi="Times New Roman"/>
          <w:sz w:val="24"/>
          <w:szCs w:val="24"/>
        </w:rPr>
        <w:tab/>
      </w:r>
      <w:r w:rsidRPr="00922665">
        <w:rPr>
          <w:rFonts w:ascii="Times New Roman" w:hAnsi="Times New Roman"/>
          <w:sz w:val="24"/>
          <w:szCs w:val="24"/>
        </w:rPr>
        <w:tab/>
      </w:r>
      <w:r w:rsidRPr="00922665">
        <w:rPr>
          <w:rFonts w:ascii="Times New Roman" w:hAnsi="Times New Roman"/>
          <w:sz w:val="24"/>
          <w:szCs w:val="24"/>
        </w:rPr>
        <w:tab/>
      </w:r>
      <w:r w:rsidRPr="00922665">
        <w:rPr>
          <w:rFonts w:ascii="Times New Roman" w:hAnsi="Times New Roman"/>
          <w:sz w:val="24"/>
          <w:szCs w:val="24"/>
        </w:rPr>
        <w:tab/>
        <w:t xml:space="preserve">          И.В. Карякин                                                                    </w:t>
      </w:r>
    </w:p>
    <w:p w:rsidR="00596D22" w:rsidRDefault="00596D22" w:rsidP="00596D22">
      <w:pPr>
        <w:spacing w:after="0"/>
        <w:rPr>
          <w:rFonts w:ascii="Times New Roman" w:hAnsi="Times New Roman"/>
          <w:sz w:val="24"/>
          <w:szCs w:val="24"/>
        </w:rPr>
      </w:pPr>
    </w:p>
    <w:p w:rsidR="00072F65" w:rsidRPr="00922665" w:rsidRDefault="00072F65" w:rsidP="00596D22">
      <w:pPr>
        <w:spacing w:after="0"/>
        <w:rPr>
          <w:rFonts w:ascii="Times New Roman" w:hAnsi="Times New Roman"/>
          <w:sz w:val="24"/>
          <w:szCs w:val="24"/>
        </w:rPr>
      </w:pPr>
      <w:bookmarkStart w:id="0" w:name="_GoBack"/>
      <w:bookmarkEnd w:id="0"/>
    </w:p>
    <w:p w:rsidR="008D48A2" w:rsidRPr="00922665" w:rsidRDefault="00072F65" w:rsidP="00596D22">
      <w:pPr>
        <w:spacing w:after="0"/>
        <w:rPr>
          <w:rFonts w:ascii="Times New Roman" w:hAnsi="Times New Roman"/>
          <w:sz w:val="24"/>
          <w:szCs w:val="24"/>
        </w:rPr>
      </w:pPr>
      <w:r>
        <w:rPr>
          <w:rFonts w:ascii="Times New Roman" w:hAnsi="Times New Roman"/>
          <w:sz w:val="24"/>
          <w:szCs w:val="24"/>
        </w:rPr>
        <w:t xml:space="preserve">Исполняющий обязанности </w:t>
      </w:r>
    </w:p>
    <w:p w:rsidR="00596D22" w:rsidRPr="00922665" w:rsidRDefault="00072F65" w:rsidP="00596D22">
      <w:pPr>
        <w:spacing w:after="0"/>
        <w:rPr>
          <w:rFonts w:ascii="Times New Roman" w:hAnsi="Times New Roman"/>
          <w:sz w:val="24"/>
          <w:szCs w:val="24"/>
        </w:rPr>
      </w:pPr>
      <w:proofErr w:type="gramStart"/>
      <w:r>
        <w:rPr>
          <w:rFonts w:ascii="Times New Roman" w:hAnsi="Times New Roman"/>
          <w:sz w:val="24"/>
          <w:szCs w:val="24"/>
        </w:rPr>
        <w:t>главы</w:t>
      </w:r>
      <w:proofErr w:type="gramEnd"/>
      <w:r w:rsidR="00596D22" w:rsidRPr="00922665">
        <w:rPr>
          <w:rFonts w:ascii="Times New Roman" w:hAnsi="Times New Roman"/>
          <w:sz w:val="24"/>
          <w:szCs w:val="24"/>
        </w:rPr>
        <w:t xml:space="preserve"> городского поселения Мортка</w:t>
      </w:r>
      <w:r w:rsidR="00596D22" w:rsidRPr="00922665">
        <w:rPr>
          <w:rFonts w:ascii="Times New Roman" w:hAnsi="Times New Roman"/>
          <w:sz w:val="24"/>
          <w:szCs w:val="24"/>
        </w:rPr>
        <w:tab/>
      </w:r>
      <w:r w:rsidR="00596D22" w:rsidRPr="00922665">
        <w:rPr>
          <w:rFonts w:ascii="Times New Roman" w:hAnsi="Times New Roman"/>
          <w:sz w:val="24"/>
          <w:szCs w:val="24"/>
        </w:rPr>
        <w:tab/>
      </w:r>
      <w:r w:rsidR="00596D22" w:rsidRPr="00922665">
        <w:rPr>
          <w:rFonts w:ascii="Times New Roman" w:hAnsi="Times New Roman"/>
          <w:sz w:val="24"/>
          <w:szCs w:val="24"/>
        </w:rPr>
        <w:tab/>
      </w:r>
      <w:r w:rsidR="00596D22" w:rsidRPr="00922665">
        <w:rPr>
          <w:rFonts w:ascii="Times New Roman" w:hAnsi="Times New Roman"/>
          <w:sz w:val="24"/>
          <w:szCs w:val="24"/>
        </w:rPr>
        <w:tab/>
      </w:r>
      <w:r w:rsidR="00596D22" w:rsidRPr="00922665">
        <w:rPr>
          <w:rFonts w:ascii="Times New Roman" w:hAnsi="Times New Roman"/>
          <w:sz w:val="24"/>
          <w:szCs w:val="24"/>
        </w:rPr>
        <w:tab/>
        <w:t xml:space="preserve">         </w:t>
      </w:r>
      <w:proofErr w:type="spellStart"/>
      <w:r>
        <w:rPr>
          <w:rFonts w:ascii="Times New Roman" w:hAnsi="Times New Roman"/>
          <w:sz w:val="24"/>
          <w:szCs w:val="24"/>
        </w:rPr>
        <w:t>Е.С.Чумичёва</w:t>
      </w:r>
      <w:proofErr w:type="spellEnd"/>
    </w:p>
    <w:p w:rsidR="00596D22" w:rsidRPr="00922665" w:rsidRDefault="00596D22" w:rsidP="00596D22">
      <w:pPr>
        <w:spacing w:after="0" w:line="240" w:lineRule="auto"/>
        <w:rPr>
          <w:rFonts w:ascii="Times New Roman" w:hAnsi="Times New Roman"/>
          <w:sz w:val="24"/>
          <w:szCs w:val="24"/>
        </w:rPr>
      </w:pPr>
    </w:p>
    <w:p w:rsidR="00596D22" w:rsidRPr="00922665" w:rsidRDefault="00596D22" w:rsidP="00596D22">
      <w:pPr>
        <w:spacing w:after="0" w:line="240" w:lineRule="auto"/>
        <w:rPr>
          <w:rFonts w:ascii="Times New Roman" w:hAnsi="Times New Roman"/>
          <w:sz w:val="24"/>
          <w:szCs w:val="24"/>
        </w:rPr>
      </w:pPr>
    </w:p>
    <w:p w:rsidR="00596D22" w:rsidRPr="00922665" w:rsidRDefault="00596D22" w:rsidP="00596D22">
      <w:pPr>
        <w:spacing w:after="0" w:line="240" w:lineRule="auto"/>
        <w:rPr>
          <w:rFonts w:ascii="Times New Roman" w:hAnsi="Times New Roman"/>
          <w:sz w:val="24"/>
          <w:szCs w:val="24"/>
        </w:rPr>
      </w:pPr>
    </w:p>
    <w:p w:rsidR="00596D22" w:rsidRPr="00922665" w:rsidRDefault="00596D22" w:rsidP="00596D22">
      <w:pPr>
        <w:spacing w:after="0" w:line="240" w:lineRule="auto"/>
        <w:rPr>
          <w:rFonts w:ascii="Times New Roman" w:hAnsi="Times New Roman"/>
          <w:sz w:val="24"/>
          <w:szCs w:val="24"/>
        </w:rPr>
      </w:pPr>
    </w:p>
    <w:p w:rsidR="00596D22" w:rsidRPr="00922665" w:rsidRDefault="00596D22" w:rsidP="00596D22">
      <w:pPr>
        <w:spacing w:after="0" w:line="240" w:lineRule="auto"/>
        <w:rPr>
          <w:rFonts w:ascii="Times New Roman" w:hAnsi="Times New Roman"/>
          <w:sz w:val="24"/>
          <w:szCs w:val="24"/>
        </w:rPr>
      </w:pPr>
    </w:p>
    <w:p w:rsidR="00596D22" w:rsidRPr="00922665" w:rsidRDefault="00596D22" w:rsidP="00596D22">
      <w:pPr>
        <w:spacing w:after="0" w:line="240" w:lineRule="auto"/>
        <w:rPr>
          <w:rFonts w:ascii="Times New Roman" w:hAnsi="Times New Roman"/>
          <w:sz w:val="24"/>
          <w:szCs w:val="24"/>
        </w:rPr>
      </w:pPr>
      <w:proofErr w:type="spellStart"/>
      <w:r w:rsidRPr="00922665">
        <w:rPr>
          <w:rFonts w:ascii="Times New Roman" w:hAnsi="Times New Roman"/>
          <w:sz w:val="24"/>
          <w:szCs w:val="24"/>
        </w:rPr>
        <w:t>пгт.Мортка</w:t>
      </w:r>
      <w:proofErr w:type="spellEnd"/>
      <w:r w:rsidRPr="00922665">
        <w:rPr>
          <w:rFonts w:ascii="Times New Roman" w:hAnsi="Times New Roman"/>
          <w:sz w:val="24"/>
          <w:szCs w:val="24"/>
        </w:rPr>
        <w:t xml:space="preserve">                                                                                            </w:t>
      </w:r>
    </w:p>
    <w:p w:rsidR="00596D22" w:rsidRPr="00922665" w:rsidRDefault="00596D22" w:rsidP="00596D22">
      <w:pPr>
        <w:spacing w:after="0" w:line="240" w:lineRule="auto"/>
        <w:jc w:val="both"/>
        <w:rPr>
          <w:rFonts w:ascii="Times New Roman" w:hAnsi="Times New Roman"/>
          <w:sz w:val="24"/>
          <w:szCs w:val="24"/>
        </w:rPr>
      </w:pPr>
      <w:r w:rsidRPr="00922665">
        <w:rPr>
          <w:rFonts w:ascii="Times New Roman" w:hAnsi="Times New Roman"/>
          <w:sz w:val="24"/>
          <w:szCs w:val="24"/>
        </w:rPr>
        <w:t>«</w:t>
      </w:r>
      <w:r w:rsidR="00072F65">
        <w:rPr>
          <w:rFonts w:ascii="Times New Roman" w:hAnsi="Times New Roman"/>
          <w:sz w:val="24"/>
          <w:szCs w:val="24"/>
        </w:rPr>
        <w:t>10</w:t>
      </w:r>
      <w:r w:rsidR="00101143">
        <w:rPr>
          <w:rFonts w:ascii="Times New Roman" w:hAnsi="Times New Roman"/>
          <w:sz w:val="24"/>
          <w:szCs w:val="24"/>
        </w:rPr>
        <w:t>»</w:t>
      </w:r>
      <w:r w:rsidR="00072F65">
        <w:rPr>
          <w:rFonts w:ascii="Times New Roman" w:hAnsi="Times New Roman"/>
          <w:sz w:val="24"/>
          <w:szCs w:val="24"/>
        </w:rPr>
        <w:t xml:space="preserve"> августа </w:t>
      </w:r>
      <w:r w:rsidR="00101143">
        <w:rPr>
          <w:rFonts w:ascii="Times New Roman" w:hAnsi="Times New Roman"/>
          <w:sz w:val="24"/>
          <w:szCs w:val="24"/>
        </w:rPr>
        <w:t>2022</w:t>
      </w:r>
      <w:r w:rsidR="00225ED3" w:rsidRPr="00922665">
        <w:rPr>
          <w:rFonts w:ascii="Times New Roman" w:hAnsi="Times New Roman"/>
          <w:sz w:val="24"/>
          <w:szCs w:val="24"/>
        </w:rPr>
        <w:t xml:space="preserve"> </w:t>
      </w:r>
      <w:r w:rsidRPr="00922665">
        <w:rPr>
          <w:rFonts w:ascii="Times New Roman" w:hAnsi="Times New Roman"/>
          <w:sz w:val="24"/>
          <w:szCs w:val="24"/>
        </w:rPr>
        <w:t>года</w:t>
      </w:r>
    </w:p>
    <w:p w:rsidR="00596D22" w:rsidRPr="008611BB" w:rsidRDefault="00596D22" w:rsidP="00596D22">
      <w:pPr>
        <w:spacing w:after="0" w:line="240" w:lineRule="auto"/>
        <w:jc w:val="both"/>
        <w:rPr>
          <w:rFonts w:ascii="Times New Roman" w:hAnsi="Times New Roman"/>
          <w:sz w:val="24"/>
          <w:szCs w:val="24"/>
        </w:rPr>
      </w:pPr>
      <w:r w:rsidRPr="00922665">
        <w:rPr>
          <w:rFonts w:ascii="Times New Roman" w:hAnsi="Times New Roman"/>
          <w:sz w:val="24"/>
          <w:szCs w:val="24"/>
        </w:rPr>
        <w:t>№</w:t>
      </w:r>
      <w:r w:rsidR="00072F65">
        <w:rPr>
          <w:rFonts w:ascii="Times New Roman" w:hAnsi="Times New Roman"/>
          <w:sz w:val="24"/>
          <w:szCs w:val="24"/>
        </w:rPr>
        <w:t>236</w:t>
      </w:r>
    </w:p>
    <w:p w:rsidR="006A48B7" w:rsidRPr="00A80618" w:rsidRDefault="006A48B7" w:rsidP="00116A52">
      <w:pPr>
        <w:spacing w:after="0" w:line="240" w:lineRule="auto"/>
        <w:jc w:val="center"/>
        <w:rPr>
          <w:rFonts w:ascii="Times New Roman" w:hAnsi="Times New Roman"/>
          <w:color w:val="000000"/>
          <w:spacing w:val="-3"/>
          <w:sz w:val="25"/>
          <w:szCs w:val="25"/>
        </w:rPr>
      </w:pPr>
    </w:p>
    <w:p w:rsidR="006A48B7" w:rsidRPr="00A80618" w:rsidRDefault="006A48B7" w:rsidP="00116A52">
      <w:pPr>
        <w:spacing w:after="0" w:line="240" w:lineRule="auto"/>
        <w:jc w:val="center"/>
        <w:rPr>
          <w:rFonts w:ascii="Times New Roman" w:hAnsi="Times New Roman"/>
          <w:color w:val="000000"/>
          <w:spacing w:val="-3"/>
          <w:sz w:val="25"/>
          <w:szCs w:val="25"/>
        </w:rPr>
      </w:pPr>
    </w:p>
    <w:p w:rsidR="00A1288C" w:rsidRPr="00A80618" w:rsidRDefault="008A4838" w:rsidP="00116A52">
      <w:pPr>
        <w:spacing w:after="0" w:line="240" w:lineRule="auto"/>
        <w:jc w:val="center"/>
        <w:rPr>
          <w:rFonts w:ascii="Times New Roman" w:hAnsi="Times New Roman"/>
          <w:b/>
          <w:sz w:val="25"/>
          <w:szCs w:val="25"/>
        </w:rPr>
      </w:pPr>
      <w:r w:rsidRPr="00A80618">
        <w:rPr>
          <w:rFonts w:ascii="Times New Roman" w:hAnsi="Times New Roman"/>
          <w:color w:val="000000"/>
          <w:spacing w:val="-3"/>
          <w:sz w:val="25"/>
          <w:szCs w:val="25"/>
        </w:rPr>
        <w:t xml:space="preserve"> </w:t>
      </w:r>
    </w:p>
    <w:p w:rsidR="006A48B7" w:rsidRPr="00A80618" w:rsidRDefault="006A48B7" w:rsidP="00116A52">
      <w:pPr>
        <w:spacing w:after="0" w:line="240" w:lineRule="auto"/>
        <w:jc w:val="both"/>
        <w:rPr>
          <w:rFonts w:ascii="Times New Roman" w:eastAsia="Arial Unicode MS" w:hAnsi="Times New Roman"/>
          <w:sz w:val="25"/>
          <w:szCs w:val="25"/>
        </w:rPr>
      </w:pPr>
    </w:p>
    <w:p w:rsidR="006A48B7" w:rsidRDefault="006A48B7" w:rsidP="00116A52">
      <w:pPr>
        <w:spacing w:after="0" w:line="240" w:lineRule="auto"/>
        <w:jc w:val="both"/>
        <w:rPr>
          <w:rFonts w:ascii="Times New Roman" w:eastAsia="Arial Unicode MS" w:hAnsi="Times New Roman"/>
          <w:sz w:val="25"/>
          <w:szCs w:val="25"/>
        </w:rPr>
      </w:pPr>
    </w:p>
    <w:p w:rsidR="00225ED3" w:rsidRDefault="00225ED3" w:rsidP="00116A52">
      <w:pPr>
        <w:spacing w:after="0" w:line="240" w:lineRule="auto"/>
        <w:jc w:val="both"/>
        <w:rPr>
          <w:rFonts w:ascii="Times New Roman" w:eastAsia="Arial Unicode MS" w:hAnsi="Times New Roman"/>
          <w:sz w:val="25"/>
          <w:szCs w:val="25"/>
        </w:rPr>
      </w:pPr>
    </w:p>
    <w:p w:rsidR="00225ED3" w:rsidRDefault="00225ED3" w:rsidP="00116A52">
      <w:pPr>
        <w:spacing w:after="0" w:line="240" w:lineRule="auto"/>
        <w:jc w:val="both"/>
        <w:rPr>
          <w:rFonts w:ascii="Times New Roman" w:eastAsia="Arial Unicode MS" w:hAnsi="Times New Roman"/>
          <w:sz w:val="25"/>
          <w:szCs w:val="25"/>
        </w:rPr>
      </w:pPr>
    </w:p>
    <w:p w:rsidR="00225ED3" w:rsidRDefault="00225ED3" w:rsidP="00116A52">
      <w:pPr>
        <w:spacing w:after="0" w:line="240" w:lineRule="auto"/>
        <w:jc w:val="both"/>
        <w:rPr>
          <w:rFonts w:ascii="Times New Roman" w:eastAsia="Arial Unicode MS" w:hAnsi="Times New Roman"/>
          <w:sz w:val="25"/>
          <w:szCs w:val="25"/>
        </w:rPr>
      </w:pPr>
    </w:p>
    <w:p w:rsidR="00225ED3" w:rsidRPr="00A80618" w:rsidRDefault="00225ED3" w:rsidP="00116A52">
      <w:pPr>
        <w:spacing w:after="0" w:line="240" w:lineRule="auto"/>
        <w:jc w:val="both"/>
        <w:rPr>
          <w:rFonts w:ascii="Times New Roman" w:eastAsia="Arial Unicode MS" w:hAnsi="Times New Roman"/>
          <w:sz w:val="25"/>
          <w:szCs w:val="25"/>
        </w:rPr>
      </w:pPr>
    </w:p>
    <w:p w:rsidR="006A48B7" w:rsidRPr="00A80618" w:rsidRDefault="006A48B7" w:rsidP="00116A52">
      <w:pPr>
        <w:spacing w:after="0" w:line="240" w:lineRule="auto"/>
        <w:jc w:val="both"/>
        <w:rPr>
          <w:rFonts w:ascii="Times New Roman" w:eastAsia="Arial Unicode MS" w:hAnsi="Times New Roman"/>
          <w:sz w:val="25"/>
          <w:szCs w:val="25"/>
        </w:rPr>
      </w:pPr>
    </w:p>
    <w:p w:rsidR="006A48B7" w:rsidRPr="00A80618" w:rsidRDefault="006A48B7" w:rsidP="00116A52">
      <w:pPr>
        <w:spacing w:after="0" w:line="240" w:lineRule="auto"/>
        <w:jc w:val="both"/>
        <w:rPr>
          <w:rFonts w:ascii="Times New Roman" w:eastAsia="Arial Unicode MS" w:hAnsi="Times New Roman"/>
          <w:sz w:val="25"/>
          <w:szCs w:val="25"/>
        </w:rPr>
      </w:pPr>
    </w:p>
    <w:p w:rsidR="00C503A4" w:rsidRDefault="00C503A4" w:rsidP="00AF57C2">
      <w:pPr>
        <w:spacing w:after="0" w:line="240" w:lineRule="auto"/>
        <w:rPr>
          <w:rFonts w:ascii="Times New Roman" w:hAnsi="Times New Roman"/>
          <w:sz w:val="24"/>
          <w:szCs w:val="24"/>
        </w:rPr>
      </w:pPr>
    </w:p>
    <w:p w:rsidR="00C503A4" w:rsidRDefault="00C503A4" w:rsidP="005D55EA">
      <w:pPr>
        <w:spacing w:after="0" w:line="240" w:lineRule="auto"/>
        <w:ind w:firstLine="5670"/>
        <w:rPr>
          <w:rFonts w:ascii="Times New Roman" w:hAnsi="Times New Roman"/>
          <w:sz w:val="24"/>
          <w:szCs w:val="24"/>
        </w:rPr>
      </w:pPr>
    </w:p>
    <w:sectPr w:rsidR="00C503A4" w:rsidSect="00080B77">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75D1B"/>
    <w:multiLevelType w:val="hybridMultilevel"/>
    <w:tmpl w:val="C7105C8E"/>
    <w:lvl w:ilvl="0" w:tplc="7D9E7BBE">
      <w:start w:val="1"/>
      <w:numFmt w:val="decimal"/>
      <w:suff w:val="space"/>
      <w:lvlText w:val="%1)"/>
      <w:lvlJc w:val="left"/>
      <w:pPr>
        <w:ind w:left="92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14C5D57"/>
    <w:multiLevelType w:val="hybridMultilevel"/>
    <w:tmpl w:val="D924DB98"/>
    <w:lvl w:ilvl="0" w:tplc="94FE65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B82281F"/>
    <w:multiLevelType w:val="hybridMultilevel"/>
    <w:tmpl w:val="96AA6932"/>
    <w:lvl w:ilvl="0" w:tplc="3AC4FC76">
      <w:start w:val="1"/>
      <w:numFmt w:val="decimal"/>
      <w:lvlText w:val="%1."/>
      <w:lvlJc w:val="left"/>
      <w:pPr>
        <w:tabs>
          <w:tab w:val="num" w:pos="720"/>
        </w:tabs>
        <w:ind w:left="720" w:hanging="360"/>
      </w:pPr>
    </w:lvl>
    <w:lvl w:ilvl="1" w:tplc="BFA6BC10">
      <w:numFmt w:val="none"/>
      <w:lvlText w:val=""/>
      <w:lvlJc w:val="left"/>
      <w:pPr>
        <w:tabs>
          <w:tab w:val="num" w:pos="360"/>
        </w:tabs>
        <w:ind w:left="0" w:firstLine="0"/>
      </w:pPr>
    </w:lvl>
    <w:lvl w:ilvl="2" w:tplc="3D704DE8">
      <w:numFmt w:val="none"/>
      <w:lvlText w:val=""/>
      <w:lvlJc w:val="left"/>
      <w:pPr>
        <w:tabs>
          <w:tab w:val="num" w:pos="360"/>
        </w:tabs>
        <w:ind w:left="0" w:firstLine="0"/>
      </w:pPr>
    </w:lvl>
    <w:lvl w:ilvl="3" w:tplc="392A6922">
      <w:numFmt w:val="none"/>
      <w:lvlText w:val=""/>
      <w:lvlJc w:val="left"/>
      <w:pPr>
        <w:tabs>
          <w:tab w:val="num" w:pos="360"/>
        </w:tabs>
        <w:ind w:left="0" w:firstLine="0"/>
      </w:pPr>
    </w:lvl>
    <w:lvl w:ilvl="4" w:tplc="D3C27236">
      <w:numFmt w:val="none"/>
      <w:lvlText w:val=""/>
      <w:lvlJc w:val="left"/>
      <w:pPr>
        <w:tabs>
          <w:tab w:val="num" w:pos="360"/>
        </w:tabs>
        <w:ind w:left="0" w:firstLine="0"/>
      </w:pPr>
    </w:lvl>
    <w:lvl w:ilvl="5" w:tplc="DA9C4BF8">
      <w:numFmt w:val="none"/>
      <w:lvlText w:val=""/>
      <w:lvlJc w:val="left"/>
      <w:pPr>
        <w:tabs>
          <w:tab w:val="num" w:pos="360"/>
        </w:tabs>
        <w:ind w:left="0" w:firstLine="0"/>
      </w:pPr>
    </w:lvl>
    <w:lvl w:ilvl="6" w:tplc="FE6C37D8">
      <w:numFmt w:val="none"/>
      <w:lvlText w:val=""/>
      <w:lvlJc w:val="left"/>
      <w:pPr>
        <w:tabs>
          <w:tab w:val="num" w:pos="360"/>
        </w:tabs>
        <w:ind w:left="0" w:firstLine="0"/>
      </w:pPr>
    </w:lvl>
    <w:lvl w:ilvl="7" w:tplc="CC904D42">
      <w:numFmt w:val="none"/>
      <w:lvlText w:val=""/>
      <w:lvlJc w:val="left"/>
      <w:pPr>
        <w:tabs>
          <w:tab w:val="num" w:pos="360"/>
        </w:tabs>
        <w:ind w:left="0" w:firstLine="0"/>
      </w:pPr>
    </w:lvl>
    <w:lvl w:ilvl="8" w:tplc="35E61158">
      <w:numFmt w:val="none"/>
      <w:lvlText w:val=""/>
      <w:lvlJc w:val="left"/>
      <w:pPr>
        <w:tabs>
          <w:tab w:val="num" w:pos="360"/>
        </w:tabs>
        <w:ind w:left="0" w:firstLine="0"/>
      </w:pPr>
    </w:lvl>
  </w:abstractNum>
  <w:abstractNum w:abstractNumId="3">
    <w:nsid w:val="13890FDE"/>
    <w:multiLevelType w:val="multilevel"/>
    <w:tmpl w:val="C430DB2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4">
    <w:nsid w:val="142E6A60"/>
    <w:multiLevelType w:val="multilevel"/>
    <w:tmpl w:val="7C5AFF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F761786"/>
    <w:multiLevelType w:val="multilevel"/>
    <w:tmpl w:val="E56AB9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0E10E39"/>
    <w:multiLevelType w:val="hybridMultilevel"/>
    <w:tmpl w:val="A6EC4236"/>
    <w:lvl w:ilvl="0" w:tplc="0419000F">
      <w:start w:val="1"/>
      <w:numFmt w:val="decimal"/>
      <w:lvlText w:val="%1."/>
      <w:lvlJc w:val="left"/>
      <w:pPr>
        <w:ind w:left="1417" w:hanging="360"/>
      </w:p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7">
    <w:nsid w:val="2BFB0523"/>
    <w:multiLevelType w:val="multilevel"/>
    <w:tmpl w:val="5B682C2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2D42500"/>
    <w:multiLevelType w:val="hybridMultilevel"/>
    <w:tmpl w:val="5A04C0A2"/>
    <w:lvl w:ilvl="0" w:tplc="BC4AF08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AA642B44">
      <w:start w:val="1"/>
      <w:numFmt w:val="decimal"/>
      <w:lvlText w:val="%4."/>
      <w:lvlJc w:val="left"/>
      <w:pPr>
        <w:tabs>
          <w:tab w:val="num" w:pos="3087"/>
        </w:tabs>
        <w:ind w:left="3087"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
    <w:nsid w:val="33050E72"/>
    <w:multiLevelType w:val="multilevel"/>
    <w:tmpl w:val="1DA827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nsid w:val="39594988"/>
    <w:multiLevelType w:val="multilevel"/>
    <w:tmpl w:val="38B01FB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3E3958D8"/>
    <w:multiLevelType w:val="multilevel"/>
    <w:tmpl w:val="5B1468C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E452A4E"/>
    <w:multiLevelType w:val="hybridMultilevel"/>
    <w:tmpl w:val="1B0CF1A2"/>
    <w:lvl w:ilvl="0" w:tplc="225A2A68">
      <w:start w:val="3"/>
      <w:numFmt w:val="bullet"/>
      <w:lvlText w:val=""/>
      <w:lvlJc w:val="left"/>
      <w:pPr>
        <w:ind w:left="405" w:hanging="360"/>
      </w:pPr>
      <w:rPr>
        <w:rFonts w:ascii="Symbol" w:eastAsia="Times New Roman" w:hAnsi="Symbol" w:cs="Times New Roman" w:hint="default"/>
        <w:u w:val="none"/>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3">
    <w:nsid w:val="4059480E"/>
    <w:multiLevelType w:val="multilevel"/>
    <w:tmpl w:val="ED961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77F24C6"/>
    <w:multiLevelType w:val="multilevel"/>
    <w:tmpl w:val="B4CA186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5">
    <w:nsid w:val="47F83B4D"/>
    <w:multiLevelType w:val="hybridMultilevel"/>
    <w:tmpl w:val="CE1EED3C"/>
    <w:lvl w:ilvl="0" w:tplc="7D8CF05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6">
    <w:nsid w:val="48E0078B"/>
    <w:multiLevelType w:val="hybridMultilevel"/>
    <w:tmpl w:val="A0962C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8603C"/>
    <w:multiLevelType w:val="multilevel"/>
    <w:tmpl w:val="FB9A0D74"/>
    <w:lvl w:ilvl="0">
      <w:start w:val="1"/>
      <w:numFmt w:val="decimal"/>
      <w:lvlText w:val="%1."/>
      <w:lvlJc w:val="left"/>
      <w:pPr>
        <w:tabs>
          <w:tab w:val="num" w:pos="360"/>
        </w:tabs>
        <w:ind w:left="360" w:hanging="360"/>
      </w:p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54227086"/>
    <w:multiLevelType w:val="hybridMultilevel"/>
    <w:tmpl w:val="ECC013DC"/>
    <w:lvl w:ilvl="0" w:tplc="DFD237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6216830"/>
    <w:multiLevelType w:val="hybridMultilevel"/>
    <w:tmpl w:val="D188F692"/>
    <w:lvl w:ilvl="0" w:tplc="E1D08908">
      <w:start w:val="1"/>
      <w:numFmt w:val="decimal"/>
      <w:lvlText w:val="%1."/>
      <w:lvlJc w:val="left"/>
      <w:pPr>
        <w:ind w:left="2629" w:hanging="360"/>
      </w:pPr>
      <w:rPr>
        <w:b w:val="0"/>
        <w:sz w:val="28"/>
        <w:szCs w:val="28"/>
      </w:rPr>
    </w:lvl>
    <w:lvl w:ilvl="1" w:tplc="04190019" w:tentative="1">
      <w:start w:val="1"/>
      <w:numFmt w:val="lowerLetter"/>
      <w:lvlText w:val="%2."/>
      <w:lvlJc w:val="left"/>
      <w:pPr>
        <w:ind w:left="3850" w:hanging="360"/>
      </w:pPr>
    </w:lvl>
    <w:lvl w:ilvl="2" w:tplc="0419001B" w:tentative="1">
      <w:start w:val="1"/>
      <w:numFmt w:val="lowerRoman"/>
      <w:lvlText w:val="%3."/>
      <w:lvlJc w:val="right"/>
      <w:pPr>
        <w:ind w:left="4570" w:hanging="180"/>
      </w:pPr>
    </w:lvl>
    <w:lvl w:ilvl="3" w:tplc="0419000F" w:tentative="1">
      <w:start w:val="1"/>
      <w:numFmt w:val="decimal"/>
      <w:lvlText w:val="%4."/>
      <w:lvlJc w:val="left"/>
      <w:pPr>
        <w:ind w:left="5290" w:hanging="360"/>
      </w:pPr>
    </w:lvl>
    <w:lvl w:ilvl="4" w:tplc="04190019" w:tentative="1">
      <w:start w:val="1"/>
      <w:numFmt w:val="lowerLetter"/>
      <w:lvlText w:val="%5."/>
      <w:lvlJc w:val="left"/>
      <w:pPr>
        <w:ind w:left="6010" w:hanging="360"/>
      </w:pPr>
    </w:lvl>
    <w:lvl w:ilvl="5" w:tplc="0419001B" w:tentative="1">
      <w:start w:val="1"/>
      <w:numFmt w:val="lowerRoman"/>
      <w:lvlText w:val="%6."/>
      <w:lvlJc w:val="right"/>
      <w:pPr>
        <w:ind w:left="6730" w:hanging="180"/>
      </w:pPr>
    </w:lvl>
    <w:lvl w:ilvl="6" w:tplc="0419000F" w:tentative="1">
      <w:start w:val="1"/>
      <w:numFmt w:val="decimal"/>
      <w:lvlText w:val="%7."/>
      <w:lvlJc w:val="left"/>
      <w:pPr>
        <w:ind w:left="7450" w:hanging="360"/>
      </w:pPr>
    </w:lvl>
    <w:lvl w:ilvl="7" w:tplc="04190019" w:tentative="1">
      <w:start w:val="1"/>
      <w:numFmt w:val="lowerLetter"/>
      <w:lvlText w:val="%8."/>
      <w:lvlJc w:val="left"/>
      <w:pPr>
        <w:ind w:left="8170" w:hanging="360"/>
      </w:pPr>
    </w:lvl>
    <w:lvl w:ilvl="8" w:tplc="0419001B" w:tentative="1">
      <w:start w:val="1"/>
      <w:numFmt w:val="lowerRoman"/>
      <w:lvlText w:val="%9."/>
      <w:lvlJc w:val="right"/>
      <w:pPr>
        <w:ind w:left="8890" w:hanging="180"/>
      </w:pPr>
    </w:lvl>
  </w:abstractNum>
  <w:abstractNum w:abstractNumId="20">
    <w:nsid w:val="58EE6206"/>
    <w:multiLevelType w:val="multilevel"/>
    <w:tmpl w:val="5B1468C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64BD68B2"/>
    <w:multiLevelType w:val="hybridMultilevel"/>
    <w:tmpl w:val="758053A6"/>
    <w:lvl w:ilvl="0" w:tplc="26F290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9DF608F"/>
    <w:multiLevelType w:val="multilevel"/>
    <w:tmpl w:val="D16CD8A8"/>
    <w:lvl w:ilvl="0">
      <w:start w:val="1"/>
      <w:numFmt w:val="decimal"/>
      <w:lvlText w:val="%1."/>
      <w:lvlJc w:val="left"/>
      <w:pPr>
        <w:tabs>
          <w:tab w:val="num" w:pos="420"/>
        </w:tabs>
        <w:ind w:left="420" w:hanging="420"/>
      </w:pPr>
      <w:rPr>
        <w:rFonts w:hint="default"/>
      </w:rPr>
    </w:lvl>
    <w:lvl w:ilvl="1">
      <w:start w:val="1"/>
      <w:numFmt w:val="decimal"/>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6A40594E"/>
    <w:multiLevelType w:val="hybridMultilevel"/>
    <w:tmpl w:val="7CCE47AC"/>
    <w:lvl w:ilvl="0" w:tplc="98F67D90">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885B26"/>
    <w:multiLevelType w:val="hybridMultilevel"/>
    <w:tmpl w:val="1B6AFA28"/>
    <w:lvl w:ilvl="0" w:tplc="14F45D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2C23B8D"/>
    <w:multiLevelType w:val="hybridMultilevel"/>
    <w:tmpl w:val="B58E9028"/>
    <w:lvl w:ilvl="0" w:tplc="F92817E8">
      <w:start w:val="1"/>
      <w:numFmt w:val="decimal"/>
      <w:lvlText w:val="%1."/>
      <w:lvlJc w:val="left"/>
      <w:pPr>
        <w:ind w:left="644" w:hanging="360"/>
      </w:pPr>
      <w:rPr>
        <w:rFonts w:hint="default"/>
        <w:color w:val="auto"/>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7AE7475B"/>
    <w:multiLevelType w:val="multilevel"/>
    <w:tmpl w:val="52DE614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E6D6C1F"/>
    <w:multiLevelType w:val="hybridMultilevel"/>
    <w:tmpl w:val="D742A314"/>
    <w:lvl w:ilvl="0" w:tplc="5B52EA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5"/>
  </w:num>
  <w:num w:numId="2">
    <w:abstractNumId w:val="13"/>
  </w:num>
  <w:num w:numId="3">
    <w:abstractNumId w:val="10"/>
  </w:num>
  <w:num w:numId="4">
    <w:abstractNumId w:val="9"/>
  </w:num>
  <w:num w:numId="5">
    <w:abstractNumId w:val="23"/>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4"/>
  </w:num>
  <w:num w:numId="10">
    <w:abstractNumId w:val="19"/>
  </w:num>
  <w:num w:numId="11">
    <w:abstractNumId w:val="18"/>
  </w:num>
  <w:num w:numId="12">
    <w:abstractNumId w:val="27"/>
  </w:num>
  <w:num w:numId="13">
    <w:abstractNumId w:val="21"/>
  </w:num>
  <w:num w:numId="14">
    <w:abstractNumId w:val="2"/>
  </w:num>
  <w:num w:numId="15">
    <w:abstractNumId w:val="3"/>
  </w:num>
  <w:num w:numId="16">
    <w:abstractNumId w:val="11"/>
  </w:num>
  <w:num w:numId="17">
    <w:abstractNumId w:val="20"/>
  </w:num>
  <w:num w:numId="18">
    <w:abstractNumId w:val="7"/>
  </w:num>
  <w:num w:numId="19">
    <w:abstractNumId w:val="22"/>
  </w:num>
  <w:num w:numId="20">
    <w:abstractNumId w:val="14"/>
  </w:num>
  <w:num w:numId="21">
    <w:abstractNumId w:val="26"/>
  </w:num>
  <w:num w:numId="22">
    <w:abstractNumId w:val="8"/>
  </w:num>
  <w:num w:numId="23">
    <w:abstractNumId w:val="0"/>
  </w:num>
  <w:num w:numId="24">
    <w:abstractNumId w:val="6"/>
  </w:num>
  <w:num w:numId="25">
    <w:abstractNumId w:val="17"/>
  </w:num>
  <w:num w:numId="26">
    <w:abstractNumId w:val="1"/>
  </w:num>
  <w:num w:numId="27">
    <w:abstractNumId w:val="4"/>
  </w:num>
  <w:num w:numId="28">
    <w:abstractNumId w:val="16"/>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9D"/>
    <w:rsid w:val="000100A4"/>
    <w:rsid w:val="00011263"/>
    <w:rsid w:val="00015772"/>
    <w:rsid w:val="00027A6A"/>
    <w:rsid w:val="00040E1A"/>
    <w:rsid w:val="00041B73"/>
    <w:rsid w:val="00041E68"/>
    <w:rsid w:val="00043859"/>
    <w:rsid w:val="0005580C"/>
    <w:rsid w:val="00072F65"/>
    <w:rsid w:val="00073AEF"/>
    <w:rsid w:val="00080B77"/>
    <w:rsid w:val="000814A0"/>
    <w:rsid w:val="000A1D13"/>
    <w:rsid w:val="000A379E"/>
    <w:rsid w:val="000D6A83"/>
    <w:rsid w:val="000F1C1E"/>
    <w:rsid w:val="00101143"/>
    <w:rsid w:val="00114C0D"/>
    <w:rsid w:val="00116A52"/>
    <w:rsid w:val="00123696"/>
    <w:rsid w:val="00134194"/>
    <w:rsid w:val="001349F5"/>
    <w:rsid w:val="00142FD9"/>
    <w:rsid w:val="00146785"/>
    <w:rsid w:val="00146ED6"/>
    <w:rsid w:val="00147AD3"/>
    <w:rsid w:val="0015504A"/>
    <w:rsid w:val="0016097A"/>
    <w:rsid w:val="00177D2D"/>
    <w:rsid w:val="0018109A"/>
    <w:rsid w:val="001959D0"/>
    <w:rsid w:val="001A4934"/>
    <w:rsid w:val="001C0ADA"/>
    <w:rsid w:val="001D7672"/>
    <w:rsid w:val="00211CEA"/>
    <w:rsid w:val="00220D62"/>
    <w:rsid w:val="0022255C"/>
    <w:rsid w:val="00225ED3"/>
    <w:rsid w:val="00252072"/>
    <w:rsid w:val="00255014"/>
    <w:rsid w:val="00257D4F"/>
    <w:rsid w:val="00274AB8"/>
    <w:rsid w:val="002801D4"/>
    <w:rsid w:val="00297E54"/>
    <w:rsid w:val="00297E5B"/>
    <w:rsid w:val="002A6BCE"/>
    <w:rsid w:val="002C1F58"/>
    <w:rsid w:val="002C3CA6"/>
    <w:rsid w:val="002C46EF"/>
    <w:rsid w:val="002C50A0"/>
    <w:rsid w:val="002E0F2A"/>
    <w:rsid w:val="002E5815"/>
    <w:rsid w:val="00300924"/>
    <w:rsid w:val="003061FD"/>
    <w:rsid w:val="00314CC0"/>
    <w:rsid w:val="00325B3D"/>
    <w:rsid w:val="003432B9"/>
    <w:rsid w:val="003453E3"/>
    <w:rsid w:val="00347188"/>
    <w:rsid w:val="00357377"/>
    <w:rsid w:val="00364B2E"/>
    <w:rsid w:val="00364F63"/>
    <w:rsid w:val="00366E06"/>
    <w:rsid w:val="0037585B"/>
    <w:rsid w:val="00380083"/>
    <w:rsid w:val="003831F9"/>
    <w:rsid w:val="00383EED"/>
    <w:rsid w:val="0038478F"/>
    <w:rsid w:val="00393C8F"/>
    <w:rsid w:val="003945F5"/>
    <w:rsid w:val="003A4407"/>
    <w:rsid w:val="003A77C6"/>
    <w:rsid w:val="003D4568"/>
    <w:rsid w:val="003E1D28"/>
    <w:rsid w:val="00445A1C"/>
    <w:rsid w:val="00447566"/>
    <w:rsid w:val="004524D3"/>
    <w:rsid w:val="00467A6A"/>
    <w:rsid w:val="004747D0"/>
    <w:rsid w:val="0047528F"/>
    <w:rsid w:val="0048415A"/>
    <w:rsid w:val="00486334"/>
    <w:rsid w:val="00487066"/>
    <w:rsid w:val="004900D0"/>
    <w:rsid w:val="004A43F4"/>
    <w:rsid w:val="004A7234"/>
    <w:rsid w:val="004B1BF3"/>
    <w:rsid w:val="004B5BD0"/>
    <w:rsid w:val="00505ECD"/>
    <w:rsid w:val="00515E12"/>
    <w:rsid w:val="0051693A"/>
    <w:rsid w:val="005271DC"/>
    <w:rsid w:val="005458D0"/>
    <w:rsid w:val="005533FC"/>
    <w:rsid w:val="00555026"/>
    <w:rsid w:val="0057048A"/>
    <w:rsid w:val="005773E1"/>
    <w:rsid w:val="005826AD"/>
    <w:rsid w:val="00596D22"/>
    <w:rsid w:val="005A31EA"/>
    <w:rsid w:val="005A5986"/>
    <w:rsid w:val="005B02DD"/>
    <w:rsid w:val="005D26A6"/>
    <w:rsid w:val="005D55EA"/>
    <w:rsid w:val="005E6307"/>
    <w:rsid w:val="005F3C77"/>
    <w:rsid w:val="00613A58"/>
    <w:rsid w:val="00621B43"/>
    <w:rsid w:val="006401FD"/>
    <w:rsid w:val="006408C7"/>
    <w:rsid w:val="00642333"/>
    <w:rsid w:val="00643647"/>
    <w:rsid w:val="00652710"/>
    <w:rsid w:val="0065492D"/>
    <w:rsid w:val="00660B65"/>
    <w:rsid w:val="006665C9"/>
    <w:rsid w:val="00676E84"/>
    <w:rsid w:val="00695BB9"/>
    <w:rsid w:val="006A48B7"/>
    <w:rsid w:val="006B0DF4"/>
    <w:rsid w:val="006B171A"/>
    <w:rsid w:val="006B1B80"/>
    <w:rsid w:val="006B7EC9"/>
    <w:rsid w:val="006C0749"/>
    <w:rsid w:val="006D120B"/>
    <w:rsid w:val="006F235D"/>
    <w:rsid w:val="006F7D2E"/>
    <w:rsid w:val="00710CFF"/>
    <w:rsid w:val="007204C6"/>
    <w:rsid w:val="00730B40"/>
    <w:rsid w:val="00734E0C"/>
    <w:rsid w:val="007350C2"/>
    <w:rsid w:val="007746CC"/>
    <w:rsid w:val="007877E8"/>
    <w:rsid w:val="007916DC"/>
    <w:rsid w:val="00796E71"/>
    <w:rsid w:val="007B215A"/>
    <w:rsid w:val="007B2BDE"/>
    <w:rsid w:val="007D4622"/>
    <w:rsid w:val="007D5051"/>
    <w:rsid w:val="007D6951"/>
    <w:rsid w:val="007E5377"/>
    <w:rsid w:val="0080495E"/>
    <w:rsid w:val="00804AA1"/>
    <w:rsid w:val="00810F67"/>
    <w:rsid w:val="00820530"/>
    <w:rsid w:val="00830B0F"/>
    <w:rsid w:val="0083427A"/>
    <w:rsid w:val="0084551F"/>
    <w:rsid w:val="00856080"/>
    <w:rsid w:val="0085663C"/>
    <w:rsid w:val="00864B4F"/>
    <w:rsid w:val="008709F9"/>
    <w:rsid w:val="00871D0F"/>
    <w:rsid w:val="00876498"/>
    <w:rsid w:val="008873D4"/>
    <w:rsid w:val="00890077"/>
    <w:rsid w:val="00893BD6"/>
    <w:rsid w:val="008A0705"/>
    <w:rsid w:val="008A1C46"/>
    <w:rsid w:val="008A4838"/>
    <w:rsid w:val="008B2272"/>
    <w:rsid w:val="008C3BA2"/>
    <w:rsid w:val="008D48A2"/>
    <w:rsid w:val="008F3700"/>
    <w:rsid w:val="00901D98"/>
    <w:rsid w:val="00906C0A"/>
    <w:rsid w:val="00922665"/>
    <w:rsid w:val="00942AE5"/>
    <w:rsid w:val="00947B3A"/>
    <w:rsid w:val="00953297"/>
    <w:rsid w:val="00966E5A"/>
    <w:rsid w:val="00972CE5"/>
    <w:rsid w:val="0097481F"/>
    <w:rsid w:val="009927E5"/>
    <w:rsid w:val="00996B79"/>
    <w:rsid w:val="00997B2F"/>
    <w:rsid w:val="009A0ED3"/>
    <w:rsid w:val="009A317F"/>
    <w:rsid w:val="009D6FB3"/>
    <w:rsid w:val="009F3B55"/>
    <w:rsid w:val="009F59A6"/>
    <w:rsid w:val="00A1288C"/>
    <w:rsid w:val="00A13FCC"/>
    <w:rsid w:val="00A17CD2"/>
    <w:rsid w:val="00A42083"/>
    <w:rsid w:val="00A6063E"/>
    <w:rsid w:val="00A61574"/>
    <w:rsid w:val="00A66F28"/>
    <w:rsid w:val="00A712C7"/>
    <w:rsid w:val="00A76044"/>
    <w:rsid w:val="00A80618"/>
    <w:rsid w:val="00A835F8"/>
    <w:rsid w:val="00A83D5A"/>
    <w:rsid w:val="00A961ED"/>
    <w:rsid w:val="00AB03E6"/>
    <w:rsid w:val="00AC35E3"/>
    <w:rsid w:val="00AD23F9"/>
    <w:rsid w:val="00AD644D"/>
    <w:rsid w:val="00AE45E1"/>
    <w:rsid w:val="00AF57C2"/>
    <w:rsid w:val="00AF69BA"/>
    <w:rsid w:val="00B00882"/>
    <w:rsid w:val="00B13896"/>
    <w:rsid w:val="00B156C9"/>
    <w:rsid w:val="00B30ED5"/>
    <w:rsid w:val="00B46E64"/>
    <w:rsid w:val="00B5579D"/>
    <w:rsid w:val="00B61552"/>
    <w:rsid w:val="00B65FAC"/>
    <w:rsid w:val="00B923F9"/>
    <w:rsid w:val="00BA71A6"/>
    <w:rsid w:val="00BC4F91"/>
    <w:rsid w:val="00BD23F7"/>
    <w:rsid w:val="00BE07E9"/>
    <w:rsid w:val="00BE284E"/>
    <w:rsid w:val="00BE3D1D"/>
    <w:rsid w:val="00BE534E"/>
    <w:rsid w:val="00BE541B"/>
    <w:rsid w:val="00BE7012"/>
    <w:rsid w:val="00C234E2"/>
    <w:rsid w:val="00C30AFA"/>
    <w:rsid w:val="00C4155E"/>
    <w:rsid w:val="00C4688D"/>
    <w:rsid w:val="00C46A89"/>
    <w:rsid w:val="00C503A4"/>
    <w:rsid w:val="00C77BCD"/>
    <w:rsid w:val="00C81434"/>
    <w:rsid w:val="00C84429"/>
    <w:rsid w:val="00C907AB"/>
    <w:rsid w:val="00C92D77"/>
    <w:rsid w:val="00CA53DD"/>
    <w:rsid w:val="00CB0D8A"/>
    <w:rsid w:val="00CB3BD2"/>
    <w:rsid w:val="00CB3C11"/>
    <w:rsid w:val="00CD2A39"/>
    <w:rsid w:val="00D13EB1"/>
    <w:rsid w:val="00D31D81"/>
    <w:rsid w:val="00D72E2F"/>
    <w:rsid w:val="00D73C41"/>
    <w:rsid w:val="00D927D8"/>
    <w:rsid w:val="00D92C83"/>
    <w:rsid w:val="00DB5A18"/>
    <w:rsid w:val="00DD5FE4"/>
    <w:rsid w:val="00DD6E4F"/>
    <w:rsid w:val="00DE3DF9"/>
    <w:rsid w:val="00DE3F72"/>
    <w:rsid w:val="00DF2D2A"/>
    <w:rsid w:val="00E146DD"/>
    <w:rsid w:val="00E21367"/>
    <w:rsid w:val="00E548DF"/>
    <w:rsid w:val="00E72A0B"/>
    <w:rsid w:val="00E96279"/>
    <w:rsid w:val="00EB4ED8"/>
    <w:rsid w:val="00EB7BDD"/>
    <w:rsid w:val="00EC6027"/>
    <w:rsid w:val="00EC7718"/>
    <w:rsid w:val="00ED1276"/>
    <w:rsid w:val="00ED66E7"/>
    <w:rsid w:val="00F000F7"/>
    <w:rsid w:val="00F03D37"/>
    <w:rsid w:val="00F1698A"/>
    <w:rsid w:val="00F204C4"/>
    <w:rsid w:val="00F21B33"/>
    <w:rsid w:val="00F319C6"/>
    <w:rsid w:val="00F32301"/>
    <w:rsid w:val="00F420A6"/>
    <w:rsid w:val="00F447E6"/>
    <w:rsid w:val="00F46D79"/>
    <w:rsid w:val="00F57FD1"/>
    <w:rsid w:val="00F60F81"/>
    <w:rsid w:val="00F6531D"/>
    <w:rsid w:val="00F75E30"/>
    <w:rsid w:val="00F82447"/>
    <w:rsid w:val="00FC2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786746-A93D-400A-BA39-00A1B724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447"/>
    <w:pPr>
      <w:spacing w:after="200" w:line="276" w:lineRule="auto"/>
    </w:pPr>
    <w:rPr>
      <w:sz w:val="22"/>
      <w:szCs w:val="22"/>
    </w:rPr>
  </w:style>
  <w:style w:type="paragraph" w:styleId="1">
    <w:name w:val="heading 1"/>
    <w:basedOn w:val="a"/>
    <w:next w:val="a"/>
    <w:link w:val="10"/>
    <w:uiPriority w:val="99"/>
    <w:qFormat/>
    <w:rsid w:val="0085663C"/>
    <w:pPr>
      <w:keepNext/>
      <w:spacing w:after="0" w:line="240" w:lineRule="auto"/>
      <w:outlineLvl w:val="0"/>
    </w:pPr>
    <w:rPr>
      <w:rFonts w:ascii="Times New Roman" w:hAnsi="Times New Roman"/>
      <w:b/>
      <w:bCs/>
      <w:sz w:val="24"/>
      <w:szCs w:val="24"/>
    </w:rPr>
  </w:style>
  <w:style w:type="paragraph" w:styleId="2">
    <w:name w:val="heading 2"/>
    <w:basedOn w:val="a"/>
    <w:next w:val="a"/>
    <w:link w:val="20"/>
    <w:uiPriority w:val="9"/>
    <w:semiHidden/>
    <w:unhideWhenUsed/>
    <w:qFormat/>
    <w:rsid w:val="00DE3F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579D"/>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link w:val="1"/>
    <w:uiPriority w:val="99"/>
    <w:rsid w:val="0085663C"/>
    <w:rPr>
      <w:rFonts w:ascii="Times New Roman" w:eastAsia="Times New Roman" w:hAnsi="Times New Roman" w:cs="Times New Roman"/>
      <w:b/>
      <w:bCs/>
      <w:sz w:val="24"/>
      <w:szCs w:val="24"/>
    </w:rPr>
  </w:style>
  <w:style w:type="paragraph" w:styleId="a4">
    <w:name w:val="List Paragraph"/>
    <w:basedOn w:val="a"/>
    <w:uiPriority w:val="34"/>
    <w:qFormat/>
    <w:rsid w:val="006C0749"/>
    <w:pPr>
      <w:ind w:left="720"/>
      <w:contextualSpacing/>
    </w:pPr>
  </w:style>
  <w:style w:type="table" w:styleId="a5">
    <w:name w:val="Table Grid"/>
    <w:basedOn w:val="a1"/>
    <w:uiPriority w:val="59"/>
    <w:rsid w:val="00B65F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123696"/>
    <w:pPr>
      <w:autoSpaceDE w:val="0"/>
      <w:autoSpaceDN w:val="0"/>
      <w:adjustRightInd w:val="0"/>
    </w:pPr>
    <w:rPr>
      <w:rFonts w:ascii="Times New Roman" w:hAnsi="Times New Roman"/>
      <w:sz w:val="22"/>
      <w:szCs w:val="22"/>
    </w:rPr>
  </w:style>
  <w:style w:type="paragraph" w:styleId="a6">
    <w:name w:val="Balloon Text"/>
    <w:basedOn w:val="a"/>
    <w:link w:val="a7"/>
    <w:uiPriority w:val="99"/>
    <w:semiHidden/>
    <w:unhideWhenUsed/>
    <w:rsid w:val="00ED66E7"/>
    <w:pPr>
      <w:spacing w:after="0" w:line="240" w:lineRule="auto"/>
    </w:pPr>
    <w:rPr>
      <w:rFonts w:ascii="Tahoma" w:hAnsi="Tahoma"/>
      <w:sz w:val="16"/>
      <w:szCs w:val="16"/>
    </w:rPr>
  </w:style>
  <w:style w:type="character" w:customStyle="1" w:styleId="a7">
    <w:name w:val="Текст выноски Знак"/>
    <w:link w:val="a6"/>
    <w:uiPriority w:val="99"/>
    <w:semiHidden/>
    <w:rsid w:val="00ED66E7"/>
    <w:rPr>
      <w:rFonts w:ascii="Tahoma" w:hAnsi="Tahoma" w:cs="Tahoma"/>
      <w:sz w:val="16"/>
      <w:szCs w:val="16"/>
    </w:rPr>
  </w:style>
  <w:style w:type="paragraph" w:styleId="a8">
    <w:name w:val="Body Text Indent"/>
    <w:basedOn w:val="a"/>
    <w:link w:val="a9"/>
    <w:rsid w:val="0083427A"/>
    <w:pPr>
      <w:spacing w:after="0" w:line="240" w:lineRule="auto"/>
      <w:ind w:firstLine="567"/>
      <w:jc w:val="both"/>
    </w:pPr>
    <w:rPr>
      <w:rFonts w:ascii="Times New Roman" w:hAnsi="Times New Roman"/>
      <w:sz w:val="28"/>
      <w:szCs w:val="20"/>
    </w:rPr>
  </w:style>
  <w:style w:type="character" w:customStyle="1" w:styleId="a9">
    <w:name w:val="Основной текст с отступом Знак"/>
    <w:link w:val="a8"/>
    <w:rsid w:val="0083427A"/>
    <w:rPr>
      <w:rFonts w:ascii="Times New Roman" w:hAnsi="Times New Roman"/>
      <w:sz w:val="28"/>
    </w:rPr>
  </w:style>
  <w:style w:type="paragraph" w:styleId="21">
    <w:name w:val="Body Text Indent 2"/>
    <w:basedOn w:val="a"/>
    <w:link w:val="22"/>
    <w:rsid w:val="0083427A"/>
    <w:pPr>
      <w:tabs>
        <w:tab w:val="left" w:pos="709"/>
      </w:tabs>
      <w:spacing w:after="0" w:line="240" w:lineRule="auto"/>
      <w:ind w:left="709" w:hanging="709"/>
      <w:jc w:val="both"/>
    </w:pPr>
    <w:rPr>
      <w:rFonts w:ascii="Times New Roman" w:hAnsi="Times New Roman"/>
      <w:sz w:val="24"/>
      <w:szCs w:val="20"/>
    </w:rPr>
  </w:style>
  <w:style w:type="character" w:customStyle="1" w:styleId="22">
    <w:name w:val="Основной текст с отступом 2 Знак"/>
    <w:link w:val="21"/>
    <w:rsid w:val="0083427A"/>
    <w:rPr>
      <w:rFonts w:ascii="Times New Roman" w:hAnsi="Times New Roman"/>
      <w:sz w:val="24"/>
    </w:rPr>
  </w:style>
  <w:style w:type="paragraph" w:styleId="23">
    <w:name w:val="Body Text 2"/>
    <w:basedOn w:val="a"/>
    <w:link w:val="24"/>
    <w:rsid w:val="0083427A"/>
    <w:pPr>
      <w:spacing w:after="120" w:line="480" w:lineRule="auto"/>
    </w:pPr>
    <w:rPr>
      <w:rFonts w:ascii="Times New Roman" w:hAnsi="Times New Roman"/>
      <w:sz w:val="20"/>
      <w:szCs w:val="20"/>
    </w:rPr>
  </w:style>
  <w:style w:type="character" w:customStyle="1" w:styleId="24">
    <w:name w:val="Основной текст 2 Знак"/>
    <w:link w:val="23"/>
    <w:rsid w:val="0083427A"/>
    <w:rPr>
      <w:rFonts w:ascii="Times New Roman" w:hAnsi="Times New Roman"/>
    </w:rPr>
  </w:style>
  <w:style w:type="paragraph" w:styleId="3">
    <w:name w:val="Body Text 3"/>
    <w:basedOn w:val="a"/>
    <w:link w:val="30"/>
    <w:rsid w:val="0083427A"/>
    <w:pPr>
      <w:spacing w:after="120" w:line="240" w:lineRule="auto"/>
    </w:pPr>
    <w:rPr>
      <w:rFonts w:ascii="Times New Roman" w:hAnsi="Times New Roman"/>
      <w:sz w:val="16"/>
      <w:szCs w:val="16"/>
    </w:rPr>
  </w:style>
  <w:style w:type="character" w:customStyle="1" w:styleId="30">
    <w:name w:val="Основной текст 3 Знак"/>
    <w:link w:val="3"/>
    <w:rsid w:val="0083427A"/>
    <w:rPr>
      <w:rFonts w:ascii="Times New Roman" w:hAnsi="Times New Roman"/>
      <w:sz w:val="16"/>
      <w:szCs w:val="16"/>
    </w:rPr>
  </w:style>
  <w:style w:type="paragraph" w:customStyle="1" w:styleId="ConsNormal">
    <w:name w:val="ConsNormal"/>
    <w:link w:val="ConsNormal0"/>
    <w:rsid w:val="0083427A"/>
    <w:pPr>
      <w:autoSpaceDE w:val="0"/>
      <w:autoSpaceDN w:val="0"/>
      <w:adjustRightInd w:val="0"/>
      <w:ind w:firstLine="720"/>
    </w:pPr>
    <w:rPr>
      <w:rFonts w:ascii="Arial" w:hAnsi="Arial" w:cs="Arial"/>
    </w:rPr>
  </w:style>
  <w:style w:type="paragraph" w:customStyle="1" w:styleId="ConsNonformat">
    <w:name w:val="ConsNonformat"/>
    <w:rsid w:val="0083427A"/>
    <w:pPr>
      <w:autoSpaceDE w:val="0"/>
      <w:autoSpaceDN w:val="0"/>
      <w:adjustRightInd w:val="0"/>
      <w:ind w:right="19772"/>
    </w:pPr>
    <w:rPr>
      <w:rFonts w:ascii="Courier New" w:hAnsi="Courier New" w:cs="Courier New"/>
    </w:rPr>
  </w:style>
  <w:style w:type="character" w:customStyle="1" w:styleId="ConsNormal0">
    <w:name w:val="ConsNormal Знак"/>
    <w:link w:val="ConsNormal"/>
    <w:rsid w:val="0083427A"/>
    <w:rPr>
      <w:rFonts w:ascii="Arial" w:hAnsi="Arial" w:cs="Arial"/>
      <w:lang w:val="ru-RU" w:eastAsia="ru-RU" w:bidi="ar-SA"/>
    </w:rPr>
  </w:style>
  <w:style w:type="character" w:customStyle="1" w:styleId="20">
    <w:name w:val="Заголовок 2 Знак"/>
    <w:basedOn w:val="a0"/>
    <w:link w:val="2"/>
    <w:uiPriority w:val="9"/>
    <w:semiHidden/>
    <w:rsid w:val="00DE3F72"/>
    <w:rPr>
      <w:rFonts w:asciiTheme="majorHAnsi" w:eastAsiaTheme="majorEastAsia" w:hAnsiTheme="majorHAnsi" w:cstheme="majorBidi"/>
      <w:b/>
      <w:bCs/>
      <w:color w:val="4F81BD" w:themeColor="accent1"/>
      <w:sz w:val="26"/>
      <w:szCs w:val="26"/>
    </w:rPr>
  </w:style>
  <w:style w:type="paragraph" w:customStyle="1" w:styleId="11">
    <w:name w:val="Абзац списка1"/>
    <w:basedOn w:val="a"/>
    <w:rsid w:val="005D55EA"/>
    <w:pPr>
      <w:ind w:left="720"/>
      <w:contextualSpacing/>
    </w:pPr>
  </w:style>
  <w:style w:type="paragraph" w:customStyle="1" w:styleId="formattext">
    <w:name w:val="formattext"/>
    <w:basedOn w:val="a"/>
    <w:rsid w:val="00D73C4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45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9E192-0CD9-433C-BDDE-F0171F131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732</Words>
  <Characters>4179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030904</dc:creator>
  <cp:lastModifiedBy>User</cp:lastModifiedBy>
  <cp:revision>10</cp:revision>
  <cp:lastPrinted>2022-06-17T04:39:00Z</cp:lastPrinted>
  <dcterms:created xsi:type="dcterms:W3CDTF">2022-06-16T10:21:00Z</dcterms:created>
  <dcterms:modified xsi:type="dcterms:W3CDTF">2022-08-08T10:03:00Z</dcterms:modified>
</cp:coreProperties>
</file>